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45C82" w14:textId="3F6D0DE2" w:rsidR="00EE04E4" w:rsidRPr="006834D0" w:rsidRDefault="00EE04E4" w:rsidP="00EE04E4">
      <w:pPr>
        <w:spacing w:after="160" w:line="259" w:lineRule="auto"/>
        <w:ind w:firstLine="0"/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noProof/>
          <w:sz w:val="22"/>
          <w:lang w:eastAsia="ru-RU"/>
        </w:rPr>
        <w:drawing>
          <wp:inline distT="0" distB="0" distL="0" distR="0" wp14:anchorId="6D761199" wp14:editId="658E1038">
            <wp:extent cx="657225" cy="876300"/>
            <wp:effectExtent l="0" t="0" r="9525" b="0"/>
            <wp:docPr id="1" name="Рисунок 1" descr="Описание: D:\документы с рабочего стола\герб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документы с рабочего стола\герб район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DE089" w14:textId="77777777" w:rsidR="00EE04E4" w:rsidRPr="006834D0" w:rsidRDefault="00EE04E4" w:rsidP="00EE04E4">
      <w:pPr>
        <w:spacing w:after="160" w:line="259" w:lineRule="auto"/>
        <w:ind w:firstLine="0"/>
        <w:jc w:val="right"/>
        <w:rPr>
          <w:rFonts w:ascii="Calibri" w:hAnsi="Calibri"/>
          <w:b/>
          <w:sz w:val="22"/>
        </w:rPr>
      </w:pPr>
    </w:p>
    <w:p w14:paraId="627BC487" w14:textId="4C8A05EE" w:rsidR="00EE04E4" w:rsidRPr="006834D0" w:rsidRDefault="00EE04E4" w:rsidP="00EE04E4">
      <w:pPr>
        <w:spacing w:after="160" w:line="259" w:lineRule="auto"/>
        <w:ind w:firstLine="0"/>
        <w:jc w:val="center"/>
        <w:rPr>
          <w:b/>
          <w:szCs w:val="28"/>
        </w:rPr>
      </w:pPr>
      <w:r w:rsidRPr="006834D0">
        <w:rPr>
          <w:b/>
          <w:szCs w:val="28"/>
        </w:rPr>
        <w:t xml:space="preserve">СОВЕТ </w:t>
      </w:r>
      <w:r w:rsidR="00006F20">
        <w:rPr>
          <w:b/>
          <w:szCs w:val="28"/>
        </w:rPr>
        <w:t xml:space="preserve">МОГОЧИНСКОГО </w:t>
      </w:r>
      <w:r w:rsidRPr="006834D0">
        <w:rPr>
          <w:b/>
          <w:szCs w:val="28"/>
        </w:rPr>
        <w:t>МУНИЦИПАЛЬНОГО</w:t>
      </w:r>
      <w:r w:rsidR="00006F20">
        <w:rPr>
          <w:b/>
          <w:szCs w:val="28"/>
        </w:rPr>
        <w:t xml:space="preserve"> ОКРУГА</w:t>
      </w:r>
      <w:r w:rsidRPr="006834D0">
        <w:rPr>
          <w:b/>
          <w:szCs w:val="28"/>
        </w:rPr>
        <w:t xml:space="preserve"> </w:t>
      </w:r>
      <w:r w:rsidR="00006F20">
        <w:rPr>
          <w:b/>
          <w:szCs w:val="28"/>
        </w:rPr>
        <w:t xml:space="preserve"> </w:t>
      </w:r>
    </w:p>
    <w:p w14:paraId="412F6A4D" w14:textId="55EB8377" w:rsidR="00EE04E4" w:rsidRDefault="00EE04E4" w:rsidP="00EE04E4">
      <w:pPr>
        <w:spacing w:after="160" w:line="259" w:lineRule="auto"/>
        <w:ind w:firstLine="0"/>
        <w:jc w:val="center"/>
        <w:rPr>
          <w:b/>
          <w:sz w:val="32"/>
          <w:szCs w:val="32"/>
        </w:rPr>
      </w:pPr>
      <w:r w:rsidRPr="006834D0">
        <w:rPr>
          <w:b/>
          <w:sz w:val="32"/>
          <w:szCs w:val="32"/>
        </w:rPr>
        <w:t xml:space="preserve">РЕШЕНИЕ </w:t>
      </w:r>
    </w:p>
    <w:p w14:paraId="471F4B8A" w14:textId="77777777" w:rsidR="00E95CE1" w:rsidRDefault="00E95CE1" w:rsidP="00EE04E4">
      <w:pPr>
        <w:spacing w:after="160" w:line="259" w:lineRule="auto"/>
        <w:ind w:firstLine="0"/>
        <w:jc w:val="center"/>
        <w:rPr>
          <w:b/>
          <w:sz w:val="32"/>
          <w:szCs w:val="32"/>
        </w:rPr>
      </w:pPr>
    </w:p>
    <w:p w14:paraId="560E1B8E" w14:textId="04F8C007" w:rsidR="00EE04E4" w:rsidRPr="006834D0" w:rsidRDefault="002E5D86" w:rsidP="00EE04E4">
      <w:pPr>
        <w:spacing w:after="160" w:line="259" w:lineRule="auto"/>
        <w:ind w:firstLine="0"/>
        <w:rPr>
          <w:szCs w:val="28"/>
        </w:rPr>
      </w:pPr>
      <w:r>
        <w:rPr>
          <w:szCs w:val="28"/>
        </w:rPr>
        <w:t>27</w:t>
      </w:r>
      <w:r w:rsidR="00006F20">
        <w:rPr>
          <w:szCs w:val="28"/>
        </w:rPr>
        <w:t xml:space="preserve"> </w:t>
      </w:r>
      <w:r w:rsidR="00537420">
        <w:rPr>
          <w:szCs w:val="28"/>
        </w:rPr>
        <w:t>июня</w:t>
      </w:r>
      <w:r w:rsidR="0033400C">
        <w:rPr>
          <w:szCs w:val="28"/>
        </w:rPr>
        <w:t xml:space="preserve"> </w:t>
      </w:r>
      <w:r w:rsidR="00EE04E4" w:rsidRPr="006834D0">
        <w:rPr>
          <w:szCs w:val="28"/>
        </w:rPr>
        <w:t>202</w:t>
      </w:r>
      <w:r w:rsidR="00A92116">
        <w:rPr>
          <w:szCs w:val="28"/>
        </w:rPr>
        <w:t>4</w:t>
      </w:r>
      <w:r w:rsidR="00EE04E4" w:rsidRPr="006834D0">
        <w:rPr>
          <w:szCs w:val="28"/>
        </w:rPr>
        <w:t xml:space="preserve"> года                                            </w:t>
      </w:r>
      <w:r w:rsidR="009C0E16">
        <w:rPr>
          <w:szCs w:val="28"/>
        </w:rPr>
        <w:t xml:space="preserve">                        </w:t>
      </w:r>
      <w:r>
        <w:rPr>
          <w:szCs w:val="28"/>
        </w:rPr>
        <w:t xml:space="preserve">               </w:t>
      </w:r>
      <w:r w:rsidR="003B3D1D">
        <w:rPr>
          <w:szCs w:val="28"/>
        </w:rPr>
        <w:t xml:space="preserve">      </w:t>
      </w:r>
      <w:r w:rsidR="00EE04E4" w:rsidRPr="006834D0">
        <w:rPr>
          <w:szCs w:val="28"/>
        </w:rPr>
        <w:t xml:space="preserve"> №</w:t>
      </w:r>
      <w:r w:rsidR="003B3D1D">
        <w:rPr>
          <w:szCs w:val="28"/>
        </w:rPr>
        <w:t xml:space="preserve"> 10</w:t>
      </w:r>
      <w:r w:rsidR="00E95CE1">
        <w:rPr>
          <w:szCs w:val="28"/>
        </w:rPr>
        <w:t>2</w:t>
      </w:r>
      <w:r w:rsidR="00EE04E4" w:rsidRPr="006834D0">
        <w:rPr>
          <w:szCs w:val="28"/>
        </w:rPr>
        <w:t xml:space="preserve"> </w:t>
      </w:r>
      <w:r w:rsidR="00006F20">
        <w:rPr>
          <w:szCs w:val="28"/>
        </w:rPr>
        <w:t xml:space="preserve"> </w:t>
      </w:r>
    </w:p>
    <w:p w14:paraId="7643F272" w14:textId="77777777" w:rsidR="00EE04E4" w:rsidRPr="006834D0" w:rsidRDefault="00EE04E4" w:rsidP="00EE04E4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/>
          <w:b/>
          <w:bCs/>
          <w:kern w:val="2"/>
          <w:szCs w:val="28"/>
          <w:lang w:eastAsia="ru-RU"/>
        </w:rPr>
      </w:pPr>
    </w:p>
    <w:p w14:paraId="27B8F3C8" w14:textId="77777777" w:rsidR="00EE04E4" w:rsidRPr="006834D0" w:rsidRDefault="00EE04E4" w:rsidP="00EE04E4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/>
          <w:bCs/>
          <w:kern w:val="2"/>
          <w:szCs w:val="28"/>
          <w:lang w:eastAsia="ru-RU"/>
        </w:rPr>
      </w:pPr>
      <w:r w:rsidRPr="006834D0">
        <w:rPr>
          <w:rFonts w:eastAsia="Times New Roman"/>
          <w:bCs/>
          <w:kern w:val="2"/>
          <w:szCs w:val="28"/>
          <w:lang w:eastAsia="ru-RU"/>
        </w:rPr>
        <w:t>г. Могоча</w:t>
      </w:r>
    </w:p>
    <w:p w14:paraId="7D6CF693" w14:textId="77777777" w:rsidR="00EE04E4" w:rsidRPr="006834D0" w:rsidRDefault="00EE04E4" w:rsidP="00EE04E4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/>
          <w:b/>
          <w:bCs/>
          <w:kern w:val="2"/>
          <w:szCs w:val="28"/>
          <w:lang w:eastAsia="ru-RU"/>
        </w:rPr>
      </w:pPr>
    </w:p>
    <w:p w14:paraId="20E4938B" w14:textId="5D8C8A69" w:rsidR="00EE04E4" w:rsidRPr="006A60E1" w:rsidRDefault="00EE04E4" w:rsidP="00EE04E4">
      <w:pPr>
        <w:spacing w:after="0" w:line="240" w:lineRule="auto"/>
        <w:ind w:firstLine="0"/>
        <w:jc w:val="center"/>
        <w:rPr>
          <w:b/>
          <w:i/>
          <w:szCs w:val="28"/>
        </w:rPr>
      </w:pPr>
      <w:r w:rsidRPr="006A60E1">
        <w:rPr>
          <w:b/>
          <w:bCs/>
          <w:szCs w:val="28"/>
        </w:rPr>
        <w:t>О</w:t>
      </w:r>
      <w:r w:rsidR="002A3A6B" w:rsidRPr="006A60E1">
        <w:rPr>
          <w:b/>
          <w:bCs/>
          <w:szCs w:val="28"/>
        </w:rPr>
        <w:t xml:space="preserve"> признании утратившим силу решения Совета Могочинского муниципального округа от 26.04.2024 № 96 «О </w:t>
      </w:r>
      <w:r w:rsidR="002A3A6B" w:rsidRPr="006A60E1">
        <w:rPr>
          <w:rFonts w:eastAsiaTheme="minorHAnsi"/>
          <w:b/>
          <w:szCs w:val="28"/>
        </w:rPr>
        <w:t xml:space="preserve">создании и утверждении состава административной комиссии </w:t>
      </w:r>
      <w:r w:rsidR="006A60E1">
        <w:rPr>
          <w:rFonts w:eastAsiaTheme="minorHAnsi"/>
          <w:b/>
          <w:szCs w:val="28"/>
        </w:rPr>
        <w:t>М</w:t>
      </w:r>
      <w:r w:rsidR="002A3A6B" w:rsidRPr="006A60E1">
        <w:rPr>
          <w:rFonts w:eastAsiaTheme="minorHAnsi"/>
          <w:b/>
          <w:szCs w:val="28"/>
        </w:rPr>
        <w:t>огочинского муниципального округа</w:t>
      </w:r>
      <w:r w:rsidR="006A60E1">
        <w:rPr>
          <w:rFonts w:eastAsiaTheme="minorHAnsi"/>
          <w:b/>
          <w:szCs w:val="28"/>
        </w:rPr>
        <w:t>»</w:t>
      </w:r>
    </w:p>
    <w:p w14:paraId="7BFCF497" w14:textId="77777777" w:rsidR="00EE04E4" w:rsidRPr="008B4B4B" w:rsidRDefault="00EE04E4" w:rsidP="00EE04E4">
      <w:pPr>
        <w:spacing w:after="0" w:line="240" w:lineRule="auto"/>
        <w:ind w:firstLine="0"/>
        <w:rPr>
          <w:i/>
          <w:szCs w:val="28"/>
        </w:rPr>
      </w:pPr>
    </w:p>
    <w:p w14:paraId="32402E6E" w14:textId="1E576BC4" w:rsidR="00EE04E4" w:rsidRDefault="006A60E1" w:rsidP="002853AF">
      <w:pPr>
        <w:autoSpaceDE w:val="0"/>
        <w:autoSpaceDN w:val="0"/>
        <w:adjustRightInd w:val="0"/>
        <w:spacing w:after="0" w:line="240" w:lineRule="auto"/>
        <w:ind w:firstLine="708"/>
        <w:rPr>
          <w:b/>
          <w:szCs w:val="28"/>
        </w:rPr>
      </w:pPr>
      <w:r>
        <w:rPr>
          <w:rFonts w:eastAsiaTheme="minorHAnsi"/>
          <w:szCs w:val="28"/>
        </w:rPr>
        <w:t xml:space="preserve">В целях приведения нормативных правовых актов в соответствие с действующим законодательством, </w:t>
      </w:r>
      <w:r w:rsidR="00331C4C">
        <w:rPr>
          <w:rFonts w:eastAsiaTheme="minorHAnsi"/>
          <w:szCs w:val="28"/>
        </w:rPr>
        <w:t xml:space="preserve">руководствуясь </w:t>
      </w:r>
      <w:r w:rsidR="00EE04E4" w:rsidRPr="008B4B4B">
        <w:rPr>
          <w:szCs w:val="28"/>
        </w:rPr>
        <w:t xml:space="preserve">Уставом </w:t>
      </w:r>
      <w:r w:rsidR="00006F20">
        <w:rPr>
          <w:szCs w:val="28"/>
        </w:rPr>
        <w:t xml:space="preserve">Могочинского </w:t>
      </w:r>
      <w:r w:rsidR="00EE04E4" w:rsidRPr="006A49B2">
        <w:rPr>
          <w:szCs w:val="28"/>
        </w:rPr>
        <w:t xml:space="preserve">муниципального </w:t>
      </w:r>
      <w:r w:rsidR="00006F20">
        <w:rPr>
          <w:szCs w:val="28"/>
        </w:rPr>
        <w:t>округа</w:t>
      </w:r>
      <w:r w:rsidR="00EE04E4" w:rsidRPr="006A49B2">
        <w:rPr>
          <w:szCs w:val="28"/>
        </w:rPr>
        <w:t xml:space="preserve">, Совет </w:t>
      </w:r>
      <w:r w:rsidR="00006F20">
        <w:rPr>
          <w:szCs w:val="28"/>
        </w:rPr>
        <w:t xml:space="preserve">Могочинского </w:t>
      </w:r>
      <w:r w:rsidR="00EE04E4" w:rsidRPr="006A49B2">
        <w:rPr>
          <w:szCs w:val="28"/>
        </w:rPr>
        <w:t xml:space="preserve">муниципального </w:t>
      </w:r>
      <w:r w:rsidR="00006F20">
        <w:rPr>
          <w:szCs w:val="28"/>
        </w:rPr>
        <w:t xml:space="preserve">округа </w:t>
      </w:r>
      <w:r w:rsidR="009C0E16">
        <w:rPr>
          <w:szCs w:val="28"/>
        </w:rPr>
        <w:t xml:space="preserve"> </w:t>
      </w:r>
      <w:r w:rsidR="00EE04E4" w:rsidRPr="006834D0">
        <w:rPr>
          <w:b/>
        </w:rPr>
        <w:t>РЕШИЛ</w:t>
      </w:r>
      <w:r w:rsidR="00EE04E4" w:rsidRPr="008B4B4B">
        <w:rPr>
          <w:b/>
          <w:szCs w:val="28"/>
        </w:rPr>
        <w:t>:</w:t>
      </w:r>
    </w:p>
    <w:p w14:paraId="31988DD8" w14:textId="20D81C33" w:rsidR="00636D95" w:rsidRDefault="002853AF" w:rsidP="002E5D86">
      <w:pPr>
        <w:autoSpaceDE w:val="0"/>
        <w:autoSpaceDN w:val="0"/>
        <w:adjustRightInd w:val="0"/>
        <w:spacing w:after="0" w:line="240" w:lineRule="auto"/>
        <w:ind w:firstLine="567"/>
        <w:rPr>
          <w:szCs w:val="28"/>
        </w:rPr>
      </w:pPr>
      <w:r>
        <w:t>1.</w:t>
      </w:r>
      <w:r w:rsidR="006A60E1">
        <w:rPr>
          <w:szCs w:val="28"/>
        </w:rPr>
        <w:t xml:space="preserve"> Признать утратившим</w:t>
      </w:r>
      <w:r w:rsidR="00636D95">
        <w:rPr>
          <w:szCs w:val="28"/>
        </w:rPr>
        <w:t xml:space="preserve"> силу</w:t>
      </w:r>
      <w:r w:rsidR="006A60E1">
        <w:rPr>
          <w:szCs w:val="28"/>
        </w:rPr>
        <w:t xml:space="preserve"> </w:t>
      </w:r>
      <w:r w:rsidR="00636D95">
        <w:rPr>
          <w:szCs w:val="28"/>
        </w:rPr>
        <w:t xml:space="preserve">решение Совета </w:t>
      </w:r>
      <w:r w:rsidR="006A60E1">
        <w:rPr>
          <w:szCs w:val="28"/>
        </w:rPr>
        <w:t xml:space="preserve">Могочинского муниципального округа от 26.04.2024 № 96 </w:t>
      </w:r>
      <w:r w:rsidR="00636D95">
        <w:rPr>
          <w:szCs w:val="28"/>
        </w:rPr>
        <w:t>«О создании и утверждении состава административной комиссии Могочинск</w:t>
      </w:r>
      <w:r w:rsidR="006A60E1">
        <w:rPr>
          <w:szCs w:val="28"/>
        </w:rPr>
        <w:t>ого муниципального округа».</w:t>
      </w:r>
    </w:p>
    <w:p w14:paraId="1B1B23D3" w14:textId="3467432B" w:rsidR="00636D95" w:rsidRPr="0052210E" w:rsidRDefault="006A60E1" w:rsidP="00636D9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36D95" w:rsidRPr="0052210E">
        <w:rPr>
          <w:sz w:val="28"/>
          <w:szCs w:val="28"/>
        </w:rPr>
        <w:t>.</w:t>
      </w:r>
      <w:r w:rsidR="00636D95">
        <w:rPr>
          <w:sz w:val="28"/>
          <w:szCs w:val="28"/>
        </w:rPr>
        <w:t xml:space="preserve"> </w:t>
      </w:r>
      <w:r w:rsidR="00636D95" w:rsidRPr="0052210E">
        <w:rPr>
          <w:sz w:val="28"/>
          <w:szCs w:val="28"/>
        </w:rPr>
        <w:t>Настоящее решение подлежит официальному опубликованию в газете "Мог</w:t>
      </w:r>
      <w:r w:rsidR="00636D95">
        <w:rPr>
          <w:sz w:val="28"/>
          <w:szCs w:val="28"/>
        </w:rPr>
        <w:t>очинский рабочий", а также обнаро</w:t>
      </w:r>
      <w:r w:rsidR="00636D95" w:rsidRPr="0052210E">
        <w:rPr>
          <w:sz w:val="28"/>
          <w:szCs w:val="28"/>
        </w:rPr>
        <w:t xml:space="preserve">дованию на специально оборудованном стенде, расположенном на первом этаже здания по адресу: Забайкальский край, г. Могоча, ул. Комсомольская, д. 13. Дополнительно настоящее </w:t>
      </w:r>
      <w:r w:rsidR="00636D95">
        <w:rPr>
          <w:sz w:val="28"/>
          <w:szCs w:val="28"/>
        </w:rPr>
        <w:t>решение</w:t>
      </w:r>
      <w:r w:rsidR="00636D95" w:rsidRPr="0052210E">
        <w:rPr>
          <w:sz w:val="28"/>
          <w:szCs w:val="28"/>
        </w:rPr>
        <w:t xml:space="preserve"> официально опубликовать (обнародовать) на сайте администрации </w:t>
      </w:r>
      <w:r w:rsidR="00636D95">
        <w:rPr>
          <w:sz w:val="28"/>
          <w:szCs w:val="28"/>
        </w:rPr>
        <w:t xml:space="preserve">Могочинского </w:t>
      </w:r>
      <w:r w:rsidR="00636D95" w:rsidRPr="0052210E">
        <w:rPr>
          <w:sz w:val="28"/>
          <w:szCs w:val="28"/>
        </w:rPr>
        <w:t xml:space="preserve">муниципального </w:t>
      </w:r>
      <w:r w:rsidR="00636D95">
        <w:rPr>
          <w:sz w:val="28"/>
          <w:szCs w:val="28"/>
        </w:rPr>
        <w:t>округа</w:t>
      </w:r>
      <w:r w:rsidR="00636D95" w:rsidRPr="0052210E">
        <w:rPr>
          <w:sz w:val="28"/>
          <w:szCs w:val="28"/>
        </w:rPr>
        <w:t xml:space="preserve"> в информационно-телекоммуникационной сети Интернет, размещенному по адресу: «</w:t>
      </w:r>
      <w:r w:rsidR="00636D95" w:rsidRPr="0052210E">
        <w:rPr>
          <w:sz w:val="28"/>
          <w:szCs w:val="28"/>
          <w:lang w:val="en-US"/>
        </w:rPr>
        <w:t>https</w:t>
      </w:r>
      <w:r w:rsidR="00636D95" w:rsidRPr="0052210E">
        <w:rPr>
          <w:sz w:val="28"/>
          <w:szCs w:val="28"/>
        </w:rPr>
        <w:t>://</w:t>
      </w:r>
      <w:r w:rsidR="00636D95" w:rsidRPr="0052210E">
        <w:rPr>
          <w:sz w:val="28"/>
          <w:szCs w:val="28"/>
          <w:lang w:val="en-US"/>
        </w:rPr>
        <w:t>mogocha</w:t>
      </w:r>
      <w:r w:rsidR="00636D95" w:rsidRPr="0052210E">
        <w:rPr>
          <w:sz w:val="28"/>
          <w:szCs w:val="28"/>
        </w:rPr>
        <w:t>.75.</w:t>
      </w:r>
      <w:r w:rsidR="00636D95" w:rsidRPr="0052210E">
        <w:rPr>
          <w:sz w:val="28"/>
          <w:szCs w:val="28"/>
          <w:lang w:val="en-US"/>
        </w:rPr>
        <w:t>ru</w:t>
      </w:r>
      <w:r w:rsidR="00636D95" w:rsidRPr="0052210E">
        <w:rPr>
          <w:sz w:val="28"/>
          <w:szCs w:val="28"/>
        </w:rPr>
        <w:t>.</w:t>
      </w:r>
    </w:p>
    <w:p w14:paraId="7B3A0BE6" w14:textId="738D9D52" w:rsidR="00636D95" w:rsidRDefault="002E5D86" w:rsidP="00636D95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t xml:space="preserve"> </w:t>
      </w:r>
      <w:r w:rsidR="006A60E1">
        <w:rPr>
          <w:szCs w:val="28"/>
        </w:rPr>
        <w:t>3</w:t>
      </w:r>
      <w:r w:rsidR="00636D95" w:rsidRPr="0052210E">
        <w:rPr>
          <w:szCs w:val="28"/>
        </w:rPr>
        <w:t>.</w:t>
      </w:r>
      <w:r>
        <w:rPr>
          <w:szCs w:val="28"/>
        </w:rPr>
        <w:t xml:space="preserve"> </w:t>
      </w:r>
      <w:r w:rsidR="00636D95" w:rsidRPr="0052210E">
        <w:rPr>
          <w:szCs w:val="28"/>
        </w:rPr>
        <w:t>Настоящее ре</w:t>
      </w:r>
      <w:r w:rsidR="00636D95">
        <w:rPr>
          <w:szCs w:val="28"/>
        </w:rPr>
        <w:t xml:space="preserve">шение вступает в силу на следующий день после </w:t>
      </w:r>
      <w:r w:rsidR="00636D95" w:rsidRPr="0052210E">
        <w:rPr>
          <w:szCs w:val="28"/>
        </w:rPr>
        <w:t>его официального опубликования</w:t>
      </w:r>
      <w:r w:rsidR="00636D95">
        <w:rPr>
          <w:szCs w:val="28"/>
        </w:rPr>
        <w:t>.</w:t>
      </w:r>
    </w:p>
    <w:p w14:paraId="1AD95325" w14:textId="77777777" w:rsidR="002E5D86" w:rsidRPr="0052210E" w:rsidRDefault="002E5D86" w:rsidP="00636D95">
      <w:pPr>
        <w:spacing w:after="0" w:line="240" w:lineRule="auto"/>
        <w:ind w:firstLine="567"/>
        <w:rPr>
          <w:szCs w:val="28"/>
        </w:rPr>
      </w:pPr>
    </w:p>
    <w:p w14:paraId="43A3D1E3" w14:textId="77777777" w:rsidR="00636D95" w:rsidRDefault="00636D95" w:rsidP="00636D95">
      <w:pPr>
        <w:autoSpaceDE w:val="0"/>
        <w:autoSpaceDN w:val="0"/>
        <w:adjustRightInd w:val="0"/>
        <w:spacing w:after="0" w:line="240" w:lineRule="auto"/>
        <w:ind w:firstLine="708"/>
        <w:rPr>
          <w:rFonts w:eastAsiaTheme="minorHAnsi"/>
          <w:szCs w:val="28"/>
        </w:rPr>
      </w:pPr>
    </w:p>
    <w:tbl>
      <w:tblPr>
        <w:tblW w:w="5092" w:type="pct"/>
        <w:jc w:val="center"/>
        <w:tblLook w:val="04A0" w:firstRow="1" w:lastRow="0" w:firstColumn="1" w:lastColumn="0" w:noHBand="0" w:noVBand="1"/>
      </w:tblPr>
      <w:tblGrid>
        <w:gridCol w:w="4785"/>
        <w:gridCol w:w="4961"/>
      </w:tblGrid>
      <w:tr w:rsidR="002E5D86" w:rsidRPr="00E23FBA" w14:paraId="4A62D8C3" w14:textId="77777777" w:rsidTr="00F51D01">
        <w:trPr>
          <w:jc w:val="center"/>
        </w:trPr>
        <w:tc>
          <w:tcPr>
            <w:tcW w:w="2455" w:type="pct"/>
          </w:tcPr>
          <w:p w14:paraId="16D66183" w14:textId="77777777" w:rsidR="002E5D86" w:rsidRPr="00E23FBA" w:rsidRDefault="002E5D86" w:rsidP="002E5D86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after="0"/>
              <w:ind w:firstLine="85"/>
              <w:rPr>
                <w:color w:val="000000" w:themeColor="text1"/>
                <w:szCs w:val="28"/>
              </w:rPr>
            </w:pPr>
            <w:r w:rsidRPr="00E23FBA">
              <w:rPr>
                <w:color w:val="000000" w:themeColor="text1"/>
                <w:szCs w:val="28"/>
              </w:rPr>
              <w:t>Председатель Совета Могочинского</w:t>
            </w:r>
            <w:r w:rsidRPr="00E23FBA">
              <w:rPr>
                <w:color w:val="000000" w:themeColor="text1"/>
                <w:szCs w:val="28"/>
              </w:rPr>
              <w:tab/>
            </w:r>
          </w:p>
          <w:p w14:paraId="3967AF97" w14:textId="77777777" w:rsidR="002E5D86" w:rsidRPr="00E23FBA" w:rsidRDefault="002E5D86" w:rsidP="002E5D86">
            <w:pPr>
              <w:widowControl w:val="0"/>
              <w:autoSpaceDE w:val="0"/>
              <w:autoSpaceDN w:val="0"/>
              <w:adjustRightInd w:val="0"/>
              <w:spacing w:after="0"/>
              <w:ind w:firstLine="85"/>
              <w:rPr>
                <w:color w:val="000000" w:themeColor="text1"/>
                <w:szCs w:val="28"/>
              </w:rPr>
            </w:pPr>
            <w:r w:rsidRPr="00E23FBA">
              <w:rPr>
                <w:color w:val="000000" w:themeColor="text1"/>
                <w:szCs w:val="28"/>
              </w:rPr>
              <w:t xml:space="preserve">муниципального округа    </w:t>
            </w:r>
          </w:p>
          <w:p w14:paraId="670AC224" w14:textId="77777777" w:rsidR="002E5D86" w:rsidRPr="00E23FBA" w:rsidRDefault="002E5D86" w:rsidP="002E5D86">
            <w:pPr>
              <w:widowControl w:val="0"/>
              <w:autoSpaceDE w:val="0"/>
              <w:autoSpaceDN w:val="0"/>
              <w:adjustRightInd w:val="0"/>
              <w:ind w:firstLine="226"/>
              <w:rPr>
                <w:color w:val="000000" w:themeColor="text1"/>
                <w:szCs w:val="28"/>
              </w:rPr>
            </w:pPr>
            <w:r w:rsidRPr="00E23FBA">
              <w:rPr>
                <w:color w:val="000000" w:themeColor="text1"/>
                <w:szCs w:val="28"/>
              </w:rPr>
              <w:t xml:space="preserve">____________ А.М. Уфимцев                </w:t>
            </w:r>
          </w:p>
        </w:tc>
        <w:tc>
          <w:tcPr>
            <w:tcW w:w="2545" w:type="pct"/>
            <w:hideMark/>
          </w:tcPr>
          <w:p w14:paraId="22C6CDD3" w14:textId="6A90566D" w:rsidR="002E5D86" w:rsidRPr="00E23FBA" w:rsidRDefault="002E5D86" w:rsidP="002E5D86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after="0"/>
              <w:ind w:left="128" w:right="86" w:hanging="856"/>
              <w:rPr>
                <w:color w:val="000000" w:themeColor="text1"/>
                <w:szCs w:val="28"/>
              </w:rPr>
            </w:pPr>
            <w:r w:rsidRPr="00E23FBA">
              <w:rPr>
                <w:color w:val="000000" w:themeColor="text1"/>
                <w:szCs w:val="28"/>
              </w:rPr>
              <w:t xml:space="preserve">           Глава Могочинского муниципального                    округа              </w:t>
            </w:r>
          </w:p>
          <w:p w14:paraId="1773A3E2" w14:textId="77777777" w:rsidR="002E5D86" w:rsidRPr="00E23FBA" w:rsidRDefault="002E5D86" w:rsidP="002E5D86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after="0"/>
              <w:ind w:left="315" w:hanging="283"/>
              <w:rPr>
                <w:color w:val="000000" w:themeColor="text1"/>
                <w:szCs w:val="28"/>
              </w:rPr>
            </w:pPr>
            <w:r w:rsidRPr="00E23FBA">
              <w:rPr>
                <w:color w:val="000000" w:themeColor="text1"/>
                <w:szCs w:val="28"/>
              </w:rPr>
              <w:t xml:space="preserve">        _____________ А.А. Сорокотягин</w:t>
            </w:r>
          </w:p>
        </w:tc>
      </w:tr>
    </w:tbl>
    <w:p w14:paraId="44BE959F" w14:textId="77777777" w:rsidR="00636D95" w:rsidRDefault="00636D95" w:rsidP="003B3D1D">
      <w:pPr>
        <w:autoSpaceDE w:val="0"/>
        <w:autoSpaceDN w:val="0"/>
        <w:adjustRightInd w:val="0"/>
        <w:spacing w:after="0" w:line="240" w:lineRule="auto"/>
        <w:ind w:firstLine="708"/>
        <w:rPr>
          <w:rFonts w:eastAsiaTheme="minorHAnsi"/>
          <w:szCs w:val="28"/>
        </w:rPr>
      </w:pPr>
    </w:p>
    <w:sectPr w:rsidR="00636D95" w:rsidSect="002E5D86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A9D12" w14:textId="77777777" w:rsidR="009346D5" w:rsidRDefault="009346D5" w:rsidP="00636D95">
      <w:pPr>
        <w:spacing w:after="0" w:line="240" w:lineRule="auto"/>
      </w:pPr>
      <w:r>
        <w:separator/>
      </w:r>
    </w:p>
  </w:endnote>
  <w:endnote w:type="continuationSeparator" w:id="0">
    <w:p w14:paraId="4C4B94DA" w14:textId="77777777" w:rsidR="009346D5" w:rsidRDefault="009346D5" w:rsidP="00636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12973" w14:textId="77777777" w:rsidR="009346D5" w:rsidRDefault="009346D5" w:rsidP="00636D95">
      <w:pPr>
        <w:spacing w:after="0" w:line="240" w:lineRule="auto"/>
      </w:pPr>
      <w:r>
        <w:separator/>
      </w:r>
    </w:p>
  </w:footnote>
  <w:footnote w:type="continuationSeparator" w:id="0">
    <w:p w14:paraId="366747B4" w14:textId="77777777" w:rsidR="009346D5" w:rsidRDefault="009346D5" w:rsidP="00636D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3410"/>
    <w:rsid w:val="00006F20"/>
    <w:rsid w:val="0005004C"/>
    <w:rsid w:val="00051C65"/>
    <w:rsid w:val="000947EB"/>
    <w:rsid w:val="0014416F"/>
    <w:rsid w:val="001E21CC"/>
    <w:rsid w:val="002130C0"/>
    <w:rsid w:val="002525E5"/>
    <w:rsid w:val="002830F4"/>
    <w:rsid w:val="002853AF"/>
    <w:rsid w:val="002A3A6B"/>
    <w:rsid w:val="002B623E"/>
    <w:rsid w:val="002E5C4A"/>
    <w:rsid w:val="002E5D86"/>
    <w:rsid w:val="00311C61"/>
    <w:rsid w:val="00331C4C"/>
    <w:rsid w:val="0033400C"/>
    <w:rsid w:val="003341AD"/>
    <w:rsid w:val="00357558"/>
    <w:rsid w:val="00375DD8"/>
    <w:rsid w:val="003B3D1D"/>
    <w:rsid w:val="004637E4"/>
    <w:rsid w:val="004720B7"/>
    <w:rsid w:val="004753DF"/>
    <w:rsid w:val="00493410"/>
    <w:rsid w:val="004A24BB"/>
    <w:rsid w:val="0052210E"/>
    <w:rsid w:val="00537420"/>
    <w:rsid w:val="005E03B8"/>
    <w:rsid w:val="00636D95"/>
    <w:rsid w:val="00660182"/>
    <w:rsid w:val="00661E8B"/>
    <w:rsid w:val="00670095"/>
    <w:rsid w:val="006A60E1"/>
    <w:rsid w:val="00750718"/>
    <w:rsid w:val="007631E6"/>
    <w:rsid w:val="00787EBF"/>
    <w:rsid w:val="00796DBA"/>
    <w:rsid w:val="007B0DA9"/>
    <w:rsid w:val="007C6E12"/>
    <w:rsid w:val="0085145A"/>
    <w:rsid w:val="0087632B"/>
    <w:rsid w:val="00886065"/>
    <w:rsid w:val="008B024E"/>
    <w:rsid w:val="008D5F9F"/>
    <w:rsid w:val="009346D5"/>
    <w:rsid w:val="009C0E16"/>
    <w:rsid w:val="00A3024D"/>
    <w:rsid w:val="00A32CC2"/>
    <w:rsid w:val="00A35819"/>
    <w:rsid w:val="00A811A4"/>
    <w:rsid w:val="00A92116"/>
    <w:rsid w:val="00AF5039"/>
    <w:rsid w:val="00AF7974"/>
    <w:rsid w:val="00B24C5F"/>
    <w:rsid w:val="00B959CE"/>
    <w:rsid w:val="00BB0CAE"/>
    <w:rsid w:val="00BF423E"/>
    <w:rsid w:val="00CA4355"/>
    <w:rsid w:val="00CB07F8"/>
    <w:rsid w:val="00CD64D1"/>
    <w:rsid w:val="00D00F39"/>
    <w:rsid w:val="00D1738F"/>
    <w:rsid w:val="00D91D2A"/>
    <w:rsid w:val="00E50EAB"/>
    <w:rsid w:val="00E66B7E"/>
    <w:rsid w:val="00E84D65"/>
    <w:rsid w:val="00E95CE1"/>
    <w:rsid w:val="00EE04E4"/>
    <w:rsid w:val="00F12F31"/>
    <w:rsid w:val="00F6577B"/>
    <w:rsid w:val="00FB1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266DA"/>
  <w15:docId w15:val="{2DFA5CD6-FF68-4B06-8E7E-7D412804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4E4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4E4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AF50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36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6D95"/>
    <w:rPr>
      <w:rFonts w:ascii="Times New Roman" w:eastAsia="Calibri" w:hAnsi="Times New Roman" w:cs="Times New Roman"/>
      <w:sz w:val="28"/>
    </w:rPr>
  </w:style>
  <w:style w:type="paragraph" w:styleId="a7">
    <w:name w:val="footer"/>
    <w:basedOn w:val="a"/>
    <w:link w:val="a8"/>
    <w:uiPriority w:val="99"/>
    <w:unhideWhenUsed/>
    <w:rsid w:val="00636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6D95"/>
    <w:rPr>
      <w:rFonts w:ascii="Times New Roman" w:eastAsia="Calibri" w:hAnsi="Times New Roman" w:cs="Times New Roman"/>
      <w:sz w:val="28"/>
    </w:rPr>
  </w:style>
  <w:style w:type="paragraph" w:styleId="a9">
    <w:name w:val="Body Text"/>
    <w:basedOn w:val="a"/>
    <w:link w:val="aa"/>
    <w:uiPriority w:val="99"/>
    <w:unhideWhenUsed/>
    <w:rsid w:val="002E5D86"/>
    <w:pPr>
      <w:spacing w:after="120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2E5D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2E5D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Уфимцев</cp:lastModifiedBy>
  <cp:revision>52</cp:revision>
  <cp:lastPrinted>2024-05-28T23:33:00Z</cp:lastPrinted>
  <dcterms:created xsi:type="dcterms:W3CDTF">2021-09-07T06:37:00Z</dcterms:created>
  <dcterms:modified xsi:type="dcterms:W3CDTF">2024-06-25T06:20:00Z</dcterms:modified>
</cp:coreProperties>
</file>