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Pr="005A469D" w:rsidRDefault="007F4E50" w:rsidP="007F4E50">
      <w:pPr>
        <w:jc w:val="center"/>
        <w:rPr>
          <w:sz w:val="28"/>
          <w:szCs w:val="28"/>
        </w:rPr>
      </w:pPr>
      <w:r w:rsidRPr="005A469D">
        <w:rPr>
          <w:sz w:val="28"/>
          <w:szCs w:val="28"/>
        </w:rPr>
        <w:t xml:space="preserve">Администрация </w:t>
      </w:r>
      <w:r w:rsidR="00ED407C" w:rsidRPr="005A469D">
        <w:rPr>
          <w:sz w:val="28"/>
          <w:szCs w:val="28"/>
        </w:rPr>
        <w:t xml:space="preserve">Могочинского </w:t>
      </w:r>
      <w:r w:rsidRPr="005A469D">
        <w:rPr>
          <w:sz w:val="28"/>
          <w:szCs w:val="28"/>
        </w:rPr>
        <w:t xml:space="preserve">муниципального </w:t>
      </w:r>
      <w:r w:rsidR="00ED407C" w:rsidRPr="005A469D">
        <w:rPr>
          <w:sz w:val="28"/>
          <w:szCs w:val="28"/>
        </w:rPr>
        <w:t>округа</w:t>
      </w:r>
    </w:p>
    <w:p w:rsidR="007F4E50" w:rsidRDefault="007F4E50" w:rsidP="00A94A6E">
      <w:pPr>
        <w:pStyle w:val="Title"/>
        <w:spacing w:before="0" w:after="0"/>
        <w:rPr>
          <w:rFonts w:ascii="Times New Roman" w:hAnsi="Times New Roman" w:cs="Times New Roman"/>
        </w:rPr>
      </w:pPr>
    </w:p>
    <w:p w:rsidR="005A469D" w:rsidRDefault="005A469D" w:rsidP="00A94A6E">
      <w:pPr>
        <w:pStyle w:val="Title"/>
        <w:spacing w:before="0" w:after="0"/>
        <w:rPr>
          <w:rFonts w:ascii="Times New Roman" w:hAnsi="Times New Roman" w:cs="Times New Roman"/>
        </w:rPr>
      </w:pPr>
    </w:p>
    <w:p w:rsidR="00343D36" w:rsidRPr="00A94A6E" w:rsidRDefault="00343D36" w:rsidP="005A469D">
      <w:pPr>
        <w:pStyle w:val="Title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1B06">
        <w:rPr>
          <w:rFonts w:ascii="Times New Roman" w:hAnsi="Times New Roman" w:cs="Times New Roman"/>
        </w:rPr>
        <w:t>ПОСТАНОВЛЕНИЕ</w:t>
      </w:r>
    </w:p>
    <w:p w:rsidR="00530A73" w:rsidRDefault="005A469D" w:rsidP="005A469D">
      <w:pPr>
        <w:keepNext/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A469D">
        <w:rPr>
          <w:color w:val="000000" w:themeColor="text1"/>
          <w:sz w:val="28"/>
          <w:szCs w:val="28"/>
        </w:rPr>
        <w:t>30 июля 2024 года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</w:t>
      </w:r>
      <w:r>
        <w:rPr>
          <w:color w:val="000000" w:themeColor="text1"/>
          <w:sz w:val="28"/>
          <w:szCs w:val="28"/>
        </w:rPr>
        <w:tab/>
        <w:t xml:space="preserve">         № 1221</w:t>
      </w:r>
    </w:p>
    <w:p w:rsidR="005A469D" w:rsidRDefault="005A469D" w:rsidP="005A469D">
      <w:pPr>
        <w:keepNext/>
        <w:widowControl/>
        <w:suppressAutoHyphens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огоча</w:t>
      </w:r>
      <w:proofErr w:type="spellEnd"/>
    </w:p>
    <w:p w:rsidR="005A469D" w:rsidRDefault="005A469D" w:rsidP="005A469D">
      <w:pPr>
        <w:keepNext/>
        <w:widowControl/>
        <w:suppressAutoHyphens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A469D" w:rsidRPr="005A469D" w:rsidRDefault="005A469D" w:rsidP="005A469D">
      <w:pPr>
        <w:keepNext/>
        <w:widowControl/>
        <w:suppressAutoHyphens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30A73" w:rsidRPr="007F4E50" w:rsidRDefault="00530A73" w:rsidP="00A94A6E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kern w:val="0"/>
          <w:sz w:val="28"/>
          <w:szCs w:val="28"/>
          <w:lang w:eastAsia="ru-RU"/>
        </w:rPr>
      </w:pPr>
      <w:r w:rsidRPr="00A94A6E">
        <w:rPr>
          <w:rFonts w:eastAsia="Calibri"/>
          <w:b/>
          <w:kern w:val="0"/>
          <w:sz w:val="28"/>
          <w:szCs w:val="28"/>
          <w:lang w:eastAsia="ru-RU"/>
        </w:rPr>
        <w:t>О</w:t>
      </w:r>
      <w:r w:rsidR="00827D0C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  <w:r w:rsidRPr="00A94A6E">
        <w:rPr>
          <w:rFonts w:eastAsia="Calibri"/>
          <w:b/>
          <w:kern w:val="0"/>
          <w:sz w:val="28"/>
          <w:szCs w:val="28"/>
          <w:lang w:eastAsia="ru-RU"/>
        </w:rPr>
        <w:t xml:space="preserve">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3A03B8">
        <w:rPr>
          <w:rFonts w:eastAsia="Calibri"/>
          <w:b/>
          <w:kern w:val="0"/>
          <w:sz w:val="28"/>
          <w:szCs w:val="28"/>
          <w:lang w:eastAsia="ru-RU"/>
        </w:rPr>
        <w:t xml:space="preserve">Забайкальского края </w:t>
      </w:r>
      <w:r w:rsidRPr="00A94A6E">
        <w:rPr>
          <w:rFonts w:eastAsia="Calibri"/>
          <w:b/>
          <w:kern w:val="0"/>
          <w:sz w:val="28"/>
          <w:szCs w:val="28"/>
          <w:lang w:eastAsia="ru-RU"/>
        </w:rPr>
        <w:t xml:space="preserve">на территории </w:t>
      </w:r>
      <w:r w:rsidR="00A14D8B">
        <w:rPr>
          <w:rFonts w:eastAsia="Calibri"/>
          <w:b/>
          <w:kern w:val="0"/>
          <w:sz w:val="28"/>
          <w:szCs w:val="28"/>
          <w:lang w:eastAsia="ru-RU"/>
        </w:rPr>
        <w:t xml:space="preserve">Могочинского </w:t>
      </w:r>
      <w:r w:rsidRPr="00A94A6E">
        <w:rPr>
          <w:rFonts w:eastAsia="Calibri"/>
          <w:b/>
          <w:kern w:val="0"/>
          <w:sz w:val="28"/>
          <w:szCs w:val="28"/>
          <w:lang w:eastAsia="ru-RU"/>
        </w:rPr>
        <w:t xml:space="preserve">муниципального </w:t>
      </w:r>
      <w:r w:rsidR="00A14D8B">
        <w:rPr>
          <w:rFonts w:eastAsia="Calibri"/>
          <w:b/>
          <w:kern w:val="0"/>
          <w:sz w:val="28"/>
          <w:szCs w:val="28"/>
          <w:lang w:eastAsia="ru-RU"/>
        </w:rPr>
        <w:t>округа</w:t>
      </w:r>
      <w:r w:rsidR="007F4E50" w:rsidRPr="007F4E50">
        <w:rPr>
          <w:rFonts w:eastAsia="Calibri"/>
          <w:b/>
          <w:sz w:val="28"/>
          <w:szCs w:val="28"/>
        </w:rPr>
        <w:t xml:space="preserve"> </w:t>
      </w:r>
      <w:r w:rsidRPr="007F4E50">
        <w:rPr>
          <w:rFonts w:eastAsia="Calibri"/>
          <w:b/>
          <w:kern w:val="0"/>
          <w:sz w:val="28"/>
          <w:szCs w:val="28"/>
          <w:lang w:eastAsia="ru-RU"/>
        </w:rPr>
        <w:t xml:space="preserve"> </w:t>
      </w:r>
    </w:p>
    <w:p w:rsidR="00CE6505" w:rsidRDefault="00CE6505" w:rsidP="007F4E50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</w:p>
    <w:p w:rsidR="005A469D" w:rsidRPr="00A94A6E" w:rsidRDefault="005A469D" w:rsidP="007F4E50">
      <w:pPr>
        <w:keepNext/>
        <w:widowControl/>
        <w:suppressAutoHyphens w:val="0"/>
        <w:autoSpaceDE w:val="0"/>
        <w:autoSpaceDN w:val="0"/>
        <w:adjustRightInd w:val="0"/>
        <w:rPr>
          <w:rFonts w:eastAsia="Calibri"/>
          <w:kern w:val="0"/>
          <w:sz w:val="28"/>
          <w:szCs w:val="28"/>
          <w:lang w:eastAsia="ru-RU"/>
        </w:rPr>
      </w:pPr>
    </w:p>
    <w:p w:rsidR="00D954C0" w:rsidRDefault="00530A73" w:rsidP="007F4E50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A94A6E">
        <w:rPr>
          <w:rFonts w:eastAsia="Calibri"/>
          <w:kern w:val="0"/>
          <w:sz w:val="28"/>
          <w:szCs w:val="28"/>
          <w:lang w:eastAsia="ru-RU"/>
        </w:rPr>
        <w:t>В</w:t>
      </w:r>
      <w:r w:rsidR="008634E2" w:rsidRPr="00A94A6E">
        <w:rPr>
          <w:rFonts w:eastAsia="Calibri"/>
          <w:kern w:val="0"/>
          <w:sz w:val="28"/>
          <w:szCs w:val="28"/>
          <w:lang w:eastAsia="ru-RU"/>
        </w:rPr>
        <w:t xml:space="preserve"> соответствии </w:t>
      </w:r>
      <w:r w:rsidR="00A14D8B">
        <w:rPr>
          <w:rFonts w:eastAsia="Calibri"/>
          <w:kern w:val="0"/>
          <w:sz w:val="28"/>
          <w:szCs w:val="28"/>
          <w:lang w:eastAsia="ru-RU"/>
        </w:rPr>
        <w:t xml:space="preserve">с </w:t>
      </w:r>
      <w:r w:rsidR="008634E2" w:rsidRPr="00A94A6E">
        <w:rPr>
          <w:rFonts w:eastAsia="Calibri"/>
          <w:kern w:val="0"/>
          <w:sz w:val="28"/>
          <w:szCs w:val="28"/>
          <w:lang w:eastAsia="ru-RU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A94A6E">
        <w:rPr>
          <w:rFonts w:eastAsia="Calibri"/>
          <w:kern w:val="0"/>
          <w:sz w:val="28"/>
          <w:szCs w:val="28"/>
          <w:lang w:eastAsia="ru-RU"/>
        </w:rPr>
        <w:t>постановлени</w:t>
      </w:r>
      <w:r w:rsidR="008634E2" w:rsidRPr="00A94A6E">
        <w:rPr>
          <w:rFonts w:eastAsia="Calibri"/>
          <w:kern w:val="0"/>
          <w:sz w:val="28"/>
          <w:szCs w:val="28"/>
          <w:lang w:eastAsia="ru-RU"/>
        </w:rPr>
        <w:t>ем</w:t>
      </w:r>
      <w:r w:rsidRPr="00A94A6E">
        <w:rPr>
          <w:rFonts w:eastAsia="Calibri"/>
          <w:kern w:val="0"/>
          <w:sz w:val="28"/>
          <w:szCs w:val="28"/>
          <w:lang w:eastAsia="ru-RU"/>
        </w:rPr>
        <w:t xml:space="preserve"> Правительства </w:t>
      </w:r>
      <w:r w:rsidR="008634E2" w:rsidRPr="00A94A6E">
        <w:rPr>
          <w:rFonts w:eastAsia="Calibri"/>
          <w:kern w:val="0"/>
          <w:sz w:val="28"/>
          <w:szCs w:val="28"/>
          <w:lang w:eastAsia="ru-RU"/>
        </w:rPr>
        <w:t>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</w:t>
      </w:r>
      <w:proofErr w:type="gramEnd"/>
      <w:r w:rsidR="008634E2" w:rsidRPr="00A94A6E">
        <w:rPr>
          <w:rFonts w:eastAsia="Calibri"/>
          <w:kern w:val="0"/>
          <w:sz w:val="28"/>
          <w:szCs w:val="28"/>
          <w:lang w:eastAsia="ru-RU"/>
        </w:rPr>
        <w:t xml:space="preserve"> ликвидации чрезвычайных ситуаций Забайкальского края», в целях 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оперативного решения задач по </w:t>
      </w:r>
      <w:r w:rsidRPr="00A94A6E">
        <w:rPr>
          <w:rFonts w:eastAsia="Calibri"/>
          <w:kern w:val="0"/>
          <w:sz w:val="28"/>
          <w:szCs w:val="28"/>
          <w:lang w:eastAsia="ru-RU"/>
        </w:rPr>
        <w:t>предупреждени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>ю</w:t>
      </w:r>
      <w:r w:rsidRPr="00A94A6E">
        <w:rPr>
          <w:rFonts w:eastAsia="Calibri"/>
          <w:kern w:val="0"/>
          <w:sz w:val="28"/>
          <w:szCs w:val="28"/>
          <w:lang w:eastAsia="ru-RU"/>
        </w:rPr>
        <w:t xml:space="preserve"> и ликвидации 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последствий </w:t>
      </w:r>
      <w:r w:rsidRPr="00A94A6E">
        <w:rPr>
          <w:rFonts w:eastAsia="Calibri"/>
          <w:kern w:val="0"/>
          <w:sz w:val="28"/>
          <w:szCs w:val="28"/>
          <w:lang w:eastAsia="ru-RU"/>
        </w:rPr>
        <w:t>чрезвычайных ситуаций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 на территории </w:t>
      </w:r>
      <w:r w:rsidR="00A14D8B">
        <w:rPr>
          <w:rFonts w:eastAsia="Calibri"/>
          <w:kern w:val="0"/>
          <w:sz w:val="28"/>
          <w:szCs w:val="28"/>
          <w:lang w:eastAsia="ru-RU"/>
        </w:rPr>
        <w:t>округа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5A469D" w:rsidRPr="00A94A6E">
        <w:rPr>
          <w:rFonts w:eastAsia="Calibri"/>
          <w:kern w:val="0"/>
          <w:sz w:val="28"/>
          <w:szCs w:val="28"/>
          <w:lang w:eastAsia="ru-RU"/>
        </w:rPr>
        <w:t>руково</w:t>
      </w:r>
      <w:r w:rsidR="005A469D">
        <w:rPr>
          <w:rFonts w:eastAsia="Calibri"/>
          <w:kern w:val="0"/>
          <w:sz w:val="28"/>
          <w:szCs w:val="28"/>
          <w:lang w:eastAsia="ru-RU"/>
        </w:rPr>
        <w:t>дствуясь Уставом</w:t>
      </w:r>
      <w:r w:rsidR="005A469D" w:rsidRPr="00A94A6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5A469D">
        <w:rPr>
          <w:rFonts w:eastAsia="Calibri"/>
          <w:kern w:val="0"/>
          <w:sz w:val="28"/>
          <w:szCs w:val="28"/>
          <w:lang w:eastAsia="ru-RU"/>
        </w:rPr>
        <w:t xml:space="preserve">Могочинского </w:t>
      </w:r>
      <w:r w:rsidR="005A469D" w:rsidRPr="00A94A6E">
        <w:rPr>
          <w:rFonts w:eastAsia="Calibri"/>
          <w:kern w:val="0"/>
          <w:sz w:val="28"/>
          <w:szCs w:val="28"/>
          <w:lang w:eastAsia="ru-RU"/>
        </w:rPr>
        <w:t>муниципального</w:t>
      </w:r>
      <w:r w:rsidR="005A469D">
        <w:rPr>
          <w:rFonts w:eastAsia="Calibri"/>
          <w:kern w:val="0"/>
          <w:sz w:val="28"/>
          <w:szCs w:val="28"/>
          <w:lang w:eastAsia="ru-RU"/>
        </w:rPr>
        <w:t xml:space="preserve"> округа</w:t>
      </w:r>
      <w:r w:rsidR="005A469D" w:rsidRPr="00A94A6E">
        <w:rPr>
          <w:rFonts w:eastAsia="Calibri"/>
          <w:kern w:val="0"/>
          <w:sz w:val="28"/>
          <w:szCs w:val="28"/>
          <w:lang w:eastAsia="ru-RU"/>
        </w:rPr>
        <w:t xml:space="preserve">, 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администрация </w:t>
      </w:r>
      <w:r w:rsidR="00A14D8B">
        <w:rPr>
          <w:rFonts w:eastAsia="Calibri"/>
          <w:kern w:val="0"/>
          <w:sz w:val="28"/>
          <w:szCs w:val="28"/>
          <w:lang w:eastAsia="ru-RU"/>
        </w:rPr>
        <w:t xml:space="preserve">Могочинского </w:t>
      </w:r>
      <w:r w:rsidR="00637055" w:rsidRPr="00A94A6E">
        <w:rPr>
          <w:rFonts w:eastAsia="Calibri"/>
          <w:kern w:val="0"/>
          <w:sz w:val="28"/>
          <w:szCs w:val="28"/>
          <w:lang w:eastAsia="ru-RU"/>
        </w:rPr>
        <w:t xml:space="preserve">муниципального </w:t>
      </w:r>
      <w:r w:rsidR="00A14D8B">
        <w:rPr>
          <w:rFonts w:eastAsia="Calibri"/>
          <w:kern w:val="0"/>
          <w:sz w:val="28"/>
          <w:szCs w:val="28"/>
          <w:lang w:eastAsia="ru-RU"/>
        </w:rPr>
        <w:t xml:space="preserve">округа </w:t>
      </w:r>
      <w:r w:rsidR="00D954C0" w:rsidRPr="005A469D">
        <w:rPr>
          <w:b/>
          <w:bCs/>
          <w:sz w:val="28"/>
          <w:szCs w:val="28"/>
        </w:rPr>
        <w:t>постановля</w:t>
      </w:r>
      <w:r w:rsidR="00637055" w:rsidRPr="005A469D">
        <w:rPr>
          <w:b/>
          <w:bCs/>
          <w:sz w:val="28"/>
          <w:szCs w:val="28"/>
        </w:rPr>
        <w:t>ет</w:t>
      </w:r>
      <w:r w:rsidR="00D954C0" w:rsidRPr="005A469D">
        <w:rPr>
          <w:b/>
          <w:bCs/>
          <w:sz w:val="28"/>
          <w:szCs w:val="28"/>
        </w:rPr>
        <w:t>:</w:t>
      </w:r>
    </w:p>
    <w:p w:rsidR="005A469D" w:rsidRPr="007F4E50" w:rsidRDefault="005A469D" w:rsidP="007F4E50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954C0" w:rsidRPr="00A94A6E" w:rsidRDefault="00D954C0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 xml:space="preserve">1. Создать муниципальное звено </w:t>
      </w:r>
      <w:r w:rsidR="003A03B8">
        <w:rPr>
          <w:sz w:val="28"/>
          <w:szCs w:val="28"/>
        </w:rPr>
        <w:t xml:space="preserve">Забайкальской </w:t>
      </w:r>
      <w:r w:rsidRPr="00A94A6E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3A03B8">
        <w:rPr>
          <w:sz w:val="28"/>
          <w:szCs w:val="28"/>
        </w:rPr>
        <w:t xml:space="preserve"> на территории </w:t>
      </w:r>
      <w:r w:rsidR="00A14D8B">
        <w:rPr>
          <w:sz w:val="28"/>
          <w:szCs w:val="28"/>
        </w:rPr>
        <w:t xml:space="preserve">Могочинского </w:t>
      </w:r>
      <w:r w:rsidR="003A03B8">
        <w:rPr>
          <w:sz w:val="28"/>
          <w:szCs w:val="28"/>
        </w:rPr>
        <w:t xml:space="preserve">муниципального </w:t>
      </w:r>
      <w:r w:rsidR="00A14D8B">
        <w:rPr>
          <w:sz w:val="28"/>
          <w:szCs w:val="28"/>
        </w:rPr>
        <w:t xml:space="preserve"> округа </w:t>
      </w:r>
      <w:r w:rsidR="003A03B8">
        <w:rPr>
          <w:sz w:val="28"/>
          <w:szCs w:val="28"/>
        </w:rPr>
        <w:t>(далее – муниципальное звено Забайкальской территориальной подсистемы РСЧС)</w:t>
      </w:r>
      <w:r w:rsidRPr="00A94A6E">
        <w:rPr>
          <w:sz w:val="28"/>
          <w:szCs w:val="28"/>
        </w:rPr>
        <w:t>.</w:t>
      </w:r>
    </w:p>
    <w:p w:rsidR="00D954C0" w:rsidRPr="00A94A6E" w:rsidRDefault="00D954C0" w:rsidP="00A94A6E">
      <w:pPr>
        <w:ind w:firstLine="709"/>
        <w:rPr>
          <w:sz w:val="28"/>
          <w:szCs w:val="28"/>
        </w:rPr>
      </w:pPr>
      <w:r w:rsidRPr="00A94A6E">
        <w:rPr>
          <w:sz w:val="28"/>
          <w:szCs w:val="28"/>
        </w:rPr>
        <w:t>2. Утвердить:</w:t>
      </w:r>
    </w:p>
    <w:p w:rsidR="00D954C0" w:rsidRPr="00A94A6E" w:rsidRDefault="00D954C0" w:rsidP="00A94A6E">
      <w:pPr>
        <w:pStyle w:val="3"/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A94A6E">
        <w:rPr>
          <w:rFonts w:ascii="Times New Roman" w:hAnsi="Times New Roman"/>
          <w:sz w:val="28"/>
          <w:szCs w:val="28"/>
        </w:rPr>
        <w:t xml:space="preserve">2.1. Положение о муниципальном </w:t>
      </w:r>
      <w:r w:rsidR="003A03B8">
        <w:rPr>
          <w:rFonts w:ascii="Times New Roman" w:hAnsi="Times New Roman"/>
          <w:sz w:val="28"/>
          <w:szCs w:val="28"/>
        </w:rPr>
        <w:t xml:space="preserve">звене Забайкальской </w:t>
      </w:r>
      <w:r w:rsidRPr="00A94A6E">
        <w:rPr>
          <w:rFonts w:ascii="Times New Roman" w:hAnsi="Times New Roman"/>
          <w:sz w:val="28"/>
          <w:szCs w:val="28"/>
        </w:rPr>
        <w:t xml:space="preserve">территориальной подсистемы </w:t>
      </w:r>
      <w:r w:rsidR="003A03B8">
        <w:rPr>
          <w:rFonts w:ascii="Times New Roman" w:hAnsi="Times New Roman"/>
          <w:sz w:val="28"/>
          <w:szCs w:val="28"/>
        </w:rPr>
        <w:t>РСЧС</w:t>
      </w:r>
      <w:r w:rsidRPr="00A94A6E">
        <w:rPr>
          <w:rFonts w:ascii="Times New Roman" w:hAnsi="Times New Roman"/>
          <w:sz w:val="28"/>
          <w:szCs w:val="28"/>
        </w:rPr>
        <w:t xml:space="preserve"> (приложение № 1);</w:t>
      </w:r>
    </w:p>
    <w:p w:rsidR="00D954C0" w:rsidRPr="00A94A6E" w:rsidRDefault="00D954C0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 xml:space="preserve">2.2. </w:t>
      </w:r>
      <w:r w:rsidRPr="005F6988">
        <w:rPr>
          <w:sz w:val="28"/>
          <w:szCs w:val="28"/>
        </w:rPr>
        <w:t xml:space="preserve">Перечень сил и средств муниципального </w:t>
      </w:r>
      <w:r w:rsidR="003A03B8" w:rsidRPr="005F6988">
        <w:rPr>
          <w:sz w:val="28"/>
          <w:szCs w:val="28"/>
        </w:rPr>
        <w:t>з</w:t>
      </w:r>
      <w:r w:rsidRPr="005F6988">
        <w:rPr>
          <w:sz w:val="28"/>
          <w:szCs w:val="28"/>
        </w:rPr>
        <w:t xml:space="preserve">вена </w:t>
      </w:r>
      <w:r w:rsidR="003A03B8" w:rsidRPr="005F6988">
        <w:rPr>
          <w:sz w:val="28"/>
          <w:szCs w:val="28"/>
        </w:rPr>
        <w:t xml:space="preserve">Забайкальской </w:t>
      </w:r>
      <w:r w:rsidR="00A94A6E" w:rsidRPr="005F6988">
        <w:rPr>
          <w:sz w:val="28"/>
          <w:szCs w:val="28"/>
        </w:rPr>
        <w:t xml:space="preserve">территориальной подсистемы </w:t>
      </w:r>
      <w:r w:rsidR="003A03B8" w:rsidRPr="005F6988">
        <w:rPr>
          <w:sz w:val="28"/>
          <w:szCs w:val="28"/>
        </w:rPr>
        <w:t xml:space="preserve">РСЧС </w:t>
      </w:r>
      <w:r w:rsidRPr="00A94A6E">
        <w:rPr>
          <w:sz w:val="28"/>
          <w:szCs w:val="28"/>
        </w:rPr>
        <w:t>(</w:t>
      </w:r>
      <w:r w:rsidR="005F6988" w:rsidRPr="005E409F">
        <w:rPr>
          <w:sz w:val="28"/>
          <w:szCs w:val="28"/>
        </w:rPr>
        <w:t>приложение № 2</w:t>
      </w:r>
      <w:r w:rsidRPr="005E409F">
        <w:rPr>
          <w:sz w:val="28"/>
          <w:szCs w:val="28"/>
        </w:rPr>
        <w:t>).</w:t>
      </w:r>
    </w:p>
    <w:p w:rsidR="005229A5" w:rsidRPr="00A94A6E" w:rsidRDefault="00D954C0" w:rsidP="00A94A6E">
      <w:pPr>
        <w:pStyle w:val="2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94A6E">
        <w:rPr>
          <w:rFonts w:ascii="Times New Roman" w:hAnsi="Times New Roman"/>
          <w:sz w:val="28"/>
          <w:szCs w:val="28"/>
        </w:rPr>
        <w:t xml:space="preserve">3. Постановление довести до </w:t>
      </w:r>
      <w:r w:rsidR="00025B35">
        <w:rPr>
          <w:rFonts w:ascii="Times New Roman" w:hAnsi="Times New Roman"/>
          <w:sz w:val="28"/>
          <w:szCs w:val="28"/>
        </w:rPr>
        <w:t xml:space="preserve">сведения </w:t>
      </w:r>
      <w:r w:rsidR="00637055" w:rsidRPr="00A94A6E">
        <w:rPr>
          <w:rFonts w:ascii="Times New Roman" w:hAnsi="Times New Roman"/>
          <w:sz w:val="28"/>
          <w:szCs w:val="28"/>
        </w:rPr>
        <w:t xml:space="preserve">глав </w:t>
      </w:r>
      <w:r w:rsidR="00827D0C">
        <w:rPr>
          <w:rFonts w:ascii="Times New Roman" w:hAnsi="Times New Roman"/>
          <w:sz w:val="28"/>
          <w:szCs w:val="28"/>
        </w:rPr>
        <w:t xml:space="preserve">городских и </w:t>
      </w:r>
      <w:r w:rsidR="00377168" w:rsidRPr="00A94A6E">
        <w:rPr>
          <w:rFonts w:ascii="Times New Roman" w:hAnsi="Times New Roman"/>
          <w:sz w:val="28"/>
          <w:szCs w:val="28"/>
        </w:rPr>
        <w:t xml:space="preserve">сельских </w:t>
      </w:r>
      <w:r w:rsidR="00A14D8B">
        <w:rPr>
          <w:rFonts w:ascii="Times New Roman" w:hAnsi="Times New Roman"/>
          <w:sz w:val="28"/>
          <w:szCs w:val="28"/>
        </w:rPr>
        <w:t xml:space="preserve">администраций Могочинского </w:t>
      </w:r>
      <w:r w:rsidR="00637055" w:rsidRPr="00A94A6E">
        <w:rPr>
          <w:rFonts w:ascii="Times New Roman" w:hAnsi="Times New Roman"/>
          <w:sz w:val="28"/>
          <w:szCs w:val="28"/>
        </w:rPr>
        <w:t>муниципального</w:t>
      </w:r>
      <w:r w:rsidR="00A14D8B">
        <w:rPr>
          <w:rFonts w:ascii="Times New Roman" w:hAnsi="Times New Roman"/>
          <w:sz w:val="28"/>
          <w:szCs w:val="28"/>
        </w:rPr>
        <w:t xml:space="preserve"> округа</w:t>
      </w:r>
      <w:r w:rsidR="00637055" w:rsidRPr="00A94A6E">
        <w:rPr>
          <w:rFonts w:ascii="Times New Roman" w:hAnsi="Times New Roman"/>
          <w:sz w:val="28"/>
          <w:szCs w:val="28"/>
        </w:rPr>
        <w:t xml:space="preserve">, до </w:t>
      </w:r>
      <w:r w:rsidRPr="00A94A6E">
        <w:rPr>
          <w:rFonts w:ascii="Times New Roman" w:hAnsi="Times New Roman"/>
          <w:sz w:val="28"/>
          <w:szCs w:val="28"/>
        </w:rPr>
        <w:t>руководителей организаций</w:t>
      </w:r>
      <w:r w:rsidR="00343D36" w:rsidRPr="00A94A6E">
        <w:rPr>
          <w:rFonts w:ascii="Times New Roman" w:hAnsi="Times New Roman"/>
          <w:sz w:val="28"/>
          <w:szCs w:val="28"/>
        </w:rPr>
        <w:t xml:space="preserve">, находящихся на территории муниципального </w:t>
      </w:r>
      <w:r w:rsidR="00A14D8B">
        <w:rPr>
          <w:rFonts w:ascii="Times New Roman" w:hAnsi="Times New Roman"/>
          <w:sz w:val="28"/>
          <w:szCs w:val="28"/>
        </w:rPr>
        <w:t>округа</w:t>
      </w:r>
      <w:r w:rsidR="00343D36" w:rsidRPr="00A94A6E">
        <w:rPr>
          <w:rFonts w:ascii="Times New Roman" w:hAnsi="Times New Roman"/>
          <w:sz w:val="28"/>
          <w:szCs w:val="28"/>
        </w:rPr>
        <w:t>.</w:t>
      </w:r>
    </w:p>
    <w:p w:rsidR="00D954C0" w:rsidRPr="006377FB" w:rsidRDefault="005229A5" w:rsidP="006377FB">
      <w:pPr>
        <w:keepNext/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6377FB">
        <w:rPr>
          <w:sz w:val="28"/>
          <w:szCs w:val="28"/>
        </w:rPr>
        <w:t xml:space="preserve">4. </w:t>
      </w:r>
      <w:proofErr w:type="spellStart"/>
      <w:r w:rsidR="005A469D">
        <w:rPr>
          <w:sz w:val="28"/>
          <w:szCs w:val="28"/>
        </w:rPr>
        <w:t>П</w:t>
      </w:r>
      <w:r w:rsidR="007F4E50" w:rsidRPr="006377FB">
        <w:rPr>
          <w:sz w:val="28"/>
          <w:szCs w:val="28"/>
        </w:rPr>
        <w:t>постановление</w:t>
      </w:r>
      <w:proofErr w:type="spellEnd"/>
      <w:r w:rsidR="007F4E50" w:rsidRPr="006377FB">
        <w:rPr>
          <w:sz w:val="28"/>
          <w:szCs w:val="28"/>
        </w:rPr>
        <w:t xml:space="preserve"> администрации муниципального района «Могочинский район» от </w:t>
      </w:r>
      <w:r w:rsidR="00A14D8B">
        <w:rPr>
          <w:sz w:val="28"/>
          <w:szCs w:val="28"/>
        </w:rPr>
        <w:t>23.05</w:t>
      </w:r>
      <w:r w:rsidR="007F4E50" w:rsidRPr="006377FB">
        <w:rPr>
          <w:sz w:val="28"/>
          <w:szCs w:val="28"/>
        </w:rPr>
        <w:t>.201</w:t>
      </w:r>
      <w:r w:rsidR="00A14D8B">
        <w:rPr>
          <w:sz w:val="28"/>
          <w:szCs w:val="28"/>
        </w:rPr>
        <w:t>7</w:t>
      </w:r>
      <w:r w:rsidR="007F4E50" w:rsidRPr="006377FB">
        <w:rPr>
          <w:sz w:val="28"/>
          <w:szCs w:val="28"/>
        </w:rPr>
        <w:t xml:space="preserve"> № </w:t>
      </w:r>
      <w:r w:rsidR="00A14D8B">
        <w:rPr>
          <w:sz w:val="28"/>
          <w:szCs w:val="28"/>
        </w:rPr>
        <w:t>260</w:t>
      </w:r>
      <w:r w:rsidR="006377FB" w:rsidRPr="006377FB">
        <w:rPr>
          <w:sz w:val="28"/>
          <w:szCs w:val="28"/>
        </w:rPr>
        <w:t xml:space="preserve"> </w:t>
      </w:r>
      <w:r w:rsidR="006377FB">
        <w:rPr>
          <w:sz w:val="28"/>
          <w:szCs w:val="28"/>
        </w:rPr>
        <w:t>«</w:t>
      </w:r>
      <w:r w:rsidR="006377FB" w:rsidRPr="006377FB">
        <w:rPr>
          <w:rFonts w:eastAsia="Calibri"/>
          <w:kern w:val="0"/>
          <w:sz w:val="28"/>
          <w:szCs w:val="28"/>
          <w:lang w:eastAsia="ru-RU"/>
        </w:rPr>
        <w:t xml:space="preserve">О муниципальном звене территориальной подсистемы единой государственной системы </w:t>
      </w:r>
      <w:r w:rsidR="006377FB" w:rsidRPr="006377FB">
        <w:rPr>
          <w:rFonts w:eastAsia="Calibri"/>
          <w:kern w:val="0"/>
          <w:sz w:val="28"/>
          <w:szCs w:val="28"/>
          <w:lang w:eastAsia="ru-RU"/>
        </w:rPr>
        <w:lastRenderedPageBreak/>
        <w:t xml:space="preserve">предупреждения и ликвидации чрезвычайных ситуаций Забайкальского края на территории муниципального района </w:t>
      </w:r>
      <w:r w:rsidR="006377FB" w:rsidRPr="006377FB">
        <w:rPr>
          <w:rFonts w:eastAsia="Calibri"/>
          <w:sz w:val="28"/>
          <w:szCs w:val="28"/>
        </w:rPr>
        <w:t>«Могочинский район»</w:t>
      </w:r>
      <w:r w:rsidR="005A469D">
        <w:rPr>
          <w:rFonts w:eastAsia="Calibri"/>
          <w:sz w:val="28"/>
          <w:szCs w:val="28"/>
        </w:rPr>
        <w:t xml:space="preserve"> считать </w:t>
      </w:r>
      <w:r w:rsidR="005A469D" w:rsidRPr="006377FB">
        <w:rPr>
          <w:sz w:val="28"/>
          <w:szCs w:val="28"/>
        </w:rPr>
        <w:t xml:space="preserve"> утратившим силу</w:t>
      </w:r>
      <w:r w:rsidR="005A469D">
        <w:rPr>
          <w:sz w:val="28"/>
          <w:szCs w:val="28"/>
        </w:rPr>
        <w:t>.</w:t>
      </w:r>
    </w:p>
    <w:p w:rsidR="005A469D" w:rsidRPr="002E5193" w:rsidRDefault="00A94A6E" w:rsidP="005A469D">
      <w:pPr>
        <w:ind w:firstLine="64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D954C0" w:rsidRPr="00A94A6E">
        <w:rPr>
          <w:sz w:val="28"/>
          <w:szCs w:val="28"/>
        </w:rPr>
        <w:t xml:space="preserve">. </w:t>
      </w:r>
      <w:r w:rsidR="005A469D" w:rsidRPr="002E5193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5A469D" w:rsidRPr="002E5193">
        <w:rPr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5A469D">
        <w:rPr>
          <w:color w:val="000000" w:themeColor="text1"/>
          <w:sz w:val="28"/>
          <w:szCs w:val="28"/>
        </w:rPr>
        <w:t xml:space="preserve">Могочинского </w:t>
      </w:r>
      <w:r w:rsidR="005A469D" w:rsidRPr="002E5193">
        <w:rPr>
          <w:color w:val="000000" w:themeColor="text1"/>
          <w:sz w:val="28"/>
          <w:szCs w:val="28"/>
        </w:rPr>
        <w:t xml:space="preserve">муниципального </w:t>
      </w:r>
      <w:r w:rsidR="005A469D">
        <w:rPr>
          <w:color w:val="000000" w:themeColor="text1"/>
          <w:sz w:val="28"/>
          <w:szCs w:val="28"/>
        </w:rPr>
        <w:t>округа</w:t>
      </w:r>
      <w:r w:rsidR="005A469D" w:rsidRPr="002E5193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5A469D" w:rsidRPr="002E5193">
        <w:rPr>
          <w:color w:val="000000" w:themeColor="text1"/>
          <w:sz w:val="28"/>
          <w:szCs w:val="28"/>
          <w:lang w:val="en-US"/>
        </w:rPr>
        <w:t>https</w:t>
      </w:r>
      <w:r w:rsidR="005A469D" w:rsidRPr="002E5193">
        <w:rPr>
          <w:color w:val="000000" w:themeColor="text1"/>
          <w:sz w:val="28"/>
          <w:szCs w:val="28"/>
        </w:rPr>
        <w:t>://</w:t>
      </w:r>
      <w:proofErr w:type="spellStart"/>
      <w:r w:rsidR="005A469D" w:rsidRPr="002E5193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5A469D" w:rsidRPr="002E5193">
        <w:rPr>
          <w:color w:val="000000" w:themeColor="text1"/>
          <w:sz w:val="28"/>
          <w:szCs w:val="28"/>
        </w:rPr>
        <w:t>.75.</w:t>
      </w:r>
      <w:proofErr w:type="spellStart"/>
      <w:r w:rsidR="005A469D" w:rsidRPr="002E5193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A469D" w:rsidRPr="002E5193">
        <w:rPr>
          <w:color w:val="000000" w:themeColor="text1"/>
          <w:sz w:val="28"/>
          <w:szCs w:val="28"/>
        </w:rPr>
        <w:t xml:space="preserve">». </w:t>
      </w:r>
      <w:proofErr w:type="gramEnd"/>
    </w:p>
    <w:p w:rsidR="006377FB" w:rsidRPr="00A14D8B" w:rsidRDefault="006377FB" w:rsidP="005A469D">
      <w:pPr>
        <w:ind w:firstLine="709"/>
        <w:jc w:val="both"/>
        <w:rPr>
          <w:color w:val="FF0000"/>
          <w:sz w:val="28"/>
          <w:szCs w:val="28"/>
        </w:rPr>
      </w:pPr>
      <w:r w:rsidRPr="005A469D">
        <w:rPr>
          <w:color w:val="000000" w:themeColor="text1"/>
          <w:sz w:val="28"/>
          <w:szCs w:val="28"/>
        </w:rPr>
        <w:t>6. Постановление вступает в силу на следующий день после дня его официального опубликования</w:t>
      </w:r>
      <w:r w:rsidRPr="00A14D8B">
        <w:rPr>
          <w:color w:val="FF0000"/>
          <w:sz w:val="28"/>
          <w:szCs w:val="28"/>
        </w:rPr>
        <w:t>.</w:t>
      </w:r>
    </w:p>
    <w:p w:rsidR="00530A73" w:rsidRPr="00A94A6E" w:rsidRDefault="006377FB" w:rsidP="00D2637E">
      <w:pPr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7. </w:t>
      </w:r>
      <w:proofErr w:type="gramStart"/>
      <w:r w:rsidR="00D954C0" w:rsidRPr="00A94A6E">
        <w:rPr>
          <w:sz w:val="28"/>
          <w:szCs w:val="28"/>
        </w:rPr>
        <w:t>Контроль за</w:t>
      </w:r>
      <w:proofErr w:type="gramEnd"/>
      <w:r w:rsidR="00D954C0" w:rsidRPr="00A94A6E">
        <w:rPr>
          <w:sz w:val="28"/>
          <w:szCs w:val="28"/>
        </w:rPr>
        <w:t xml:space="preserve"> исп</w:t>
      </w:r>
      <w:r w:rsidR="007F4E50">
        <w:rPr>
          <w:sz w:val="28"/>
          <w:szCs w:val="28"/>
        </w:rPr>
        <w:t xml:space="preserve">олнением </w:t>
      </w:r>
      <w:r w:rsidR="005A469D">
        <w:rPr>
          <w:sz w:val="28"/>
          <w:szCs w:val="28"/>
        </w:rPr>
        <w:t xml:space="preserve">настоящего </w:t>
      </w:r>
      <w:r w:rsidR="007F4E50">
        <w:rPr>
          <w:sz w:val="28"/>
          <w:szCs w:val="28"/>
        </w:rPr>
        <w:t xml:space="preserve">постановления </w:t>
      </w:r>
      <w:r w:rsidR="005A469D">
        <w:rPr>
          <w:sz w:val="28"/>
          <w:szCs w:val="28"/>
        </w:rPr>
        <w:t>оставляю</w:t>
      </w:r>
      <w:r w:rsidR="007F4E50">
        <w:rPr>
          <w:sz w:val="28"/>
          <w:szCs w:val="28"/>
        </w:rPr>
        <w:t xml:space="preserve"> на себя</w:t>
      </w:r>
      <w:r w:rsidR="00D954C0" w:rsidRPr="00A94A6E">
        <w:rPr>
          <w:sz w:val="28"/>
          <w:szCs w:val="28"/>
        </w:rPr>
        <w:t>.</w:t>
      </w:r>
      <w:r w:rsidR="005229A5" w:rsidRPr="00A94A6E">
        <w:rPr>
          <w:rFonts w:eastAsia="Calibri"/>
          <w:kern w:val="0"/>
          <w:sz w:val="28"/>
          <w:szCs w:val="28"/>
          <w:lang w:eastAsia="ru-RU"/>
        </w:rPr>
        <w:t xml:space="preserve"> </w:t>
      </w:r>
    </w:p>
    <w:p w:rsidR="00530A73" w:rsidRPr="00A94A6E" w:rsidRDefault="00530A73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530A73" w:rsidRDefault="00530A73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A94A6E" w:rsidRDefault="00A14D8B" w:rsidP="00385D47">
      <w:pPr>
        <w:keepNext/>
        <w:widowControl/>
        <w:suppressAutoHyphens w:val="0"/>
        <w:autoSpaceDE w:val="0"/>
        <w:autoSpaceDN w:val="0"/>
        <w:adjustRightInd w:val="0"/>
        <w:jc w:val="both"/>
        <w:rPr>
          <w:noProof/>
          <w:sz w:val="28"/>
          <w:szCs w:val="28"/>
          <w:lang w:eastAsia="ru-RU"/>
        </w:rPr>
      </w:pPr>
      <w:r w:rsidRPr="00A14D8B">
        <w:rPr>
          <w:noProof/>
          <w:sz w:val="28"/>
          <w:szCs w:val="28"/>
          <w:lang w:eastAsia="ru-RU"/>
        </w:rPr>
        <w:t>Глава</w:t>
      </w:r>
      <w:r>
        <w:rPr>
          <w:noProof/>
          <w:sz w:val="28"/>
          <w:szCs w:val="28"/>
          <w:lang w:eastAsia="ru-RU"/>
        </w:rPr>
        <w:t xml:space="preserve"> Могочинского</w:t>
      </w:r>
    </w:p>
    <w:p w:rsidR="00A14D8B" w:rsidRPr="00A14D8B" w:rsidRDefault="00A14D8B" w:rsidP="00385D47">
      <w:pPr>
        <w:keepNext/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муниципального округа                                                        А.А. Сорокотягин</w:t>
      </w:r>
    </w:p>
    <w:p w:rsidR="00530A73" w:rsidRDefault="00530A73" w:rsidP="00A1202C">
      <w:pPr>
        <w:keepNext/>
        <w:jc w:val="right"/>
        <w:rPr>
          <w:rStyle w:val="a3"/>
          <w:b w:val="0"/>
          <w:bCs w:val="0"/>
          <w:sz w:val="28"/>
          <w:szCs w:val="28"/>
        </w:rPr>
      </w:pPr>
      <w:r w:rsidRPr="00A94A6E">
        <w:rPr>
          <w:rStyle w:val="a3"/>
          <w:b w:val="0"/>
          <w:bCs w:val="0"/>
          <w:sz w:val="28"/>
          <w:szCs w:val="28"/>
        </w:rPr>
        <w:br w:type="page"/>
      </w:r>
      <w:r w:rsidR="00312BD1" w:rsidRPr="00EA6625">
        <w:rPr>
          <w:rStyle w:val="a3"/>
          <w:b w:val="0"/>
          <w:bCs w:val="0"/>
          <w:sz w:val="28"/>
          <w:szCs w:val="28"/>
        </w:rPr>
        <w:lastRenderedPageBreak/>
        <w:t>ПРИЛОЖЕНИЕ № 1</w:t>
      </w:r>
    </w:p>
    <w:p w:rsidR="00312BD1" w:rsidRPr="00EA6625" w:rsidRDefault="00312BD1" w:rsidP="00A1202C">
      <w:pPr>
        <w:keepNext/>
        <w:jc w:val="right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Утверждено </w:t>
      </w:r>
    </w:p>
    <w:p w:rsidR="005F5C1D" w:rsidRPr="00EA6625" w:rsidRDefault="00530A73" w:rsidP="00A1202C">
      <w:pPr>
        <w:keepNext/>
        <w:jc w:val="right"/>
        <w:rPr>
          <w:rStyle w:val="a3"/>
          <w:b w:val="0"/>
          <w:bCs w:val="0"/>
          <w:sz w:val="28"/>
          <w:szCs w:val="28"/>
        </w:rPr>
      </w:pPr>
      <w:r w:rsidRPr="00EA6625">
        <w:rPr>
          <w:rStyle w:val="a3"/>
          <w:b w:val="0"/>
          <w:bCs w:val="0"/>
          <w:sz w:val="28"/>
          <w:szCs w:val="28"/>
        </w:rPr>
        <w:t xml:space="preserve">к </w:t>
      </w:r>
      <w:r w:rsidR="005F5C1D" w:rsidRPr="00EA6625">
        <w:rPr>
          <w:rStyle w:val="a3"/>
          <w:b w:val="0"/>
          <w:bCs w:val="0"/>
          <w:sz w:val="28"/>
          <w:szCs w:val="28"/>
        </w:rPr>
        <w:t>постановлению администрации</w:t>
      </w:r>
    </w:p>
    <w:p w:rsidR="00A14D8B" w:rsidRPr="00EA6625" w:rsidRDefault="00A14D8B" w:rsidP="00A14D8B">
      <w:pPr>
        <w:keepNext/>
        <w:jc w:val="right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Могочинского </w:t>
      </w:r>
      <w:r w:rsidR="005F5C1D" w:rsidRPr="00EA6625">
        <w:rPr>
          <w:rStyle w:val="a3"/>
          <w:b w:val="0"/>
          <w:bCs w:val="0"/>
          <w:sz w:val="28"/>
          <w:szCs w:val="28"/>
        </w:rPr>
        <w:t>муниципального</w:t>
      </w:r>
      <w:r>
        <w:rPr>
          <w:rStyle w:val="a3"/>
          <w:b w:val="0"/>
          <w:bCs w:val="0"/>
          <w:sz w:val="28"/>
          <w:szCs w:val="28"/>
        </w:rPr>
        <w:t xml:space="preserve"> округа</w:t>
      </w:r>
    </w:p>
    <w:p w:rsidR="00530A73" w:rsidRPr="00EA6625" w:rsidRDefault="00385D47" w:rsidP="00A1202C">
      <w:pPr>
        <w:keepNext/>
        <w:jc w:val="right"/>
        <w:rPr>
          <w:sz w:val="28"/>
          <w:szCs w:val="28"/>
        </w:rPr>
      </w:pPr>
      <w:r w:rsidRPr="00EA6625">
        <w:rPr>
          <w:rStyle w:val="a3"/>
          <w:b w:val="0"/>
          <w:bCs w:val="0"/>
          <w:sz w:val="28"/>
          <w:szCs w:val="28"/>
        </w:rPr>
        <w:t xml:space="preserve">от </w:t>
      </w:r>
      <w:r w:rsidR="00312BD1">
        <w:rPr>
          <w:rStyle w:val="a3"/>
          <w:b w:val="0"/>
          <w:bCs w:val="0"/>
          <w:sz w:val="28"/>
          <w:szCs w:val="28"/>
        </w:rPr>
        <w:t xml:space="preserve"> 30 </w:t>
      </w:r>
      <w:r w:rsidR="00A14D8B">
        <w:rPr>
          <w:rStyle w:val="a3"/>
          <w:b w:val="0"/>
          <w:bCs w:val="0"/>
          <w:sz w:val="28"/>
          <w:szCs w:val="28"/>
        </w:rPr>
        <w:t>июл</w:t>
      </w:r>
      <w:r w:rsidR="007F4E50" w:rsidRPr="00EA6625">
        <w:rPr>
          <w:rStyle w:val="a3"/>
          <w:b w:val="0"/>
          <w:bCs w:val="0"/>
          <w:sz w:val="28"/>
          <w:szCs w:val="28"/>
        </w:rPr>
        <w:t>я 20</w:t>
      </w:r>
      <w:r w:rsidR="00A14D8B">
        <w:rPr>
          <w:rStyle w:val="a3"/>
          <w:b w:val="0"/>
          <w:bCs w:val="0"/>
          <w:sz w:val="28"/>
          <w:szCs w:val="28"/>
        </w:rPr>
        <w:t>24</w:t>
      </w:r>
      <w:r w:rsidR="007F4E50" w:rsidRPr="00EA6625">
        <w:rPr>
          <w:rStyle w:val="a3"/>
          <w:b w:val="0"/>
          <w:bCs w:val="0"/>
          <w:sz w:val="28"/>
          <w:szCs w:val="28"/>
        </w:rPr>
        <w:t xml:space="preserve"> </w:t>
      </w:r>
      <w:r w:rsidR="00530A73" w:rsidRPr="00EA6625">
        <w:rPr>
          <w:rStyle w:val="a3"/>
          <w:b w:val="0"/>
          <w:bCs w:val="0"/>
          <w:sz w:val="28"/>
          <w:szCs w:val="28"/>
        </w:rPr>
        <w:t xml:space="preserve"> г</w:t>
      </w:r>
      <w:r w:rsidR="00312BD1">
        <w:rPr>
          <w:rStyle w:val="a3"/>
          <w:b w:val="0"/>
          <w:bCs w:val="0"/>
          <w:sz w:val="28"/>
          <w:szCs w:val="28"/>
        </w:rPr>
        <w:t xml:space="preserve">ода </w:t>
      </w:r>
      <w:r w:rsidR="00530A73" w:rsidRPr="00EA6625">
        <w:rPr>
          <w:rStyle w:val="a3"/>
          <w:b w:val="0"/>
          <w:bCs w:val="0"/>
          <w:sz w:val="28"/>
          <w:szCs w:val="28"/>
        </w:rPr>
        <w:t xml:space="preserve"> № </w:t>
      </w:r>
      <w:r w:rsidR="00312BD1">
        <w:rPr>
          <w:rStyle w:val="a3"/>
          <w:b w:val="0"/>
          <w:bCs w:val="0"/>
          <w:sz w:val="28"/>
          <w:szCs w:val="28"/>
        </w:rPr>
        <w:t>1221</w:t>
      </w:r>
    </w:p>
    <w:p w:rsidR="00530A73" w:rsidRPr="00A94A6E" w:rsidRDefault="00530A73" w:rsidP="00A1202C">
      <w:pPr>
        <w:keepNext/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Calibri"/>
          <w:kern w:val="0"/>
          <w:sz w:val="28"/>
          <w:szCs w:val="28"/>
          <w:lang w:eastAsia="ru-RU"/>
        </w:rPr>
      </w:pPr>
    </w:p>
    <w:p w:rsidR="00530A73" w:rsidRPr="00A94A6E" w:rsidRDefault="00312BD1" w:rsidP="00A94A6E">
      <w:pPr>
        <w:keepNext/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0"/>
          <w:sz w:val="28"/>
          <w:szCs w:val="28"/>
          <w:lang w:eastAsia="ru-RU"/>
        </w:rPr>
      </w:pPr>
      <w:r w:rsidRPr="00A94A6E">
        <w:rPr>
          <w:rFonts w:eastAsia="Calibri"/>
          <w:b/>
          <w:bCs/>
          <w:kern w:val="0"/>
          <w:sz w:val="28"/>
          <w:szCs w:val="28"/>
          <w:lang w:eastAsia="ru-RU"/>
        </w:rPr>
        <w:t xml:space="preserve">ПОЛОЖЕНИЕ </w:t>
      </w:r>
      <w:r w:rsidRPr="00A94A6E">
        <w:rPr>
          <w:rFonts w:eastAsia="Calibri"/>
          <w:b/>
          <w:bCs/>
          <w:kern w:val="0"/>
          <w:sz w:val="28"/>
          <w:szCs w:val="28"/>
          <w:lang w:eastAsia="ru-RU"/>
        </w:rPr>
        <w:br/>
      </w:r>
      <w:r w:rsidR="00530A73" w:rsidRPr="00A94A6E">
        <w:rPr>
          <w:rFonts w:eastAsia="Calibri"/>
          <w:b/>
          <w:kern w:val="0"/>
          <w:sz w:val="28"/>
          <w:szCs w:val="28"/>
          <w:lang w:eastAsia="ru-RU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</w:t>
      </w:r>
      <w:r w:rsidR="00A14D8B">
        <w:rPr>
          <w:rFonts w:eastAsia="Calibri"/>
          <w:b/>
          <w:kern w:val="0"/>
          <w:sz w:val="28"/>
          <w:szCs w:val="28"/>
          <w:lang w:eastAsia="ru-RU"/>
        </w:rPr>
        <w:t xml:space="preserve">Могочинского </w:t>
      </w:r>
      <w:r w:rsidR="00530A73" w:rsidRPr="00A94A6E">
        <w:rPr>
          <w:rFonts w:eastAsia="Calibri"/>
          <w:b/>
          <w:kern w:val="0"/>
          <w:sz w:val="28"/>
          <w:szCs w:val="28"/>
          <w:lang w:eastAsia="ru-RU"/>
        </w:rPr>
        <w:t>му</w:t>
      </w:r>
      <w:r w:rsidR="007F4E50">
        <w:rPr>
          <w:rFonts w:eastAsia="Calibri"/>
          <w:b/>
          <w:kern w:val="0"/>
          <w:sz w:val="28"/>
          <w:szCs w:val="28"/>
          <w:lang w:eastAsia="ru-RU"/>
        </w:rPr>
        <w:t xml:space="preserve">ниципального </w:t>
      </w:r>
      <w:r w:rsidR="00A14D8B">
        <w:rPr>
          <w:rFonts w:eastAsia="Calibri"/>
          <w:b/>
          <w:kern w:val="0"/>
          <w:sz w:val="28"/>
          <w:szCs w:val="28"/>
          <w:lang w:eastAsia="ru-RU"/>
        </w:rPr>
        <w:t>округа</w:t>
      </w:r>
    </w:p>
    <w:p w:rsidR="00530A73" w:rsidRPr="00A94A6E" w:rsidRDefault="00530A73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</w:p>
    <w:p w:rsidR="00530A73" w:rsidRPr="00A94A6E" w:rsidRDefault="00530A73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A94A6E">
        <w:rPr>
          <w:rFonts w:eastAsia="Calibri"/>
          <w:kern w:val="0"/>
          <w:sz w:val="28"/>
          <w:szCs w:val="28"/>
          <w:lang w:eastAsia="ru-RU"/>
        </w:rPr>
        <w:t xml:space="preserve">1. Настоящее Положение определяет порядок организации, деятельности, состав сил и средств муниципального звена </w:t>
      </w:r>
      <w:r w:rsidR="003A03B8">
        <w:rPr>
          <w:rFonts w:eastAsia="Calibri"/>
          <w:kern w:val="0"/>
          <w:sz w:val="28"/>
          <w:szCs w:val="28"/>
          <w:lang w:eastAsia="ru-RU"/>
        </w:rPr>
        <w:t xml:space="preserve">Забайкальской </w:t>
      </w:r>
      <w:r w:rsidRPr="00A94A6E">
        <w:rPr>
          <w:rFonts w:eastAsia="Calibri"/>
          <w:kern w:val="0"/>
          <w:sz w:val="28"/>
          <w:szCs w:val="28"/>
          <w:lang w:eastAsia="ru-RU"/>
        </w:rPr>
        <w:t xml:space="preserve">территориальной подсистемы единой государственной системы предупреждения и ликвидации чрезвычайных ситуаций на территории </w:t>
      </w:r>
      <w:r w:rsidR="002D5906">
        <w:rPr>
          <w:rFonts w:eastAsia="Calibri"/>
          <w:kern w:val="0"/>
          <w:sz w:val="28"/>
          <w:szCs w:val="28"/>
          <w:lang w:eastAsia="ru-RU"/>
        </w:rPr>
        <w:t xml:space="preserve">Могочинского </w:t>
      </w:r>
      <w:r w:rsidRPr="00A94A6E">
        <w:rPr>
          <w:rFonts w:eastAsia="Calibri"/>
          <w:kern w:val="0"/>
          <w:sz w:val="28"/>
          <w:szCs w:val="28"/>
          <w:lang w:eastAsia="ru-RU"/>
        </w:rPr>
        <w:t xml:space="preserve">муниципального </w:t>
      </w:r>
      <w:r w:rsidR="002D5906">
        <w:rPr>
          <w:rFonts w:eastAsia="Calibri"/>
          <w:kern w:val="0"/>
          <w:sz w:val="28"/>
          <w:szCs w:val="28"/>
          <w:lang w:eastAsia="ru-RU"/>
        </w:rPr>
        <w:t xml:space="preserve">округа </w:t>
      </w:r>
      <w:r w:rsidRPr="00A94A6E">
        <w:rPr>
          <w:rFonts w:eastAsia="Calibri"/>
          <w:kern w:val="0"/>
          <w:sz w:val="28"/>
          <w:szCs w:val="28"/>
          <w:lang w:eastAsia="ru-RU"/>
        </w:rPr>
        <w:t xml:space="preserve">(далее </w:t>
      </w:r>
      <w:r w:rsidR="005F5C1D" w:rsidRPr="00A94A6E">
        <w:rPr>
          <w:rFonts w:eastAsia="Calibri"/>
          <w:kern w:val="0"/>
          <w:sz w:val="28"/>
          <w:szCs w:val="28"/>
          <w:lang w:eastAsia="ru-RU"/>
        </w:rPr>
        <w:t>–</w:t>
      </w:r>
      <w:r w:rsidRPr="00A94A6E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CC0235" w:rsidRPr="00A94A6E">
        <w:rPr>
          <w:rFonts w:eastAsia="Calibri"/>
          <w:kern w:val="0"/>
          <w:sz w:val="28"/>
          <w:szCs w:val="28"/>
          <w:lang w:eastAsia="ru-RU"/>
        </w:rPr>
        <w:t>муниципальное</w:t>
      </w:r>
      <w:r w:rsidR="005F5C1D" w:rsidRPr="00A94A6E">
        <w:rPr>
          <w:rFonts w:eastAsia="Calibri"/>
          <w:kern w:val="0"/>
          <w:sz w:val="28"/>
          <w:szCs w:val="28"/>
          <w:lang w:eastAsia="ru-RU"/>
        </w:rPr>
        <w:t xml:space="preserve"> звено</w:t>
      </w:r>
      <w:r w:rsidR="008C5C06">
        <w:rPr>
          <w:rFonts w:eastAsia="Calibri"/>
          <w:kern w:val="0"/>
          <w:sz w:val="28"/>
          <w:szCs w:val="28"/>
          <w:lang w:eastAsia="ru-RU"/>
        </w:rPr>
        <w:t xml:space="preserve"> </w:t>
      </w:r>
      <w:r w:rsidR="002278CD">
        <w:rPr>
          <w:rFonts w:eastAsia="Calibri"/>
          <w:kern w:val="0"/>
          <w:sz w:val="28"/>
          <w:szCs w:val="28"/>
          <w:lang w:eastAsia="ru-RU"/>
        </w:rPr>
        <w:t xml:space="preserve">Забайкальской </w:t>
      </w:r>
      <w:r w:rsidR="008C5C06">
        <w:rPr>
          <w:rFonts w:eastAsia="Calibri"/>
          <w:kern w:val="0"/>
          <w:sz w:val="28"/>
          <w:szCs w:val="28"/>
          <w:lang w:eastAsia="ru-RU"/>
        </w:rPr>
        <w:t>территориальной подсистемы РСЧС</w:t>
      </w:r>
      <w:r w:rsidRPr="00A94A6E">
        <w:rPr>
          <w:rFonts w:eastAsia="Calibri"/>
          <w:kern w:val="0"/>
          <w:sz w:val="28"/>
          <w:szCs w:val="28"/>
          <w:lang w:eastAsia="ru-RU"/>
        </w:rPr>
        <w:t>).</w:t>
      </w:r>
      <w:r w:rsidR="00972593" w:rsidRPr="00A94A6E">
        <w:rPr>
          <w:sz w:val="28"/>
          <w:szCs w:val="28"/>
        </w:rPr>
        <w:t xml:space="preserve"> Муниципальное звено </w:t>
      </w:r>
      <w:r w:rsidR="002278CD">
        <w:rPr>
          <w:sz w:val="28"/>
          <w:szCs w:val="28"/>
        </w:rPr>
        <w:t xml:space="preserve">Забайкальской </w:t>
      </w:r>
      <w:r w:rsidR="00A94A6E">
        <w:rPr>
          <w:sz w:val="28"/>
          <w:szCs w:val="28"/>
        </w:rPr>
        <w:t>террит</w:t>
      </w:r>
      <w:r w:rsidR="008C5C06">
        <w:rPr>
          <w:sz w:val="28"/>
          <w:szCs w:val="28"/>
        </w:rPr>
        <w:t xml:space="preserve">ориальной подсистемы РСЧС </w:t>
      </w:r>
      <w:r w:rsidR="00972593" w:rsidRPr="00A94A6E">
        <w:rPr>
          <w:sz w:val="28"/>
          <w:szCs w:val="28"/>
        </w:rPr>
        <w:t>создается для предупреждения и ликвидации чрезвычайных ситуаций на территории</w:t>
      </w:r>
      <w:r w:rsidR="00972593" w:rsidRPr="00A94A6E">
        <w:rPr>
          <w:bCs/>
          <w:sz w:val="28"/>
          <w:szCs w:val="28"/>
        </w:rPr>
        <w:t xml:space="preserve"> </w:t>
      </w:r>
      <w:r w:rsidR="002D5906">
        <w:rPr>
          <w:bCs/>
          <w:sz w:val="28"/>
          <w:szCs w:val="28"/>
        </w:rPr>
        <w:t xml:space="preserve">Могочинского </w:t>
      </w:r>
      <w:r w:rsidR="00972593" w:rsidRPr="00A94A6E">
        <w:rPr>
          <w:bCs/>
          <w:sz w:val="28"/>
          <w:szCs w:val="28"/>
        </w:rPr>
        <w:t xml:space="preserve">муниципального </w:t>
      </w:r>
      <w:r w:rsidR="002D5906">
        <w:rPr>
          <w:bCs/>
          <w:sz w:val="28"/>
          <w:szCs w:val="28"/>
        </w:rPr>
        <w:t xml:space="preserve">округа </w:t>
      </w:r>
      <w:r w:rsidR="00AC7ABE">
        <w:rPr>
          <w:sz w:val="28"/>
          <w:szCs w:val="28"/>
        </w:rPr>
        <w:t xml:space="preserve">(далее – муниципальный </w:t>
      </w:r>
      <w:r w:rsidR="002D5906">
        <w:rPr>
          <w:sz w:val="28"/>
          <w:szCs w:val="28"/>
        </w:rPr>
        <w:t>округ</w:t>
      </w:r>
      <w:r w:rsidR="00AC7ABE">
        <w:rPr>
          <w:sz w:val="28"/>
          <w:szCs w:val="28"/>
        </w:rPr>
        <w:t xml:space="preserve">) </w:t>
      </w:r>
      <w:r w:rsidR="00972593" w:rsidRPr="00A94A6E">
        <w:rPr>
          <w:sz w:val="28"/>
          <w:szCs w:val="28"/>
        </w:rPr>
        <w:t>и действует на муниципальном уровне.</w:t>
      </w:r>
    </w:p>
    <w:p w:rsidR="009E0FE7" w:rsidRPr="00A94A6E" w:rsidRDefault="00530A73" w:rsidP="00A94A6E">
      <w:pPr>
        <w:keepNext/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4A6E">
        <w:rPr>
          <w:rFonts w:eastAsia="Calibri"/>
          <w:kern w:val="0"/>
          <w:sz w:val="28"/>
          <w:szCs w:val="28"/>
          <w:lang w:eastAsia="ru-RU"/>
        </w:rPr>
        <w:t>2.</w:t>
      </w:r>
      <w:bookmarkStart w:id="0" w:name="sub_30"/>
      <w:r w:rsidR="00CE6505" w:rsidRPr="00A94A6E">
        <w:rPr>
          <w:rFonts w:eastAsia="Calibri"/>
          <w:kern w:val="0"/>
          <w:sz w:val="28"/>
          <w:szCs w:val="28"/>
          <w:lang w:eastAsia="ru-RU"/>
        </w:rPr>
        <w:t xml:space="preserve"> </w:t>
      </w:r>
      <w:proofErr w:type="gramStart"/>
      <w:r w:rsidR="00CC0235" w:rsidRPr="00A94A6E">
        <w:rPr>
          <w:rFonts w:eastAsia="Calibri"/>
          <w:kern w:val="0"/>
          <w:sz w:val="28"/>
          <w:szCs w:val="28"/>
          <w:lang w:eastAsia="ru-RU"/>
        </w:rPr>
        <w:t xml:space="preserve">Муниципальное </w:t>
      </w:r>
      <w:r w:rsidR="009E0FE7" w:rsidRPr="00A94A6E">
        <w:rPr>
          <w:sz w:val="28"/>
          <w:szCs w:val="28"/>
        </w:rPr>
        <w:t xml:space="preserve">звено </w:t>
      </w:r>
      <w:r w:rsidR="002278CD">
        <w:rPr>
          <w:sz w:val="28"/>
          <w:szCs w:val="28"/>
        </w:rPr>
        <w:t xml:space="preserve">Забайкальской </w:t>
      </w:r>
      <w:r w:rsidR="008C5C06">
        <w:rPr>
          <w:sz w:val="28"/>
          <w:szCs w:val="28"/>
        </w:rPr>
        <w:t>территориальной подсистемы РСЧС</w:t>
      </w:r>
      <w:r w:rsidR="008C5C06" w:rsidRPr="00A94A6E">
        <w:rPr>
          <w:sz w:val="28"/>
          <w:szCs w:val="28"/>
        </w:rPr>
        <w:t xml:space="preserve"> </w:t>
      </w:r>
      <w:r w:rsidR="009E0FE7" w:rsidRPr="00A94A6E">
        <w:rPr>
          <w:sz w:val="28"/>
          <w:szCs w:val="28"/>
        </w:rPr>
        <w:t xml:space="preserve">объединяет органы управления, силы и средства </w:t>
      </w:r>
      <w:r w:rsidR="00972593" w:rsidRPr="00A94A6E">
        <w:rPr>
          <w:sz w:val="28"/>
          <w:szCs w:val="28"/>
        </w:rPr>
        <w:t>а</w:t>
      </w:r>
      <w:r w:rsidR="009E0FE7" w:rsidRPr="00A94A6E">
        <w:rPr>
          <w:sz w:val="28"/>
          <w:szCs w:val="28"/>
        </w:rPr>
        <w:t>дминистрации</w:t>
      </w:r>
      <w:r w:rsidR="009E0FE7" w:rsidRPr="00A94A6E">
        <w:rPr>
          <w:bCs/>
          <w:sz w:val="28"/>
          <w:szCs w:val="28"/>
        </w:rPr>
        <w:t xml:space="preserve"> муниципального района </w:t>
      </w:r>
      <w:r w:rsidR="00972593" w:rsidRPr="00A94A6E">
        <w:rPr>
          <w:sz w:val="28"/>
          <w:szCs w:val="28"/>
        </w:rPr>
        <w:t>и организаций</w:t>
      </w:r>
      <w:r w:rsidR="009E0FE7" w:rsidRPr="00A94A6E">
        <w:rPr>
          <w:sz w:val="28"/>
          <w:szCs w:val="28"/>
        </w:rPr>
        <w:t>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</w:t>
      </w:r>
      <w:r w:rsidR="00CC0235" w:rsidRPr="00A94A6E">
        <w:rPr>
          <w:sz w:val="28"/>
          <w:szCs w:val="28"/>
        </w:rPr>
        <w:t xml:space="preserve"> декабря </w:t>
      </w:r>
      <w:r w:rsidR="009E0FE7" w:rsidRPr="00A94A6E">
        <w:rPr>
          <w:sz w:val="28"/>
          <w:szCs w:val="28"/>
        </w:rPr>
        <w:t>1994 года № 68-ФЗ «О защите населения и территорий от чрезвычайных ситуаций природного и техногенного</w:t>
      </w:r>
      <w:proofErr w:type="gramEnd"/>
      <w:r w:rsidR="009E0FE7" w:rsidRPr="00A94A6E">
        <w:rPr>
          <w:sz w:val="28"/>
          <w:szCs w:val="28"/>
        </w:rPr>
        <w:t xml:space="preserve"> характера», </w:t>
      </w:r>
      <w:r w:rsidR="00CC0235" w:rsidRPr="00A94A6E">
        <w:rPr>
          <w:sz w:val="28"/>
          <w:szCs w:val="28"/>
        </w:rPr>
        <w:t>п</w:t>
      </w:r>
      <w:r w:rsidR="009E0FE7" w:rsidRPr="00A94A6E">
        <w:rPr>
          <w:sz w:val="28"/>
          <w:szCs w:val="28"/>
        </w:rPr>
        <w:t>остановлением Правительства Российской Федерации от 30</w:t>
      </w:r>
      <w:r w:rsidR="00CC0235" w:rsidRPr="00A94A6E">
        <w:rPr>
          <w:sz w:val="28"/>
          <w:szCs w:val="28"/>
        </w:rPr>
        <w:t xml:space="preserve"> декабря </w:t>
      </w:r>
      <w:r w:rsidR="009E0FE7" w:rsidRPr="00A94A6E">
        <w:rPr>
          <w:sz w:val="28"/>
          <w:szCs w:val="28"/>
        </w:rPr>
        <w:t>2003</w:t>
      </w:r>
      <w:r w:rsidR="00CC0235" w:rsidRPr="00A94A6E">
        <w:rPr>
          <w:sz w:val="28"/>
          <w:szCs w:val="28"/>
        </w:rPr>
        <w:t xml:space="preserve"> года </w:t>
      </w:r>
      <w:r w:rsidR="009E0FE7" w:rsidRPr="00A94A6E">
        <w:rPr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ситуаций», </w:t>
      </w:r>
      <w:r w:rsidR="00CC0235" w:rsidRPr="00A94A6E">
        <w:rPr>
          <w:sz w:val="28"/>
          <w:szCs w:val="28"/>
        </w:rPr>
        <w:t>п</w:t>
      </w:r>
      <w:r w:rsidR="009E0FE7" w:rsidRPr="00A94A6E">
        <w:rPr>
          <w:sz w:val="28"/>
          <w:szCs w:val="28"/>
        </w:rPr>
        <w:t>остановлением Правительства Забайкальского края от 20</w:t>
      </w:r>
      <w:r w:rsidR="00CC0235" w:rsidRPr="00A94A6E">
        <w:rPr>
          <w:sz w:val="28"/>
          <w:szCs w:val="28"/>
        </w:rPr>
        <w:t xml:space="preserve"> января </w:t>
      </w:r>
      <w:r w:rsidR="009E0FE7" w:rsidRPr="00A94A6E">
        <w:rPr>
          <w:sz w:val="28"/>
          <w:szCs w:val="28"/>
        </w:rPr>
        <w:t>2009 года № 7 «О территориальной подсистеме единой государственной системы предупреждения и ликвидации чрезвычайных ситуаций Забайкальского края».</w:t>
      </w:r>
    </w:p>
    <w:p w:rsidR="009E0FE7" w:rsidRPr="00A94A6E" w:rsidRDefault="00972593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3</w:t>
      </w:r>
      <w:r w:rsidR="009E0FE7" w:rsidRPr="00A94A6E">
        <w:rPr>
          <w:sz w:val="28"/>
          <w:szCs w:val="28"/>
        </w:rPr>
        <w:t xml:space="preserve">. </w:t>
      </w:r>
      <w:proofErr w:type="gramStart"/>
      <w:r w:rsidR="009E0FE7" w:rsidRPr="00A94A6E">
        <w:rPr>
          <w:sz w:val="28"/>
          <w:szCs w:val="28"/>
        </w:rPr>
        <w:t>Координационным орган</w:t>
      </w:r>
      <w:r w:rsidR="00377168" w:rsidRPr="00A94A6E">
        <w:rPr>
          <w:sz w:val="28"/>
          <w:szCs w:val="28"/>
        </w:rPr>
        <w:t>о</w:t>
      </w:r>
      <w:r w:rsidR="009E0FE7" w:rsidRPr="00A94A6E">
        <w:rPr>
          <w:sz w:val="28"/>
          <w:szCs w:val="28"/>
        </w:rPr>
        <w:t>м</w:t>
      </w:r>
      <w:r w:rsidR="00377168" w:rsidRPr="00A94A6E">
        <w:rPr>
          <w:sz w:val="28"/>
          <w:szCs w:val="28"/>
        </w:rPr>
        <w:t xml:space="preserve"> </w:t>
      </w:r>
      <w:r w:rsidR="00CC0235" w:rsidRPr="00A94A6E">
        <w:rPr>
          <w:sz w:val="28"/>
          <w:szCs w:val="28"/>
        </w:rPr>
        <w:t>муниципального</w:t>
      </w:r>
      <w:r w:rsidR="00377168" w:rsidRPr="00A94A6E">
        <w:rPr>
          <w:sz w:val="28"/>
          <w:szCs w:val="28"/>
        </w:rPr>
        <w:t xml:space="preserve"> звена </w:t>
      </w:r>
      <w:r w:rsidR="002278CD">
        <w:rPr>
          <w:sz w:val="28"/>
          <w:szCs w:val="28"/>
        </w:rPr>
        <w:t xml:space="preserve">Забайкальской </w:t>
      </w:r>
      <w:r w:rsidR="008C5C06">
        <w:rPr>
          <w:sz w:val="28"/>
          <w:szCs w:val="28"/>
        </w:rPr>
        <w:t>территориальной подсистемы РСЧС</w:t>
      </w:r>
      <w:r w:rsidR="008C5C06" w:rsidRPr="00A94A6E">
        <w:rPr>
          <w:sz w:val="28"/>
          <w:szCs w:val="28"/>
        </w:rPr>
        <w:t xml:space="preserve"> </w:t>
      </w:r>
      <w:r w:rsidR="00377168" w:rsidRPr="00A94A6E">
        <w:rPr>
          <w:sz w:val="28"/>
          <w:szCs w:val="28"/>
        </w:rPr>
        <w:t>являе</w:t>
      </w:r>
      <w:r w:rsidR="009E0FE7" w:rsidRPr="00A94A6E">
        <w:rPr>
          <w:sz w:val="28"/>
          <w:szCs w:val="28"/>
        </w:rPr>
        <w:t>тся комисси</w:t>
      </w:r>
      <w:r w:rsidR="00377168" w:rsidRPr="00A94A6E">
        <w:rPr>
          <w:sz w:val="28"/>
          <w:szCs w:val="28"/>
        </w:rPr>
        <w:t>я</w:t>
      </w:r>
      <w:r w:rsidR="009E0FE7" w:rsidRPr="00A94A6E">
        <w:rPr>
          <w:sz w:val="28"/>
          <w:szCs w:val="28"/>
        </w:rPr>
        <w:t>, образованн</w:t>
      </w:r>
      <w:r w:rsidR="00377168" w:rsidRPr="00A94A6E">
        <w:rPr>
          <w:sz w:val="28"/>
          <w:szCs w:val="28"/>
        </w:rPr>
        <w:t>ая</w:t>
      </w:r>
      <w:r w:rsidR="009E0FE7" w:rsidRPr="00A94A6E">
        <w:rPr>
          <w:sz w:val="28"/>
          <w:szCs w:val="28"/>
        </w:rPr>
        <w:t xml:space="preserve"> для обеспечения согласованности действий органов местного самоуправления </w:t>
      </w:r>
      <w:r w:rsidR="00377168" w:rsidRPr="00A94A6E">
        <w:rPr>
          <w:sz w:val="28"/>
          <w:szCs w:val="28"/>
        </w:rPr>
        <w:t>муниципального</w:t>
      </w:r>
      <w:r w:rsidR="002D5906">
        <w:rPr>
          <w:sz w:val="28"/>
          <w:szCs w:val="28"/>
        </w:rPr>
        <w:t xml:space="preserve"> округа</w:t>
      </w:r>
      <w:r w:rsidR="00377168" w:rsidRPr="00A94A6E">
        <w:rPr>
          <w:sz w:val="28"/>
          <w:szCs w:val="28"/>
        </w:rPr>
        <w:t xml:space="preserve"> </w:t>
      </w:r>
      <w:r w:rsidR="009E0FE7" w:rsidRPr="00A94A6E">
        <w:rPr>
          <w:sz w:val="28"/>
          <w:szCs w:val="28"/>
        </w:rPr>
        <w:t xml:space="preserve">и организаций в области защиты населения и территорий от чрезвычайных ситуаций и обеспечения пожарной безопасности, </w:t>
      </w:r>
      <w:r w:rsidR="00377168" w:rsidRPr="00A94A6E">
        <w:rPr>
          <w:sz w:val="28"/>
          <w:szCs w:val="28"/>
        </w:rPr>
        <w:t xml:space="preserve">- </w:t>
      </w:r>
      <w:r w:rsidR="009E0FE7" w:rsidRPr="00A94A6E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D2637E">
        <w:rPr>
          <w:sz w:val="28"/>
          <w:szCs w:val="28"/>
        </w:rPr>
        <w:t xml:space="preserve">администрации </w:t>
      </w:r>
      <w:r w:rsidR="00EE2CC4">
        <w:rPr>
          <w:sz w:val="28"/>
          <w:szCs w:val="28"/>
        </w:rPr>
        <w:t xml:space="preserve">муниципального </w:t>
      </w:r>
      <w:r w:rsidR="002D5906">
        <w:rPr>
          <w:sz w:val="28"/>
          <w:szCs w:val="28"/>
        </w:rPr>
        <w:t>округа</w:t>
      </w:r>
      <w:r w:rsidR="00EE2CC4">
        <w:rPr>
          <w:sz w:val="28"/>
          <w:szCs w:val="28"/>
        </w:rPr>
        <w:t xml:space="preserve"> (далее – КЧС и ОПБ муниципального </w:t>
      </w:r>
      <w:r w:rsidR="002D5906">
        <w:rPr>
          <w:sz w:val="28"/>
          <w:szCs w:val="28"/>
        </w:rPr>
        <w:t>округ</w:t>
      </w:r>
      <w:r w:rsidR="00EE2CC4">
        <w:rPr>
          <w:sz w:val="28"/>
          <w:szCs w:val="28"/>
        </w:rPr>
        <w:t>а</w:t>
      </w:r>
      <w:r w:rsidR="00EE2CC4">
        <w:rPr>
          <w:i/>
          <w:sz w:val="28"/>
          <w:szCs w:val="28"/>
        </w:rPr>
        <w:t>)</w:t>
      </w:r>
      <w:r w:rsidR="009E0FE7" w:rsidRPr="00A94A6E">
        <w:rPr>
          <w:sz w:val="28"/>
          <w:szCs w:val="28"/>
        </w:rPr>
        <w:t>;</w:t>
      </w:r>
      <w:proofErr w:type="gramEnd"/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 xml:space="preserve">б) на объектовом уровне - комиссии по предупреждению и ликвидации чрезвычайных ситуаций и обеспечению пожарной безопасности организации </w:t>
      </w:r>
      <w:r w:rsidRPr="00A94A6E">
        <w:rPr>
          <w:sz w:val="28"/>
          <w:szCs w:val="28"/>
        </w:rPr>
        <w:lastRenderedPageBreak/>
        <w:t>(КЧС и ОПБ организаций).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Возглавляют КЧС и ОПБ руководители указанных органов и организаций или их заместители.</w:t>
      </w:r>
    </w:p>
    <w:p w:rsidR="009E0FE7" w:rsidRPr="00A94A6E" w:rsidRDefault="00972593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4</w:t>
      </w:r>
      <w:r w:rsidR="009E0FE7" w:rsidRPr="00A94A6E">
        <w:rPr>
          <w:sz w:val="28"/>
          <w:szCs w:val="28"/>
        </w:rPr>
        <w:t>. Образование, реорганизация и упразднение КЧС и ОПБ</w:t>
      </w:r>
      <w:r w:rsidR="00AC7ABE">
        <w:rPr>
          <w:sz w:val="28"/>
          <w:szCs w:val="28"/>
        </w:rPr>
        <w:t xml:space="preserve"> муниципального </w:t>
      </w:r>
      <w:r w:rsidR="002D5906">
        <w:rPr>
          <w:sz w:val="28"/>
          <w:szCs w:val="28"/>
        </w:rPr>
        <w:t>округ</w:t>
      </w:r>
      <w:r w:rsidR="00AC7ABE">
        <w:rPr>
          <w:sz w:val="28"/>
          <w:szCs w:val="28"/>
        </w:rPr>
        <w:t>а</w:t>
      </w:r>
      <w:r w:rsidR="009E0FE7" w:rsidRPr="00A94A6E">
        <w:rPr>
          <w:sz w:val="28"/>
          <w:szCs w:val="28"/>
        </w:rPr>
        <w:t xml:space="preserve">, определение их компетенции осуществляется </w:t>
      </w:r>
      <w:r w:rsidR="00A0402D">
        <w:rPr>
          <w:sz w:val="28"/>
          <w:szCs w:val="28"/>
        </w:rPr>
        <w:t xml:space="preserve">администрацией муниципального </w:t>
      </w:r>
      <w:r w:rsidR="002D5906">
        <w:rPr>
          <w:sz w:val="28"/>
          <w:szCs w:val="28"/>
        </w:rPr>
        <w:t>округ</w:t>
      </w:r>
      <w:r w:rsidR="00A0402D">
        <w:rPr>
          <w:sz w:val="28"/>
          <w:szCs w:val="28"/>
        </w:rPr>
        <w:t>а</w:t>
      </w:r>
      <w:r w:rsidR="009E0FE7" w:rsidRPr="00A94A6E">
        <w:rPr>
          <w:sz w:val="28"/>
          <w:szCs w:val="28"/>
        </w:rPr>
        <w:t>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Положение о КЧС и ОПБ утверждается: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0FE7" w:rsidRPr="00A94A6E">
        <w:rPr>
          <w:sz w:val="28"/>
          <w:szCs w:val="28"/>
        </w:rPr>
        <w:t>) в муниципальн</w:t>
      </w:r>
      <w:r w:rsidR="00377168" w:rsidRPr="00A94A6E">
        <w:rPr>
          <w:sz w:val="28"/>
          <w:szCs w:val="28"/>
        </w:rPr>
        <w:t xml:space="preserve">ом </w:t>
      </w:r>
      <w:r w:rsidR="002D5906">
        <w:rPr>
          <w:sz w:val="28"/>
          <w:szCs w:val="28"/>
        </w:rPr>
        <w:t>округ</w:t>
      </w:r>
      <w:r w:rsidR="00377168" w:rsidRPr="00A94A6E">
        <w:rPr>
          <w:sz w:val="28"/>
          <w:szCs w:val="28"/>
        </w:rPr>
        <w:t xml:space="preserve">е </w:t>
      </w:r>
      <w:r w:rsidR="009E0FE7" w:rsidRPr="00A94A6E">
        <w:rPr>
          <w:sz w:val="28"/>
          <w:szCs w:val="28"/>
        </w:rPr>
        <w:t xml:space="preserve">- </w:t>
      </w:r>
      <w:r w:rsidR="00377168" w:rsidRPr="00A94A6E">
        <w:rPr>
          <w:sz w:val="28"/>
          <w:szCs w:val="28"/>
        </w:rPr>
        <w:t>п</w:t>
      </w:r>
      <w:r w:rsidR="009E0FE7" w:rsidRPr="00A94A6E">
        <w:rPr>
          <w:sz w:val="28"/>
          <w:szCs w:val="28"/>
        </w:rPr>
        <w:t xml:space="preserve">остановлением </w:t>
      </w:r>
      <w:r w:rsidR="00A0402D">
        <w:rPr>
          <w:sz w:val="28"/>
          <w:szCs w:val="28"/>
        </w:rPr>
        <w:t xml:space="preserve">администрации </w:t>
      </w:r>
      <w:r w:rsidR="009E0FE7" w:rsidRPr="00A94A6E">
        <w:rPr>
          <w:sz w:val="28"/>
          <w:szCs w:val="28"/>
        </w:rPr>
        <w:t xml:space="preserve">муниципального </w:t>
      </w:r>
      <w:r w:rsidR="002D5906">
        <w:rPr>
          <w:sz w:val="28"/>
          <w:szCs w:val="28"/>
        </w:rPr>
        <w:t>округ</w:t>
      </w:r>
      <w:r w:rsidR="00377168" w:rsidRPr="00A94A6E">
        <w:rPr>
          <w:sz w:val="28"/>
          <w:szCs w:val="28"/>
        </w:rPr>
        <w:t>а</w:t>
      </w:r>
      <w:r w:rsidR="009E0FE7" w:rsidRPr="00A94A6E">
        <w:rPr>
          <w:sz w:val="28"/>
          <w:szCs w:val="28"/>
        </w:rPr>
        <w:t xml:space="preserve">; персональный состав КЧС и ОПБ </w:t>
      </w:r>
      <w:r w:rsidR="00A0402D">
        <w:rPr>
          <w:sz w:val="28"/>
          <w:szCs w:val="28"/>
        </w:rPr>
        <w:t>–</w:t>
      </w:r>
      <w:r w:rsidR="009E0FE7" w:rsidRPr="00A94A6E">
        <w:rPr>
          <w:sz w:val="28"/>
          <w:szCs w:val="28"/>
        </w:rPr>
        <w:t xml:space="preserve"> </w:t>
      </w:r>
      <w:r w:rsidR="00A0402D">
        <w:rPr>
          <w:sz w:val="28"/>
          <w:szCs w:val="28"/>
        </w:rPr>
        <w:t xml:space="preserve">постановлением администрации </w:t>
      </w:r>
      <w:r w:rsidR="009E0FE7" w:rsidRPr="00A94A6E">
        <w:rPr>
          <w:sz w:val="28"/>
          <w:szCs w:val="28"/>
        </w:rPr>
        <w:t xml:space="preserve">муниципального </w:t>
      </w:r>
      <w:r w:rsidR="002D5906">
        <w:rPr>
          <w:sz w:val="28"/>
          <w:szCs w:val="28"/>
        </w:rPr>
        <w:t>округ</w:t>
      </w:r>
      <w:r w:rsidR="00377168" w:rsidRPr="00A94A6E">
        <w:rPr>
          <w:sz w:val="28"/>
          <w:szCs w:val="28"/>
        </w:rPr>
        <w:t>а</w:t>
      </w:r>
      <w:r w:rsidR="009E0FE7" w:rsidRPr="00A94A6E">
        <w:rPr>
          <w:sz w:val="28"/>
          <w:szCs w:val="28"/>
        </w:rPr>
        <w:t>;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FE7" w:rsidRPr="00A94A6E">
        <w:rPr>
          <w:sz w:val="28"/>
          <w:szCs w:val="28"/>
        </w:rPr>
        <w:t xml:space="preserve">) в организациях - </w:t>
      </w:r>
      <w:r w:rsidR="00377168" w:rsidRPr="00A94A6E">
        <w:rPr>
          <w:sz w:val="28"/>
          <w:szCs w:val="28"/>
        </w:rPr>
        <w:t>п</w:t>
      </w:r>
      <w:r w:rsidR="009E0FE7" w:rsidRPr="00A94A6E">
        <w:rPr>
          <w:sz w:val="28"/>
          <w:szCs w:val="28"/>
        </w:rPr>
        <w:t>риказом руководителя организации.</w:t>
      </w:r>
    </w:p>
    <w:p w:rsidR="009E0FE7" w:rsidRPr="00A94A6E" w:rsidRDefault="00972593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5</w:t>
      </w:r>
      <w:r w:rsidR="009E0FE7" w:rsidRPr="00A94A6E">
        <w:rPr>
          <w:sz w:val="28"/>
          <w:szCs w:val="28"/>
        </w:rPr>
        <w:t xml:space="preserve">. Основными задачами </w:t>
      </w:r>
      <w:r w:rsidR="00377168" w:rsidRPr="00A94A6E">
        <w:rPr>
          <w:sz w:val="28"/>
          <w:szCs w:val="28"/>
        </w:rPr>
        <w:t xml:space="preserve">КЧС и ОПБ </w:t>
      </w:r>
      <w:r w:rsidRPr="00A94A6E">
        <w:rPr>
          <w:sz w:val="28"/>
          <w:szCs w:val="28"/>
        </w:rPr>
        <w:t xml:space="preserve">муниципального </w:t>
      </w:r>
      <w:r w:rsidR="002D5906">
        <w:rPr>
          <w:sz w:val="28"/>
          <w:szCs w:val="28"/>
        </w:rPr>
        <w:t>округ</w:t>
      </w:r>
      <w:r w:rsidRPr="00A94A6E">
        <w:rPr>
          <w:sz w:val="28"/>
          <w:szCs w:val="28"/>
        </w:rPr>
        <w:t xml:space="preserve">а </w:t>
      </w:r>
      <w:r w:rsidR="009E0FE7" w:rsidRPr="00A94A6E">
        <w:rPr>
          <w:sz w:val="28"/>
          <w:szCs w:val="28"/>
        </w:rPr>
        <w:t>по предупреждению и в соответствии с их компетенцией являются: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0FE7" w:rsidRPr="00A94A6E">
        <w:rPr>
          <w:sz w:val="28"/>
          <w:szCs w:val="28"/>
        </w:rPr>
        <w:t>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FE7" w:rsidRPr="00A94A6E">
        <w:rPr>
          <w:sz w:val="28"/>
          <w:szCs w:val="28"/>
        </w:rPr>
        <w:t xml:space="preserve">) координация деятельности органов управления и сил </w:t>
      </w:r>
      <w:r w:rsidR="00972593" w:rsidRPr="00A94A6E">
        <w:rPr>
          <w:sz w:val="28"/>
          <w:szCs w:val="28"/>
        </w:rPr>
        <w:t xml:space="preserve">муниципального </w:t>
      </w:r>
      <w:r w:rsidR="009E0FE7" w:rsidRPr="00A94A6E">
        <w:rPr>
          <w:sz w:val="28"/>
          <w:szCs w:val="28"/>
        </w:rPr>
        <w:t>звена</w:t>
      </w:r>
      <w:r w:rsidR="00A0402D">
        <w:rPr>
          <w:sz w:val="28"/>
          <w:szCs w:val="28"/>
        </w:rPr>
        <w:t xml:space="preserve"> </w:t>
      </w:r>
      <w:r w:rsidR="00EE2CC4">
        <w:rPr>
          <w:sz w:val="28"/>
          <w:szCs w:val="28"/>
        </w:rPr>
        <w:t xml:space="preserve">Забайкальской </w:t>
      </w:r>
      <w:r w:rsidR="00A0402D">
        <w:rPr>
          <w:sz w:val="28"/>
          <w:szCs w:val="28"/>
        </w:rPr>
        <w:t>территориальной подсистемы РСЧС</w:t>
      </w:r>
      <w:r w:rsidR="009E0FE7" w:rsidRPr="00A94A6E">
        <w:rPr>
          <w:sz w:val="28"/>
          <w:szCs w:val="28"/>
        </w:rPr>
        <w:t>;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9E0FE7" w:rsidRPr="00A94A6E">
        <w:rPr>
          <w:sz w:val="28"/>
          <w:szCs w:val="28"/>
        </w:rPr>
        <w:t xml:space="preserve">) обеспечение согласованности действий федеральных органов исполнительной власти, </w:t>
      </w:r>
      <w:r w:rsidR="00FB5339">
        <w:rPr>
          <w:sz w:val="28"/>
          <w:szCs w:val="28"/>
        </w:rPr>
        <w:t>исполнительных</w:t>
      </w:r>
      <w:r w:rsidR="00FB5339" w:rsidRPr="00A94A6E">
        <w:rPr>
          <w:sz w:val="28"/>
          <w:szCs w:val="28"/>
        </w:rPr>
        <w:t xml:space="preserve"> </w:t>
      </w:r>
      <w:r w:rsidR="009E0FE7" w:rsidRPr="00A94A6E">
        <w:rPr>
          <w:sz w:val="28"/>
          <w:szCs w:val="28"/>
        </w:rPr>
        <w:t xml:space="preserve">органов </w:t>
      </w:r>
      <w:r w:rsidR="00FB5339">
        <w:rPr>
          <w:sz w:val="28"/>
          <w:szCs w:val="28"/>
        </w:rPr>
        <w:t xml:space="preserve">государственной </w:t>
      </w:r>
      <w:r w:rsidR="009E0FE7" w:rsidRPr="00A94A6E">
        <w:rPr>
          <w:sz w:val="28"/>
          <w:szCs w:val="28"/>
        </w:rPr>
        <w:t>власти Забайкальского края,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E7" w:rsidRPr="00A94A6E">
        <w:rPr>
          <w:sz w:val="28"/>
          <w:szCs w:val="28"/>
        </w:rPr>
        <w:t>) рассмотрение вопросов о привлечении сил и сре</w:t>
      </w:r>
      <w:proofErr w:type="gramStart"/>
      <w:r w:rsidR="009E0FE7" w:rsidRPr="00A94A6E">
        <w:rPr>
          <w:sz w:val="28"/>
          <w:szCs w:val="28"/>
        </w:rPr>
        <w:t>дств гр</w:t>
      </w:r>
      <w:proofErr w:type="gramEnd"/>
      <w:r w:rsidR="009E0FE7" w:rsidRPr="00A94A6E"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0FE7" w:rsidRPr="00A94A6E">
        <w:rPr>
          <w:sz w:val="28"/>
          <w:szCs w:val="28"/>
        </w:rPr>
        <w:t>) рассмотрение вопросов об организации оповещения и информирования населения о чрезвычайных ситуациях.</w:t>
      </w:r>
    </w:p>
    <w:p w:rsidR="009E0FE7" w:rsidRPr="00A94A6E" w:rsidRDefault="008327EA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6</w:t>
      </w:r>
      <w:r w:rsidR="009E0FE7" w:rsidRPr="00A94A6E">
        <w:rPr>
          <w:sz w:val="28"/>
          <w:szCs w:val="28"/>
        </w:rPr>
        <w:t>.</w:t>
      </w:r>
      <w:bookmarkStart w:id="1" w:name="sub_82"/>
      <w:r w:rsidR="009E0FE7" w:rsidRPr="00A94A6E">
        <w:rPr>
          <w:sz w:val="28"/>
          <w:szCs w:val="28"/>
        </w:rPr>
        <w:t xml:space="preserve"> Постоянно действующими органами управления </w:t>
      </w:r>
      <w:r w:rsidR="00972593" w:rsidRPr="00A94A6E">
        <w:rPr>
          <w:sz w:val="28"/>
          <w:szCs w:val="28"/>
        </w:rPr>
        <w:t xml:space="preserve">муниципального </w:t>
      </w:r>
      <w:r w:rsidR="009E0FE7" w:rsidRPr="00A94A6E">
        <w:rPr>
          <w:sz w:val="28"/>
          <w:szCs w:val="28"/>
        </w:rPr>
        <w:t xml:space="preserve">звена </w:t>
      </w:r>
      <w:r w:rsidR="00EE2CC4">
        <w:rPr>
          <w:sz w:val="28"/>
          <w:szCs w:val="28"/>
        </w:rPr>
        <w:t xml:space="preserve">Забайкальской </w:t>
      </w:r>
      <w:r w:rsidR="00A0402D">
        <w:rPr>
          <w:sz w:val="28"/>
          <w:szCs w:val="28"/>
        </w:rPr>
        <w:t xml:space="preserve">территориальной подсистемы РСЧС </w:t>
      </w:r>
      <w:r w:rsidR="009E0FE7" w:rsidRPr="00A94A6E">
        <w:rPr>
          <w:sz w:val="28"/>
          <w:szCs w:val="28"/>
        </w:rPr>
        <w:t>являются органы, специально уполномоченные на решение задач в области защиты населения и территорий от чрезвычайных ситуаций, в том числе:</w:t>
      </w:r>
    </w:p>
    <w:p w:rsidR="00FB0DB1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0FE7" w:rsidRPr="00A94A6E">
        <w:rPr>
          <w:sz w:val="28"/>
          <w:szCs w:val="28"/>
        </w:rPr>
        <w:t>)</w:t>
      </w:r>
      <w:r w:rsidR="00FB0DB1" w:rsidRPr="00A94A6E">
        <w:rPr>
          <w:sz w:val="28"/>
          <w:szCs w:val="28"/>
        </w:rPr>
        <w:t xml:space="preserve"> на муниципальном уровне – </w:t>
      </w:r>
      <w:r w:rsidR="00652446" w:rsidRPr="005F6988">
        <w:rPr>
          <w:color w:val="auto"/>
          <w:sz w:val="28"/>
          <w:szCs w:val="28"/>
        </w:rPr>
        <w:t>создаваемый при органе местного самоуправления орган, специально уполномоченный на решение задач в области защиты населения и территорий от чрезвычайных ситуаций</w:t>
      </w:r>
      <w:r w:rsidR="0098287D" w:rsidRPr="00A94A6E">
        <w:rPr>
          <w:sz w:val="28"/>
          <w:szCs w:val="28"/>
        </w:rPr>
        <w:t>;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FE7" w:rsidRPr="00A94A6E">
        <w:rPr>
          <w:sz w:val="28"/>
          <w:szCs w:val="28"/>
        </w:rPr>
        <w:t xml:space="preserve">) на объектовом уровне - </w:t>
      </w:r>
      <w:r w:rsidR="009E0FE7" w:rsidRPr="005F6988">
        <w:rPr>
          <w:color w:val="auto"/>
          <w:sz w:val="28"/>
          <w:szCs w:val="28"/>
        </w:rPr>
        <w:t>структурные подразделения организаций</w:t>
      </w:r>
      <w:r w:rsidR="005F6988">
        <w:rPr>
          <w:color w:val="auto"/>
          <w:sz w:val="28"/>
          <w:szCs w:val="28"/>
        </w:rPr>
        <w:t xml:space="preserve"> </w:t>
      </w:r>
      <w:r w:rsidR="005F6988" w:rsidRPr="00A94A6E">
        <w:rPr>
          <w:sz w:val="28"/>
          <w:szCs w:val="28"/>
        </w:rPr>
        <w:t>(работники),</w:t>
      </w:r>
      <w:r w:rsidR="00652446" w:rsidRPr="005F6988">
        <w:rPr>
          <w:color w:val="auto"/>
          <w:sz w:val="28"/>
          <w:szCs w:val="28"/>
        </w:rPr>
        <w:t xml:space="preserve"> специально уполномоченный на решение задач в области защиты населения и территорий от чрезвычайны</w:t>
      </w:r>
      <w:r w:rsidR="005F6988">
        <w:rPr>
          <w:color w:val="auto"/>
          <w:sz w:val="28"/>
          <w:szCs w:val="28"/>
        </w:rPr>
        <w:t>х ситуаций</w:t>
      </w:r>
      <w:r w:rsidR="009E0FE7" w:rsidRPr="00A94A6E">
        <w:rPr>
          <w:sz w:val="28"/>
          <w:szCs w:val="28"/>
        </w:rPr>
        <w:t>.</w:t>
      </w:r>
    </w:p>
    <w:bookmarkEnd w:id="1"/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E0FE7" w:rsidRPr="00A94A6E">
        <w:rPr>
          <w:sz w:val="28"/>
          <w:szCs w:val="28"/>
        </w:rPr>
        <w:t xml:space="preserve">. </w:t>
      </w:r>
      <w:proofErr w:type="gramStart"/>
      <w:r w:rsidR="009E0FE7" w:rsidRPr="00A94A6E">
        <w:rPr>
          <w:sz w:val="28"/>
          <w:szCs w:val="28"/>
        </w:rPr>
        <w:t xml:space="preserve">Органами повседневного управления </w:t>
      </w:r>
      <w:r w:rsidR="008327EA" w:rsidRPr="00A94A6E">
        <w:rPr>
          <w:sz w:val="28"/>
          <w:szCs w:val="28"/>
        </w:rPr>
        <w:t>муниципального</w:t>
      </w:r>
      <w:r w:rsidR="009E0FE7" w:rsidRPr="00A94A6E">
        <w:rPr>
          <w:sz w:val="28"/>
          <w:szCs w:val="28"/>
        </w:rPr>
        <w:t xml:space="preserve"> звена </w:t>
      </w:r>
      <w:r w:rsidR="00EE2CC4">
        <w:rPr>
          <w:sz w:val="28"/>
          <w:szCs w:val="28"/>
        </w:rPr>
        <w:t xml:space="preserve">Забайкальской </w:t>
      </w:r>
      <w:r w:rsidR="00A0402D">
        <w:rPr>
          <w:sz w:val="28"/>
          <w:szCs w:val="28"/>
        </w:rPr>
        <w:t xml:space="preserve">территориальной подсистемы РСЧС </w:t>
      </w:r>
      <w:r w:rsidR="009E0FE7" w:rsidRPr="00A94A6E">
        <w:rPr>
          <w:sz w:val="28"/>
          <w:szCs w:val="28"/>
        </w:rPr>
        <w:t xml:space="preserve">являются организации (подразделения), создаваемые органами местного самоуправления </w:t>
      </w:r>
      <w:r w:rsidR="009E0FE7" w:rsidRPr="00A94A6E">
        <w:rPr>
          <w:sz w:val="28"/>
          <w:szCs w:val="28"/>
        </w:rPr>
        <w:lastRenderedPageBreak/>
        <w:t xml:space="preserve">муниципального </w:t>
      </w:r>
      <w:r w:rsidR="002D5906">
        <w:rPr>
          <w:sz w:val="28"/>
          <w:szCs w:val="28"/>
        </w:rPr>
        <w:t>округ</w:t>
      </w:r>
      <w:r w:rsidR="009E0FE7" w:rsidRPr="00A94A6E">
        <w:rPr>
          <w:sz w:val="28"/>
          <w:szCs w:val="28"/>
        </w:rPr>
        <w:t>а</w:t>
      </w:r>
      <w:r w:rsidR="008327EA" w:rsidRPr="00A94A6E">
        <w:rPr>
          <w:sz w:val="28"/>
          <w:szCs w:val="28"/>
        </w:rPr>
        <w:t xml:space="preserve"> </w:t>
      </w:r>
      <w:r w:rsidR="009E0FE7" w:rsidRPr="00A94A6E">
        <w:rPr>
          <w:sz w:val="28"/>
          <w:szCs w:val="28"/>
        </w:rPr>
        <w:t>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ситуации, осуществления обменом информацией и оповещения населения о чрезвычайных ситуациях, в том числе:</w:t>
      </w:r>
      <w:proofErr w:type="gramEnd"/>
    </w:p>
    <w:p w:rsidR="005F6988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0FE7" w:rsidRPr="00A94A6E">
        <w:rPr>
          <w:sz w:val="28"/>
          <w:szCs w:val="28"/>
        </w:rPr>
        <w:t xml:space="preserve">) единая дежурно-диспетчерская служба муниципального </w:t>
      </w:r>
      <w:r w:rsidR="002D5906">
        <w:rPr>
          <w:sz w:val="28"/>
          <w:szCs w:val="28"/>
        </w:rPr>
        <w:t>округ</w:t>
      </w:r>
      <w:r w:rsidR="005F6988">
        <w:rPr>
          <w:sz w:val="28"/>
          <w:szCs w:val="28"/>
        </w:rPr>
        <w:t>а;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FE7" w:rsidRPr="00A94A6E">
        <w:rPr>
          <w:sz w:val="28"/>
          <w:szCs w:val="28"/>
        </w:rPr>
        <w:t>) дежурно-диспетчерские службы организаций (объектов).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</w:t>
      </w:r>
      <w:r w:rsidR="00F6676B" w:rsidRPr="00A94A6E">
        <w:rPr>
          <w:sz w:val="28"/>
          <w:szCs w:val="28"/>
        </w:rPr>
        <w:t>, законодательством Забайкальского края и муниципальными нормативными правовыми актами</w:t>
      </w:r>
      <w:r w:rsidRPr="00A94A6E">
        <w:rPr>
          <w:sz w:val="28"/>
          <w:szCs w:val="28"/>
        </w:rPr>
        <w:t>.</w:t>
      </w:r>
      <w:r w:rsidR="00F6676B" w:rsidRPr="00A94A6E">
        <w:rPr>
          <w:sz w:val="28"/>
          <w:szCs w:val="28"/>
        </w:rPr>
        <w:t xml:space="preserve"> Размещение органов управления </w:t>
      </w:r>
      <w:r w:rsidR="00AC7ABE">
        <w:rPr>
          <w:sz w:val="28"/>
          <w:szCs w:val="28"/>
        </w:rPr>
        <w:t>муниципального</w:t>
      </w:r>
      <w:r w:rsidR="00F6676B" w:rsidRPr="00A94A6E">
        <w:rPr>
          <w:sz w:val="28"/>
          <w:szCs w:val="28"/>
        </w:rPr>
        <w:t xml:space="preserve"> звена </w:t>
      </w:r>
      <w:r w:rsidR="00AC7ABE">
        <w:rPr>
          <w:sz w:val="28"/>
          <w:szCs w:val="28"/>
        </w:rPr>
        <w:t xml:space="preserve">Забайкальской </w:t>
      </w:r>
      <w:r w:rsidR="00F6676B" w:rsidRPr="00A94A6E">
        <w:rPr>
          <w:sz w:val="28"/>
          <w:szCs w:val="28"/>
        </w:rPr>
        <w:t xml:space="preserve">территориальной подсистемы </w:t>
      </w:r>
      <w:r w:rsidR="00AC7ABE">
        <w:rPr>
          <w:sz w:val="28"/>
          <w:szCs w:val="28"/>
        </w:rPr>
        <w:t xml:space="preserve">РСЧС </w:t>
      </w:r>
      <w:r w:rsidR="00F6676B" w:rsidRPr="00A94A6E">
        <w:rPr>
          <w:sz w:val="28"/>
          <w:szCs w:val="28"/>
        </w:rPr>
        <w:t xml:space="preserve">осуществляется на стационарных или подвижных пунктах управления, оснащаемых техническими </w:t>
      </w:r>
      <w:r w:rsidR="00771C8A" w:rsidRPr="00A94A6E">
        <w:rPr>
          <w:sz w:val="28"/>
          <w:szCs w:val="28"/>
        </w:rPr>
        <w:t>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E0FE7" w:rsidRPr="00A94A6E">
        <w:rPr>
          <w:sz w:val="28"/>
          <w:szCs w:val="28"/>
        </w:rPr>
        <w:t xml:space="preserve">. К силам и средствам </w:t>
      </w:r>
      <w:r w:rsidR="00A0402D">
        <w:rPr>
          <w:sz w:val="28"/>
          <w:szCs w:val="28"/>
        </w:rPr>
        <w:t xml:space="preserve">муниципального звена </w:t>
      </w:r>
      <w:r w:rsidR="00EE2CC4">
        <w:rPr>
          <w:sz w:val="28"/>
          <w:szCs w:val="28"/>
        </w:rPr>
        <w:t xml:space="preserve">Забайкальской </w:t>
      </w:r>
      <w:r w:rsidR="00FB0DB1" w:rsidRPr="00A94A6E">
        <w:rPr>
          <w:sz w:val="28"/>
          <w:szCs w:val="28"/>
        </w:rPr>
        <w:t>территориально</w:t>
      </w:r>
      <w:r w:rsidR="00A0402D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 xml:space="preserve">относятся специально подготовленные силы и средства органов местного самоуправления </w:t>
      </w:r>
      <w:r w:rsidR="002D5906">
        <w:rPr>
          <w:sz w:val="28"/>
          <w:szCs w:val="28"/>
        </w:rPr>
        <w:t xml:space="preserve">Могочинского </w:t>
      </w:r>
      <w:r w:rsidR="009E0FE7" w:rsidRPr="00A94A6E">
        <w:rPr>
          <w:sz w:val="28"/>
          <w:szCs w:val="28"/>
        </w:rPr>
        <w:t>муниципального</w:t>
      </w:r>
      <w:r w:rsidR="002D5906">
        <w:rPr>
          <w:sz w:val="28"/>
          <w:szCs w:val="28"/>
        </w:rPr>
        <w:t xml:space="preserve"> округа</w:t>
      </w:r>
      <w:r w:rsidR="009E0FE7" w:rsidRPr="00A94A6E">
        <w:rPr>
          <w:sz w:val="28"/>
          <w:szCs w:val="28"/>
        </w:rPr>
        <w:t>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объектового и муниципального характера.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0FE7" w:rsidRPr="00A94A6E">
        <w:rPr>
          <w:sz w:val="28"/>
          <w:szCs w:val="28"/>
        </w:rPr>
        <w:t xml:space="preserve">. В состав сил и средств </w:t>
      </w:r>
      <w:r w:rsidR="00A0402D">
        <w:rPr>
          <w:sz w:val="28"/>
          <w:szCs w:val="28"/>
        </w:rPr>
        <w:t xml:space="preserve">муниципального </w:t>
      </w:r>
      <w:r w:rsidR="00A0402D" w:rsidRPr="00A94A6E">
        <w:rPr>
          <w:sz w:val="28"/>
          <w:szCs w:val="28"/>
        </w:rPr>
        <w:t xml:space="preserve">звена </w:t>
      </w:r>
      <w:r w:rsidR="00EE2CC4">
        <w:rPr>
          <w:sz w:val="28"/>
          <w:szCs w:val="28"/>
        </w:rPr>
        <w:t xml:space="preserve">Забайкальской </w:t>
      </w:r>
      <w:r w:rsidR="009E0FE7" w:rsidRPr="00A94A6E">
        <w:rPr>
          <w:sz w:val="28"/>
          <w:szCs w:val="28"/>
        </w:rPr>
        <w:t>территориально</w:t>
      </w:r>
      <w:r w:rsidR="00A0402D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>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</w:t>
      </w:r>
      <w:r w:rsidR="002D5906">
        <w:rPr>
          <w:sz w:val="28"/>
          <w:szCs w:val="28"/>
        </w:rPr>
        <w:t>)</w:t>
      </w:r>
      <w:r w:rsidR="00830445" w:rsidRPr="00A94A6E">
        <w:rPr>
          <w:sz w:val="28"/>
          <w:szCs w:val="28"/>
        </w:rPr>
        <w:t>.</w:t>
      </w:r>
    </w:p>
    <w:p w:rsidR="009E0FE7" w:rsidRPr="00A94A6E" w:rsidRDefault="00D2637E" w:rsidP="00A94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E0FE7" w:rsidRPr="00A94A6E">
        <w:rPr>
          <w:sz w:val="28"/>
          <w:szCs w:val="28"/>
        </w:rPr>
        <w:t xml:space="preserve">. </w:t>
      </w:r>
      <w:bookmarkStart w:id="2" w:name="sub_13"/>
      <w:r w:rsidR="009E0FE7" w:rsidRPr="00A94A6E">
        <w:rPr>
          <w:sz w:val="28"/>
          <w:szCs w:val="28"/>
        </w:rPr>
        <w:t xml:space="preserve">Координацию деятельности </w:t>
      </w:r>
      <w:r w:rsidR="009E0FE7" w:rsidRPr="00D2637E">
        <w:rPr>
          <w:sz w:val="28"/>
          <w:szCs w:val="28"/>
        </w:rPr>
        <w:t xml:space="preserve">аварийно-спасательных служб </w:t>
      </w:r>
      <w:r w:rsidR="005F6988">
        <w:rPr>
          <w:sz w:val="28"/>
          <w:szCs w:val="28"/>
        </w:rPr>
        <w:t xml:space="preserve">(формирований) </w:t>
      </w:r>
      <w:r w:rsidR="009E0FE7" w:rsidRPr="00A94A6E">
        <w:rPr>
          <w:sz w:val="28"/>
          <w:szCs w:val="28"/>
        </w:rPr>
        <w:t xml:space="preserve">на территории </w:t>
      </w:r>
      <w:r w:rsidR="009E0FE7" w:rsidRPr="00A94A6E">
        <w:rPr>
          <w:bCs/>
          <w:sz w:val="28"/>
          <w:szCs w:val="28"/>
        </w:rPr>
        <w:t xml:space="preserve">муниципального </w:t>
      </w:r>
      <w:r w:rsidR="002D5906">
        <w:rPr>
          <w:bCs/>
          <w:sz w:val="28"/>
          <w:szCs w:val="28"/>
        </w:rPr>
        <w:t>округ</w:t>
      </w:r>
      <w:r w:rsidR="009E0FE7" w:rsidRPr="00A94A6E">
        <w:rPr>
          <w:bCs/>
          <w:sz w:val="28"/>
          <w:szCs w:val="28"/>
        </w:rPr>
        <w:t xml:space="preserve">а </w:t>
      </w:r>
      <w:r w:rsidR="009E0FE7" w:rsidRPr="00A94A6E">
        <w:rPr>
          <w:sz w:val="28"/>
          <w:szCs w:val="28"/>
        </w:rPr>
        <w:t>осуществляют орган, специально уполномоченны</w:t>
      </w:r>
      <w:r w:rsidR="005F6988">
        <w:rPr>
          <w:sz w:val="28"/>
          <w:szCs w:val="28"/>
        </w:rPr>
        <w:t>й</w:t>
      </w:r>
      <w:r w:rsidR="009E0FE7" w:rsidRPr="00A94A6E">
        <w:rPr>
          <w:sz w:val="28"/>
          <w:szCs w:val="28"/>
        </w:rPr>
        <w:t xml:space="preserve"> на решение задач в области защиты населения и территорий от чрезвычайных ситуаций и гражданской обороны при орган</w:t>
      </w:r>
      <w:r w:rsidR="005F6988">
        <w:rPr>
          <w:sz w:val="28"/>
          <w:szCs w:val="28"/>
        </w:rPr>
        <w:t>е</w:t>
      </w:r>
      <w:r w:rsidR="009E0FE7" w:rsidRPr="00A94A6E">
        <w:rPr>
          <w:sz w:val="28"/>
          <w:szCs w:val="28"/>
        </w:rPr>
        <w:t xml:space="preserve"> местного самоуправления.</w:t>
      </w:r>
    </w:p>
    <w:bookmarkEnd w:id="2"/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1</w:t>
      </w:r>
      <w:r w:rsidR="00D2637E">
        <w:rPr>
          <w:sz w:val="28"/>
          <w:szCs w:val="28"/>
        </w:rPr>
        <w:t>1</w:t>
      </w:r>
      <w:r w:rsidRPr="00A94A6E">
        <w:rPr>
          <w:sz w:val="28"/>
          <w:szCs w:val="28"/>
        </w:rPr>
        <w:t xml:space="preserve">. Привлечение </w:t>
      </w:r>
      <w:r w:rsidRPr="00D2637E">
        <w:rPr>
          <w:sz w:val="28"/>
          <w:szCs w:val="28"/>
        </w:rPr>
        <w:t xml:space="preserve">аварийно-спасательных служб и аварийно-спасательных формирований </w:t>
      </w:r>
      <w:r w:rsidRPr="00A94A6E">
        <w:rPr>
          <w:sz w:val="28"/>
          <w:szCs w:val="28"/>
        </w:rPr>
        <w:t xml:space="preserve">к ликвидации чрезвычайных ситуаций осуществляется: в соответствии с </w:t>
      </w:r>
      <w:r w:rsidR="0093059B" w:rsidRPr="007F2D6D">
        <w:rPr>
          <w:color w:val="auto"/>
          <w:sz w:val="28"/>
          <w:szCs w:val="28"/>
        </w:rPr>
        <w:t>планами действий по предупреждению</w:t>
      </w:r>
      <w:r w:rsidR="0093059B">
        <w:rPr>
          <w:sz w:val="28"/>
          <w:szCs w:val="28"/>
        </w:rPr>
        <w:t xml:space="preserve"> </w:t>
      </w:r>
      <w:r w:rsidRPr="00A94A6E">
        <w:rPr>
          <w:sz w:val="28"/>
          <w:szCs w:val="28"/>
        </w:rPr>
        <w:t xml:space="preserve">планами предупреждения и ликвидации чрезвычайных ситуаций на обслуживаемых указанными службами и формированиями объектах и территориях; по решению </w:t>
      </w:r>
      <w:r w:rsidR="00D2637E">
        <w:rPr>
          <w:sz w:val="28"/>
          <w:szCs w:val="28"/>
        </w:rPr>
        <w:t>г</w:t>
      </w:r>
      <w:r w:rsidR="00A0402D">
        <w:rPr>
          <w:sz w:val="28"/>
          <w:szCs w:val="28"/>
        </w:rPr>
        <w:t>лавы</w:t>
      </w:r>
      <w:r w:rsidR="00D2637E">
        <w:rPr>
          <w:sz w:val="28"/>
          <w:szCs w:val="28"/>
        </w:rPr>
        <w:t xml:space="preserve"> </w:t>
      </w:r>
      <w:r w:rsidR="002D5906">
        <w:rPr>
          <w:sz w:val="28"/>
          <w:szCs w:val="28"/>
        </w:rPr>
        <w:t xml:space="preserve">Могочинского </w:t>
      </w:r>
      <w:r w:rsidR="00D2637E">
        <w:rPr>
          <w:sz w:val="28"/>
          <w:szCs w:val="28"/>
        </w:rPr>
        <w:t>муниципального</w:t>
      </w:r>
      <w:r w:rsidR="002D5906">
        <w:rPr>
          <w:sz w:val="28"/>
          <w:szCs w:val="28"/>
        </w:rPr>
        <w:t xml:space="preserve"> округа</w:t>
      </w:r>
      <w:r w:rsidRPr="00A94A6E">
        <w:rPr>
          <w:sz w:val="28"/>
          <w:szCs w:val="28"/>
        </w:rPr>
        <w:t>.</w:t>
      </w:r>
    </w:p>
    <w:p w:rsidR="009E0FE7" w:rsidRPr="00A94A6E" w:rsidRDefault="008327EA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1</w:t>
      </w:r>
      <w:r w:rsidR="00D2637E">
        <w:rPr>
          <w:sz w:val="28"/>
          <w:szCs w:val="28"/>
        </w:rPr>
        <w:t>2</w:t>
      </w:r>
      <w:r w:rsidR="009E0FE7" w:rsidRPr="00A94A6E">
        <w:rPr>
          <w:sz w:val="28"/>
          <w:szCs w:val="28"/>
        </w:rPr>
        <w:t>. Для ликвидации чрезвычайных ситуаций создаются и используются резервы финансовых и материальных ресурсов органов местного самоуправления</w:t>
      </w:r>
      <w:r w:rsidR="00A0402D">
        <w:rPr>
          <w:sz w:val="28"/>
          <w:szCs w:val="28"/>
        </w:rPr>
        <w:t xml:space="preserve"> муниципального </w:t>
      </w:r>
      <w:r w:rsidR="002D5906">
        <w:rPr>
          <w:sz w:val="28"/>
          <w:szCs w:val="28"/>
        </w:rPr>
        <w:t>округ</w:t>
      </w:r>
      <w:r w:rsidR="00A0402D">
        <w:rPr>
          <w:sz w:val="28"/>
          <w:szCs w:val="28"/>
        </w:rPr>
        <w:t>а</w:t>
      </w:r>
      <w:r w:rsidR="009E0FE7" w:rsidRPr="00A94A6E">
        <w:rPr>
          <w:sz w:val="28"/>
          <w:szCs w:val="28"/>
        </w:rPr>
        <w:t>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A94A6E">
        <w:rPr>
          <w:sz w:val="28"/>
          <w:szCs w:val="28"/>
        </w:rPr>
        <w:t>резервов</w:t>
      </w:r>
      <w:proofErr w:type="gramEnd"/>
      <w:r w:rsidRPr="00A94A6E">
        <w:rPr>
          <w:sz w:val="28"/>
          <w:szCs w:val="28"/>
        </w:rPr>
        <w:t xml:space="preserve"> финансовых </w:t>
      </w:r>
      <w:r w:rsidRPr="00A94A6E">
        <w:rPr>
          <w:sz w:val="28"/>
          <w:szCs w:val="28"/>
        </w:rPr>
        <w:lastRenderedPageBreak/>
        <w:t xml:space="preserve">и материальных ресурсов определяется муниципальными правовыми актами органов местного самоуправления </w:t>
      </w:r>
      <w:r w:rsidRPr="00A94A6E">
        <w:rPr>
          <w:bCs/>
          <w:sz w:val="28"/>
          <w:szCs w:val="28"/>
        </w:rPr>
        <w:t xml:space="preserve">муниципального </w:t>
      </w:r>
      <w:r w:rsidR="00E30552">
        <w:rPr>
          <w:bCs/>
          <w:sz w:val="28"/>
          <w:szCs w:val="28"/>
        </w:rPr>
        <w:t>округ</w:t>
      </w:r>
      <w:r w:rsidRPr="00A94A6E">
        <w:rPr>
          <w:bCs/>
          <w:sz w:val="28"/>
          <w:szCs w:val="28"/>
        </w:rPr>
        <w:t>а.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A94A6E">
        <w:rPr>
          <w:sz w:val="28"/>
          <w:szCs w:val="28"/>
        </w:rPr>
        <w:t>контроль за</w:t>
      </w:r>
      <w:proofErr w:type="gramEnd"/>
      <w:r w:rsidRPr="00A94A6E">
        <w:rPr>
          <w:sz w:val="28"/>
          <w:szCs w:val="28"/>
        </w:rPr>
        <w:t xml:space="preserve"> их созданием, хранением, использованием и восполнением устанавливаются </w:t>
      </w:r>
      <w:r w:rsidR="00D2637E">
        <w:rPr>
          <w:sz w:val="28"/>
          <w:szCs w:val="28"/>
        </w:rPr>
        <w:t xml:space="preserve">администрацией муниципального </w:t>
      </w:r>
      <w:r w:rsidR="00E30552">
        <w:rPr>
          <w:sz w:val="28"/>
          <w:szCs w:val="28"/>
        </w:rPr>
        <w:t>округ</w:t>
      </w:r>
      <w:r w:rsidR="00D2637E">
        <w:rPr>
          <w:sz w:val="28"/>
          <w:szCs w:val="28"/>
        </w:rPr>
        <w:t>а</w:t>
      </w:r>
      <w:r w:rsidRPr="00A94A6E">
        <w:rPr>
          <w:sz w:val="28"/>
          <w:szCs w:val="28"/>
        </w:rPr>
        <w:t>.</w:t>
      </w:r>
    </w:p>
    <w:p w:rsidR="006D7037" w:rsidRPr="00A94A6E" w:rsidRDefault="009E0FE7" w:rsidP="00A94A6E">
      <w:pPr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A94A6E">
        <w:rPr>
          <w:sz w:val="28"/>
          <w:szCs w:val="28"/>
        </w:rPr>
        <w:t>1</w:t>
      </w:r>
      <w:r w:rsidR="00D2637E">
        <w:rPr>
          <w:sz w:val="28"/>
          <w:szCs w:val="28"/>
        </w:rPr>
        <w:t>3</w:t>
      </w:r>
      <w:r w:rsidRPr="00A94A6E">
        <w:rPr>
          <w:sz w:val="28"/>
          <w:szCs w:val="28"/>
        </w:rPr>
        <w:t xml:space="preserve">. Сбор и обмен информацией в области защиты населения и территорий от чрезвычайных ситуаций и обеспечения пожарной безопасности осуществляется </w:t>
      </w:r>
      <w:r w:rsidR="006D7037" w:rsidRPr="00A94A6E">
        <w:rPr>
          <w:sz w:val="28"/>
          <w:szCs w:val="28"/>
        </w:rPr>
        <w:t>администр</w:t>
      </w:r>
      <w:r w:rsidR="00E30552">
        <w:rPr>
          <w:sz w:val="28"/>
          <w:szCs w:val="28"/>
        </w:rPr>
        <w:t>ацией</w:t>
      </w:r>
      <w:r w:rsidRPr="00A94A6E">
        <w:rPr>
          <w:sz w:val="28"/>
          <w:szCs w:val="28"/>
        </w:rPr>
        <w:t xml:space="preserve"> </w:t>
      </w:r>
      <w:r w:rsidRPr="00A94A6E">
        <w:rPr>
          <w:bCs/>
          <w:sz w:val="28"/>
          <w:szCs w:val="28"/>
        </w:rPr>
        <w:t xml:space="preserve">муниципального </w:t>
      </w:r>
      <w:r w:rsidR="00E30552">
        <w:rPr>
          <w:bCs/>
          <w:sz w:val="28"/>
          <w:szCs w:val="28"/>
        </w:rPr>
        <w:t>округ</w:t>
      </w:r>
      <w:r w:rsidRPr="00A94A6E">
        <w:rPr>
          <w:bCs/>
          <w:sz w:val="28"/>
          <w:szCs w:val="28"/>
        </w:rPr>
        <w:t xml:space="preserve">а </w:t>
      </w:r>
      <w:r w:rsidR="006D7037" w:rsidRPr="00A94A6E">
        <w:rPr>
          <w:bCs/>
          <w:sz w:val="28"/>
          <w:szCs w:val="28"/>
        </w:rPr>
        <w:t xml:space="preserve">и организациями </w:t>
      </w:r>
      <w:r w:rsidRPr="00A94A6E">
        <w:rPr>
          <w:sz w:val="28"/>
          <w:szCs w:val="28"/>
        </w:rPr>
        <w:t>в порядке, установленном Правительством Российской Федерации</w:t>
      </w:r>
      <w:r w:rsidR="00726FB6">
        <w:rPr>
          <w:sz w:val="28"/>
          <w:szCs w:val="28"/>
        </w:rPr>
        <w:t xml:space="preserve">, нормативными правовыми актами </w:t>
      </w:r>
      <w:r w:rsidR="00E30552">
        <w:rPr>
          <w:sz w:val="28"/>
          <w:szCs w:val="28"/>
        </w:rPr>
        <w:t>З</w:t>
      </w:r>
      <w:r w:rsidR="00726FB6">
        <w:rPr>
          <w:sz w:val="28"/>
          <w:szCs w:val="28"/>
        </w:rPr>
        <w:t>абайкаль</w:t>
      </w:r>
      <w:r w:rsidR="00E30552">
        <w:rPr>
          <w:sz w:val="28"/>
          <w:szCs w:val="28"/>
        </w:rPr>
        <w:t>с</w:t>
      </w:r>
      <w:r w:rsidR="00726FB6">
        <w:rPr>
          <w:sz w:val="28"/>
          <w:szCs w:val="28"/>
        </w:rPr>
        <w:t xml:space="preserve">кого края </w:t>
      </w:r>
      <w:r w:rsidR="008327EA" w:rsidRPr="00A94A6E">
        <w:rPr>
          <w:sz w:val="28"/>
          <w:szCs w:val="28"/>
        </w:rPr>
        <w:t>и муниципальными нормативными правовыми актами</w:t>
      </w:r>
      <w:r w:rsidRPr="00A94A6E">
        <w:rPr>
          <w:sz w:val="28"/>
          <w:szCs w:val="28"/>
        </w:rPr>
        <w:t>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1</w:t>
      </w:r>
      <w:r w:rsidR="00D2637E">
        <w:rPr>
          <w:sz w:val="28"/>
          <w:szCs w:val="28"/>
        </w:rPr>
        <w:t>4</w:t>
      </w:r>
      <w:r w:rsidRPr="00A94A6E">
        <w:rPr>
          <w:sz w:val="28"/>
          <w:szCs w:val="28"/>
        </w:rPr>
        <w:t xml:space="preserve">. Проведение мероприятий по предупреждению и ликвидации чрезвычайных ситуаций в рамках единой системы осуществляется на основании плана действий по предупреждению и ликвидации чрезвычайных ситуаций на территории муниципального </w:t>
      </w:r>
      <w:r w:rsidR="00E30552">
        <w:rPr>
          <w:sz w:val="28"/>
          <w:szCs w:val="28"/>
        </w:rPr>
        <w:t>округ</w:t>
      </w:r>
      <w:r w:rsidRPr="00A94A6E">
        <w:rPr>
          <w:sz w:val="28"/>
          <w:szCs w:val="28"/>
        </w:rPr>
        <w:t>а.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1</w:t>
      </w:r>
      <w:r w:rsidR="00D2637E">
        <w:rPr>
          <w:sz w:val="28"/>
          <w:szCs w:val="28"/>
        </w:rPr>
        <w:t>5</w:t>
      </w:r>
      <w:r w:rsidRPr="00A94A6E">
        <w:rPr>
          <w:sz w:val="28"/>
          <w:szCs w:val="28"/>
        </w:rPr>
        <w:t xml:space="preserve">. </w:t>
      </w:r>
      <w:bookmarkStart w:id="3" w:name="sub_21"/>
      <w:r w:rsidRPr="00A94A6E">
        <w:rPr>
          <w:sz w:val="28"/>
          <w:szCs w:val="28"/>
        </w:rPr>
        <w:t xml:space="preserve">Решениями </w:t>
      </w:r>
      <w:r w:rsidR="00212129">
        <w:rPr>
          <w:sz w:val="28"/>
          <w:szCs w:val="28"/>
        </w:rPr>
        <w:t xml:space="preserve">главы </w:t>
      </w:r>
      <w:r w:rsidRPr="00A94A6E">
        <w:rPr>
          <w:sz w:val="28"/>
          <w:szCs w:val="28"/>
        </w:rPr>
        <w:t xml:space="preserve">муниципального </w:t>
      </w:r>
      <w:r w:rsidR="00E30552">
        <w:rPr>
          <w:sz w:val="28"/>
          <w:szCs w:val="28"/>
        </w:rPr>
        <w:t>округ</w:t>
      </w:r>
      <w:r w:rsidRPr="00A94A6E">
        <w:rPr>
          <w:sz w:val="28"/>
          <w:szCs w:val="28"/>
        </w:rPr>
        <w:t xml:space="preserve">а и руководителей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</w:t>
      </w:r>
      <w:r w:rsidR="00212129">
        <w:rPr>
          <w:sz w:val="28"/>
          <w:szCs w:val="28"/>
        </w:rPr>
        <w:t xml:space="preserve">для соответствующих </w:t>
      </w:r>
      <w:r w:rsidRPr="00A94A6E">
        <w:rPr>
          <w:sz w:val="28"/>
          <w:szCs w:val="28"/>
        </w:rPr>
        <w:t>орган</w:t>
      </w:r>
      <w:r w:rsidR="00212129">
        <w:rPr>
          <w:sz w:val="28"/>
          <w:szCs w:val="28"/>
        </w:rPr>
        <w:t xml:space="preserve">ов </w:t>
      </w:r>
      <w:r w:rsidRPr="00A94A6E">
        <w:rPr>
          <w:sz w:val="28"/>
          <w:szCs w:val="28"/>
        </w:rPr>
        <w:t xml:space="preserve">управления и сил </w:t>
      </w:r>
      <w:r w:rsidR="00EE2CC4">
        <w:rPr>
          <w:sz w:val="28"/>
          <w:szCs w:val="28"/>
        </w:rPr>
        <w:t xml:space="preserve">муниципального районного </w:t>
      </w:r>
      <w:r w:rsidR="00212129">
        <w:rPr>
          <w:sz w:val="28"/>
          <w:szCs w:val="28"/>
        </w:rPr>
        <w:t xml:space="preserve">звена </w:t>
      </w:r>
      <w:r w:rsidR="00EE2CC4">
        <w:rPr>
          <w:sz w:val="28"/>
          <w:szCs w:val="28"/>
        </w:rPr>
        <w:t xml:space="preserve">Забайкальской </w:t>
      </w:r>
      <w:r w:rsidRPr="00A94A6E">
        <w:rPr>
          <w:sz w:val="28"/>
          <w:szCs w:val="28"/>
        </w:rPr>
        <w:t>территориально</w:t>
      </w:r>
      <w:r w:rsidR="00EE2CC4">
        <w:rPr>
          <w:sz w:val="28"/>
          <w:szCs w:val="28"/>
        </w:rPr>
        <w:t xml:space="preserve">й подсистемы РСЧС </w:t>
      </w:r>
      <w:r w:rsidR="00212129">
        <w:rPr>
          <w:sz w:val="28"/>
          <w:szCs w:val="28"/>
        </w:rPr>
        <w:t>может устанавливаться один из следующих режимов функц</w:t>
      </w:r>
      <w:r w:rsidRPr="00A94A6E">
        <w:rPr>
          <w:sz w:val="28"/>
          <w:szCs w:val="28"/>
        </w:rPr>
        <w:t>ионир</w:t>
      </w:r>
      <w:r w:rsidR="00212129">
        <w:rPr>
          <w:sz w:val="28"/>
          <w:szCs w:val="28"/>
        </w:rPr>
        <w:t>ования</w:t>
      </w:r>
      <w:r w:rsidRPr="00A94A6E">
        <w:rPr>
          <w:sz w:val="28"/>
          <w:szCs w:val="28"/>
        </w:rPr>
        <w:t>:</w:t>
      </w:r>
    </w:p>
    <w:p w:rsidR="00212129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0FE7" w:rsidRPr="00A94A6E">
        <w:rPr>
          <w:sz w:val="28"/>
          <w:szCs w:val="28"/>
        </w:rPr>
        <w:t xml:space="preserve">) </w:t>
      </w:r>
      <w:r w:rsidR="00212129">
        <w:rPr>
          <w:sz w:val="28"/>
          <w:szCs w:val="28"/>
        </w:rPr>
        <w:t xml:space="preserve">режим </w:t>
      </w:r>
      <w:r w:rsidR="00212129" w:rsidRPr="00A94A6E">
        <w:rPr>
          <w:sz w:val="28"/>
          <w:szCs w:val="28"/>
        </w:rPr>
        <w:t>повышенной готовности - при угрозе возникновения чрезвычайной ситуации;</w:t>
      </w:r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FE7" w:rsidRPr="00A94A6E">
        <w:rPr>
          <w:sz w:val="28"/>
          <w:szCs w:val="28"/>
        </w:rPr>
        <w:t xml:space="preserve">) </w:t>
      </w:r>
      <w:r w:rsidR="00212129">
        <w:rPr>
          <w:sz w:val="28"/>
          <w:szCs w:val="28"/>
        </w:rPr>
        <w:t xml:space="preserve">режим </w:t>
      </w:r>
      <w:r w:rsidR="00212129" w:rsidRPr="00A94A6E">
        <w:rPr>
          <w:sz w:val="28"/>
          <w:szCs w:val="28"/>
        </w:rPr>
        <w:t>чрезвычайной ситуации - при возникновении и ликвидации чрезвычайной ситуации.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1</w:t>
      </w:r>
      <w:r w:rsidR="00D2637E">
        <w:rPr>
          <w:sz w:val="28"/>
          <w:szCs w:val="28"/>
        </w:rPr>
        <w:t>6</w:t>
      </w:r>
      <w:r w:rsidRPr="00A94A6E">
        <w:rPr>
          <w:sz w:val="28"/>
          <w:szCs w:val="28"/>
        </w:rPr>
        <w:t xml:space="preserve">. В решении </w:t>
      </w:r>
      <w:r w:rsidR="00212129">
        <w:rPr>
          <w:sz w:val="28"/>
          <w:szCs w:val="28"/>
        </w:rPr>
        <w:t xml:space="preserve">главы </w:t>
      </w:r>
      <w:r w:rsidRPr="00A94A6E">
        <w:rPr>
          <w:sz w:val="28"/>
          <w:szCs w:val="28"/>
        </w:rPr>
        <w:t>м</w:t>
      </w:r>
      <w:r w:rsidR="00212129">
        <w:rPr>
          <w:sz w:val="28"/>
          <w:szCs w:val="28"/>
        </w:rPr>
        <w:t xml:space="preserve">униципального </w:t>
      </w:r>
      <w:r w:rsidR="00E30552">
        <w:rPr>
          <w:sz w:val="28"/>
          <w:szCs w:val="28"/>
        </w:rPr>
        <w:t>округ</w:t>
      </w:r>
      <w:r w:rsidR="00212129">
        <w:rPr>
          <w:sz w:val="28"/>
          <w:szCs w:val="28"/>
        </w:rPr>
        <w:t xml:space="preserve">а </w:t>
      </w:r>
      <w:r w:rsidRPr="00A94A6E">
        <w:rPr>
          <w:sz w:val="28"/>
          <w:szCs w:val="28"/>
        </w:rPr>
        <w:t xml:space="preserve">о введении для соответствующих органов управления и сил </w:t>
      </w:r>
      <w:r w:rsidR="008327EA" w:rsidRPr="00A94A6E">
        <w:rPr>
          <w:sz w:val="28"/>
          <w:szCs w:val="28"/>
        </w:rPr>
        <w:t xml:space="preserve">муниципального </w:t>
      </w:r>
      <w:r w:rsidRPr="00A94A6E">
        <w:rPr>
          <w:sz w:val="28"/>
          <w:szCs w:val="28"/>
        </w:rPr>
        <w:t xml:space="preserve">звена </w:t>
      </w:r>
      <w:r w:rsidR="00EE2CC4">
        <w:rPr>
          <w:sz w:val="28"/>
          <w:szCs w:val="28"/>
        </w:rPr>
        <w:t xml:space="preserve">Забайкальской территориальной подсистемы РСЧС </w:t>
      </w:r>
      <w:r w:rsidRPr="00A94A6E">
        <w:rPr>
          <w:sz w:val="28"/>
          <w:szCs w:val="28"/>
        </w:rPr>
        <w:t>режима повышенной готовности или режима чрезвычайной ситуации определяются:</w:t>
      </w:r>
      <w:bookmarkStart w:id="4" w:name="sub_211"/>
      <w:bookmarkEnd w:id="3"/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0FE7" w:rsidRPr="00A94A6E">
        <w:rPr>
          <w:sz w:val="28"/>
          <w:szCs w:val="28"/>
        </w:rPr>
        <w:t>) обстоятельства, послужившие основанием для введения режима повышенной готовности или режима чрезвычайной ситуации;</w:t>
      </w:r>
      <w:bookmarkStart w:id="5" w:name="sub_212"/>
      <w:bookmarkEnd w:id="4"/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FE7" w:rsidRPr="00A94A6E">
        <w:rPr>
          <w:sz w:val="28"/>
          <w:szCs w:val="28"/>
        </w:rPr>
        <w:t>) границы территории, на которой может возникнуть чрезвычайная ситуация, или границы зоны чрезвычайной ситуации;</w:t>
      </w:r>
      <w:bookmarkStart w:id="6" w:name="sub_213"/>
      <w:bookmarkEnd w:id="5"/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FE7" w:rsidRPr="00A94A6E">
        <w:rPr>
          <w:sz w:val="28"/>
          <w:szCs w:val="28"/>
        </w:rPr>
        <w:t>) силы и средства, привлекаемые к проведению мероприятий по предупреждению и ликвидации чрезвычайной ситуации;</w:t>
      </w:r>
      <w:bookmarkStart w:id="7" w:name="sub_214"/>
      <w:bookmarkEnd w:id="6"/>
    </w:p>
    <w:p w:rsidR="009E0FE7" w:rsidRPr="00A94A6E" w:rsidRDefault="00D2637E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FE7" w:rsidRPr="00A94A6E">
        <w:rPr>
          <w:sz w:val="28"/>
          <w:szCs w:val="28"/>
        </w:rPr>
        <w:t>) перечень мер по обеспечению защиты населения от чрезвычайной</w:t>
      </w:r>
      <w:bookmarkEnd w:id="7"/>
      <w:r w:rsidR="009E0FE7" w:rsidRPr="00A94A6E">
        <w:rPr>
          <w:sz w:val="28"/>
          <w:szCs w:val="28"/>
        </w:rPr>
        <w:t xml:space="preserve"> ситуации или организации работ по ее ликвидации;</w:t>
      </w:r>
      <w:bookmarkStart w:id="8" w:name="sub_215"/>
    </w:p>
    <w:p w:rsidR="009E0FE7" w:rsidRPr="00A94A6E" w:rsidRDefault="00D2637E" w:rsidP="007978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0FE7" w:rsidRPr="006C030C">
        <w:rPr>
          <w:i/>
          <w:sz w:val="28"/>
          <w:szCs w:val="28"/>
        </w:rPr>
        <w:t xml:space="preserve">) </w:t>
      </w:r>
      <w:r w:rsidR="009E0FE7" w:rsidRPr="006C030C">
        <w:rPr>
          <w:sz w:val="28"/>
          <w:szCs w:val="28"/>
        </w:rPr>
        <w:t>руководитель ликвидации чрезвычайной ситуации.</w:t>
      </w:r>
      <w:bookmarkEnd w:id="8"/>
      <w:r w:rsidR="0079783C" w:rsidRPr="0079783C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 xml:space="preserve">Руководители органов местного самоуправления муниципального </w:t>
      </w:r>
      <w:r w:rsidR="00E30552">
        <w:rPr>
          <w:sz w:val="28"/>
          <w:szCs w:val="28"/>
        </w:rPr>
        <w:t>округ</w:t>
      </w:r>
      <w:r w:rsidRPr="00A94A6E">
        <w:rPr>
          <w:sz w:val="28"/>
          <w:szCs w:val="28"/>
        </w:rPr>
        <w:t>а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системы, а также мерах по обеспечению безопасности населения.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lastRenderedPageBreak/>
        <w:t>1</w:t>
      </w:r>
      <w:r w:rsidR="007F7FE9">
        <w:rPr>
          <w:sz w:val="28"/>
          <w:szCs w:val="28"/>
        </w:rPr>
        <w:t>7</w:t>
      </w:r>
      <w:r w:rsidRPr="00A94A6E">
        <w:rPr>
          <w:sz w:val="28"/>
          <w:szCs w:val="28"/>
        </w:rPr>
        <w:t>.</w:t>
      </w:r>
      <w:bookmarkStart w:id="9" w:name="sub_22"/>
      <w:r w:rsidRPr="00A94A6E">
        <w:rPr>
          <w:sz w:val="28"/>
          <w:szCs w:val="28"/>
        </w:rPr>
        <w:t xml:space="preserve">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212129">
        <w:rPr>
          <w:sz w:val="28"/>
          <w:szCs w:val="28"/>
        </w:rPr>
        <w:t xml:space="preserve">глава муниципального </w:t>
      </w:r>
      <w:r w:rsidR="00E30552">
        <w:rPr>
          <w:sz w:val="28"/>
          <w:szCs w:val="28"/>
        </w:rPr>
        <w:t>округ</w:t>
      </w:r>
      <w:r w:rsidR="00212129">
        <w:rPr>
          <w:sz w:val="28"/>
          <w:szCs w:val="28"/>
        </w:rPr>
        <w:t>а</w:t>
      </w:r>
      <w:r w:rsidRPr="00A94A6E">
        <w:rPr>
          <w:sz w:val="28"/>
          <w:szCs w:val="28"/>
        </w:rPr>
        <w:t xml:space="preserve"> отменя</w:t>
      </w:r>
      <w:r w:rsidR="00212129">
        <w:rPr>
          <w:sz w:val="28"/>
          <w:szCs w:val="28"/>
        </w:rPr>
        <w:t>е</w:t>
      </w:r>
      <w:r w:rsidRPr="00A94A6E">
        <w:rPr>
          <w:sz w:val="28"/>
          <w:szCs w:val="28"/>
        </w:rPr>
        <w:t xml:space="preserve">т установленные режимы функционирования органов управления и сил </w:t>
      </w:r>
      <w:bookmarkEnd w:id="9"/>
      <w:r w:rsidR="00305614" w:rsidRPr="00A94A6E">
        <w:rPr>
          <w:sz w:val="28"/>
          <w:szCs w:val="28"/>
        </w:rPr>
        <w:t>муниципального звена</w:t>
      </w:r>
      <w:r w:rsidR="00892956">
        <w:rPr>
          <w:sz w:val="28"/>
          <w:szCs w:val="28"/>
        </w:rPr>
        <w:t xml:space="preserve"> </w:t>
      </w:r>
      <w:r w:rsidR="00EE2CC4">
        <w:rPr>
          <w:sz w:val="28"/>
          <w:szCs w:val="28"/>
        </w:rPr>
        <w:t xml:space="preserve">Забайкальской </w:t>
      </w:r>
      <w:r w:rsidR="00892956">
        <w:rPr>
          <w:sz w:val="28"/>
          <w:szCs w:val="28"/>
        </w:rPr>
        <w:t>территориальной подсистемы РСЧС</w:t>
      </w:r>
      <w:r w:rsidRPr="00A94A6E">
        <w:rPr>
          <w:sz w:val="28"/>
          <w:szCs w:val="28"/>
        </w:rPr>
        <w:t>.</w:t>
      </w:r>
    </w:p>
    <w:p w:rsidR="009E0FE7" w:rsidRPr="00A94A6E" w:rsidRDefault="0098287D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1</w:t>
      </w:r>
      <w:r w:rsidR="007F7FE9">
        <w:rPr>
          <w:sz w:val="28"/>
          <w:szCs w:val="28"/>
        </w:rPr>
        <w:t>8</w:t>
      </w:r>
      <w:r w:rsidR="009E0FE7" w:rsidRPr="00A94A6E">
        <w:rPr>
          <w:sz w:val="28"/>
          <w:szCs w:val="28"/>
        </w:rPr>
        <w:t xml:space="preserve">. Основными мероприятиями, проводимыми органами управления и силами </w:t>
      </w:r>
      <w:r w:rsidRPr="00A94A6E">
        <w:rPr>
          <w:sz w:val="28"/>
          <w:szCs w:val="28"/>
        </w:rPr>
        <w:t>муниципального</w:t>
      </w:r>
      <w:r w:rsidR="009E0FE7" w:rsidRPr="00A94A6E">
        <w:rPr>
          <w:sz w:val="28"/>
          <w:szCs w:val="28"/>
        </w:rPr>
        <w:t xml:space="preserve"> звена </w:t>
      </w:r>
      <w:r w:rsidR="00EE2CC4">
        <w:rPr>
          <w:sz w:val="28"/>
          <w:szCs w:val="28"/>
        </w:rPr>
        <w:t xml:space="preserve">Забайкальской </w:t>
      </w:r>
      <w:r w:rsidR="00892956">
        <w:rPr>
          <w:sz w:val="28"/>
          <w:szCs w:val="28"/>
        </w:rPr>
        <w:t>территориальной подсистемы РСЧС</w:t>
      </w:r>
      <w:r w:rsidR="009E0FE7" w:rsidRPr="00A94A6E">
        <w:rPr>
          <w:sz w:val="28"/>
          <w:szCs w:val="28"/>
        </w:rPr>
        <w:t>: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</w:t>
      </w:r>
      <w:r w:rsidR="009E0FE7" w:rsidRPr="00A94A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0FE7" w:rsidRPr="00A94A6E">
        <w:rPr>
          <w:sz w:val="28"/>
          <w:szCs w:val="28"/>
        </w:rPr>
        <w:t xml:space="preserve"> режиме повседневной деятельности: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E0FE7" w:rsidRPr="00A94A6E">
        <w:rPr>
          <w:sz w:val="28"/>
          <w:szCs w:val="28"/>
        </w:rPr>
        <w:t xml:space="preserve"> </w:t>
      </w:r>
      <w:r w:rsidR="0093059B" w:rsidRPr="00726FB6">
        <w:rPr>
          <w:color w:val="auto"/>
          <w:sz w:val="28"/>
          <w:szCs w:val="28"/>
        </w:rP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</w:t>
      </w:r>
      <w:r w:rsidR="009E0FE7" w:rsidRPr="00A94A6E">
        <w:rPr>
          <w:sz w:val="28"/>
          <w:szCs w:val="28"/>
        </w:rPr>
        <w:t>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0FE7" w:rsidRPr="00A94A6E">
        <w:rPr>
          <w:sz w:val="28"/>
          <w:szCs w:val="28"/>
        </w:rPr>
        <w:t xml:space="preserve">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E0FE7" w:rsidRPr="00A94A6E">
        <w:rPr>
          <w:sz w:val="28"/>
          <w:szCs w:val="28"/>
        </w:rPr>
        <w:t xml:space="preserve">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E0FE7" w:rsidRPr="00A94A6E">
        <w:rPr>
          <w:sz w:val="28"/>
          <w:szCs w:val="28"/>
        </w:rPr>
        <w:t xml:space="preserve"> планирование действий органов управления и сил </w:t>
      </w:r>
      <w:r w:rsidR="00305614" w:rsidRPr="00A94A6E">
        <w:rPr>
          <w:sz w:val="28"/>
          <w:szCs w:val="28"/>
        </w:rPr>
        <w:t>муниципального</w:t>
      </w:r>
      <w:r w:rsidR="009E0FE7" w:rsidRPr="00A94A6E">
        <w:rPr>
          <w:sz w:val="28"/>
          <w:szCs w:val="28"/>
        </w:rPr>
        <w:t xml:space="preserve"> звена</w:t>
      </w:r>
      <w:r w:rsidR="00EE2CC4">
        <w:rPr>
          <w:sz w:val="28"/>
          <w:szCs w:val="28"/>
        </w:rPr>
        <w:t xml:space="preserve"> Забайкальской территориальной подсистемы РСЧС</w:t>
      </w:r>
      <w:r w:rsidR="009E0FE7" w:rsidRPr="00A94A6E">
        <w:rPr>
          <w:sz w:val="28"/>
          <w:szCs w:val="28"/>
        </w:rPr>
        <w:t>, организация подготовки и обеспечения их деятельности;</w:t>
      </w:r>
    </w:p>
    <w:p w:rsidR="009E0FE7" w:rsidRPr="006C030C" w:rsidRDefault="007F7FE9" w:rsidP="00A94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E0FE7" w:rsidRPr="00A94A6E">
        <w:rPr>
          <w:sz w:val="28"/>
          <w:szCs w:val="28"/>
        </w:rPr>
        <w:t xml:space="preserve"> </w:t>
      </w:r>
      <w:r w:rsidR="009E0FE7" w:rsidRPr="006C030C">
        <w:rPr>
          <w:sz w:val="28"/>
          <w:szCs w:val="28"/>
        </w:rPr>
        <w:t>подготовка населения</w:t>
      </w:r>
      <w:r w:rsidR="009055F5" w:rsidRPr="006C030C">
        <w:rPr>
          <w:sz w:val="28"/>
          <w:szCs w:val="28"/>
        </w:rPr>
        <w:t xml:space="preserve"> в области защиты от </w:t>
      </w:r>
      <w:r w:rsidR="009E0FE7" w:rsidRPr="006C030C">
        <w:rPr>
          <w:sz w:val="28"/>
          <w:szCs w:val="28"/>
        </w:rPr>
        <w:t>чрезвычайных ситуаци</w:t>
      </w:r>
      <w:r w:rsidR="009055F5" w:rsidRPr="006C030C">
        <w:rPr>
          <w:sz w:val="28"/>
          <w:szCs w:val="28"/>
        </w:rPr>
        <w:t>й</w:t>
      </w:r>
      <w:r w:rsidR="009E0FE7" w:rsidRPr="006C030C">
        <w:rPr>
          <w:sz w:val="28"/>
          <w:szCs w:val="28"/>
        </w:rPr>
        <w:t>, в том числе при получении сигналов экстренного оповещения;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E0FE7" w:rsidRPr="00A94A6E">
        <w:rPr>
          <w:sz w:val="28"/>
          <w:szCs w:val="28"/>
        </w:rPr>
        <w:t xml:space="preserve"> пропаганда знаний в области защиты населения и территорий от чрезвычайных ситуаций и обеспечения пожарной безопасности;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E0FE7" w:rsidRPr="00A94A6E">
        <w:rPr>
          <w:sz w:val="28"/>
          <w:szCs w:val="28"/>
        </w:rPr>
        <w:t xml:space="preserve"> руководство созданием, размещением, хранением и восполнением резервов материальных ресурсов, предназначенных для ликвидации последствий чрезвычайных ситуаций;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9E0FE7" w:rsidRPr="00A94A6E">
        <w:rPr>
          <w:sz w:val="28"/>
          <w:szCs w:val="28"/>
        </w:rPr>
        <w:t xml:space="preserve"> 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E0FE7" w:rsidRPr="00A94A6E">
        <w:rPr>
          <w:sz w:val="28"/>
          <w:szCs w:val="28"/>
        </w:rPr>
        <w:t xml:space="preserve"> осуществление в пределах своих полномочий необходимых видов страхования;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9E0FE7" w:rsidRPr="00A94A6E">
        <w:rPr>
          <w:sz w:val="28"/>
          <w:szCs w:val="28"/>
        </w:rPr>
        <w:t xml:space="preserve">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9E0FE7" w:rsidRPr="00A94A6E">
        <w:rPr>
          <w:sz w:val="28"/>
          <w:szCs w:val="28"/>
        </w:rPr>
        <w:t xml:space="preserve">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18.2.</w:t>
      </w:r>
      <w:r w:rsidR="009E0FE7" w:rsidRPr="00A94A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0FE7" w:rsidRPr="00A94A6E">
        <w:rPr>
          <w:sz w:val="28"/>
          <w:szCs w:val="28"/>
        </w:rPr>
        <w:t xml:space="preserve"> режиме повышенной готовности: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E0FE7" w:rsidRPr="00A94A6E">
        <w:rPr>
          <w:sz w:val="28"/>
          <w:szCs w:val="28"/>
        </w:rPr>
        <w:t xml:space="preserve"> </w:t>
      </w:r>
      <w:r w:rsidR="009E0FE7" w:rsidRPr="006C030C">
        <w:rPr>
          <w:sz w:val="28"/>
          <w:szCs w:val="28"/>
        </w:rPr>
        <w:t xml:space="preserve">усиление </w:t>
      </w:r>
      <w:proofErr w:type="gramStart"/>
      <w:r w:rsidR="009E0FE7" w:rsidRPr="006C030C">
        <w:rPr>
          <w:sz w:val="28"/>
          <w:szCs w:val="28"/>
        </w:rPr>
        <w:t>контроля за</w:t>
      </w:r>
      <w:proofErr w:type="gramEnd"/>
      <w:r w:rsidR="009E0FE7" w:rsidRPr="006C030C">
        <w:rPr>
          <w:sz w:val="28"/>
          <w:szCs w:val="28"/>
        </w:rPr>
        <w:t xml:space="preserve"> состоянием окружающей среды, </w:t>
      </w:r>
      <w:r w:rsidR="009055F5" w:rsidRPr="006C030C">
        <w:rPr>
          <w:sz w:val="28"/>
          <w:szCs w:val="28"/>
        </w:rPr>
        <w:t xml:space="preserve">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</w:t>
      </w:r>
      <w:r w:rsidR="009055F5" w:rsidRPr="006C030C">
        <w:rPr>
          <w:sz w:val="28"/>
          <w:szCs w:val="28"/>
        </w:rPr>
        <w:lastRenderedPageBreak/>
        <w:t xml:space="preserve">ситуаций, а также оценка их социально-экономических </w:t>
      </w:r>
      <w:r w:rsidR="009E0FE7" w:rsidRPr="006C030C">
        <w:rPr>
          <w:sz w:val="28"/>
          <w:szCs w:val="28"/>
        </w:rPr>
        <w:t>последствий;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0FE7" w:rsidRPr="00A94A6E">
        <w:rPr>
          <w:sz w:val="28"/>
          <w:szCs w:val="28"/>
        </w:rPr>
        <w:t xml:space="preserve"> введение при необходимости круглосуточного дежурства руководителей и должностных лиц органов управления и сил </w:t>
      </w:r>
      <w:r w:rsidR="00EE2CC4" w:rsidRPr="00A94A6E">
        <w:rPr>
          <w:bCs/>
          <w:sz w:val="28"/>
          <w:szCs w:val="28"/>
        </w:rPr>
        <w:t xml:space="preserve">муниципального </w:t>
      </w:r>
      <w:r w:rsidR="00EE2CC4">
        <w:rPr>
          <w:bCs/>
          <w:sz w:val="28"/>
          <w:szCs w:val="28"/>
        </w:rPr>
        <w:t xml:space="preserve">звена Забайкальской </w:t>
      </w:r>
      <w:r w:rsidR="009E0FE7" w:rsidRPr="00A94A6E">
        <w:rPr>
          <w:sz w:val="28"/>
          <w:szCs w:val="28"/>
        </w:rPr>
        <w:t>территориально</w:t>
      </w:r>
      <w:r w:rsidR="00EE2CC4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>на стационарных пунктах управления;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E0FE7" w:rsidRPr="00A94A6E">
        <w:rPr>
          <w:sz w:val="28"/>
          <w:szCs w:val="28"/>
        </w:rPr>
        <w:t xml:space="preserve"> непрерывный сбор, обработка и передача органам управления и силам </w:t>
      </w:r>
      <w:r w:rsidR="0005189C" w:rsidRPr="00A94A6E">
        <w:rPr>
          <w:bCs/>
          <w:sz w:val="28"/>
          <w:szCs w:val="28"/>
        </w:rPr>
        <w:t xml:space="preserve">муниципального </w:t>
      </w:r>
      <w:r w:rsidR="0005189C">
        <w:rPr>
          <w:bCs/>
          <w:sz w:val="28"/>
          <w:szCs w:val="28"/>
        </w:rPr>
        <w:t xml:space="preserve">звена Забайкальской </w:t>
      </w:r>
      <w:r w:rsidR="009E0FE7" w:rsidRPr="00A94A6E">
        <w:rPr>
          <w:sz w:val="28"/>
          <w:szCs w:val="28"/>
        </w:rPr>
        <w:t>территориально</w:t>
      </w:r>
      <w:r w:rsidR="0005189C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>данных о прогнозируемых чрезвычайных ситуациях, информирование населения о чрезвычайных ситуациях;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E0FE7" w:rsidRPr="00A94A6E">
        <w:rPr>
          <w:sz w:val="28"/>
          <w:szCs w:val="28"/>
        </w:rPr>
        <w:t xml:space="preserve">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E0FE7" w:rsidRPr="00A94A6E">
        <w:rPr>
          <w:sz w:val="28"/>
          <w:szCs w:val="28"/>
        </w:rPr>
        <w:t xml:space="preserve"> уточнение планов действий (взаимодействия) по предупреждению и ликвидации чрезвычайных ситуаций и иных документов;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E0FE7" w:rsidRPr="00A94A6E">
        <w:rPr>
          <w:sz w:val="28"/>
          <w:szCs w:val="28"/>
        </w:rPr>
        <w:t xml:space="preserve"> приведение при необходимости сил и средств </w:t>
      </w:r>
      <w:r w:rsidR="0005189C" w:rsidRPr="00A94A6E">
        <w:rPr>
          <w:bCs/>
          <w:sz w:val="28"/>
          <w:szCs w:val="28"/>
        </w:rPr>
        <w:t>муниципального</w:t>
      </w:r>
      <w:r w:rsidR="0005189C">
        <w:rPr>
          <w:bCs/>
          <w:sz w:val="28"/>
          <w:szCs w:val="28"/>
        </w:rPr>
        <w:t xml:space="preserve"> звена Забайкальской </w:t>
      </w:r>
      <w:r w:rsidR="009E0FE7" w:rsidRPr="00A94A6E">
        <w:rPr>
          <w:sz w:val="28"/>
          <w:szCs w:val="28"/>
        </w:rPr>
        <w:t>территориально</w:t>
      </w:r>
      <w:r w:rsidR="0005189C">
        <w:rPr>
          <w:sz w:val="28"/>
          <w:szCs w:val="28"/>
        </w:rPr>
        <w:t xml:space="preserve">й подсистемы РСЧС </w:t>
      </w:r>
      <w:r w:rsidR="009E0FE7" w:rsidRPr="00A94A6E">
        <w:rPr>
          <w:sz w:val="28"/>
          <w:szCs w:val="28"/>
        </w:rPr>
        <w:t>в готовность к реагированию на чрезвычайные ситуации, формирование оперативных групп, организация выдвижения их в предполагаемые районы действий;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E0FE7" w:rsidRPr="00A94A6E">
        <w:rPr>
          <w:sz w:val="28"/>
          <w:szCs w:val="28"/>
        </w:rPr>
        <w:t xml:space="preserve"> восполнение при необходимости резервов материальных ресурсов, созданных для ликвидации чрезвычайных ситуаций;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9E0FE7" w:rsidRPr="00A94A6E">
        <w:rPr>
          <w:sz w:val="28"/>
          <w:szCs w:val="28"/>
        </w:rPr>
        <w:t xml:space="preserve"> проведение при необходимости эвакуационных мероприятий;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18.3.</w:t>
      </w:r>
      <w:r w:rsidR="009E0FE7" w:rsidRPr="00A94A6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E0FE7" w:rsidRPr="00A94A6E">
        <w:rPr>
          <w:sz w:val="28"/>
          <w:szCs w:val="28"/>
        </w:rPr>
        <w:t xml:space="preserve"> режиме чрезвычайной ситуации: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E0FE7" w:rsidRPr="00A94A6E">
        <w:rPr>
          <w:sz w:val="28"/>
          <w:szCs w:val="28"/>
        </w:rPr>
        <w:t xml:space="preserve"> </w:t>
      </w:r>
      <w:r w:rsidR="009E0FE7" w:rsidRPr="006C030C">
        <w:rPr>
          <w:sz w:val="28"/>
          <w:szCs w:val="28"/>
        </w:rPr>
        <w:t xml:space="preserve">непрерывный </w:t>
      </w:r>
      <w:proofErr w:type="gramStart"/>
      <w:r w:rsidR="009E0FE7" w:rsidRPr="006C030C">
        <w:rPr>
          <w:sz w:val="28"/>
          <w:szCs w:val="28"/>
        </w:rPr>
        <w:t>контроль за</w:t>
      </w:r>
      <w:proofErr w:type="gramEnd"/>
      <w:r w:rsidR="009E0FE7" w:rsidRPr="006C030C">
        <w:rPr>
          <w:sz w:val="28"/>
          <w:szCs w:val="28"/>
        </w:rPr>
        <w:t xml:space="preserve"> состоянием окружающей среды, </w:t>
      </w:r>
      <w:r w:rsidR="009055F5" w:rsidRPr="006C030C">
        <w:rPr>
          <w:sz w:val="28"/>
          <w:szCs w:val="28"/>
        </w:rPr>
        <w:t xml:space="preserve">мониторинг и прогнозирование развития возникших чрезвычайных ситуаций, а также оценка их социально-экономических </w:t>
      </w:r>
      <w:r w:rsidR="009E0FE7" w:rsidRPr="006C030C">
        <w:rPr>
          <w:sz w:val="28"/>
          <w:szCs w:val="28"/>
        </w:rPr>
        <w:t>последствий;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0FE7" w:rsidRPr="00A94A6E">
        <w:rPr>
          <w:sz w:val="28"/>
          <w:szCs w:val="28"/>
        </w:rPr>
        <w:t xml:space="preserve"> оповещение руководителей органов местного самоуправления и организаций, а также населения о возникших чрезвычайных ситуациях;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E0FE7" w:rsidRPr="00A94A6E">
        <w:rPr>
          <w:sz w:val="28"/>
          <w:szCs w:val="28"/>
        </w:rPr>
        <w:t xml:space="preserve"> проведение мероприятий по защите населения и территорий от чрезвычайных ситуаций;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E0FE7" w:rsidRPr="00A94A6E">
        <w:rPr>
          <w:sz w:val="28"/>
          <w:szCs w:val="28"/>
        </w:rPr>
        <w:t xml:space="preserve"> организация работ по ликвидации последствий чрезвычайных ситуаций и всестороннему обеспечению действий сил и средств </w:t>
      </w:r>
      <w:r w:rsidR="0005189C" w:rsidRPr="00A94A6E">
        <w:rPr>
          <w:bCs/>
          <w:sz w:val="28"/>
          <w:szCs w:val="28"/>
        </w:rPr>
        <w:t>муниципального</w:t>
      </w:r>
      <w:r w:rsidR="0005189C">
        <w:rPr>
          <w:bCs/>
          <w:sz w:val="28"/>
          <w:szCs w:val="28"/>
        </w:rPr>
        <w:t xml:space="preserve"> звена Забайкальской </w:t>
      </w:r>
      <w:r w:rsidR="009E0FE7" w:rsidRPr="00A94A6E">
        <w:rPr>
          <w:sz w:val="28"/>
          <w:szCs w:val="28"/>
        </w:rPr>
        <w:t>территориально</w:t>
      </w:r>
      <w:r w:rsidR="0005189C">
        <w:rPr>
          <w:sz w:val="28"/>
          <w:szCs w:val="28"/>
        </w:rPr>
        <w:t>й подсистемы РСЧС</w:t>
      </w:r>
      <w:r w:rsidR="009E0FE7" w:rsidRPr="00A94A6E">
        <w:rPr>
          <w:sz w:val="28"/>
          <w:szCs w:val="28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E0FE7" w:rsidRPr="00A94A6E">
        <w:rPr>
          <w:sz w:val="28"/>
          <w:szCs w:val="28"/>
        </w:rPr>
        <w:t xml:space="preserve">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E0FE7" w:rsidRPr="00A94A6E" w:rsidRDefault="007F7FE9" w:rsidP="00A94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E0FE7" w:rsidRPr="00A94A6E">
        <w:rPr>
          <w:sz w:val="28"/>
          <w:szCs w:val="28"/>
        </w:rPr>
        <w:t xml:space="preserve"> организация и поддержание непрерывного взаимодействия федеральных органов исполнительной власти, исполнительных органов государственных власти Забайкальского края, органов местного самоуправления и организаций по вопросам ликвидации чрезвычайных ситуаций и их последствий;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E0FE7" w:rsidRPr="00A94A6E">
        <w:rPr>
          <w:sz w:val="28"/>
          <w:szCs w:val="28"/>
        </w:rPr>
        <w:t xml:space="preserve"> проведение мероприятий по жизнеобеспечению населения в чрезвычайных ситуациях.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lastRenderedPageBreak/>
        <w:t>1</w:t>
      </w:r>
      <w:r w:rsidR="007F7FE9">
        <w:rPr>
          <w:sz w:val="28"/>
          <w:szCs w:val="28"/>
        </w:rPr>
        <w:t>9</w:t>
      </w:r>
      <w:r w:rsidRPr="00A94A6E">
        <w:rPr>
          <w:sz w:val="28"/>
          <w:szCs w:val="28"/>
        </w:rPr>
        <w:t>. Ликвидация чрезвычайных ситуаций: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0FE7" w:rsidRPr="00A94A6E">
        <w:rPr>
          <w:sz w:val="28"/>
          <w:szCs w:val="28"/>
        </w:rPr>
        <w:t>) локального характера осуществляется силами и средствами организации;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FE7" w:rsidRPr="00A94A6E">
        <w:rPr>
          <w:sz w:val="28"/>
          <w:szCs w:val="28"/>
        </w:rPr>
        <w:t>) муниципального характера осуществляется силами и средствами органов местного самоуправления</w:t>
      </w:r>
      <w:r w:rsidR="00D612DD" w:rsidRPr="00A94A6E">
        <w:rPr>
          <w:sz w:val="28"/>
          <w:szCs w:val="28"/>
        </w:rPr>
        <w:t xml:space="preserve"> муниципального </w:t>
      </w:r>
      <w:r w:rsidR="00740A1E">
        <w:rPr>
          <w:sz w:val="28"/>
          <w:szCs w:val="28"/>
        </w:rPr>
        <w:t>округа</w:t>
      </w:r>
      <w:r w:rsidR="009E0FE7" w:rsidRPr="00A94A6E">
        <w:rPr>
          <w:sz w:val="28"/>
          <w:szCs w:val="28"/>
        </w:rPr>
        <w:t>;</w:t>
      </w:r>
    </w:p>
    <w:p w:rsidR="009E0FE7" w:rsidRPr="00A94A6E" w:rsidRDefault="007F7FE9" w:rsidP="00A94A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FE7" w:rsidRPr="00A94A6E">
        <w:rPr>
          <w:sz w:val="28"/>
          <w:szCs w:val="28"/>
        </w:rPr>
        <w:t>) межмуниципального и регионального характера осуществляется силами и средствами органов местного самоуправления, исполнительн</w:t>
      </w:r>
      <w:r w:rsidR="00FB5339">
        <w:rPr>
          <w:sz w:val="28"/>
          <w:szCs w:val="28"/>
        </w:rPr>
        <w:t>ых</w:t>
      </w:r>
      <w:r w:rsidR="009E0FE7" w:rsidRPr="00A94A6E">
        <w:rPr>
          <w:sz w:val="28"/>
          <w:szCs w:val="28"/>
        </w:rPr>
        <w:t xml:space="preserve"> </w:t>
      </w:r>
      <w:r w:rsidR="00FB5339" w:rsidRPr="00A94A6E">
        <w:rPr>
          <w:sz w:val="28"/>
          <w:szCs w:val="28"/>
        </w:rPr>
        <w:t xml:space="preserve">органов </w:t>
      </w:r>
      <w:r w:rsidR="00FB5339">
        <w:rPr>
          <w:sz w:val="28"/>
          <w:szCs w:val="28"/>
        </w:rPr>
        <w:t xml:space="preserve">государственной </w:t>
      </w:r>
      <w:r w:rsidR="009E0FE7" w:rsidRPr="00A94A6E">
        <w:rPr>
          <w:sz w:val="28"/>
          <w:szCs w:val="28"/>
        </w:rPr>
        <w:t>власти Забайкальского края, оказавшихся в зоне чрезвычайной ситуации;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При недостаточности указанных сил и сре</w:t>
      </w:r>
      <w:proofErr w:type="gramStart"/>
      <w:r w:rsidRPr="00A94A6E">
        <w:rPr>
          <w:sz w:val="28"/>
          <w:szCs w:val="28"/>
        </w:rPr>
        <w:t>дств пр</w:t>
      </w:r>
      <w:proofErr w:type="gramEnd"/>
      <w:r w:rsidRPr="00A94A6E">
        <w:rPr>
          <w:sz w:val="28"/>
          <w:szCs w:val="28"/>
        </w:rPr>
        <w:t xml:space="preserve">ивлекаются в установленном порядке силы и средства </w:t>
      </w:r>
      <w:r w:rsidRPr="00892956">
        <w:rPr>
          <w:sz w:val="28"/>
          <w:szCs w:val="28"/>
        </w:rPr>
        <w:t>федеральных</w:t>
      </w:r>
      <w:r w:rsidRPr="00A94A6E">
        <w:rPr>
          <w:sz w:val="28"/>
          <w:szCs w:val="28"/>
        </w:rPr>
        <w:t xml:space="preserve"> органов исполнительной власти.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bookmarkStart w:id="10" w:name="sub_26"/>
      <w:r w:rsidRPr="00A94A6E">
        <w:rPr>
          <w:sz w:val="28"/>
          <w:szCs w:val="28"/>
        </w:rPr>
        <w:t>2</w:t>
      </w:r>
      <w:r w:rsidR="007F7FE9">
        <w:rPr>
          <w:sz w:val="28"/>
          <w:szCs w:val="28"/>
        </w:rPr>
        <w:t>0</w:t>
      </w:r>
      <w:r w:rsidRPr="00A94A6E">
        <w:rPr>
          <w:sz w:val="28"/>
          <w:szCs w:val="28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</w:t>
      </w:r>
      <w:r w:rsidR="00FB5339">
        <w:rPr>
          <w:sz w:val="28"/>
          <w:szCs w:val="28"/>
        </w:rPr>
        <w:t>ь</w:t>
      </w:r>
      <w:r w:rsidRPr="00A94A6E">
        <w:rPr>
          <w:sz w:val="28"/>
          <w:szCs w:val="28"/>
        </w:rPr>
        <w:t xml:space="preserve"> ликвидации чрезвычайных ситуаций.</w:t>
      </w:r>
    </w:p>
    <w:bookmarkEnd w:id="10"/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</w:t>
      </w:r>
      <w:r w:rsidR="00FB5339">
        <w:rPr>
          <w:sz w:val="28"/>
          <w:szCs w:val="28"/>
        </w:rPr>
        <w:t>я</w:t>
      </w:r>
      <w:r w:rsidRPr="00A94A6E">
        <w:rPr>
          <w:sz w:val="28"/>
          <w:szCs w:val="28"/>
        </w:rPr>
        <w:t xml:space="preserve"> ликвидации чрезвычайных ситуаций и исполняют их до прибытия руководител</w:t>
      </w:r>
      <w:r w:rsidR="00FB5339">
        <w:rPr>
          <w:sz w:val="28"/>
          <w:szCs w:val="28"/>
        </w:rPr>
        <w:t>я</w:t>
      </w:r>
      <w:r w:rsidRPr="00A94A6E">
        <w:rPr>
          <w:sz w:val="28"/>
          <w:szCs w:val="28"/>
        </w:rPr>
        <w:t xml:space="preserve"> ликвидации чрезвычайных ситуаций.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Руководител</w:t>
      </w:r>
      <w:r w:rsidR="00FB5339">
        <w:rPr>
          <w:sz w:val="28"/>
          <w:szCs w:val="28"/>
        </w:rPr>
        <w:t>ь</w:t>
      </w:r>
      <w:r w:rsidRPr="00A94A6E">
        <w:rPr>
          <w:sz w:val="28"/>
          <w:szCs w:val="28"/>
        </w:rPr>
        <w:t xml:space="preserve"> ликвидации чрезвычайных ситуаций по согласованию с исполнительн</w:t>
      </w:r>
      <w:r w:rsidR="00FB5339">
        <w:rPr>
          <w:sz w:val="28"/>
          <w:szCs w:val="28"/>
        </w:rPr>
        <w:t>ыми</w:t>
      </w:r>
      <w:r w:rsidRPr="00A94A6E">
        <w:rPr>
          <w:sz w:val="28"/>
          <w:szCs w:val="28"/>
        </w:rPr>
        <w:t xml:space="preserve"> </w:t>
      </w:r>
      <w:r w:rsidR="00FB5339" w:rsidRPr="00A94A6E">
        <w:rPr>
          <w:sz w:val="28"/>
          <w:szCs w:val="28"/>
        </w:rPr>
        <w:t xml:space="preserve">органами </w:t>
      </w:r>
      <w:r w:rsidR="00FB5339">
        <w:rPr>
          <w:sz w:val="28"/>
          <w:szCs w:val="28"/>
        </w:rPr>
        <w:t xml:space="preserve">государственной </w:t>
      </w:r>
      <w:r w:rsidRPr="00A94A6E">
        <w:rPr>
          <w:sz w:val="28"/>
          <w:szCs w:val="28"/>
        </w:rPr>
        <w:t xml:space="preserve">власти Забайкальского края, органами местного самоуправления </w:t>
      </w:r>
      <w:r w:rsidRPr="00A94A6E">
        <w:rPr>
          <w:bCs/>
          <w:sz w:val="28"/>
          <w:szCs w:val="28"/>
        </w:rPr>
        <w:t xml:space="preserve">муниципального </w:t>
      </w:r>
      <w:r w:rsidR="00740A1E">
        <w:rPr>
          <w:bCs/>
          <w:sz w:val="28"/>
          <w:szCs w:val="28"/>
        </w:rPr>
        <w:t>округ</w:t>
      </w:r>
      <w:r w:rsidRPr="00A94A6E">
        <w:rPr>
          <w:bCs/>
          <w:sz w:val="28"/>
          <w:szCs w:val="28"/>
        </w:rPr>
        <w:t xml:space="preserve">а </w:t>
      </w:r>
      <w:r w:rsidRPr="00A94A6E">
        <w:rPr>
          <w:sz w:val="28"/>
          <w:szCs w:val="28"/>
        </w:rPr>
        <w:t>и руководителями организаций, на территориях которых возникла чрезвычайная ситуация, устанавливают границы зоны чрезвычайных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Решения руководител</w:t>
      </w:r>
      <w:r w:rsidR="00FB5339">
        <w:rPr>
          <w:sz w:val="28"/>
          <w:szCs w:val="28"/>
        </w:rPr>
        <w:t>я</w:t>
      </w:r>
      <w:r w:rsidRPr="00A94A6E">
        <w:rPr>
          <w:sz w:val="28"/>
          <w:szCs w:val="28"/>
        </w:rPr>
        <w:t xml:space="preserve">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9E0FE7" w:rsidRPr="00A94A6E" w:rsidRDefault="009E0FE7" w:rsidP="00A94A6E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2</w:t>
      </w:r>
      <w:r w:rsidR="007F7FE9">
        <w:rPr>
          <w:sz w:val="28"/>
          <w:szCs w:val="28"/>
        </w:rPr>
        <w:t>1</w:t>
      </w:r>
      <w:r w:rsidRPr="00A94A6E">
        <w:rPr>
          <w:sz w:val="28"/>
          <w:szCs w:val="28"/>
        </w:rPr>
        <w:t xml:space="preserve">. Финансовое обеспечение </w:t>
      </w:r>
      <w:r w:rsidR="00495BE9">
        <w:rPr>
          <w:sz w:val="28"/>
          <w:szCs w:val="28"/>
        </w:rPr>
        <w:t xml:space="preserve">муниципального </w:t>
      </w:r>
      <w:r w:rsidRPr="00A94A6E">
        <w:rPr>
          <w:sz w:val="28"/>
          <w:szCs w:val="28"/>
        </w:rPr>
        <w:t xml:space="preserve">звена </w:t>
      </w:r>
      <w:r w:rsidR="00495BE9">
        <w:rPr>
          <w:sz w:val="28"/>
          <w:szCs w:val="28"/>
        </w:rPr>
        <w:t xml:space="preserve">Забайкальской </w:t>
      </w:r>
      <w:r w:rsidR="00495BE9" w:rsidRPr="00A94A6E">
        <w:rPr>
          <w:sz w:val="28"/>
          <w:szCs w:val="28"/>
        </w:rPr>
        <w:t>территориально</w:t>
      </w:r>
      <w:r w:rsidR="00495BE9">
        <w:rPr>
          <w:sz w:val="28"/>
          <w:szCs w:val="28"/>
        </w:rPr>
        <w:t>й подсистемы РСЧС</w:t>
      </w:r>
      <w:r w:rsidR="00495BE9" w:rsidRPr="00A94A6E">
        <w:rPr>
          <w:sz w:val="28"/>
          <w:szCs w:val="28"/>
        </w:rPr>
        <w:t xml:space="preserve"> </w:t>
      </w:r>
      <w:r w:rsidRPr="00A94A6E">
        <w:rPr>
          <w:sz w:val="28"/>
          <w:szCs w:val="28"/>
        </w:rPr>
        <w:t xml:space="preserve">осуществляется за счет средств бюджета </w:t>
      </w:r>
      <w:r w:rsidRPr="00A94A6E">
        <w:rPr>
          <w:bCs/>
          <w:sz w:val="28"/>
          <w:szCs w:val="28"/>
        </w:rPr>
        <w:t xml:space="preserve">муниципального </w:t>
      </w:r>
      <w:r w:rsidR="00740A1E">
        <w:rPr>
          <w:bCs/>
          <w:sz w:val="28"/>
          <w:szCs w:val="28"/>
        </w:rPr>
        <w:t>округ</w:t>
      </w:r>
      <w:r w:rsidRPr="00A94A6E">
        <w:rPr>
          <w:bCs/>
          <w:sz w:val="28"/>
          <w:szCs w:val="28"/>
        </w:rPr>
        <w:t xml:space="preserve">а в </w:t>
      </w:r>
      <w:r w:rsidRPr="00A94A6E">
        <w:rPr>
          <w:sz w:val="28"/>
          <w:szCs w:val="28"/>
        </w:rPr>
        <w:t>соответствии с законодательством Российской Федерации.</w:t>
      </w:r>
    </w:p>
    <w:p w:rsidR="0005189C" w:rsidRDefault="009E0FE7" w:rsidP="0005189C">
      <w:pPr>
        <w:ind w:firstLine="709"/>
        <w:jc w:val="both"/>
        <w:rPr>
          <w:sz w:val="28"/>
          <w:szCs w:val="28"/>
        </w:rPr>
      </w:pPr>
      <w:r w:rsidRPr="00A94A6E">
        <w:rPr>
          <w:sz w:val="28"/>
          <w:szCs w:val="28"/>
        </w:rPr>
        <w:t>Организации всех форм собственности участвуют в ликвидации чрезвычайных ситуаций на своих объектах за счет собственных средств.</w:t>
      </w:r>
      <w:r w:rsidR="0005189C">
        <w:rPr>
          <w:sz w:val="28"/>
          <w:szCs w:val="28"/>
        </w:rPr>
        <w:t xml:space="preserve"> </w:t>
      </w:r>
      <w:bookmarkStart w:id="11" w:name="sub_192"/>
      <w:bookmarkEnd w:id="0"/>
    </w:p>
    <w:p w:rsidR="0005189C" w:rsidRDefault="00A94A6E" w:rsidP="0005189C">
      <w:pPr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A94A6E">
        <w:rPr>
          <w:rFonts w:eastAsia="Calibri"/>
          <w:kern w:val="0"/>
          <w:sz w:val="28"/>
          <w:szCs w:val="28"/>
          <w:lang w:eastAsia="ru-RU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Забайкальского края.</w:t>
      </w:r>
    </w:p>
    <w:p w:rsidR="006D7037" w:rsidRPr="00A94A6E" w:rsidRDefault="00A94A6E" w:rsidP="0005189C">
      <w:pPr>
        <w:ind w:firstLine="709"/>
        <w:jc w:val="both"/>
        <w:rPr>
          <w:rFonts w:eastAsia="Calibri"/>
          <w:kern w:val="0"/>
          <w:sz w:val="28"/>
          <w:szCs w:val="28"/>
          <w:lang w:eastAsia="ru-RU"/>
        </w:rPr>
      </w:pPr>
      <w:r w:rsidRPr="00A94A6E">
        <w:rPr>
          <w:rFonts w:eastAsia="Calibri"/>
          <w:kern w:val="0"/>
          <w:sz w:val="28"/>
          <w:szCs w:val="28"/>
          <w:lang w:eastAsia="ru-RU"/>
        </w:rPr>
        <w:t xml:space="preserve">При недостаточности указанных средств в целях оперативной ликвидации последствий чрезвычайных ситуаций администрация муниципального </w:t>
      </w:r>
      <w:r w:rsidR="00740A1E">
        <w:rPr>
          <w:rFonts w:eastAsia="Calibri"/>
          <w:kern w:val="0"/>
          <w:sz w:val="28"/>
          <w:szCs w:val="28"/>
          <w:lang w:eastAsia="ru-RU"/>
        </w:rPr>
        <w:t>округ</w:t>
      </w:r>
      <w:r w:rsidRPr="00A94A6E">
        <w:rPr>
          <w:rFonts w:eastAsia="Calibri"/>
          <w:kern w:val="0"/>
          <w:sz w:val="28"/>
          <w:szCs w:val="28"/>
          <w:lang w:eastAsia="ru-RU"/>
        </w:rPr>
        <w:t xml:space="preserve">а может обращаться </w:t>
      </w:r>
      <w:proofErr w:type="gramStart"/>
      <w:r w:rsidRPr="00A94A6E">
        <w:rPr>
          <w:rFonts w:eastAsia="Calibri"/>
          <w:kern w:val="0"/>
          <w:sz w:val="28"/>
          <w:szCs w:val="28"/>
          <w:lang w:eastAsia="ru-RU"/>
        </w:rPr>
        <w:t>в исполнительн</w:t>
      </w:r>
      <w:r w:rsidR="00FB5339">
        <w:rPr>
          <w:rFonts w:eastAsia="Calibri"/>
          <w:kern w:val="0"/>
          <w:sz w:val="28"/>
          <w:szCs w:val="28"/>
          <w:lang w:eastAsia="ru-RU"/>
        </w:rPr>
        <w:t xml:space="preserve">ые </w:t>
      </w:r>
      <w:r w:rsidR="00FB5339" w:rsidRPr="00A94A6E">
        <w:rPr>
          <w:rFonts w:eastAsia="Calibri"/>
          <w:kern w:val="0"/>
          <w:sz w:val="28"/>
          <w:szCs w:val="28"/>
          <w:lang w:eastAsia="ru-RU"/>
        </w:rPr>
        <w:t xml:space="preserve">органы </w:t>
      </w:r>
      <w:r w:rsidR="00FB5339">
        <w:rPr>
          <w:rFonts w:eastAsia="Calibri"/>
          <w:kern w:val="0"/>
          <w:sz w:val="28"/>
          <w:szCs w:val="28"/>
          <w:lang w:eastAsia="ru-RU"/>
        </w:rPr>
        <w:lastRenderedPageBreak/>
        <w:t xml:space="preserve">государственной </w:t>
      </w:r>
      <w:r w:rsidRPr="00A94A6E">
        <w:rPr>
          <w:rFonts w:eastAsia="Calibri"/>
          <w:kern w:val="0"/>
          <w:sz w:val="28"/>
          <w:szCs w:val="28"/>
          <w:lang w:eastAsia="ru-RU"/>
        </w:rPr>
        <w:t>власти Забайкальского края с просьбой о выделении средств из целевого финансового резерва по предупреждению</w:t>
      </w:r>
      <w:proofErr w:type="gramEnd"/>
      <w:r w:rsidRPr="00A94A6E">
        <w:rPr>
          <w:rFonts w:eastAsia="Calibri"/>
          <w:kern w:val="0"/>
          <w:sz w:val="28"/>
          <w:szCs w:val="28"/>
          <w:lang w:eastAsia="ru-RU"/>
        </w:rPr>
        <w:t xml:space="preserve"> и ликвидации последствий чрезвычайных ситуаций в порядке, установленном Правительством Забайкальского края. </w:t>
      </w:r>
    </w:p>
    <w:bookmarkEnd w:id="11"/>
    <w:p w:rsidR="0052081F" w:rsidRDefault="0052081F" w:rsidP="00A94A6E">
      <w:pPr>
        <w:rPr>
          <w:sz w:val="28"/>
          <w:szCs w:val="28"/>
        </w:rPr>
      </w:pPr>
    </w:p>
    <w:p w:rsidR="004619BD" w:rsidRDefault="004619BD" w:rsidP="00A94A6E">
      <w:pPr>
        <w:rPr>
          <w:sz w:val="28"/>
          <w:szCs w:val="28"/>
        </w:rPr>
      </w:pPr>
    </w:p>
    <w:p w:rsidR="004619BD" w:rsidRDefault="004619BD" w:rsidP="00A94A6E">
      <w:pPr>
        <w:rPr>
          <w:sz w:val="28"/>
          <w:szCs w:val="28"/>
        </w:rPr>
      </w:pPr>
    </w:p>
    <w:p w:rsidR="004619BD" w:rsidRDefault="00312BD1" w:rsidP="00312B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312BD1" w:rsidRDefault="00312BD1" w:rsidP="00A94A6E">
      <w:pPr>
        <w:rPr>
          <w:sz w:val="28"/>
          <w:szCs w:val="28"/>
        </w:rPr>
      </w:pPr>
    </w:p>
    <w:p w:rsidR="004619BD" w:rsidRDefault="004619BD" w:rsidP="00A94A6E">
      <w:pPr>
        <w:rPr>
          <w:sz w:val="28"/>
          <w:szCs w:val="28"/>
        </w:rPr>
      </w:pPr>
    </w:p>
    <w:p w:rsidR="00B84D22" w:rsidRDefault="00312BD1" w:rsidP="00A1202C">
      <w:pPr>
        <w:keepNext/>
        <w:jc w:val="right"/>
        <w:rPr>
          <w:rStyle w:val="a3"/>
          <w:b w:val="0"/>
          <w:bCs w:val="0"/>
          <w:sz w:val="28"/>
          <w:szCs w:val="28"/>
        </w:rPr>
      </w:pPr>
      <w:r w:rsidRPr="00EA6625">
        <w:rPr>
          <w:rStyle w:val="a3"/>
          <w:b w:val="0"/>
          <w:bCs w:val="0"/>
          <w:sz w:val="28"/>
          <w:szCs w:val="28"/>
        </w:rPr>
        <w:lastRenderedPageBreak/>
        <w:t>ПРИЛОЖЕНИЕ № 2</w:t>
      </w:r>
    </w:p>
    <w:p w:rsidR="00312BD1" w:rsidRPr="00EA6625" w:rsidRDefault="00312BD1" w:rsidP="00A1202C">
      <w:pPr>
        <w:keepNext/>
        <w:jc w:val="right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Утвержден</w:t>
      </w:r>
      <w:bookmarkStart w:id="12" w:name="_GoBack"/>
      <w:bookmarkEnd w:id="12"/>
      <w:r>
        <w:rPr>
          <w:rStyle w:val="a3"/>
          <w:b w:val="0"/>
          <w:bCs w:val="0"/>
          <w:sz w:val="28"/>
          <w:szCs w:val="28"/>
        </w:rPr>
        <w:t xml:space="preserve"> </w:t>
      </w:r>
    </w:p>
    <w:p w:rsidR="00B84D22" w:rsidRPr="00EA6625" w:rsidRDefault="00B84D22" w:rsidP="00A1202C">
      <w:pPr>
        <w:keepNext/>
        <w:jc w:val="right"/>
        <w:rPr>
          <w:rStyle w:val="a3"/>
          <w:b w:val="0"/>
          <w:bCs w:val="0"/>
          <w:sz w:val="28"/>
          <w:szCs w:val="28"/>
        </w:rPr>
      </w:pPr>
      <w:r w:rsidRPr="00EA6625">
        <w:rPr>
          <w:rStyle w:val="a3"/>
          <w:b w:val="0"/>
          <w:bCs w:val="0"/>
          <w:sz w:val="28"/>
          <w:szCs w:val="28"/>
        </w:rPr>
        <w:t>к постановлению администрации</w:t>
      </w:r>
    </w:p>
    <w:p w:rsidR="00B84D22" w:rsidRPr="00EA6625" w:rsidRDefault="00740A1E" w:rsidP="00740A1E">
      <w:pPr>
        <w:keepNext/>
        <w:jc w:val="right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Могочинского </w:t>
      </w:r>
      <w:r w:rsidR="00B84D22" w:rsidRPr="00EA6625">
        <w:rPr>
          <w:rStyle w:val="a3"/>
          <w:b w:val="0"/>
          <w:bCs w:val="0"/>
          <w:sz w:val="28"/>
          <w:szCs w:val="28"/>
        </w:rPr>
        <w:t xml:space="preserve">муниципального </w:t>
      </w:r>
      <w:r>
        <w:rPr>
          <w:rStyle w:val="a3"/>
          <w:b w:val="0"/>
          <w:bCs w:val="0"/>
          <w:sz w:val="28"/>
          <w:szCs w:val="28"/>
        </w:rPr>
        <w:t>округа</w:t>
      </w:r>
    </w:p>
    <w:p w:rsidR="00B84D22" w:rsidRPr="00EA6625" w:rsidRDefault="00740A1E" w:rsidP="00312BD1">
      <w:pPr>
        <w:keepNext/>
        <w:jc w:val="right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</w:t>
      </w:r>
      <w:r w:rsidR="00312BD1">
        <w:rPr>
          <w:rStyle w:val="a3"/>
          <w:b w:val="0"/>
          <w:bCs w:val="0"/>
          <w:sz w:val="28"/>
          <w:szCs w:val="28"/>
        </w:rPr>
        <w:t>о</w:t>
      </w:r>
      <w:r w:rsidR="00385D47" w:rsidRPr="00EA6625">
        <w:rPr>
          <w:rStyle w:val="a3"/>
          <w:b w:val="0"/>
          <w:bCs w:val="0"/>
          <w:sz w:val="28"/>
          <w:szCs w:val="28"/>
        </w:rPr>
        <w:t>т</w:t>
      </w:r>
      <w:r w:rsidR="00312BD1">
        <w:rPr>
          <w:rStyle w:val="a3"/>
          <w:b w:val="0"/>
          <w:bCs w:val="0"/>
          <w:sz w:val="28"/>
          <w:szCs w:val="28"/>
        </w:rPr>
        <w:t xml:space="preserve"> 30 июля</w:t>
      </w:r>
      <w:r w:rsidR="00385D47" w:rsidRPr="00EA6625">
        <w:rPr>
          <w:rStyle w:val="a3"/>
          <w:b w:val="0"/>
          <w:bCs w:val="0"/>
          <w:sz w:val="28"/>
          <w:szCs w:val="28"/>
        </w:rPr>
        <w:t xml:space="preserve"> </w:t>
      </w:r>
      <w:r w:rsidR="00B84D22" w:rsidRPr="00EA6625">
        <w:rPr>
          <w:rStyle w:val="a3"/>
          <w:b w:val="0"/>
          <w:bCs w:val="0"/>
          <w:sz w:val="28"/>
          <w:szCs w:val="28"/>
        </w:rPr>
        <w:t>20</w:t>
      </w:r>
      <w:r>
        <w:rPr>
          <w:rStyle w:val="a3"/>
          <w:b w:val="0"/>
          <w:bCs w:val="0"/>
          <w:sz w:val="28"/>
          <w:szCs w:val="28"/>
        </w:rPr>
        <w:t>24</w:t>
      </w:r>
      <w:r w:rsidR="00B84D22" w:rsidRPr="00EA6625">
        <w:rPr>
          <w:rStyle w:val="a3"/>
          <w:b w:val="0"/>
          <w:bCs w:val="0"/>
          <w:sz w:val="28"/>
          <w:szCs w:val="28"/>
        </w:rPr>
        <w:t xml:space="preserve">  г</w:t>
      </w:r>
      <w:r w:rsidR="00312BD1">
        <w:rPr>
          <w:rStyle w:val="a3"/>
          <w:b w:val="0"/>
          <w:bCs w:val="0"/>
          <w:sz w:val="28"/>
          <w:szCs w:val="28"/>
        </w:rPr>
        <w:t xml:space="preserve">ода </w:t>
      </w:r>
      <w:r w:rsidR="00B84D22" w:rsidRPr="00EA6625">
        <w:rPr>
          <w:rStyle w:val="a3"/>
          <w:b w:val="0"/>
          <w:bCs w:val="0"/>
          <w:sz w:val="28"/>
          <w:szCs w:val="28"/>
        </w:rPr>
        <w:t xml:space="preserve"> № </w:t>
      </w:r>
      <w:r w:rsidR="00312BD1">
        <w:rPr>
          <w:rStyle w:val="a3"/>
          <w:b w:val="0"/>
          <w:bCs w:val="0"/>
          <w:sz w:val="28"/>
          <w:szCs w:val="28"/>
        </w:rPr>
        <w:t>1221</w:t>
      </w:r>
      <w:r>
        <w:rPr>
          <w:rStyle w:val="a3"/>
          <w:b w:val="0"/>
          <w:bCs w:val="0"/>
          <w:sz w:val="28"/>
          <w:szCs w:val="28"/>
        </w:rPr>
        <w:t xml:space="preserve">    </w:t>
      </w:r>
    </w:p>
    <w:p w:rsidR="00B84D22" w:rsidRPr="00312BD1" w:rsidRDefault="00B84D22" w:rsidP="00A1202C">
      <w:pPr>
        <w:pStyle w:val="32"/>
        <w:shd w:val="clear" w:color="auto" w:fill="auto"/>
        <w:rPr>
          <w:rFonts w:eastAsia="Calibri"/>
          <w:b/>
          <w:color w:val="000000"/>
          <w:sz w:val="28"/>
          <w:szCs w:val="28"/>
        </w:rPr>
      </w:pPr>
    </w:p>
    <w:p w:rsidR="00B84D22" w:rsidRPr="00312BD1" w:rsidRDefault="00312BD1" w:rsidP="00EA6625">
      <w:pPr>
        <w:jc w:val="center"/>
        <w:rPr>
          <w:b/>
          <w:sz w:val="28"/>
          <w:szCs w:val="28"/>
        </w:rPr>
      </w:pPr>
      <w:r w:rsidRPr="00312BD1">
        <w:rPr>
          <w:b/>
          <w:sz w:val="28"/>
          <w:szCs w:val="28"/>
        </w:rPr>
        <w:t>ПЕРЕЧЕНЬ</w:t>
      </w:r>
    </w:p>
    <w:p w:rsidR="000D390C" w:rsidRPr="00312BD1" w:rsidRDefault="00205914" w:rsidP="00BB29BF">
      <w:pPr>
        <w:jc w:val="center"/>
        <w:rPr>
          <w:b/>
          <w:sz w:val="28"/>
          <w:szCs w:val="28"/>
        </w:rPr>
      </w:pPr>
      <w:r w:rsidRPr="00312BD1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28D739F3" wp14:editId="63D6E7CE">
                <wp:simplePos x="0" y="0"/>
                <wp:positionH relativeFrom="margin">
                  <wp:posOffset>-384175</wp:posOffset>
                </wp:positionH>
                <wp:positionV relativeFrom="paragraph">
                  <wp:posOffset>2183765</wp:posOffset>
                </wp:positionV>
                <wp:extent cx="252730" cy="175260"/>
                <wp:effectExtent l="0" t="254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D22" w:rsidRPr="00B84D22" w:rsidRDefault="00B84D22" w:rsidP="00B84D2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25pt;margin-top:171.95pt;width:19.9pt;height:13.8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JkrA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" filled="f" stroked="f">
                <v:textbox style="mso-fit-shape-to-text:t" inset="0,0,0,0">
                  <w:txbxContent>
                    <w:p w:rsidR="00B84D22" w:rsidRPr="00B84D22" w:rsidRDefault="00B84D22" w:rsidP="00B84D22"/>
                  </w:txbxContent>
                </v:textbox>
                <w10:wrap type="square" anchorx="margin"/>
              </v:shape>
            </w:pict>
          </mc:Fallback>
        </mc:AlternateContent>
      </w:r>
      <w:r w:rsidR="00B84D22" w:rsidRPr="00312BD1">
        <w:rPr>
          <w:b/>
          <w:sz w:val="28"/>
          <w:szCs w:val="28"/>
        </w:rPr>
        <w:t xml:space="preserve">сил и средств муниципального звена </w:t>
      </w:r>
      <w:r w:rsidR="00BC230B" w:rsidRPr="00312BD1">
        <w:rPr>
          <w:b/>
          <w:sz w:val="28"/>
          <w:szCs w:val="28"/>
        </w:rPr>
        <w:t xml:space="preserve"> Забайкальской территориальной подсистемы РСЧС </w:t>
      </w:r>
      <w:r w:rsidR="00B84D22" w:rsidRPr="00312BD1">
        <w:rPr>
          <w:b/>
          <w:sz w:val="28"/>
          <w:szCs w:val="28"/>
        </w:rPr>
        <w:t xml:space="preserve">предупреждения и ликвидации чрезвычайных ситуаций </w:t>
      </w:r>
      <w:r w:rsidR="00740A1E" w:rsidRPr="00312BD1">
        <w:rPr>
          <w:b/>
          <w:sz w:val="28"/>
          <w:szCs w:val="28"/>
        </w:rPr>
        <w:t xml:space="preserve">Могочинского </w:t>
      </w:r>
      <w:r w:rsidR="00B84D22" w:rsidRPr="00312BD1">
        <w:rPr>
          <w:b/>
          <w:sz w:val="28"/>
          <w:szCs w:val="28"/>
        </w:rPr>
        <w:t xml:space="preserve">муниципального </w:t>
      </w:r>
      <w:r w:rsidR="00740A1E" w:rsidRPr="00312BD1">
        <w:rPr>
          <w:b/>
          <w:sz w:val="28"/>
          <w:szCs w:val="28"/>
        </w:rPr>
        <w:t>округа</w:t>
      </w:r>
    </w:p>
    <w:p w:rsidR="00312BD1" w:rsidRPr="00312BD1" w:rsidRDefault="00312BD1" w:rsidP="00BB29BF">
      <w:pPr>
        <w:jc w:val="center"/>
        <w:rPr>
          <w:b/>
          <w:sz w:val="28"/>
          <w:szCs w:val="28"/>
        </w:rPr>
      </w:pPr>
    </w:p>
    <w:tbl>
      <w:tblPr>
        <w:tblOverlap w:val="never"/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386"/>
        <w:gridCol w:w="1422"/>
        <w:gridCol w:w="896"/>
        <w:gridCol w:w="1069"/>
        <w:gridCol w:w="1054"/>
        <w:gridCol w:w="1126"/>
        <w:gridCol w:w="1113"/>
        <w:gridCol w:w="1024"/>
        <w:gridCol w:w="693"/>
      </w:tblGrid>
      <w:tr w:rsidR="00B84D22" w:rsidTr="00BB29BF">
        <w:trPr>
          <w:trHeight w:hRule="exact" w:val="1560"/>
          <w:jc w:val="center"/>
        </w:trPr>
        <w:tc>
          <w:tcPr>
            <w:tcW w:w="462" w:type="dxa"/>
            <w:shd w:val="clear" w:color="auto" w:fill="FFFFFF"/>
          </w:tcPr>
          <w:p w:rsidR="00454E19" w:rsidRDefault="00454E19" w:rsidP="00454E19">
            <w:pPr>
              <w:pStyle w:val="1"/>
              <w:framePr w:w="10217" w:wrap="notBeside" w:vAnchor="text" w:hAnchor="text" w:xAlign="center" w:y="1"/>
              <w:shd w:val="clear" w:color="auto" w:fill="auto"/>
              <w:spacing w:after="60" w:line="150" w:lineRule="exact"/>
              <w:jc w:val="left"/>
              <w:rPr>
                <w:rStyle w:val="75pt"/>
              </w:rPr>
            </w:pPr>
            <w:r>
              <w:rPr>
                <w:rStyle w:val="75pt"/>
              </w:rPr>
              <w:t xml:space="preserve">№ </w:t>
            </w:r>
          </w:p>
          <w:p w:rsidR="00B84D22" w:rsidRDefault="00454E19" w:rsidP="00454E19">
            <w:pPr>
              <w:pStyle w:val="1"/>
              <w:framePr w:w="10217" w:wrap="notBeside" w:vAnchor="text" w:hAnchor="text" w:xAlign="center" w:y="1"/>
              <w:shd w:val="clear" w:color="auto" w:fill="auto"/>
              <w:spacing w:after="60" w:line="150" w:lineRule="exact"/>
              <w:jc w:val="left"/>
            </w:pPr>
            <w:proofErr w:type="gramStart"/>
            <w:r>
              <w:rPr>
                <w:rStyle w:val="75pt"/>
              </w:rPr>
              <w:t>п</w:t>
            </w:r>
            <w:proofErr w:type="gramEnd"/>
            <w:r>
              <w:rPr>
                <w:rStyle w:val="75pt"/>
              </w:rPr>
              <w:t>/п</w:t>
            </w:r>
          </w:p>
        </w:tc>
        <w:tc>
          <w:tcPr>
            <w:tcW w:w="1386" w:type="dxa"/>
            <w:shd w:val="clear" w:color="auto" w:fill="FFFFFF"/>
          </w:tcPr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Наименование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организации,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учреждения,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объекта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экономики</w:t>
            </w:r>
          </w:p>
        </w:tc>
        <w:tc>
          <w:tcPr>
            <w:tcW w:w="1422" w:type="dxa"/>
            <w:shd w:val="clear" w:color="auto" w:fill="FFFFFF"/>
          </w:tcPr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75pt"/>
              </w:rPr>
              <w:t>Наименование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left"/>
            </w:pPr>
            <w:r>
              <w:rPr>
                <w:rStyle w:val="75pt"/>
              </w:rPr>
              <w:t>формирований</w:t>
            </w:r>
          </w:p>
        </w:tc>
        <w:tc>
          <w:tcPr>
            <w:tcW w:w="896" w:type="dxa"/>
            <w:shd w:val="clear" w:color="auto" w:fill="FFFFFF"/>
          </w:tcPr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Численный</w:t>
            </w:r>
          </w:p>
          <w:p w:rsidR="00B84D22" w:rsidRDefault="00643348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с</w:t>
            </w:r>
            <w:r w:rsidR="00B84D22">
              <w:rPr>
                <w:rStyle w:val="75pt"/>
              </w:rPr>
              <w:t>остав</w:t>
            </w:r>
            <w:r>
              <w:rPr>
                <w:rStyle w:val="75pt"/>
              </w:rPr>
              <w:t xml:space="preserve"> </w:t>
            </w:r>
            <w:r w:rsidR="00B84D22">
              <w:rPr>
                <w:rStyle w:val="75pt"/>
              </w:rPr>
              <w:t>(всего)</w:t>
            </w:r>
            <w:r>
              <w:rPr>
                <w:rStyle w:val="75pt"/>
              </w:rPr>
              <w:t xml:space="preserve"> </w:t>
            </w:r>
            <w:r w:rsidR="00B84D22">
              <w:rPr>
                <w:rStyle w:val="75pt"/>
              </w:rPr>
              <w:t>/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состав</w:t>
            </w:r>
            <w:r>
              <w:t xml:space="preserve"> </w:t>
            </w:r>
            <w:r>
              <w:rPr>
                <w:rStyle w:val="75pt"/>
              </w:rPr>
              <w:t>дежурной смены</w:t>
            </w:r>
          </w:p>
        </w:tc>
        <w:tc>
          <w:tcPr>
            <w:tcW w:w="1069" w:type="dxa"/>
            <w:shd w:val="clear" w:color="auto" w:fill="FFFFFF"/>
          </w:tcPr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 xml:space="preserve">Время приведения </w:t>
            </w:r>
            <w:proofErr w:type="gramStart"/>
            <w:r>
              <w:rPr>
                <w:rStyle w:val="75pt"/>
              </w:rPr>
              <w:t>в</w:t>
            </w:r>
            <w:proofErr w:type="gramEnd"/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готовность формировани</w:t>
            </w:r>
            <w:r w:rsidR="00643348">
              <w:rPr>
                <w:rStyle w:val="75pt"/>
              </w:rPr>
              <w:t xml:space="preserve">й </w:t>
            </w:r>
            <w:proofErr w:type="spellStart"/>
            <w:r w:rsidR="00643348">
              <w:rPr>
                <w:rStyle w:val="75pt"/>
              </w:rPr>
              <w:t>деж</w:t>
            </w:r>
            <w:proofErr w:type="spellEnd"/>
            <w:r w:rsidR="00643348">
              <w:rPr>
                <w:rStyle w:val="75pt"/>
              </w:rPr>
              <w:t>. сме</w:t>
            </w:r>
            <w:r>
              <w:rPr>
                <w:rStyle w:val="75pt"/>
              </w:rPr>
              <w:t>ны</w:t>
            </w:r>
          </w:p>
        </w:tc>
        <w:tc>
          <w:tcPr>
            <w:tcW w:w="1054" w:type="dxa"/>
            <w:shd w:val="clear" w:color="auto" w:fill="FFFFFF"/>
          </w:tcPr>
          <w:p w:rsidR="00643348" w:rsidRDefault="00643348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Style w:val="75pt"/>
              </w:rPr>
            </w:pPr>
            <w:r>
              <w:rPr>
                <w:rStyle w:val="75pt"/>
              </w:rPr>
              <w:t>Наименование и количество техники, оборудовани</w:t>
            </w:r>
            <w:r w:rsidR="00B84D22">
              <w:rPr>
                <w:rStyle w:val="75pt"/>
              </w:rPr>
              <w:t>я.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сред</w:t>
            </w:r>
            <w:r w:rsidR="00643348">
              <w:rPr>
                <w:rStyle w:val="75pt"/>
              </w:rPr>
              <w:t>ст</w:t>
            </w:r>
            <w:r>
              <w:rPr>
                <w:rStyle w:val="75pt"/>
              </w:rPr>
              <w:t xml:space="preserve">в </w:t>
            </w:r>
            <w:proofErr w:type="gramStart"/>
            <w:r>
              <w:rPr>
                <w:rStyle w:val="75pt"/>
              </w:rPr>
              <w:t>зашиты</w:t>
            </w:r>
            <w:proofErr w:type="gramEnd"/>
          </w:p>
        </w:tc>
        <w:tc>
          <w:tcPr>
            <w:tcW w:w="1126" w:type="dxa"/>
            <w:shd w:val="clear" w:color="auto" w:fill="FFFFFF"/>
          </w:tcPr>
          <w:p w:rsidR="00B84D22" w:rsidRDefault="00643348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Возможные ЧС, па ликвидацию которых привлекают</w:t>
            </w:r>
            <w:r w:rsidR="00B84D22">
              <w:rPr>
                <w:rStyle w:val="75pt"/>
              </w:rPr>
              <w:t>ся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формирования</w:t>
            </w:r>
          </w:p>
        </w:tc>
        <w:tc>
          <w:tcPr>
            <w:tcW w:w="1113" w:type="dxa"/>
            <w:shd w:val="clear" w:color="auto" w:fill="FFFFFF"/>
          </w:tcPr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75pt"/>
              </w:rPr>
              <w:t>ФИО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75pt"/>
              </w:rPr>
              <w:t>командира</w:t>
            </w:r>
          </w:p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75pt"/>
              </w:rPr>
              <w:t>формирования</w:t>
            </w:r>
          </w:p>
        </w:tc>
        <w:tc>
          <w:tcPr>
            <w:tcW w:w="1024" w:type="dxa"/>
            <w:shd w:val="clear" w:color="auto" w:fill="FFFFFF"/>
          </w:tcPr>
          <w:p w:rsidR="00B84D22" w:rsidRDefault="00643348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Документы</w:t>
            </w:r>
            <w:proofErr w:type="gramStart"/>
            <w:r>
              <w:rPr>
                <w:rStyle w:val="75pt"/>
              </w:rPr>
              <w:t xml:space="preserve"> ,</w:t>
            </w:r>
            <w:proofErr w:type="gramEnd"/>
            <w:r>
              <w:rPr>
                <w:rStyle w:val="75pt"/>
              </w:rPr>
              <w:t xml:space="preserve"> дающие</w:t>
            </w:r>
            <w:r w:rsidR="00B84D22">
              <w:rPr>
                <w:rStyle w:val="75pt"/>
              </w:rPr>
              <w:t xml:space="preserve"> право на ведение работ, №. дата выдачи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proofErr w:type="spellStart"/>
            <w:r>
              <w:rPr>
                <w:rStyle w:val="75pt"/>
              </w:rPr>
              <w:t>Примеча</w:t>
            </w:r>
            <w:r w:rsidR="00643348">
              <w:rPr>
                <w:rStyle w:val="75pt"/>
              </w:rPr>
              <w:t>-</w:t>
            </w:r>
            <w:r>
              <w:rPr>
                <w:rStyle w:val="75pt"/>
              </w:rPr>
              <w:t>нн</w:t>
            </w:r>
            <w:r w:rsidR="00643348">
              <w:rPr>
                <w:rStyle w:val="75pt"/>
              </w:rPr>
              <w:t>я</w:t>
            </w:r>
            <w:proofErr w:type="spellEnd"/>
          </w:p>
        </w:tc>
      </w:tr>
      <w:tr w:rsidR="00B84D22" w:rsidTr="00BB29BF">
        <w:trPr>
          <w:trHeight w:hRule="exact" w:val="207"/>
          <w:jc w:val="center"/>
        </w:trPr>
        <w:tc>
          <w:tcPr>
            <w:tcW w:w="46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right="120"/>
            </w:pPr>
            <w:r>
              <w:rPr>
                <w:rStyle w:val="75pt"/>
              </w:rPr>
              <w:t>1</w:t>
            </w:r>
          </w:p>
        </w:tc>
        <w:tc>
          <w:tcPr>
            <w:tcW w:w="138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142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3</w:t>
            </w:r>
          </w:p>
        </w:tc>
        <w:tc>
          <w:tcPr>
            <w:tcW w:w="89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1069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5</w:t>
            </w:r>
          </w:p>
        </w:tc>
        <w:tc>
          <w:tcPr>
            <w:tcW w:w="105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0"/>
              </w:rPr>
              <w:t>6</w:t>
            </w:r>
          </w:p>
        </w:tc>
        <w:tc>
          <w:tcPr>
            <w:tcW w:w="112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7</w:t>
            </w:r>
          </w:p>
        </w:tc>
        <w:tc>
          <w:tcPr>
            <w:tcW w:w="1113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8</w:t>
            </w:r>
          </w:p>
        </w:tc>
        <w:tc>
          <w:tcPr>
            <w:tcW w:w="102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9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10</w:t>
            </w:r>
          </w:p>
        </w:tc>
      </w:tr>
      <w:tr w:rsidR="00B84D22" w:rsidTr="00BB29BF">
        <w:trPr>
          <w:trHeight w:hRule="exact" w:val="392"/>
          <w:jc w:val="center"/>
        </w:trPr>
        <w:tc>
          <w:tcPr>
            <w:tcW w:w="10245" w:type="dxa"/>
            <w:gridSpan w:val="10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I. Силы и средства сети наблюдения и лабораторного контроля</w:t>
            </w:r>
          </w:p>
        </w:tc>
      </w:tr>
      <w:tr w:rsidR="00B84D22" w:rsidTr="00BB29BF">
        <w:trPr>
          <w:trHeight w:hRule="exact" w:val="392"/>
          <w:jc w:val="center"/>
        </w:trPr>
        <w:tc>
          <w:tcPr>
            <w:tcW w:w="10245" w:type="dxa"/>
            <w:gridSpan w:val="10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А) территориальные</w:t>
            </w:r>
          </w:p>
        </w:tc>
      </w:tr>
      <w:tr w:rsidR="00B84D22" w:rsidTr="00BB29BF">
        <w:trPr>
          <w:trHeight w:hRule="exact" w:val="1153"/>
          <w:jc w:val="center"/>
        </w:trPr>
        <w:tc>
          <w:tcPr>
            <w:tcW w:w="46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70" w:lineRule="exact"/>
              <w:ind w:left="180"/>
              <w:jc w:val="left"/>
            </w:pPr>
            <w:r>
              <w:rPr>
                <w:rStyle w:val="TrebuchetMS75pt"/>
              </w:rPr>
              <w:t>1</w:t>
            </w:r>
            <w:r>
              <w:rPr>
                <w:rStyle w:val="ArialNarrow85pt"/>
              </w:rPr>
              <w:t>.</w:t>
            </w:r>
          </w:p>
        </w:tc>
        <w:tc>
          <w:tcPr>
            <w:tcW w:w="1386" w:type="dxa"/>
            <w:shd w:val="clear" w:color="auto" w:fill="FFFFFF"/>
          </w:tcPr>
          <w:p w:rsidR="00B84D22" w:rsidRDefault="00B84D22" w:rsidP="00387F90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Территориальный отдел</w:t>
            </w:r>
          </w:p>
          <w:p w:rsidR="00B84D22" w:rsidRDefault="00B84D22" w:rsidP="00387F90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proofErr w:type="spellStart"/>
            <w:r>
              <w:rPr>
                <w:rStyle w:val="75pt"/>
              </w:rPr>
              <w:t>Роспотребнадзора</w:t>
            </w:r>
            <w:proofErr w:type="spellEnd"/>
            <w:r>
              <w:rPr>
                <w:rStyle w:val="75pt"/>
              </w:rPr>
              <w:t xml:space="preserve"> в </w:t>
            </w:r>
            <w:proofErr w:type="gramStart"/>
            <w:r>
              <w:rPr>
                <w:rStyle w:val="75pt"/>
              </w:rPr>
              <w:t>г</w:t>
            </w:r>
            <w:proofErr w:type="gramEnd"/>
            <w:r>
              <w:rPr>
                <w:rStyle w:val="75pt"/>
              </w:rPr>
              <w:t>.</w:t>
            </w:r>
          </w:p>
          <w:p w:rsidR="00B84D22" w:rsidRDefault="00B84D22" w:rsidP="00387F90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Могоча</w:t>
            </w:r>
          </w:p>
          <w:p w:rsidR="00B84D22" w:rsidRDefault="00B84D22" w:rsidP="00387F90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142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Группа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эпидем</w:t>
            </w:r>
            <w:r w:rsidR="00643348">
              <w:rPr>
                <w:rStyle w:val="75pt"/>
              </w:rPr>
              <w:t>иологической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разведки</w:t>
            </w:r>
          </w:p>
        </w:tc>
        <w:tc>
          <w:tcPr>
            <w:tcW w:w="89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4/3</w:t>
            </w:r>
          </w:p>
        </w:tc>
        <w:tc>
          <w:tcPr>
            <w:tcW w:w="1069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4+«1.00»</w:t>
            </w:r>
          </w:p>
        </w:tc>
        <w:tc>
          <w:tcPr>
            <w:tcW w:w="105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75pt"/>
              </w:rPr>
              <w:t>Комплект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75pt"/>
              </w:rPr>
              <w:t>приборов</w:t>
            </w:r>
          </w:p>
        </w:tc>
        <w:tc>
          <w:tcPr>
            <w:tcW w:w="112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Биолого-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социальные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ЧС</w:t>
            </w:r>
          </w:p>
        </w:tc>
        <w:tc>
          <w:tcPr>
            <w:tcW w:w="1113" w:type="dxa"/>
            <w:shd w:val="clear" w:color="auto" w:fill="FFFFFF"/>
          </w:tcPr>
          <w:p w:rsidR="00B84D22" w:rsidRDefault="00740A1E" w:rsidP="00740A1E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Наумова Елена Ивановна</w:t>
            </w:r>
          </w:p>
          <w:p w:rsidR="000D390C" w:rsidRPr="00643348" w:rsidRDefault="000D390C" w:rsidP="00740A1E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т.40537</w:t>
            </w:r>
          </w:p>
        </w:tc>
        <w:tc>
          <w:tcPr>
            <w:tcW w:w="102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75pt"/>
              </w:rPr>
              <w:t>Гос.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75pt"/>
              </w:rPr>
              <w:t>учреждение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706F3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4D22" w:rsidTr="00BB29BF">
        <w:trPr>
          <w:trHeight w:hRule="exact" w:val="769"/>
          <w:jc w:val="center"/>
        </w:trPr>
        <w:tc>
          <w:tcPr>
            <w:tcW w:w="46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2.</w:t>
            </w:r>
          </w:p>
        </w:tc>
        <w:tc>
          <w:tcPr>
            <w:tcW w:w="1386" w:type="dxa"/>
            <w:shd w:val="clear" w:color="auto" w:fill="FFFFFF"/>
          </w:tcPr>
          <w:p w:rsidR="00B84D22" w:rsidRDefault="00B84D22" w:rsidP="00387F90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75pt"/>
              </w:rPr>
              <w:t>Объединённая</w:t>
            </w:r>
          </w:p>
          <w:p w:rsidR="00B84D22" w:rsidRDefault="00B84D22" w:rsidP="00387F90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75pt"/>
              </w:rPr>
              <w:t>метеостанция</w:t>
            </w:r>
          </w:p>
          <w:p w:rsidR="00B84D22" w:rsidRDefault="00B84D22" w:rsidP="00387F90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75pt"/>
              </w:rPr>
              <w:t>Могоча</w:t>
            </w:r>
          </w:p>
        </w:tc>
        <w:tc>
          <w:tcPr>
            <w:tcW w:w="142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Группа</w:t>
            </w:r>
          </w:p>
          <w:p w:rsidR="00B84D22" w:rsidRDefault="00643348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метеорологической</w:t>
            </w:r>
            <w:r w:rsidR="00B84D22">
              <w:rPr>
                <w:rStyle w:val="75pt"/>
              </w:rPr>
              <w:t xml:space="preserve"> разведки</w:t>
            </w:r>
          </w:p>
        </w:tc>
        <w:tc>
          <w:tcPr>
            <w:tcW w:w="89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3/3</w:t>
            </w:r>
          </w:p>
        </w:tc>
        <w:tc>
          <w:tcPr>
            <w:tcW w:w="1069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Ч+«0.30»</w:t>
            </w:r>
          </w:p>
        </w:tc>
        <w:tc>
          <w:tcPr>
            <w:tcW w:w="105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ГАЗ-66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Комплект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center"/>
            </w:pPr>
            <w:r>
              <w:rPr>
                <w:rStyle w:val="75pt"/>
              </w:rPr>
              <w:t>приборов</w:t>
            </w:r>
          </w:p>
        </w:tc>
        <w:tc>
          <w:tcPr>
            <w:tcW w:w="112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Погодные</w:t>
            </w:r>
          </w:p>
          <w:p w:rsidR="00B84D22" w:rsidRDefault="00643348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я</w:t>
            </w:r>
            <w:r w:rsidR="00B84D22">
              <w:rPr>
                <w:rStyle w:val="75pt"/>
              </w:rPr>
              <w:t>вления</w:t>
            </w:r>
            <w:r>
              <w:rPr>
                <w:rStyle w:val="75pt"/>
              </w:rPr>
              <w:t>,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лесные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пожары</w:t>
            </w:r>
          </w:p>
        </w:tc>
        <w:tc>
          <w:tcPr>
            <w:tcW w:w="1113" w:type="dxa"/>
            <w:shd w:val="clear" w:color="auto" w:fill="FFFFFF"/>
          </w:tcPr>
          <w:p w:rsidR="00643348" w:rsidRDefault="000D390C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  <w:rPr>
                <w:rStyle w:val="75pt"/>
              </w:rPr>
            </w:pPr>
            <w:r>
              <w:rPr>
                <w:rStyle w:val="75pt"/>
              </w:rPr>
              <w:t xml:space="preserve">Короткова Валентина </w:t>
            </w:r>
            <w:proofErr w:type="spellStart"/>
            <w:r>
              <w:rPr>
                <w:rStyle w:val="75pt"/>
              </w:rPr>
              <w:t>Цы</w:t>
            </w:r>
            <w:r w:rsidR="00643348">
              <w:rPr>
                <w:rStyle w:val="75pt"/>
              </w:rPr>
              <w:t>реторовн</w:t>
            </w:r>
            <w:r w:rsidR="00B84D22">
              <w:rPr>
                <w:rStyle w:val="75pt"/>
              </w:rPr>
              <w:t>а</w:t>
            </w:r>
            <w:proofErr w:type="spellEnd"/>
            <w:r w:rsidR="00B84D22">
              <w:rPr>
                <w:rStyle w:val="75pt"/>
              </w:rPr>
              <w:t xml:space="preserve"> </w:t>
            </w:r>
          </w:p>
          <w:p w:rsidR="00B84D22" w:rsidRDefault="00B84D22" w:rsidP="000D390C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т. 40</w:t>
            </w:r>
            <w:r w:rsidR="000D390C">
              <w:rPr>
                <w:rStyle w:val="75pt"/>
              </w:rPr>
              <w:t>6</w:t>
            </w:r>
            <w:r>
              <w:rPr>
                <w:rStyle w:val="75pt"/>
              </w:rPr>
              <w:t>61</w:t>
            </w:r>
          </w:p>
        </w:tc>
        <w:tc>
          <w:tcPr>
            <w:tcW w:w="102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75pt"/>
              </w:rPr>
              <w:t>Гос.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75pt"/>
              </w:rPr>
              <w:t>учреждение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706F3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4D22" w:rsidTr="00BB29BF">
        <w:trPr>
          <w:trHeight w:hRule="exact" w:val="1324"/>
          <w:jc w:val="center"/>
        </w:trPr>
        <w:tc>
          <w:tcPr>
            <w:tcW w:w="46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80"/>
              <w:jc w:val="left"/>
            </w:pPr>
            <w:r>
              <w:rPr>
                <w:rStyle w:val="75pt"/>
              </w:rPr>
              <w:t>3.</w:t>
            </w:r>
          </w:p>
        </w:tc>
        <w:tc>
          <w:tcPr>
            <w:tcW w:w="138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ОГУ</w:t>
            </w:r>
          </w:p>
          <w:p w:rsidR="00643348" w:rsidRDefault="00643348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  <w:rPr>
                <w:rStyle w:val="75pt"/>
              </w:rPr>
            </w:pPr>
            <w:proofErr w:type="spellStart"/>
            <w:r>
              <w:rPr>
                <w:rStyle w:val="75pt"/>
              </w:rPr>
              <w:t>Могочинская</w:t>
            </w:r>
            <w:proofErr w:type="spellEnd"/>
            <w:r w:rsidR="00B84D22">
              <w:rPr>
                <w:rStyle w:val="75pt"/>
              </w:rPr>
              <w:t xml:space="preserve"> </w:t>
            </w:r>
          </w:p>
          <w:p w:rsidR="00B84D22" w:rsidRDefault="00643348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станция</w:t>
            </w:r>
            <w:r w:rsidR="00B84D22">
              <w:rPr>
                <w:rStyle w:val="75pt"/>
              </w:rPr>
              <w:t xml:space="preserve"> и по борьбе с заразными болезнями животных</w:t>
            </w:r>
          </w:p>
        </w:tc>
        <w:tc>
          <w:tcPr>
            <w:tcW w:w="142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proofErr w:type="gramStart"/>
            <w:r>
              <w:rPr>
                <w:rStyle w:val="75pt"/>
              </w:rPr>
              <w:t>Груп</w:t>
            </w:r>
            <w:r w:rsidR="00643348">
              <w:rPr>
                <w:rStyle w:val="75pt"/>
              </w:rPr>
              <w:t>па зашиты животных и птиц от бол</w:t>
            </w:r>
            <w:r>
              <w:rPr>
                <w:rStyle w:val="75pt"/>
              </w:rPr>
              <w:t>езни</w:t>
            </w:r>
            <w:proofErr w:type="gramEnd"/>
          </w:p>
        </w:tc>
        <w:tc>
          <w:tcPr>
            <w:tcW w:w="89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3/3</w:t>
            </w:r>
          </w:p>
        </w:tc>
        <w:tc>
          <w:tcPr>
            <w:tcW w:w="1069" w:type="dxa"/>
            <w:shd w:val="clear" w:color="auto" w:fill="FFFFFF"/>
          </w:tcPr>
          <w:p w:rsidR="00B84D22" w:rsidRDefault="00643348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Ч-«0.</w:t>
            </w:r>
            <w:r w:rsidR="00B84D22">
              <w:rPr>
                <w:rStyle w:val="75pt"/>
              </w:rPr>
              <w:t>30»</w:t>
            </w:r>
          </w:p>
        </w:tc>
        <w:tc>
          <w:tcPr>
            <w:tcW w:w="105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УАЗ-22069</w:t>
            </w:r>
          </w:p>
        </w:tc>
        <w:tc>
          <w:tcPr>
            <w:tcW w:w="112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75pt"/>
              </w:rPr>
              <w:t>Биолого-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75pt"/>
              </w:rPr>
              <w:t>социальные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75pt"/>
              </w:rPr>
              <w:t>ЧС</w:t>
            </w:r>
          </w:p>
        </w:tc>
        <w:tc>
          <w:tcPr>
            <w:tcW w:w="1113" w:type="dxa"/>
            <w:shd w:val="clear" w:color="auto" w:fill="FFFFFF"/>
          </w:tcPr>
          <w:p w:rsidR="00740A1E" w:rsidRDefault="00740A1E" w:rsidP="004619BD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Style w:val="75pt"/>
              </w:rPr>
            </w:pPr>
            <w:r>
              <w:rPr>
                <w:rStyle w:val="75pt"/>
              </w:rPr>
              <w:t>Мухина Любовь</w:t>
            </w:r>
          </w:p>
          <w:p w:rsidR="00740A1E" w:rsidRDefault="00740A1E" w:rsidP="004619BD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Style w:val="75pt"/>
              </w:rPr>
            </w:pPr>
            <w:r>
              <w:rPr>
                <w:rStyle w:val="75pt"/>
              </w:rPr>
              <w:t>Дмитриевна</w:t>
            </w:r>
          </w:p>
          <w:p w:rsidR="00B84D22" w:rsidRDefault="00B84D22" w:rsidP="000D390C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75pt"/>
              </w:rPr>
              <w:t>т.42061</w:t>
            </w:r>
          </w:p>
        </w:tc>
        <w:tc>
          <w:tcPr>
            <w:tcW w:w="102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Гос.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Учреждение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706F3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4D22" w:rsidTr="00BB29BF">
        <w:trPr>
          <w:trHeight w:hRule="exact" w:val="296"/>
          <w:jc w:val="center"/>
        </w:trPr>
        <w:tc>
          <w:tcPr>
            <w:tcW w:w="10245" w:type="dxa"/>
            <w:gridSpan w:val="10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Б) муниципальные (объектовые)</w:t>
            </w:r>
          </w:p>
        </w:tc>
      </w:tr>
      <w:tr w:rsidR="00B84D22" w:rsidTr="00BB29BF">
        <w:trPr>
          <w:trHeight w:hRule="exact" w:val="769"/>
          <w:jc w:val="center"/>
        </w:trPr>
        <w:tc>
          <w:tcPr>
            <w:tcW w:w="46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1</w:t>
            </w:r>
          </w:p>
        </w:tc>
        <w:tc>
          <w:tcPr>
            <w:tcW w:w="1386" w:type="dxa"/>
            <w:shd w:val="clear" w:color="auto" w:fill="FFFFFF"/>
          </w:tcPr>
          <w:p w:rsidR="00740A1E" w:rsidRDefault="00643348" w:rsidP="00740A1E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643348">
              <w:rPr>
                <w:sz w:val="16"/>
                <w:szCs w:val="16"/>
              </w:rPr>
              <w:t xml:space="preserve">ООО </w:t>
            </w:r>
            <w:proofErr w:type="spellStart"/>
            <w:r w:rsidR="00740A1E">
              <w:rPr>
                <w:sz w:val="16"/>
                <w:szCs w:val="16"/>
              </w:rPr>
              <w:t>ГАРАНТиЯ</w:t>
            </w:r>
            <w:proofErr w:type="spellEnd"/>
            <w:r w:rsidR="00740A1E">
              <w:rPr>
                <w:sz w:val="16"/>
                <w:szCs w:val="16"/>
              </w:rPr>
              <w:t>»</w:t>
            </w:r>
          </w:p>
          <w:p w:rsidR="00B84D22" w:rsidRPr="00643348" w:rsidRDefault="00643348" w:rsidP="00740A1E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</w:t>
            </w:r>
            <w:r w:rsidRPr="00643348">
              <w:rPr>
                <w:sz w:val="16"/>
                <w:szCs w:val="16"/>
              </w:rPr>
              <w:t>Могоча</w:t>
            </w:r>
          </w:p>
        </w:tc>
        <w:tc>
          <w:tcPr>
            <w:tcW w:w="142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Ремонтная бригада</w:t>
            </w:r>
          </w:p>
        </w:tc>
        <w:tc>
          <w:tcPr>
            <w:tcW w:w="89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4\4</w:t>
            </w:r>
          </w:p>
        </w:tc>
        <w:tc>
          <w:tcPr>
            <w:tcW w:w="1069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Ч+«1.00»</w:t>
            </w:r>
          </w:p>
        </w:tc>
        <w:tc>
          <w:tcPr>
            <w:tcW w:w="105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нет</w:t>
            </w:r>
          </w:p>
        </w:tc>
        <w:tc>
          <w:tcPr>
            <w:tcW w:w="112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 xml:space="preserve">Аварии </w:t>
            </w:r>
            <w:proofErr w:type="gramStart"/>
            <w:r>
              <w:rPr>
                <w:rStyle w:val="75pt"/>
              </w:rPr>
              <w:t>на</w:t>
            </w:r>
            <w:proofErr w:type="gramEnd"/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proofErr w:type="gramStart"/>
            <w:r>
              <w:rPr>
                <w:rStyle w:val="75pt"/>
              </w:rPr>
              <w:t>объектах</w:t>
            </w:r>
            <w:proofErr w:type="gramEnd"/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ЖКХ</w:t>
            </w:r>
          </w:p>
        </w:tc>
        <w:tc>
          <w:tcPr>
            <w:tcW w:w="1113" w:type="dxa"/>
            <w:shd w:val="clear" w:color="auto" w:fill="FFFFFF"/>
          </w:tcPr>
          <w:p w:rsidR="00B84D22" w:rsidRPr="00740A1E" w:rsidRDefault="00740A1E" w:rsidP="00740A1E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Дмитриев Дмитрий Фёдорович</w:t>
            </w:r>
          </w:p>
        </w:tc>
        <w:tc>
          <w:tcPr>
            <w:tcW w:w="102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75pt"/>
              </w:rPr>
              <w:t>Приказ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75pt"/>
              </w:rPr>
              <w:t>директора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706F3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4D22" w:rsidTr="00BB29BF">
        <w:trPr>
          <w:trHeight w:hRule="exact" w:val="769"/>
          <w:jc w:val="center"/>
        </w:trPr>
        <w:tc>
          <w:tcPr>
            <w:tcW w:w="46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2.</w:t>
            </w:r>
          </w:p>
        </w:tc>
        <w:tc>
          <w:tcPr>
            <w:tcW w:w="1386" w:type="dxa"/>
            <w:shd w:val="clear" w:color="auto" w:fill="FFFFFF"/>
          </w:tcPr>
          <w:p w:rsidR="00B84D22" w:rsidRPr="00643348" w:rsidRDefault="000D390C" w:rsidP="000D390C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«УК</w:t>
            </w:r>
            <w:r w:rsidR="00643348" w:rsidRPr="00643348"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Жилмассив</w:t>
            </w:r>
            <w:proofErr w:type="spellEnd"/>
            <w:r w:rsidR="00643348" w:rsidRPr="00643348">
              <w:rPr>
                <w:sz w:val="16"/>
                <w:szCs w:val="16"/>
              </w:rPr>
              <w:t>» Могоча</w:t>
            </w:r>
          </w:p>
        </w:tc>
        <w:tc>
          <w:tcPr>
            <w:tcW w:w="142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Ремонтная бригада</w:t>
            </w:r>
          </w:p>
        </w:tc>
        <w:tc>
          <w:tcPr>
            <w:tcW w:w="89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  <w:lang w:val="en-US"/>
              </w:rPr>
              <w:t>4V4</w:t>
            </w:r>
          </w:p>
        </w:tc>
        <w:tc>
          <w:tcPr>
            <w:tcW w:w="1069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4+ «1.00»</w:t>
            </w:r>
          </w:p>
        </w:tc>
        <w:tc>
          <w:tcPr>
            <w:tcW w:w="105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нет</w:t>
            </w:r>
          </w:p>
        </w:tc>
        <w:tc>
          <w:tcPr>
            <w:tcW w:w="112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Аварии «и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proofErr w:type="gramStart"/>
            <w:r>
              <w:rPr>
                <w:rStyle w:val="75pt"/>
              </w:rPr>
              <w:t>объектах</w:t>
            </w:r>
            <w:proofErr w:type="gramEnd"/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ЖКХ</w:t>
            </w:r>
          </w:p>
        </w:tc>
        <w:tc>
          <w:tcPr>
            <w:tcW w:w="1113" w:type="dxa"/>
            <w:shd w:val="clear" w:color="auto" w:fill="FFFFFF"/>
          </w:tcPr>
          <w:p w:rsidR="00B84D22" w:rsidRDefault="000D390C" w:rsidP="008554D9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color w:val="000000"/>
                <w:sz w:val="15"/>
                <w:szCs w:val="15"/>
                <w:shd w:val="clear" w:color="auto" w:fill="FFFFFF"/>
              </w:rPr>
            </w:pPr>
            <w:proofErr w:type="spellStart"/>
            <w:r>
              <w:rPr>
                <w:color w:val="000000"/>
                <w:sz w:val="15"/>
                <w:szCs w:val="15"/>
                <w:shd w:val="clear" w:color="auto" w:fill="FFFFFF"/>
              </w:rPr>
              <w:t>Нуртдинов</w:t>
            </w:r>
            <w:proofErr w:type="spellEnd"/>
            <w:r>
              <w:rPr>
                <w:color w:val="000000"/>
                <w:sz w:val="15"/>
                <w:szCs w:val="15"/>
                <w:shd w:val="clear" w:color="auto" w:fill="FFFFFF"/>
              </w:rPr>
              <w:t xml:space="preserve"> Юрий </w:t>
            </w:r>
          </w:p>
          <w:p w:rsidR="000D390C" w:rsidRPr="000E1BD1" w:rsidRDefault="000D390C" w:rsidP="008554D9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Владимирович</w:t>
            </w:r>
          </w:p>
        </w:tc>
        <w:tc>
          <w:tcPr>
            <w:tcW w:w="102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75pt"/>
              </w:rPr>
              <w:t>Приказ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75pt"/>
              </w:rPr>
              <w:t>директора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706F3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4D22" w:rsidTr="00BB29BF">
        <w:trPr>
          <w:trHeight w:hRule="exact" w:val="968"/>
          <w:jc w:val="center"/>
        </w:trPr>
        <w:tc>
          <w:tcPr>
            <w:tcW w:w="46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3.</w:t>
            </w:r>
          </w:p>
        </w:tc>
        <w:tc>
          <w:tcPr>
            <w:tcW w:w="1386" w:type="dxa"/>
            <w:shd w:val="clear" w:color="auto" w:fill="FFFFFF"/>
          </w:tcPr>
          <w:p w:rsidR="00B84D22" w:rsidRPr="00643348" w:rsidRDefault="00643348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left"/>
              <w:rPr>
                <w:sz w:val="16"/>
                <w:szCs w:val="16"/>
              </w:rPr>
            </w:pPr>
            <w:r w:rsidRPr="00643348">
              <w:rPr>
                <w:sz w:val="16"/>
                <w:szCs w:val="16"/>
              </w:rPr>
              <w:t>ООО «ЖКХ «</w:t>
            </w:r>
            <w:proofErr w:type="spellStart"/>
            <w:r w:rsidRPr="00643348">
              <w:rPr>
                <w:sz w:val="16"/>
                <w:szCs w:val="16"/>
              </w:rPr>
              <w:t>Теплосервис</w:t>
            </w:r>
            <w:proofErr w:type="spellEnd"/>
            <w:r w:rsidRPr="00643348">
              <w:rPr>
                <w:sz w:val="16"/>
                <w:szCs w:val="16"/>
              </w:rPr>
              <w:t>»  Давенда</w:t>
            </w:r>
          </w:p>
        </w:tc>
        <w:tc>
          <w:tcPr>
            <w:tcW w:w="142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Ремонтная бригада</w:t>
            </w:r>
          </w:p>
        </w:tc>
        <w:tc>
          <w:tcPr>
            <w:tcW w:w="89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4\4</w:t>
            </w:r>
          </w:p>
        </w:tc>
        <w:tc>
          <w:tcPr>
            <w:tcW w:w="1069" w:type="dxa"/>
            <w:shd w:val="clear" w:color="auto" w:fill="FFFFFF"/>
          </w:tcPr>
          <w:p w:rsidR="00B84D22" w:rsidRDefault="00F7749A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Ч+</w:t>
            </w:r>
            <w:r w:rsidR="00B84D22">
              <w:rPr>
                <w:rStyle w:val="75pt"/>
              </w:rPr>
              <w:t>«1.00»</w:t>
            </w:r>
          </w:p>
        </w:tc>
        <w:tc>
          <w:tcPr>
            <w:tcW w:w="105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нет</w:t>
            </w:r>
          </w:p>
        </w:tc>
        <w:tc>
          <w:tcPr>
            <w:tcW w:w="112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75pt"/>
              </w:rPr>
              <w:t xml:space="preserve">Аварии </w:t>
            </w:r>
            <w:proofErr w:type="gramStart"/>
            <w:r>
              <w:rPr>
                <w:rStyle w:val="75pt"/>
              </w:rPr>
              <w:t>на</w:t>
            </w:r>
            <w:proofErr w:type="gramEnd"/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proofErr w:type="gramStart"/>
            <w:r>
              <w:rPr>
                <w:rStyle w:val="75pt"/>
              </w:rPr>
              <w:t>объектах</w:t>
            </w:r>
            <w:proofErr w:type="gramEnd"/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both"/>
            </w:pPr>
            <w:r>
              <w:rPr>
                <w:rStyle w:val="75pt"/>
              </w:rPr>
              <w:t>ЖКХ</w:t>
            </w:r>
          </w:p>
        </w:tc>
        <w:tc>
          <w:tcPr>
            <w:tcW w:w="1113" w:type="dxa"/>
            <w:shd w:val="clear" w:color="auto" w:fill="FFFFFF"/>
          </w:tcPr>
          <w:p w:rsidR="000E1BD1" w:rsidRPr="000E1BD1" w:rsidRDefault="000E1BD1" w:rsidP="000E1BD1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left"/>
              <w:rPr>
                <w:rStyle w:val="75pt"/>
                <w:color w:val="auto"/>
              </w:rPr>
            </w:pPr>
            <w:proofErr w:type="spellStart"/>
            <w:r w:rsidRPr="000E1BD1">
              <w:rPr>
                <w:rStyle w:val="75pt"/>
                <w:color w:val="auto"/>
              </w:rPr>
              <w:t>А</w:t>
            </w:r>
            <w:r w:rsidR="000D390C">
              <w:rPr>
                <w:rStyle w:val="75pt"/>
                <w:color w:val="auto"/>
              </w:rPr>
              <w:t>дамбаев</w:t>
            </w:r>
            <w:proofErr w:type="spellEnd"/>
            <w:r w:rsidRPr="000E1BD1">
              <w:rPr>
                <w:rStyle w:val="75pt"/>
                <w:color w:val="auto"/>
              </w:rPr>
              <w:t xml:space="preserve"> </w:t>
            </w:r>
          </w:p>
          <w:p w:rsidR="00B84D22" w:rsidRDefault="000D390C" w:rsidP="000D390C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left"/>
            </w:pPr>
            <w:r>
              <w:rPr>
                <w:rStyle w:val="75pt"/>
                <w:color w:val="auto"/>
              </w:rPr>
              <w:t>Сергей</w:t>
            </w:r>
            <w:r w:rsidR="000E1BD1" w:rsidRPr="000E1BD1">
              <w:rPr>
                <w:rStyle w:val="75pt"/>
                <w:color w:val="auto"/>
              </w:rPr>
              <w:t xml:space="preserve"> </w:t>
            </w:r>
            <w:r>
              <w:rPr>
                <w:rStyle w:val="75pt"/>
                <w:color w:val="auto"/>
              </w:rPr>
              <w:t>Альбертович</w:t>
            </w:r>
          </w:p>
        </w:tc>
        <w:tc>
          <w:tcPr>
            <w:tcW w:w="102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75pt"/>
              </w:rPr>
              <w:t>Приказ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75pt"/>
              </w:rPr>
              <w:t>директора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706F3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4D22" w:rsidTr="00BB29BF">
        <w:trPr>
          <w:trHeight w:hRule="exact" w:val="776"/>
          <w:jc w:val="center"/>
        </w:trPr>
        <w:tc>
          <w:tcPr>
            <w:tcW w:w="46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40"/>
              <w:jc w:val="left"/>
            </w:pPr>
            <w:r>
              <w:rPr>
                <w:rStyle w:val="75pt"/>
              </w:rPr>
              <w:t>4.</w:t>
            </w:r>
          </w:p>
        </w:tc>
        <w:tc>
          <w:tcPr>
            <w:tcW w:w="1386" w:type="dxa"/>
            <w:shd w:val="clear" w:color="auto" w:fill="FFFFFF"/>
          </w:tcPr>
          <w:p w:rsidR="00B84D22" w:rsidRPr="00643348" w:rsidRDefault="00643348" w:rsidP="00643348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7" w:lineRule="exact"/>
              <w:jc w:val="left"/>
              <w:rPr>
                <w:sz w:val="16"/>
                <w:szCs w:val="16"/>
              </w:rPr>
            </w:pPr>
            <w:r w:rsidRPr="00643348">
              <w:rPr>
                <w:sz w:val="16"/>
                <w:szCs w:val="16"/>
              </w:rPr>
              <w:t>ООО «Амазар» Амазар</w:t>
            </w:r>
          </w:p>
        </w:tc>
        <w:tc>
          <w:tcPr>
            <w:tcW w:w="142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Ремонтная бригада</w:t>
            </w:r>
          </w:p>
        </w:tc>
        <w:tc>
          <w:tcPr>
            <w:tcW w:w="89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4\4</w:t>
            </w:r>
          </w:p>
        </w:tc>
        <w:tc>
          <w:tcPr>
            <w:tcW w:w="1069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Ч+«1.00»</w:t>
            </w:r>
          </w:p>
        </w:tc>
        <w:tc>
          <w:tcPr>
            <w:tcW w:w="105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нет</w:t>
            </w:r>
          </w:p>
        </w:tc>
        <w:tc>
          <w:tcPr>
            <w:tcW w:w="112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 xml:space="preserve">Аварии </w:t>
            </w:r>
            <w:proofErr w:type="gramStart"/>
            <w:r>
              <w:rPr>
                <w:rStyle w:val="75pt"/>
              </w:rPr>
              <w:t>на</w:t>
            </w:r>
            <w:proofErr w:type="gramEnd"/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proofErr w:type="gramStart"/>
            <w:r>
              <w:rPr>
                <w:rStyle w:val="75pt"/>
              </w:rPr>
              <w:t>объектах</w:t>
            </w:r>
            <w:proofErr w:type="gramEnd"/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ЖКХ</w:t>
            </w:r>
          </w:p>
        </w:tc>
        <w:tc>
          <w:tcPr>
            <w:tcW w:w="1113" w:type="dxa"/>
            <w:shd w:val="clear" w:color="auto" w:fill="FFFFFF"/>
          </w:tcPr>
          <w:p w:rsidR="00B84D22" w:rsidRPr="000E1BD1" w:rsidRDefault="00206BAB" w:rsidP="008554D9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sz w:val="15"/>
                <w:szCs w:val="15"/>
                <w:shd w:val="clear" w:color="auto" w:fill="FFFFFF"/>
              </w:rPr>
            </w:pPr>
            <w:r w:rsidRPr="00206BAB">
              <w:rPr>
                <w:rStyle w:val="75pt"/>
                <w:color w:val="auto"/>
              </w:rPr>
              <w:t>Прокопенко Анатолий Иванович</w:t>
            </w:r>
          </w:p>
        </w:tc>
        <w:tc>
          <w:tcPr>
            <w:tcW w:w="102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75pt"/>
              </w:rPr>
              <w:t>Приказ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75pt"/>
              </w:rPr>
              <w:t>директора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706F3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84D22" w:rsidTr="00BB29BF">
        <w:trPr>
          <w:trHeight w:hRule="exact" w:val="207"/>
          <w:jc w:val="center"/>
        </w:trPr>
        <w:tc>
          <w:tcPr>
            <w:tcW w:w="10245" w:type="dxa"/>
            <w:gridSpan w:val="10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  <w:lang w:val="en-US"/>
              </w:rPr>
              <w:t>II</w:t>
            </w:r>
            <w:r w:rsidRPr="00581751">
              <w:rPr>
                <w:rStyle w:val="75pt"/>
              </w:rPr>
              <w:t>.</w:t>
            </w:r>
            <w:r w:rsidR="00206BAB">
              <w:rPr>
                <w:rStyle w:val="75pt"/>
                <w:lang w:val="en-US"/>
              </w:rPr>
              <w:t>C</w:t>
            </w:r>
            <w:r w:rsidR="00206BAB">
              <w:rPr>
                <w:rStyle w:val="75pt"/>
              </w:rPr>
              <w:t xml:space="preserve">илы </w:t>
            </w:r>
            <w:r>
              <w:rPr>
                <w:rStyle w:val="75pt"/>
              </w:rPr>
              <w:t>и средства ликвидации чрезвычайных ситуаций</w:t>
            </w:r>
          </w:p>
        </w:tc>
      </w:tr>
      <w:tr w:rsidR="00B84D22" w:rsidTr="00BB29BF">
        <w:trPr>
          <w:trHeight w:hRule="exact" w:val="199"/>
          <w:jc w:val="center"/>
        </w:trPr>
        <w:tc>
          <w:tcPr>
            <w:tcW w:w="10245" w:type="dxa"/>
            <w:gridSpan w:val="10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0"/>
              </w:rPr>
              <w:t>А) Силы и средства постоянной готовности.</w:t>
            </w:r>
          </w:p>
        </w:tc>
      </w:tr>
      <w:tr w:rsidR="00B84D22" w:rsidTr="00BB29BF">
        <w:trPr>
          <w:trHeight w:hRule="exact" w:val="829"/>
          <w:jc w:val="center"/>
        </w:trPr>
        <w:tc>
          <w:tcPr>
            <w:tcW w:w="462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TrebuchetMS75pt"/>
              </w:rPr>
              <w:t>1</w:t>
            </w:r>
            <w:r>
              <w:rPr>
                <w:rStyle w:val="ArialNarrow85pt"/>
              </w:rPr>
              <w:t>.</w:t>
            </w:r>
          </w:p>
        </w:tc>
        <w:tc>
          <w:tcPr>
            <w:tcW w:w="1386" w:type="dxa"/>
            <w:shd w:val="clear" w:color="auto" w:fill="FFFFFF"/>
          </w:tcPr>
          <w:p w:rsidR="00B84D22" w:rsidRDefault="008554D9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  <w:rPr>
                <w:rStyle w:val="75pt"/>
              </w:rPr>
            </w:pPr>
            <w:r>
              <w:rPr>
                <w:rStyle w:val="75pt"/>
              </w:rPr>
              <w:t>Межмуниципал</w:t>
            </w:r>
            <w:r w:rsidR="00B84D22">
              <w:rPr>
                <w:rStyle w:val="75pt"/>
              </w:rPr>
              <w:t>ьный отдел МВД России «Могочинский»</w:t>
            </w:r>
          </w:p>
          <w:p w:rsidR="00BB29BF" w:rsidRDefault="00BB29BF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  <w:rPr>
                <w:rStyle w:val="75pt"/>
              </w:rPr>
            </w:pPr>
          </w:p>
          <w:p w:rsidR="00BB29BF" w:rsidRDefault="00BB29BF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</w:p>
        </w:tc>
        <w:tc>
          <w:tcPr>
            <w:tcW w:w="1422" w:type="dxa"/>
            <w:shd w:val="clear" w:color="auto" w:fill="FFFFFF"/>
          </w:tcPr>
          <w:p w:rsidR="00B84D22" w:rsidRDefault="008554D9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Г</w:t>
            </w:r>
            <w:r w:rsidR="00B84D22">
              <w:rPr>
                <w:rStyle w:val="75pt"/>
              </w:rPr>
              <w:t>руппа охраны общественного порядка.</w:t>
            </w:r>
          </w:p>
        </w:tc>
        <w:tc>
          <w:tcPr>
            <w:tcW w:w="89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ind w:left="120"/>
              <w:jc w:val="left"/>
            </w:pPr>
            <w:r>
              <w:rPr>
                <w:rStyle w:val="75pt"/>
              </w:rPr>
              <w:t>8/8</w:t>
            </w:r>
          </w:p>
        </w:tc>
        <w:tc>
          <w:tcPr>
            <w:tcW w:w="1069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4+ «0.20»</w:t>
            </w:r>
          </w:p>
        </w:tc>
        <w:tc>
          <w:tcPr>
            <w:tcW w:w="1054" w:type="dxa"/>
            <w:shd w:val="clear" w:color="auto" w:fill="FFFFFF"/>
          </w:tcPr>
          <w:p w:rsidR="00B84D22" w:rsidRDefault="008554D9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Уаз-31519 1е</w:t>
            </w:r>
            <w:r w:rsidR="00B84D22">
              <w:rPr>
                <w:rStyle w:val="75pt"/>
              </w:rPr>
              <w:t>д.</w:t>
            </w:r>
          </w:p>
          <w:p w:rsidR="00B84D22" w:rsidRDefault="008554D9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ВАЗ-2106- 1е</w:t>
            </w:r>
            <w:r w:rsidR="00B84D22">
              <w:rPr>
                <w:rStyle w:val="75pt"/>
              </w:rPr>
              <w:t>д</w:t>
            </w:r>
          </w:p>
        </w:tc>
        <w:tc>
          <w:tcPr>
            <w:tcW w:w="1126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ЧС</w:t>
            </w:r>
            <w:r w:rsidR="008554D9">
              <w:rPr>
                <w:rStyle w:val="75pt"/>
              </w:rPr>
              <w:t>,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75pt"/>
              </w:rPr>
              <w:t>связанные с нарушением законности</w:t>
            </w:r>
          </w:p>
        </w:tc>
        <w:tc>
          <w:tcPr>
            <w:tcW w:w="1113" w:type="dxa"/>
            <w:shd w:val="clear" w:color="auto" w:fill="FFFFFF"/>
          </w:tcPr>
          <w:p w:rsidR="00B84D22" w:rsidRPr="000D390C" w:rsidRDefault="000D390C" w:rsidP="000E1BD1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Цыбенов</w:t>
            </w:r>
            <w:proofErr w:type="spellEnd"/>
            <w:r>
              <w:rPr>
                <w:sz w:val="15"/>
                <w:szCs w:val="15"/>
              </w:rPr>
              <w:t xml:space="preserve"> Булат </w:t>
            </w:r>
            <w:proofErr w:type="spellStart"/>
            <w:r>
              <w:rPr>
                <w:sz w:val="15"/>
                <w:szCs w:val="15"/>
              </w:rPr>
              <w:t>Мункобаирович</w:t>
            </w:r>
            <w:proofErr w:type="spellEnd"/>
          </w:p>
        </w:tc>
        <w:tc>
          <w:tcPr>
            <w:tcW w:w="1024" w:type="dxa"/>
            <w:shd w:val="clear" w:color="auto" w:fill="FFFFFF"/>
          </w:tcPr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Гос.</w:t>
            </w:r>
          </w:p>
          <w:p w:rsidR="00B84D22" w:rsidRDefault="00B84D22" w:rsidP="00706F36">
            <w:pPr>
              <w:pStyle w:val="1"/>
              <w:framePr w:w="10217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75pt"/>
              </w:rPr>
              <w:t>Учреждение</w:t>
            </w:r>
          </w:p>
        </w:tc>
        <w:tc>
          <w:tcPr>
            <w:tcW w:w="693" w:type="dxa"/>
            <w:shd w:val="clear" w:color="auto" w:fill="FFFFFF"/>
          </w:tcPr>
          <w:p w:rsidR="00B84D22" w:rsidRDefault="00B84D22" w:rsidP="00706F36">
            <w:pPr>
              <w:framePr w:w="102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D390C" w:rsidRPr="000D390C" w:rsidRDefault="000D390C" w:rsidP="00BB29BF">
      <w:pPr>
        <w:rPr>
          <w:sz w:val="16"/>
          <w:szCs w:val="16"/>
        </w:rPr>
      </w:pPr>
    </w:p>
    <w:sectPr w:rsidR="000D390C" w:rsidRPr="000D390C" w:rsidSect="005A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73"/>
    <w:rsid w:val="00013A49"/>
    <w:rsid w:val="00025B35"/>
    <w:rsid w:val="0005189C"/>
    <w:rsid w:val="00080539"/>
    <w:rsid w:val="000A116F"/>
    <w:rsid w:val="000D390C"/>
    <w:rsid w:val="000E1BD1"/>
    <w:rsid w:val="00185C2A"/>
    <w:rsid w:val="00205914"/>
    <w:rsid w:val="00206BAB"/>
    <w:rsid w:val="00212129"/>
    <w:rsid w:val="0021486B"/>
    <w:rsid w:val="002278CD"/>
    <w:rsid w:val="002517E4"/>
    <w:rsid w:val="002720B0"/>
    <w:rsid w:val="002A31C6"/>
    <w:rsid w:val="002A6625"/>
    <w:rsid w:val="002C55D8"/>
    <w:rsid w:val="002D5906"/>
    <w:rsid w:val="002D62DD"/>
    <w:rsid w:val="002F0BCC"/>
    <w:rsid w:val="00305614"/>
    <w:rsid w:val="00312BD1"/>
    <w:rsid w:val="00343D36"/>
    <w:rsid w:val="0036470E"/>
    <w:rsid w:val="00374A0C"/>
    <w:rsid w:val="00377168"/>
    <w:rsid w:val="00385D47"/>
    <w:rsid w:val="00387F90"/>
    <w:rsid w:val="003A03B8"/>
    <w:rsid w:val="003B01A4"/>
    <w:rsid w:val="00454E19"/>
    <w:rsid w:val="004619BD"/>
    <w:rsid w:val="0046717B"/>
    <w:rsid w:val="00475492"/>
    <w:rsid w:val="00475D28"/>
    <w:rsid w:val="00495BE9"/>
    <w:rsid w:val="004D5C08"/>
    <w:rsid w:val="00512B88"/>
    <w:rsid w:val="0052081F"/>
    <w:rsid w:val="005229A5"/>
    <w:rsid w:val="00530A73"/>
    <w:rsid w:val="00546B91"/>
    <w:rsid w:val="005557F4"/>
    <w:rsid w:val="005668F6"/>
    <w:rsid w:val="00573260"/>
    <w:rsid w:val="005A469D"/>
    <w:rsid w:val="005D7CF4"/>
    <w:rsid w:val="005E409F"/>
    <w:rsid w:val="005F5C1D"/>
    <w:rsid w:val="005F6988"/>
    <w:rsid w:val="00601B54"/>
    <w:rsid w:val="00637055"/>
    <w:rsid w:val="006377FB"/>
    <w:rsid w:val="00642827"/>
    <w:rsid w:val="00643348"/>
    <w:rsid w:val="00652446"/>
    <w:rsid w:val="006A526A"/>
    <w:rsid w:val="006A7037"/>
    <w:rsid w:val="006C030C"/>
    <w:rsid w:val="006D7037"/>
    <w:rsid w:val="0071103E"/>
    <w:rsid w:val="00726FB6"/>
    <w:rsid w:val="00736F01"/>
    <w:rsid w:val="00740A1E"/>
    <w:rsid w:val="007674B9"/>
    <w:rsid w:val="00771C8A"/>
    <w:rsid w:val="0079783C"/>
    <w:rsid w:val="007B1B06"/>
    <w:rsid w:val="007D7072"/>
    <w:rsid w:val="007F2D6D"/>
    <w:rsid w:val="007F4E50"/>
    <w:rsid w:val="007F7FE9"/>
    <w:rsid w:val="00827D0C"/>
    <w:rsid w:val="00830445"/>
    <w:rsid w:val="008327EA"/>
    <w:rsid w:val="008554D9"/>
    <w:rsid w:val="008634E2"/>
    <w:rsid w:val="00892956"/>
    <w:rsid w:val="008A763F"/>
    <w:rsid w:val="008C48B8"/>
    <w:rsid w:val="008C5C06"/>
    <w:rsid w:val="009055F5"/>
    <w:rsid w:val="00927FA4"/>
    <w:rsid w:val="0093059B"/>
    <w:rsid w:val="00972593"/>
    <w:rsid w:val="00972C70"/>
    <w:rsid w:val="0098287D"/>
    <w:rsid w:val="009830C5"/>
    <w:rsid w:val="009A497F"/>
    <w:rsid w:val="009E0FE7"/>
    <w:rsid w:val="009F6B13"/>
    <w:rsid w:val="00A0402D"/>
    <w:rsid w:val="00A1202C"/>
    <w:rsid w:val="00A14D8B"/>
    <w:rsid w:val="00A32D92"/>
    <w:rsid w:val="00A352CA"/>
    <w:rsid w:val="00A832A7"/>
    <w:rsid w:val="00A94A6E"/>
    <w:rsid w:val="00AC1E51"/>
    <w:rsid w:val="00AC7ABE"/>
    <w:rsid w:val="00B0712C"/>
    <w:rsid w:val="00B11C48"/>
    <w:rsid w:val="00B27AE7"/>
    <w:rsid w:val="00B3612F"/>
    <w:rsid w:val="00B84D22"/>
    <w:rsid w:val="00BB29BF"/>
    <w:rsid w:val="00BC230B"/>
    <w:rsid w:val="00BD07F0"/>
    <w:rsid w:val="00BD3442"/>
    <w:rsid w:val="00C06388"/>
    <w:rsid w:val="00C10DC6"/>
    <w:rsid w:val="00C12512"/>
    <w:rsid w:val="00CA4785"/>
    <w:rsid w:val="00CC0235"/>
    <w:rsid w:val="00CE62B8"/>
    <w:rsid w:val="00CE6505"/>
    <w:rsid w:val="00CF2236"/>
    <w:rsid w:val="00D23B2C"/>
    <w:rsid w:val="00D2637E"/>
    <w:rsid w:val="00D612DD"/>
    <w:rsid w:val="00D7061D"/>
    <w:rsid w:val="00D954C0"/>
    <w:rsid w:val="00DF565F"/>
    <w:rsid w:val="00E0617F"/>
    <w:rsid w:val="00E30552"/>
    <w:rsid w:val="00E541A9"/>
    <w:rsid w:val="00EA6625"/>
    <w:rsid w:val="00ED1B4C"/>
    <w:rsid w:val="00ED407C"/>
    <w:rsid w:val="00EE2CC4"/>
    <w:rsid w:val="00F376F0"/>
    <w:rsid w:val="00F41C46"/>
    <w:rsid w:val="00F6676B"/>
    <w:rsid w:val="00F7749A"/>
    <w:rsid w:val="00FA1EEC"/>
    <w:rsid w:val="00FB0DB1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73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30A7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530A73"/>
    <w:rPr>
      <w:b/>
      <w:bCs/>
      <w:color w:val="106BBE"/>
      <w:sz w:val="26"/>
      <w:szCs w:val="26"/>
    </w:rPr>
  </w:style>
  <w:style w:type="paragraph" w:styleId="a5">
    <w:name w:val="Body Text Indent"/>
    <w:basedOn w:val="a"/>
    <w:link w:val="a6"/>
    <w:rsid w:val="00D954C0"/>
    <w:pPr>
      <w:widowControl/>
      <w:suppressAutoHyphens w:val="0"/>
      <w:ind w:firstLine="720"/>
      <w:jc w:val="both"/>
    </w:pPr>
    <w:rPr>
      <w:rFonts w:ascii="Arial" w:eastAsia="Times New Roman" w:hAnsi="Arial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54C0"/>
    <w:rPr>
      <w:rFonts w:ascii="Arial" w:hAnsi="Arial"/>
      <w:sz w:val="28"/>
      <w:szCs w:val="28"/>
    </w:rPr>
  </w:style>
  <w:style w:type="paragraph" w:styleId="2">
    <w:name w:val="Body Text Indent 2"/>
    <w:basedOn w:val="a"/>
    <w:link w:val="20"/>
    <w:rsid w:val="00D954C0"/>
    <w:pPr>
      <w:widowControl/>
      <w:suppressAutoHyphens w:val="0"/>
      <w:spacing w:after="120" w:line="480" w:lineRule="auto"/>
      <w:ind w:left="283" w:firstLine="567"/>
      <w:jc w:val="both"/>
    </w:pPr>
    <w:rPr>
      <w:rFonts w:ascii="Arial" w:eastAsia="Times New Roman" w:hAnsi="Arial"/>
      <w:color w:val="auto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4C0"/>
    <w:rPr>
      <w:rFonts w:ascii="Arial" w:hAnsi="Arial"/>
      <w:sz w:val="24"/>
      <w:szCs w:val="24"/>
    </w:rPr>
  </w:style>
  <w:style w:type="paragraph" w:styleId="3">
    <w:name w:val="Body Text Indent 3"/>
    <w:basedOn w:val="a"/>
    <w:link w:val="30"/>
    <w:rsid w:val="00D954C0"/>
    <w:pPr>
      <w:widowControl/>
      <w:suppressAutoHyphens w:val="0"/>
      <w:spacing w:after="120"/>
      <w:ind w:left="283" w:firstLine="567"/>
      <w:jc w:val="both"/>
    </w:pPr>
    <w:rPr>
      <w:rFonts w:ascii="Arial" w:eastAsia="Times New Roman" w:hAnsi="Arial"/>
      <w:color w:val="auto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54C0"/>
    <w:rPr>
      <w:rFonts w:ascii="Arial" w:hAnsi="Arial"/>
      <w:sz w:val="16"/>
      <w:szCs w:val="16"/>
    </w:rPr>
  </w:style>
  <w:style w:type="character" w:styleId="a7">
    <w:name w:val="Hyperlink"/>
    <w:basedOn w:val="a0"/>
    <w:rsid w:val="009E0FE7"/>
    <w:rPr>
      <w:color w:val="0000FF"/>
      <w:u w:val="none"/>
    </w:rPr>
  </w:style>
  <w:style w:type="paragraph" w:customStyle="1" w:styleId="ConsPlusTitle">
    <w:name w:val="ConsPlusTitle"/>
    <w:rsid w:val="00343D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43D3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customStyle="1" w:styleId="a8">
    <w:name w:val="Основной текст_"/>
    <w:basedOn w:val="a0"/>
    <w:link w:val="1"/>
    <w:rsid w:val="00B84D22"/>
    <w:rPr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B84D22"/>
    <w:rPr>
      <w:rFonts w:ascii="Century Gothic" w:eastAsia="Century Gothic" w:hAnsi="Century Gothic" w:cs="Century Gothic"/>
      <w:sz w:val="31"/>
      <w:szCs w:val="3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84D22"/>
    <w:rPr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8"/>
    <w:rsid w:val="00B84D22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Gothic45pt">
    <w:name w:val="Основной текст + Century Gothic;4;5 pt;Полужирный"/>
    <w:basedOn w:val="a8"/>
    <w:rsid w:val="00B84D22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75pt0">
    <w:name w:val="Основной текст + 7;5 pt;Курсив"/>
    <w:basedOn w:val="a8"/>
    <w:rsid w:val="00B84D22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rebuchetMS75pt">
    <w:name w:val="Основной текст + Trebuchet MS;7;5 pt"/>
    <w:basedOn w:val="a8"/>
    <w:rsid w:val="00B84D22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ArialNarrow85pt">
    <w:name w:val="Основной текст + Arial Narrow;8;5 pt"/>
    <w:basedOn w:val="a8"/>
    <w:rsid w:val="00B84D22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5pt">
    <w:name w:val="Основной текст + 11;5 pt"/>
    <w:basedOn w:val="a8"/>
    <w:rsid w:val="00B84D2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B84D22"/>
    <w:pPr>
      <w:shd w:val="clear" w:color="auto" w:fill="FFFFFF"/>
      <w:suppressAutoHyphens w:val="0"/>
      <w:spacing w:after="300" w:line="324" w:lineRule="exact"/>
      <w:jc w:val="right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4">
    <w:name w:val="Основной текст (4)"/>
    <w:basedOn w:val="a"/>
    <w:link w:val="4Exact"/>
    <w:rsid w:val="00B84D22"/>
    <w:pPr>
      <w:shd w:val="clear" w:color="auto" w:fill="FFFFFF"/>
      <w:suppressAutoHyphens w:val="0"/>
      <w:spacing w:line="0" w:lineRule="atLeast"/>
    </w:pPr>
    <w:rPr>
      <w:rFonts w:ascii="Century Gothic" w:eastAsia="Century Gothic" w:hAnsi="Century Gothic" w:cs="Century Gothic"/>
      <w:color w:val="auto"/>
      <w:kern w:val="0"/>
      <w:sz w:val="31"/>
      <w:szCs w:val="31"/>
      <w:lang w:eastAsia="ru-RU"/>
    </w:rPr>
  </w:style>
  <w:style w:type="paragraph" w:customStyle="1" w:styleId="32">
    <w:name w:val="Основной текст (3)"/>
    <w:basedOn w:val="a"/>
    <w:link w:val="31"/>
    <w:rsid w:val="00B84D22"/>
    <w:pPr>
      <w:shd w:val="clear" w:color="auto" w:fill="FFFFFF"/>
      <w:suppressAutoHyphens w:val="0"/>
      <w:spacing w:line="274" w:lineRule="exact"/>
      <w:jc w:val="right"/>
    </w:pPr>
    <w:rPr>
      <w:rFonts w:eastAsia="Times New Roman"/>
      <w:color w:val="auto"/>
      <w:kern w:val="0"/>
      <w:sz w:val="23"/>
      <w:szCs w:val="23"/>
      <w:lang w:eastAsia="ru-RU"/>
    </w:rPr>
  </w:style>
  <w:style w:type="paragraph" w:styleId="a9">
    <w:name w:val="Plain Text"/>
    <w:basedOn w:val="a"/>
    <w:link w:val="aa"/>
    <w:rsid w:val="00206BAB"/>
    <w:pPr>
      <w:widowControl/>
      <w:suppressAutoHyphens w:val="0"/>
    </w:pPr>
    <w:rPr>
      <w:rFonts w:ascii="Courier New" w:eastAsia="Calibri" w:hAnsi="Courier New" w:cs="Courier New"/>
      <w:color w:val="auto"/>
      <w:kern w:val="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06BAB"/>
    <w:rPr>
      <w:rFonts w:ascii="Courier New" w:eastAsia="Calibri" w:hAnsi="Courier New" w:cs="Courier New"/>
    </w:rPr>
  </w:style>
  <w:style w:type="paragraph" w:customStyle="1" w:styleId="FR3">
    <w:name w:val="FR3"/>
    <w:rsid w:val="006377FB"/>
    <w:pPr>
      <w:widowControl w:val="0"/>
      <w:ind w:left="120"/>
    </w:pPr>
  </w:style>
  <w:style w:type="paragraph" w:styleId="ab">
    <w:name w:val="Balloon Text"/>
    <w:basedOn w:val="a"/>
    <w:link w:val="ac"/>
    <w:rsid w:val="00385D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5D47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73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30A7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530A73"/>
    <w:rPr>
      <w:b/>
      <w:bCs/>
      <w:color w:val="106BBE"/>
      <w:sz w:val="26"/>
      <w:szCs w:val="26"/>
    </w:rPr>
  </w:style>
  <w:style w:type="paragraph" w:styleId="a5">
    <w:name w:val="Body Text Indent"/>
    <w:basedOn w:val="a"/>
    <w:link w:val="a6"/>
    <w:rsid w:val="00D954C0"/>
    <w:pPr>
      <w:widowControl/>
      <w:suppressAutoHyphens w:val="0"/>
      <w:ind w:firstLine="720"/>
      <w:jc w:val="both"/>
    </w:pPr>
    <w:rPr>
      <w:rFonts w:ascii="Arial" w:eastAsia="Times New Roman" w:hAnsi="Arial"/>
      <w:color w:val="auto"/>
      <w:kern w:val="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54C0"/>
    <w:rPr>
      <w:rFonts w:ascii="Arial" w:hAnsi="Arial"/>
      <w:sz w:val="28"/>
      <w:szCs w:val="28"/>
    </w:rPr>
  </w:style>
  <w:style w:type="paragraph" w:styleId="2">
    <w:name w:val="Body Text Indent 2"/>
    <w:basedOn w:val="a"/>
    <w:link w:val="20"/>
    <w:rsid w:val="00D954C0"/>
    <w:pPr>
      <w:widowControl/>
      <w:suppressAutoHyphens w:val="0"/>
      <w:spacing w:after="120" w:line="480" w:lineRule="auto"/>
      <w:ind w:left="283" w:firstLine="567"/>
      <w:jc w:val="both"/>
    </w:pPr>
    <w:rPr>
      <w:rFonts w:ascii="Arial" w:eastAsia="Times New Roman" w:hAnsi="Arial"/>
      <w:color w:val="auto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954C0"/>
    <w:rPr>
      <w:rFonts w:ascii="Arial" w:hAnsi="Arial"/>
      <w:sz w:val="24"/>
      <w:szCs w:val="24"/>
    </w:rPr>
  </w:style>
  <w:style w:type="paragraph" w:styleId="3">
    <w:name w:val="Body Text Indent 3"/>
    <w:basedOn w:val="a"/>
    <w:link w:val="30"/>
    <w:rsid w:val="00D954C0"/>
    <w:pPr>
      <w:widowControl/>
      <w:suppressAutoHyphens w:val="0"/>
      <w:spacing w:after="120"/>
      <w:ind w:left="283" w:firstLine="567"/>
      <w:jc w:val="both"/>
    </w:pPr>
    <w:rPr>
      <w:rFonts w:ascii="Arial" w:eastAsia="Times New Roman" w:hAnsi="Arial"/>
      <w:color w:val="auto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954C0"/>
    <w:rPr>
      <w:rFonts w:ascii="Arial" w:hAnsi="Arial"/>
      <w:sz w:val="16"/>
      <w:szCs w:val="16"/>
    </w:rPr>
  </w:style>
  <w:style w:type="character" w:styleId="a7">
    <w:name w:val="Hyperlink"/>
    <w:basedOn w:val="a0"/>
    <w:rsid w:val="009E0FE7"/>
    <w:rPr>
      <w:color w:val="0000FF"/>
      <w:u w:val="none"/>
    </w:rPr>
  </w:style>
  <w:style w:type="paragraph" w:customStyle="1" w:styleId="ConsPlusTitle">
    <w:name w:val="ConsPlusTitle"/>
    <w:rsid w:val="00343D3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43D3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customStyle="1" w:styleId="a8">
    <w:name w:val="Основной текст_"/>
    <w:basedOn w:val="a0"/>
    <w:link w:val="1"/>
    <w:rsid w:val="00B84D22"/>
    <w:rPr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B84D22"/>
    <w:rPr>
      <w:rFonts w:ascii="Century Gothic" w:eastAsia="Century Gothic" w:hAnsi="Century Gothic" w:cs="Century Gothic"/>
      <w:sz w:val="31"/>
      <w:szCs w:val="3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84D22"/>
    <w:rPr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8"/>
    <w:rsid w:val="00B84D22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enturyGothic45pt">
    <w:name w:val="Основной текст + Century Gothic;4;5 pt;Полужирный"/>
    <w:basedOn w:val="a8"/>
    <w:rsid w:val="00B84D22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75pt0">
    <w:name w:val="Основной текст + 7;5 pt;Курсив"/>
    <w:basedOn w:val="a8"/>
    <w:rsid w:val="00B84D22"/>
    <w:rPr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rebuchetMS75pt">
    <w:name w:val="Основной текст + Trebuchet MS;7;5 pt"/>
    <w:basedOn w:val="a8"/>
    <w:rsid w:val="00B84D22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ArialNarrow85pt">
    <w:name w:val="Основной текст + Arial Narrow;8;5 pt"/>
    <w:basedOn w:val="a8"/>
    <w:rsid w:val="00B84D22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5pt">
    <w:name w:val="Основной текст + 11;5 pt"/>
    <w:basedOn w:val="a8"/>
    <w:rsid w:val="00B84D2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B84D22"/>
    <w:pPr>
      <w:shd w:val="clear" w:color="auto" w:fill="FFFFFF"/>
      <w:suppressAutoHyphens w:val="0"/>
      <w:spacing w:after="300" w:line="324" w:lineRule="exact"/>
      <w:jc w:val="right"/>
    </w:pPr>
    <w:rPr>
      <w:rFonts w:eastAsia="Times New Roman"/>
      <w:color w:val="auto"/>
      <w:kern w:val="0"/>
      <w:sz w:val="26"/>
      <w:szCs w:val="26"/>
      <w:lang w:eastAsia="ru-RU"/>
    </w:rPr>
  </w:style>
  <w:style w:type="paragraph" w:customStyle="1" w:styleId="4">
    <w:name w:val="Основной текст (4)"/>
    <w:basedOn w:val="a"/>
    <w:link w:val="4Exact"/>
    <w:rsid w:val="00B84D22"/>
    <w:pPr>
      <w:shd w:val="clear" w:color="auto" w:fill="FFFFFF"/>
      <w:suppressAutoHyphens w:val="0"/>
      <w:spacing w:line="0" w:lineRule="atLeast"/>
    </w:pPr>
    <w:rPr>
      <w:rFonts w:ascii="Century Gothic" w:eastAsia="Century Gothic" w:hAnsi="Century Gothic" w:cs="Century Gothic"/>
      <w:color w:val="auto"/>
      <w:kern w:val="0"/>
      <w:sz w:val="31"/>
      <w:szCs w:val="31"/>
      <w:lang w:eastAsia="ru-RU"/>
    </w:rPr>
  </w:style>
  <w:style w:type="paragraph" w:customStyle="1" w:styleId="32">
    <w:name w:val="Основной текст (3)"/>
    <w:basedOn w:val="a"/>
    <w:link w:val="31"/>
    <w:rsid w:val="00B84D22"/>
    <w:pPr>
      <w:shd w:val="clear" w:color="auto" w:fill="FFFFFF"/>
      <w:suppressAutoHyphens w:val="0"/>
      <w:spacing w:line="274" w:lineRule="exact"/>
      <w:jc w:val="right"/>
    </w:pPr>
    <w:rPr>
      <w:rFonts w:eastAsia="Times New Roman"/>
      <w:color w:val="auto"/>
      <w:kern w:val="0"/>
      <w:sz w:val="23"/>
      <w:szCs w:val="23"/>
      <w:lang w:eastAsia="ru-RU"/>
    </w:rPr>
  </w:style>
  <w:style w:type="paragraph" w:styleId="a9">
    <w:name w:val="Plain Text"/>
    <w:basedOn w:val="a"/>
    <w:link w:val="aa"/>
    <w:rsid w:val="00206BAB"/>
    <w:pPr>
      <w:widowControl/>
      <w:suppressAutoHyphens w:val="0"/>
    </w:pPr>
    <w:rPr>
      <w:rFonts w:ascii="Courier New" w:eastAsia="Calibri" w:hAnsi="Courier New" w:cs="Courier New"/>
      <w:color w:val="auto"/>
      <w:kern w:val="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06BAB"/>
    <w:rPr>
      <w:rFonts w:ascii="Courier New" w:eastAsia="Calibri" w:hAnsi="Courier New" w:cs="Courier New"/>
    </w:rPr>
  </w:style>
  <w:style w:type="paragraph" w:customStyle="1" w:styleId="FR3">
    <w:name w:val="FR3"/>
    <w:rsid w:val="006377FB"/>
    <w:pPr>
      <w:widowControl w:val="0"/>
      <w:ind w:left="120"/>
    </w:pPr>
  </w:style>
  <w:style w:type="paragraph" w:styleId="ab">
    <w:name w:val="Balloon Text"/>
    <w:basedOn w:val="a"/>
    <w:link w:val="ac"/>
    <w:rsid w:val="00385D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85D47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E258-E145-4AA0-AC78-CE70A6F0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Елена Алексеевна</cp:lastModifiedBy>
  <cp:revision>4</cp:revision>
  <cp:lastPrinted>2024-07-30T08:38:00Z</cp:lastPrinted>
  <dcterms:created xsi:type="dcterms:W3CDTF">2024-07-30T08:35:00Z</dcterms:created>
  <dcterms:modified xsi:type="dcterms:W3CDTF">2024-07-30T08:45:00Z</dcterms:modified>
</cp:coreProperties>
</file>