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96384" w14:textId="0FDDFC36" w:rsidR="00A63646" w:rsidRPr="006834D0" w:rsidRDefault="000920CC" w:rsidP="0018370C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</w:t>
      </w:r>
      <w:r w:rsidR="00A63646">
        <w:rPr>
          <w:rFonts w:ascii="Calibri" w:hAnsi="Calibri"/>
          <w:b/>
          <w:noProof/>
        </w:rPr>
        <w:drawing>
          <wp:inline distT="0" distB="0" distL="0" distR="0" wp14:anchorId="2D86A938" wp14:editId="22169925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7EF2" w14:textId="77777777" w:rsidR="00A63646" w:rsidRDefault="00A63646" w:rsidP="001837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51C208" w14:textId="4CC07F3C" w:rsidR="00A63646" w:rsidRDefault="000920CC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63646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2639CF20" w14:textId="77777777" w:rsidR="00EF017C" w:rsidRDefault="00EF017C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BBAD5" w14:textId="77777777" w:rsidR="0018370C" w:rsidRPr="00A63646" w:rsidRDefault="0018370C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DAEFB" w14:textId="697BD55F" w:rsidR="00A63646" w:rsidRDefault="000920CC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</w:t>
      </w:r>
      <w:r w:rsidR="00A63646" w:rsidRPr="008A7A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14:paraId="2D2B9939" w14:textId="77777777" w:rsidR="00EF017C" w:rsidRDefault="00EF017C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CA1DD08" w14:textId="77777777" w:rsidR="00EF017C" w:rsidRPr="008A7A80" w:rsidRDefault="00EF017C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9B75238" w14:textId="29C13648" w:rsidR="007C4E85" w:rsidRPr="00285A5A" w:rsidRDefault="000920CC" w:rsidP="000920C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1C30">
        <w:rPr>
          <w:rFonts w:ascii="Times New Roman" w:hAnsi="Times New Roman" w:cs="Times New Roman"/>
          <w:sz w:val="28"/>
          <w:szCs w:val="28"/>
        </w:rPr>
        <w:t>26</w:t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="0033657E">
        <w:rPr>
          <w:rFonts w:ascii="Times New Roman" w:hAnsi="Times New Roman" w:cs="Times New Roman"/>
          <w:sz w:val="28"/>
          <w:szCs w:val="28"/>
        </w:rPr>
        <w:t>сентября</w:t>
      </w:r>
      <w:r w:rsidR="00927453" w:rsidRPr="00285A5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1F29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EF017C">
        <w:rPr>
          <w:rFonts w:ascii="Times New Roman" w:hAnsi="Times New Roman" w:cs="Times New Roman"/>
          <w:sz w:val="28"/>
          <w:szCs w:val="28"/>
        </w:rPr>
        <w:t xml:space="preserve">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A63646">
        <w:rPr>
          <w:rFonts w:ascii="Times New Roman" w:hAnsi="Times New Roman" w:cs="Times New Roman"/>
          <w:sz w:val="28"/>
          <w:szCs w:val="28"/>
        </w:rPr>
        <w:t xml:space="preserve"> </w:t>
      </w:r>
      <w:r w:rsidR="00DC143A">
        <w:rPr>
          <w:rFonts w:ascii="Times New Roman" w:hAnsi="Times New Roman" w:cs="Times New Roman"/>
          <w:sz w:val="28"/>
          <w:szCs w:val="28"/>
        </w:rPr>
        <w:t xml:space="preserve">        </w:t>
      </w:r>
      <w:r w:rsidR="00927453" w:rsidRPr="00285A5A">
        <w:rPr>
          <w:rFonts w:ascii="Times New Roman" w:hAnsi="Times New Roman" w:cs="Times New Roman"/>
          <w:sz w:val="28"/>
          <w:szCs w:val="28"/>
        </w:rPr>
        <w:tab/>
      </w:r>
      <w:r w:rsidR="003B16A2">
        <w:rPr>
          <w:rFonts w:ascii="Times New Roman" w:hAnsi="Times New Roman" w:cs="Times New Roman"/>
          <w:sz w:val="28"/>
          <w:szCs w:val="28"/>
        </w:rPr>
        <w:t xml:space="preserve">   </w:t>
      </w:r>
      <w:r w:rsidR="00927453" w:rsidRPr="00285A5A">
        <w:rPr>
          <w:rFonts w:ascii="Times New Roman" w:hAnsi="Times New Roman" w:cs="Times New Roman"/>
          <w:sz w:val="28"/>
          <w:szCs w:val="28"/>
        </w:rPr>
        <w:t>№</w:t>
      </w:r>
      <w:r w:rsidR="003B16A2">
        <w:rPr>
          <w:rFonts w:ascii="Times New Roman" w:hAnsi="Times New Roman" w:cs="Times New Roman"/>
          <w:sz w:val="28"/>
          <w:szCs w:val="28"/>
        </w:rPr>
        <w:t xml:space="preserve"> 113</w:t>
      </w:r>
      <w:r w:rsidR="00927453" w:rsidRPr="00285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9EEC7" w14:textId="77777777" w:rsidR="00902BD5" w:rsidRPr="00285A5A" w:rsidRDefault="00902BD5" w:rsidP="000920CC">
      <w:pPr>
        <w:spacing w:after="0" w:line="240" w:lineRule="auto"/>
        <w:ind w:left="567" w:right="-14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BAA5096" w14:textId="359B4440" w:rsidR="00902BD5" w:rsidRPr="00285A5A" w:rsidRDefault="000920CC" w:rsidP="000920CC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902BD5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7453"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г. Могоча</w:t>
      </w:r>
    </w:p>
    <w:p w14:paraId="2FE273EB" w14:textId="77777777" w:rsidR="00902BD5" w:rsidRPr="00285A5A" w:rsidRDefault="00902BD5" w:rsidP="000920CC">
      <w:pPr>
        <w:shd w:val="clear" w:color="auto" w:fill="FFFFFF"/>
        <w:spacing w:after="0" w:line="240" w:lineRule="auto"/>
        <w:ind w:left="567" w:right="-143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5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285A5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D85C7A7" w14:textId="2F98D0CB" w:rsidR="00902BD5" w:rsidRPr="00441BF9" w:rsidRDefault="001F29DA" w:rsidP="000920CC">
      <w:pPr>
        <w:pStyle w:val="ConsPlusNormal0"/>
        <w:ind w:left="567" w:right="-143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1BF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E4D99" w:rsidRPr="00441BF9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7F5B49">
        <w:rPr>
          <w:rFonts w:ascii="Times New Roman" w:hAnsi="Times New Roman" w:cs="Times New Roman"/>
          <w:b/>
          <w:sz w:val="28"/>
          <w:szCs w:val="28"/>
        </w:rPr>
        <w:t>П</w:t>
      </w:r>
      <w:r w:rsidR="0033657E" w:rsidRPr="00441BF9">
        <w:rPr>
          <w:rFonts w:ascii="Times New Roman" w:hAnsi="Times New Roman" w:cs="Times New Roman"/>
          <w:b/>
          <w:sz w:val="28"/>
          <w:szCs w:val="28"/>
        </w:rPr>
        <w:t xml:space="preserve">орядка предоставления субсидий перевозчикам </w:t>
      </w:r>
    </w:p>
    <w:p w14:paraId="000BC371" w14:textId="0FFC0962" w:rsidR="00C10646" w:rsidRPr="00441BF9" w:rsidRDefault="00C10646" w:rsidP="000920CC">
      <w:pPr>
        <w:spacing w:after="0" w:line="240" w:lineRule="auto"/>
        <w:ind w:left="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Pr="00441BF9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</w:t>
      </w:r>
    </w:p>
    <w:p w14:paraId="5E5567D8" w14:textId="77777777" w:rsidR="00C10646" w:rsidRPr="0033657E" w:rsidRDefault="00C10646" w:rsidP="000920CC">
      <w:pPr>
        <w:pStyle w:val="ConsPlusNormal0"/>
        <w:ind w:left="567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F9">
        <w:rPr>
          <w:rFonts w:ascii="Times New Roman" w:hAnsi="Times New Roman" w:cs="Times New Roman"/>
          <w:b/>
          <w:sz w:val="28"/>
          <w:szCs w:val="28"/>
        </w:rPr>
        <w:t>автомобильным транспортом по муниципальным маршрутам из бюджета Могочинского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7DA03E" w14:textId="77777777" w:rsidR="00C10646" w:rsidRDefault="00C10646" w:rsidP="000920CC">
      <w:pPr>
        <w:spacing w:after="0" w:line="240" w:lineRule="auto"/>
        <w:ind w:left="567"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C8B3CD8" w14:textId="77777777" w:rsidR="0018370C" w:rsidRPr="00285A5A" w:rsidRDefault="0018370C" w:rsidP="000920CC">
      <w:pPr>
        <w:spacing w:after="0" w:line="240" w:lineRule="auto"/>
        <w:ind w:left="567" w:right="-14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791250" w14:textId="4BA86536" w:rsidR="001F29DA" w:rsidRPr="001F29DA" w:rsidRDefault="0033657E" w:rsidP="000920CC">
      <w:pPr>
        <w:shd w:val="clear" w:color="auto" w:fill="FFFFFF"/>
        <w:spacing w:after="0" w:line="240" w:lineRule="auto"/>
        <w:ind w:left="567"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на территории Могочинского муниципального округа, в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 соответствии  с Федеральным законом от 06</w:t>
      </w:r>
      <w:r w:rsidR="00EF017C">
        <w:rPr>
          <w:rFonts w:ascii="Times New Roman" w:eastAsia="Calibri" w:hAnsi="Times New Roman" w:cs="Times New Roman"/>
          <w:sz w:val="28"/>
          <w:szCs w:val="28"/>
        </w:rPr>
        <w:t>.10.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>2003 №</w:t>
      </w:r>
      <w:r w:rsidR="00D11C30">
        <w:rPr>
          <w:rFonts w:ascii="Times New Roman" w:eastAsia="Calibri" w:hAnsi="Times New Roman" w:cs="Times New Roman"/>
          <w:sz w:val="28"/>
          <w:szCs w:val="28"/>
        </w:rPr>
        <w:t>131-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hyperlink r:id="rId10" w:history="1">
        <w:r w:rsidR="00757C96" w:rsidRPr="00A859F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757C96" w:rsidRPr="009447C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A859F1" w:rsidRPr="00A859F1">
        <w:rPr>
          <w:rFonts w:ascii="Times New Roman" w:hAnsi="Times New Roman" w:cs="Times New Roman"/>
          <w:sz w:val="28"/>
          <w:szCs w:val="28"/>
        </w:rPr>
        <w:t xml:space="preserve"> </w:t>
      </w:r>
      <w:r w:rsidR="00A859F1" w:rsidRPr="00BE302E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 w:rsidR="00A859F1">
        <w:rPr>
          <w:rFonts w:ascii="Times New Roman" w:hAnsi="Times New Roman" w:cs="Times New Roman"/>
          <w:sz w:val="28"/>
          <w:szCs w:val="28"/>
        </w:rPr>
        <w:t>ства Российской Федерации  от 25.10</w:t>
      </w:r>
      <w:r w:rsidR="00A859F1" w:rsidRPr="00BE302E">
        <w:rPr>
          <w:rFonts w:ascii="Times New Roman" w:hAnsi="Times New Roman" w:cs="Times New Roman"/>
          <w:sz w:val="28"/>
          <w:szCs w:val="28"/>
        </w:rPr>
        <w:t>.202</w:t>
      </w:r>
      <w:r w:rsidR="00D11C30">
        <w:rPr>
          <w:rFonts w:ascii="Times New Roman" w:hAnsi="Times New Roman" w:cs="Times New Roman"/>
          <w:sz w:val="28"/>
          <w:szCs w:val="28"/>
        </w:rPr>
        <w:t>3 №</w:t>
      </w:r>
      <w:r w:rsidR="00A859F1">
        <w:rPr>
          <w:rFonts w:ascii="Times New Roman" w:hAnsi="Times New Roman" w:cs="Times New Roman"/>
          <w:sz w:val="28"/>
          <w:szCs w:val="28"/>
        </w:rPr>
        <w:t>1782</w:t>
      </w:r>
      <w:r w:rsidR="00A859F1" w:rsidRPr="00BE302E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нормативным правовым актам, </w:t>
      </w:r>
      <w:r w:rsidR="00A859F1">
        <w:rPr>
          <w:rFonts w:ascii="Times New Roman" w:hAnsi="Times New Roman" w:cs="Times New Roman"/>
          <w:sz w:val="28"/>
          <w:szCs w:val="28"/>
        </w:rPr>
        <w:t xml:space="preserve">муниципальным правовым актам, </w:t>
      </w:r>
      <w:r w:rsidR="00A859F1" w:rsidRPr="00BE302E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</w:t>
      </w:r>
      <w:r w:rsidR="00A859F1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="00A859F1" w:rsidRPr="00BE302E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 юридическим лицам, индивидуальным  предпринимателям, а также физическим лицам - производителям товаров, работ, услуг</w:t>
      </w:r>
      <w:r w:rsidR="00A859F1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</w:t>
      </w:r>
      <w:r w:rsidR="00A859F1" w:rsidRPr="00BE302E">
        <w:rPr>
          <w:rFonts w:ascii="Times New Roman" w:hAnsi="Times New Roman" w:cs="Times New Roman"/>
          <w:sz w:val="28"/>
          <w:szCs w:val="28"/>
        </w:rPr>
        <w:t>»</w:t>
      </w:r>
      <w:r w:rsidR="00A859F1">
        <w:rPr>
          <w:rFonts w:ascii="Times New Roman" w:hAnsi="Times New Roman" w:cs="Times New Roman"/>
          <w:sz w:val="28"/>
          <w:szCs w:val="28"/>
        </w:rPr>
        <w:t>, руководствуясь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D99" w:rsidRPr="001F29D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E4D99">
        <w:rPr>
          <w:rFonts w:ascii="Times New Roman" w:eastAsia="Calibri" w:hAnsi="Times New Roman" w:cs="Times New Roman"/>
          <w:sz w:val="28"/>
          <w:szCs w:val="28"/>
        </w:rPr>
        <w:t>ом Могочинского муниципального округа</w:t>
      </w:r>
      <w:r w:rsidR="001E4D99" w:rsidRPr="001F29DA">
        <w:rPr>
          <w:rFonts w:ascii="Times New Roman" w:eastAsia="Calibri" w:hAnsi="Times New Roman" w:cs="Times New Roman"/>
          <w:sz w:val="28"/>
          <w:szCs w:val="28"/>
        </w:rPr>
        <w:t>,</w:t>
      </w:r>
      <w:r w:rsidR="001E4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D81618">
        <w:rPr>
          <w:rFonts w:ascii="Times New Roman" w:eastAsia="Calibri" w:hAnsi="Times New Roman" w:cs="Times New Roman"/>
          <w:bCs/>
          <w:sz w:val="28"/>
          <w:szCs w:val="28"/>
        </w:rPr>
        <w:t>Могочинского муниципального округа</w:t>
      </w:r>
      <w:r w:rsidR="001F29DA" w:rsidRPr="001F29D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29DA" w:rsidRPr="001F29D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6AC04BD8" w14:textId="77777777" w:rsidR="001F29DA" w:rsidRPr="001F29DA" w:rsidRDefault="001F29DA" w:rsidP="000920CC">
      <w:pPr>
        <w:spacing w:after="0" w:line="240" w:lineRule="auto"/>
        <w:ind w:left="567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2A93EE" w14:textId="77777777" w:rsidR="001F29DA" w:rsidRPr="00A859F1" w:rsidRDefault="00A859F1" w:rsidP="000920CC">
      <w:pPr>
        <w:pStyle w:val="ConsPlusNormal0"/>
        <w:ind w:left="567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31ECD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731EC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перевозчикам </w:t>
      </w:r>
      <w:r w:rsidR="00201A4E" w:rsidRPr="00731ECD">
        <w:rPr>
          <w:rFonts w:ascii="Times New Roman" w:hAnsi="Times New Roman" w:cs="Times New Roman"/>
          <w:sz w:val="28"/>
          <w:szCs w:val="28"/>
        </w:rPr>
        <w:t>в целях возмещения затрат при осуществлении регулярных перевозок пассажиров и багажа по нерегулируемым тарифам автомобильным транспортом по муниципальным маршрутам из бюджета Могочинского муниципального округа</w:t>
      </w:r>
      <w:r w:rsidRPr="00731ECD">
        <w:rPr>
          <w:rFonts w:ascii="Times New Roman" w:hAnsi="Times New Roman" w:cs="Times New Roman"/>
          <w:sz w:val="28"/>
          <w:szCs w:val="28"/>
        </w:rPr>
        <w:t xml:space="preserve"> </w:t>
      </w:r>
      <w:r w:rsidR="004E7954" w:rsidRPr="00731ECD">
        <w:rPr>
          <w:rFonts w:ascii="Times New Roman" w:eastAsia="Calibri" w:hAnsi="Times New Roman" w:cs="Times New Roman"/>
          <w:sz w:val="28"/>
          <w:szCs w:val="28"/>
        </w:rPr>
        <w:t>(</w:t>
      </w:r>
      <w:r w:rsidR="001F29DA" w:rsidRPr="00731ECD">
        <w:rPr>
          <w:rFonts w:ascii="Times New Roman" w:eastAsia="Calibri" w:hAnsi="Times New Roman" w:cs="Times New Roman"/>
          <w:sz w:val="28"/>
          <w:szCs w:val="28"/>
        </w:rPr>
        <w:t>прилагается</w:t>
      </w:r>
      <w:r w:rsidR="004E7954">
        <w:rPr>
          <w:rFonts w:ascii="Times New Roman" w:eastAsia="Calibri" w:hAnsi="Times New Roman" w:cs="Times New Roman"/>
          <w:sz w:val="28"/>
          <w:szCs w:val="28"/>
        </w:rPr>
        <w:t>)</w:t>
      </w:r>
      <w:r w:rsidR="001F29DA" w:rsidRPr="001F29D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279F1F7" w14:textId="0AE9FCA0" w:rsidR="00DC143A" w:rsidRPr="00C908B7" w:rsidRDefault="00A859F1" w:rsidP="000920CC">
      <w:pPr>
        <w:tabs>
          <w:tab w:val="left" w:pos="284"/>
          <w:tab w:val="left" w:pos="426"/>
        </w:tabs>
        <w:spacing w:after="0" w:line="240" w:lineRule="auto"/>
        <w:ind w:left="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143A">
        <w:rPr>
          <w:rFonts w:ascii="Times New Roman" w:hAnsi="Times New Roman" w:cs="Times New Roman"/>
          <w:sz w:val="28"/>
          <w:szCs w:val="28"/>
        </w:rPr>
        <w:t xml:space="preserve">. </w:t>
      </w:r>
      <w:r w:rsidR="00DC143A" w:rsidRPr="00C908B7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</w:t>
      </w:r>
      <w:r w:rsidR="00D11C30">
        <w:rPr>
          <w:rFonts w:ascii="Times New Roman" w:hAnsi="Times New Roman" w:cs="Times New Roman"/>
          <w:sz w:val="28"/>
          <w:szCs w:val="28"/>
        </w:rPr>
        <w:t>,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 г. Могоча, ул. Комсомольская,</w:t>
      </w:r>
      <w:r w:rsidR="00D11C30">
        <w:rPr>
          <w:rFonts w:ascii="Times New Roman" w:hAnsi="Times New Roman" w:cs="Times New Roman"/>
          <w:sz w:val="28"/>
          <w:szCs w:val="28"/>
        </w:rPr>
        <w:t xml:space="preserve"> 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«http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.75.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DC143A" w:rsidRPr="00C908B7">
        <w:rPr>
          <w:rFonts w:ascii="Times New Roman" w:hAnsi="Times New Roman" w:cs="Times New Roman"/>
          <w:sz w:val="28"/>
          <w:szCs w:val="28"/>
          <w:u w:val="single"/>
        </w:rPr>
        <w:t>».</w:t>
      </w:r>
      <w:r w:rsidR="00DC143A" w:rsidRPr="00C90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784EC" w14:textId="44BB3ABC" w:rsidR="00A859F1" w:rsidRDefault="00A859F1" w:rsidP="000920CC">
      <w:pPr>
        <w:tabs>
          <w:tab w:val="left" w:pos="426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C143A" w:rsidRPr="00C908B7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на следующий день посл</w:t>
      </w:r>
      <w:r>
        <w:rPr>
          <w:rFonts w:ascii="Times New Roman" w:eastAsia="Times New Roman" w:hAnsi="Times New Roman" w:cs="Times New Roman"/>
          <w:sz w:val="28"/>
          <w:szCs w:val="28"/>
        </w:rPr>
        <w:t>е его официального обнародования</w:t>
      </w:r>
      <w:r w:rsidR="00FA7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5839">
        <w:rPr>
          <w:rFonts w:ascii="Times New Roman" w:eastAsia="Times New Roman" w:hAnsi="Times New Roman" w:cs="Times New Roman"/>
          <w:sz w:val="28"/>
          <w:szCs w:val="28"/>
        </w:rPr>
        <w:t>распространяется на правоотношения, возникшие с 01 сентября 2024 года</w:t>
      </w:r>
      <w:r w:rsidR="00DC143A" w:rsidRPr="00C908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C91822" w14:textId="77777777" w:rsidR="005A398D" w:rsidRDefault="005A398D" w:rsidP="000920CC">
      <w:pPr>
        <w:tabs>
          <w:tab w:val="left" w:pos="426"/>
        </w:tabs>
        <w:spacing w:after="0" w:line="240" w:lineRule="auto"/>
        <w:ind w:left="567"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AFC864" w14:textId="77777777" w:rsidR="005A398D" w:rsidRPr="005A398D" w:rsidRDefault="005A398D" w:rsidP="000920CC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CF0C48" w14:textId="744C249F" w:rsidR="005A398D" w:rsidRPr="005A398D" w:rsidRDefault="000920CC" w:rsidP="000920CC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398D" w:rsidRPr="005A398D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 xml:space="preserve">тель Совета Могочинского          </w:t>
      </w:r>
      <w:r w:rsidR="005A398D" w:rsidRPr="005A398D">
        <w:rPr>
          <w:rFonts w:ascii="Times New Roman" w:hAnsi="Times New Roman" w:cs="Times New Roman"/>
          <w:sz w:val="28"/>
          <w:szCs w:val="28"/>
        </w:rPr>
        <w:t xml:space="preserve">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171845" w14:textId="62417431" w:rsidR="005A398D" w:rsidRPr="005A398D" w:rsidRDefault="000920CC" w:rsidP="000920C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398D" w:rsidRPr="005A398D">
        <w:rPr>
          <w:rFonts w:ascii="Times New Roman" w:hAnsi="Times New Roman" w:cs="Times New Roman"/>
          <w:sz w:val="28"/>
          <w:szCs w:val="28"/>
        </w:rPr>
        <w:t>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                              </w:t>
      </w:r>
      <w:bookmarkStart w:id="0" w:name="_GoBack"/>
      <w:bookmarkEnd w:id="0"/>
      <w:r w:rsidR="005A398D" w:rsidRPr="005A398D">
        <w:rPr>
          <w:rFonts w:ascii="Times New Roman" w:hAnsi="Times New Roman" w:cs="Times New Roman"/>
          <w:sz w:val="28"/>
          <w:szCs w:val="28"/>
        </w:rPr>
        <w:t xml:space="preserve">округа   </w:t>
      </w:r>
    </w:p>
    <w:p w14:paraId="290B0169" w14:textId="77777777" w:rsidR="005A398D" w:rsidRPr="005A398D" w:rsidRDefault="005A398D" w:rsidP="000920CC">
      <w:pPr>
        <w:spacing w:after="0" w:line="240" w:lineRule="auto"/>
        <w:ind w:left="567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39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641D3D1" w14:textId="32B4EEFF" w:rsidR="005A398D" w:rsidRPr="005A398D" w:rsidRDefault="000920CC" w:rsidP="000920C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398D" w:rsidRPr="005A398D">
        <w:rPr>
          <w:rFonts w:ascii="Times New Roman" w:hAnsi="Times New Roman" w:cs="Times New Roman"/>
          <w:sz w:val="28"/>
          <w:szCs w:val="28"/>
        </w:rPr>
        <w:t>____________ А.М. Уфим</w:t>
      </w:r>
      <w:r>
        <w:rPr>
          <w:rFonts w:ascii="Times New Roman" w:hAnsi="Times New Roman" w:cs="Times New Roman"/>
          <w:sz w:val="28"/>
          <w:szCs w:val="28"/>
        </w:rPr>
        <w:t xml:space="preserve">цев                              </w:t>
      </w:r>
      <w:r w:rsidR="005A398D" w:rsidRPr="005A398D">
        <w:rPr>
          <w:rFonts w:ascii="Times New Roman" w:hAnsi="Times New Roman" w:cs="Times New Roman"/>
          <w:sz w:val="28"/>
          <w:szCs w:val="28"/>
        </w:rPr>
        <w:t>_____________А.А. Сорокотягин</w:t>
      </w:r>
    </w:p>
    <w:p w14:paraId="4667B505" w14:textId="77777777" w:rsidR="005A398D" w:rsidRPr="00085A6D" w:rsidRDefault="005A398D" w:rsidP="000920CC">
      <w:pPr>
        <w:ind w:left="567" w:right="-284" w:firstLine="426"/>
        <w:jc w:val="both"/>
        <w:rPr>
          <w:rFonts w:eastAsia="Calibri"/>
        </w:rPr>
      </w:pPr>
      <w:r w:rsidRPr="00085A6D">
        <w:rPr>
          <w:color w:val="000000"/>
        </w:rPr>
        <w:t> </w:t>
      </w:r>
    </w:p>
    <w:p w14:paraId="20A7575B" w14:textId="77777777" w:rsidR="005A398D" w:rsidRDefault="005A398D" w:rsidP="005A398D">
      <w:pPr>
        <w:tabs>
          <w:tab w:val="left" w:pos="42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32B5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72E3ED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9ED8D6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F1462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C6FA1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F32ED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875D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CEE5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FDBB6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CD518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7DCD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05695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D68598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FEE8A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EE133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23CCB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2F45E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556B9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0DC849" w14:textId="77777777" w:rsidR="00A859F1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C99474" w14:textId="77777777" w:rsidR="00A859F1" w:rsidRPr="00285A5A" w:rsidRDefault="00A859F1" w:rsidP="0018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50EA66" w14:textId="77777777" w:rsidR="007C4E85" w:rsidRDefault="007C4E85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EB3AAF7" w14:textId="77777777" w:rsidR="005A398D" w:rsidRDefault="005A398D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DB2A4D1" w14:textId="77777777" w:rsidR="005A398D" w:rsidRDefault="005A398D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48A366" w14:textId="77777777" w:rsidR="004F1302" w:rsidRDefault="004F1302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3D371A" w14:textId="77777777" w:rsidR="005871C4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77B796" w14:textId="77777777" w:rsidR="005871C4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CAD8D8" w14:textId="77777777" w:rsidR="005871C4" w:rsidRPr="00285A5A" w:rsidRDefault="005871C4" w:rsidP="0018370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13A570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FB8F97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F67875B" w14:textId="77777777" w:rsidR="009319C2" w:rsidRDefault="009319C2" w:rsidP="0018370C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3A01580" w14:textId="77777777" w:rsidR="00AE4669" w:rsidRDefault="00AE4669" w:rsidP="00DE56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9C1AEF">
        <w:rPr>
          <w:rFonts w:ascii="Times New Roman" w:eastAsia="Calibri" w:hAnsi="Times New Roman" w:cs="Times New Roman"/>
          <w:bCs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97C9FB9" w14:textId="6F65963B" w:rsidR="000E78BF" w:rsidRPr="009C1AEF" w:rsidRDefault="000E78BF" w:rsidP="00DE5607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sz w:val="28"/>
          <w:szCs w:val="28"/>
        </w:rPr>
        <w:t>к решению Совета Могочинского</w:t>
      </w:r>
    </w:p>
    <w:p w14:paraId="3D087A03" w14:textId="77777777" w:rsidR="000E78BF" w:rsidRPr="009C1AEF" w:rsidRDefault="000E78BF" w:rsidP="0018370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14:paraId="093D9E09" w14:textId="106285C7" w:rsidR="000E78BF" w:rsidRPr="009C1AEF" w:rsidRDefault="004F1302" w:rsidP="0018370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AE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B16A2">
        <w:rPr>
          <w:rFonts w:ascii="Times New Roman" w:eastAsia="Calibri" w:hAnsi="Times New Roman" w:cs="Times New Roman"/>
          <w:sz w:val="28"/>
          <w:szCs w:val="28"/>
        </w:rPr>
        <w:t xml:space="preserve">113 </w:t>
      </w:r>
      <w:r w:rsidR="00A859F1" w:rsidRPr="009C1AE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C1AE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A859F1" w:rsidRPr="009C1AE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0E78BF" w:rsidRPr="009C1AEF">
        <w:rPr>
          <w:rFonts w:ascii="Times New Roman" w:eastAsia="Calibri" w:hAnsi="Times New Roman" w:cs="Times New Roman"/>
          <w:sz w:val="28"/>
          <w:szCs w:val="28"/>
        </w:rPr>
        <w:t xml:space="preserve"> 2024 года </w:t>
      </w:r>
    </w:p>
    <w:p w14:paraId="1BE463B0" w14:textId="77777777" w:rsidR="000E78BF" w:rsidRPr="009C1AEF" w:rsidRDefault="000E78BF" w:rsidP="00183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1150E" w14:textId="77777777" w:rsidR="000E78BF" w:rsidRPr="009C1AEF" w:rsidRDefault="000E78BF" w:rsidP="001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2183D1" w14:textId="77777777" w:rsidR="00A859F1" w:rsidRPr="009C1AEF" w:rsidRDefault="00A859F1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BCAB893" w14:textId="77777777" w:rsidR="00065630" w:rsidRPr="009C1AEF" w:rsidRDefault="00065630" w:rsidP="0018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7BC77" w14:textId="77777777" w:rsidR="00C02552" w:rsidRPr="009C1AEF" w:rsidRDefault="00A859F1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AEF">
        <w:rPr>
          <w:rFonts w:ascii="Times New Roman" w:hAnsi="Times New Roman" w:cs="Times New Roman"/>
          <w:b/>
          <w:sz w:val="28"/>
          <w:szCs w:val="28"/>
        </w:rPr>
        <w:t>предоставления субсидий перевозчикам</w:t>
      </w:r>
      <w:r w:rsidRPr="009C1AEF">
        <w:rPr>
          <w:rFonts w:ascii="Times New Roman" w:hAnsi="Times New Roman" w:cs="Times New Roman"/>
          <w:sz w:val="28"/>
          <w:szCs w:val="28"/>
        </w:rPr>
        <w:t xml:space="preserve"> </w:t>
      </w:r>
      <w:r w:rsidR="00DE267A" w:rsidRPr="009C1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="00DE267A" w:rsidRPr="009C1AEF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 автомобильным транспортом по муниципальным маршрутам из бюджета Могочинского муниципального округа</w:t>
      </w:r>
    </w:p>
    <w:p w14:paraId="18A5EBA3" w14:textId="77777777" w:rsidR="00DE267A" w:rsidRPr="009C1AEF" w:rsidRDefault="00DE267A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4D8DDA" w14:textId="44462874" w:rsidR="00C02552" w:rsidRPr="009C1AEF" w:rsidRDefault="00C02552" w:rsidP="0018370C">
      <w:pPr>
        <w:pStyle w:val="ConsPlusTitle"/>
        <w:numPr>
          <w:ilvl w:val="0"/>
          <w:numId w:val="2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 xml:space="preserve">Основание разработки </w:t>
      </w:r>
      <w:r w:rsidR="007F5B49">
        <w:rPr>
          <w:rFonts w:ascii="Times New Roman" w:hAnsi="Times New Roman" w:cs="Times New Roman"/>
          <w:sz w:val="28"/>
          <w:szCs w:val="28"/>
        </w:rPr>
        <w:t>П</w:t>
      </w:r>
      <w:r w:rsidRPr="009C1AEF">
        <w:rPr>
          <w:rFonts w:ascii="Times New Roman" w:hAnsi="Times New Roman" w:cs="Times New Roman"/>
          <w:sz w:val="28"/>
          <w:szCs w:val="28"/>
        </w:rPr>
        <w:t>орядка и цели предоставления субсидий</w:t>
      </w:r>
    </w:p>
    <w:p w14:paraId="2A47C288" w14:textId="77777777" w:rsidR="00C456AF" w:rsidRPr="009C1AEF" w:rsidRDefault="00C456AF" w:rsidP="0018370C">
      <w:pPr>
        <w:pStyle w:val="ConsPlusTitle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1DFEA92F" w14:textId="4559AB90" w:rsidR="00C02552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AC3F31">
        <w:rPr>
          <w:rFonts w:ascii="Times New Roman" w:hAnsi="Times New Roman" w:cs="Times New Roman"/>
          <w:sz w:val="28"/>
          <w:szCs w:val="28"/>
        </w:rPr>
        <w:t>П</w:t>
      </w:r>
      <w:r w:rsidRPr="009C1AEF">
        <w:rPr>
          <w:rFonts w:ascii="Times New Roman" w:hAnsi="Times New Roman" w:cs="Times New Roman"/>
          <w:sz w:val="28"/>
          <w:szCs w:val="28"/>
        </w:rPr>
        <w:t xml:space="preserve">орядок разработан на основании </w:t>
      </w:r>
      <w:hyperlink r:id="rId11" w:history="1">
        <w:r w:rsidRPr="009C1AEF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523881" w:rsidRPr="009C1AEF">
        <w:rPr>
          <w:rFonts w:ascii="Times New Roman" w:hAnsi="Times New Roman" w:cs="Times New Roman"/>
          <w:sz w:val="28"/>
          <w:szCs w:val="28"/>
        </w:rPr>
        <w:t xml:space="preserve"> </w:t>
      </w:r>
      <w:r w:rsidR="00FF6CFA" w:rsidRPr="009C1AEF">
        <w:rPr>
          <w:rFonts w:ascii="Times New Roman" w:hAnsi="Times New Roman" w:cs="Times New Roman"/>
          <w:sz w:val="28"/>
          <w:szCs w:val="28"/>
        </w:rPr>
        <w:t>№</w:t>
      </w:r>
      <w:r w:rsidRPr="009C1AEF">
        <w:rPr>
          <w:rFonts w:ascii="Times New Roman" w:hAnsi="Times New Roman" w:cs="Times New Roman"/>
          <w:sz w:val="28"/>
          <w:szCs w:val="28"/>
        </w:rPr>
        <w:t xml:space="preserve">131-ФЗ </w:t>
      </w:r>
      <w:r w:rsidR="004F1302" w:rsidRPr="009C1AEF">
        <w:rPr>
          <w:rFonts w:ascii="Times New Roman" w:hAnsi="Times New Roman" w:cs="Times New Roman"/>
          <w:sz w:val="28"/>
          <w:szCs w:val="28"/>
        </w:rPr>
        <w:t>«</w:t>
      </w:r>
      <w:r w:rsidRPr="009C1A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1302" w:rsidRPr="009C1AEF">
        <w:rPr>
          <w:rFonts w:ascii="Times New Roman" w:hAnsi="Times New Roman" w:cs="Times New Roman"/>
          <w:sz w:val="28"/>
          <w:szCs w:val="28"/>
        </w:rPr>
        <w:t>»</w:t>
      </w:r>
      <w:r w:rsidRPr="009C1A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C1AEF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3" w:history="1">
        <w:r w:rsidRPr="009C1AE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C1AEF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округа.</w:t>
      </w:r>
    </w:p>
    <w:p w14:paraId="4DAD3861" w14:textId="33475B42" w:rsidR="00A859F1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523881" w:rsidRPr="009C1AEF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859F1" w:rsidRPr="009C1AE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и условия предоставления субсидии из средств бюджета </w:t>
      </w:r>
      <w:r w:rsidRPr="009C1AEF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перевозчикам осуществляющие регулярные перевозки пассажиров и багажа по нерегулируемым тарифам автомобильным транспортом по муниципальным маршрутам на территории Могочинского муниципального округа, </w:t>
      </w:r>
      <w:r w:rsidR="00A859F1" w:rsidRPr="009C1AEF">
        <w:rPr>
          <w:rFonts w:ascii="Times New Roman" w:hAnsi="Times New Roman" w:cs="Times New Roman"/>
          <w:sz w:val="28"/>
          <w:szCs w:val="28"/>
        </w:rPr>
        <w:t>в целях возмещения им ча</w:t>
      </w:r>
      <w:r w:rsidRPr="009C1AEF">
        <w:rPr>
          <w:rFonts w:ascii="Times New Roman" w:hAnsi="Times New Roman" w:cs="Times New Roman"/>
          <w:sz w:val="28"/>
          <w:szCs w:val="28"/>
        </w:rPr>
        <w:t xml:space="preserve">сти затрат на </w:t>
      </w:r>
      <w:r w:rsidR="00EE4EBA" w:rsidRPr="009C1AEF">
        <w:rPr>
          <w:rFonts w:ascii="Times New Roman" w:hAnsi="Times New Roman" w:cs="Times New Roman"/>
          <w:sz w:val="28"/>
          <w:szCs w:val="28"/>
        </w:rPr>
        <w:t>оказание услуг</w:t>
      </w:r>
      <w:r w:rsidR="00A859F1" w:rsidRPr="009C1AEF">
        <w:rPr>
          <w:rFonts w:ascii="Times New Roman" w:hAnsi="Times New Roman" w:cs="Times New Roman"/>
          <w:sz w:val="28"/>
          <w:szCs w:val="28"/>
        </w:rPr>
        <w:t>.</w:t>
      </w:r>
    </w:p>
    <w:p w14:paraId="0958C5F2" w14:textId="14CA2D27" w:rsidR="00FF6CFA" w:rsidRPr="009C1AEF" w:rsidRDefault="00FF6CFA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>1.3.</w:t>
      </w:r>
      <w:r w:rsidR="00523881" w:rsidRPr="009C1AEF">
        <w:rPr>
          <w:rFonts w:ascii="Times New Roman" w:hAnsi="Times New Roman" w:cs="Times New Roman"/>
          <w:sz w:val="28"/>
          <w:szCs w:val="28"/>
        </w:rPr>
        <w:t> </w:t>
      </w:r>
      <w:r w:rsidRPr="009C1AEF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со сводной бюджетной росписью местного бюджета муниципального образования Могочинский муниципальный округ в пределах утвержденных лимитов бюджетных обязательств, доведенных главному распорядителю бюджетных средств на цели, установленные настоящим Порядком.</w:t>
      </w:r>
    </w:p>
    <w:p w14:paraId="2DAE8D30" w14:textId="77777777" w:rsidR="00FF6CFA" w:rsidRPr="009C1AEF" w:rsidRDefault="00FF6CFA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 муниципального образования Могочинский муниципальный округ на цели, установленные настоящим Порядком, является отдел ЖКХ, дорожного хозяйства, транспорта и связи Управления территориального развития администрации Могочинского муниципального округа (далее – Главный распорядитель).</w:t>
      </w:r>
    </w:p>
    <w:p w14:paraId="1C6B2DBA" w14:textId="77777777" w:rsidR="00C02552" w:rsidRPr="009C1AEF" w:rsidRDefault="00C02552" w:rsidP="001837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5F064" w14:textId="443F4D5F" w:rsidR="00333DCE" w:rsidRDefault="00333DCE" w:rsidP="0018370C">
      <w:pPr>
        <w:pStyle w:val="ConsPlusTitle"/>
        <w:numPr>
          <w:ilvl w:val="0"/>
          <w:numId w:val="2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AEF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субсидии </w:t>
      </w:r>
    </w:p>
    <w:p w14:paraId="3B33909B" w14:textId="77777777" w:rsidR="00927501" w:rsidRPr="009C1AEF" w:rsidRDefault="00927501" w:rsidP="0018370C">
      <w:pPr>
        <w:pStyle w:val="ConsPlusTitle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02A4128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2.1. Субсидия предоставляется организациям при соблюдении условий:</w:t>
      </w:r>
    </w:p>
    <w:p w14:paraId="6B67BBF4" w14:textId="266D99B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Целевое направление расходов Получателем субсидии, указанных в пункте 1.2 настоящего Порядка, на возмещение которых предоставляется субсидия;</w:t>
      </w:r>
    </w:p>
    <w:p w14:paraId="05A2639A" w14:textId="39D43AB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2.1.2.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Предоставление Получателем субсидии документов, соответствующих требованиям, установленных подпунктом 2.2 настоящего Порядка;</w:t>
      </w:r>
    </w:p>
    <w:p w14:paraId="41D3BAF9" w14:textId="5C14436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Согласие на осуществление Главным распорядителем бюджетных средств и органами муниципального финансового контроля администрации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Получателем субсидий условий и порядка предоставления Субсидии, в том числе в части достижения результатов предоставления субсидий, а также проверки в соответствии со статьями 268.1 и 269.2 Бюджетного кодекса Российской Федерации.</w:t>
      </w:r>
    </w:p>
    <w:p w14:paraId="72B8CCDA" w14:textId="4B87FEC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2.1.4.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Заключение Соглашения между главным распорядителем средств местного бюджета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и юридическим лицом (за исключением субсидий государственным (муниципальным) учреждениям) и индивидуальным предпринимателем, физическим лицом – производителем товаров, работ, услуг о предоставлении субсидии из местного бюджета 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 целях возмещения затрат (недополученных доходов) в связи с производством (реализацией) товаров, выполнением работ, оказанием услуг по форме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92750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3900" w:rsidRPr="009C1A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(далее – Соглашение). </w:t>
      </w:r>
    </w:p>
    <w:p w14:paraId="3697C4B3" w14:textId="76DE16B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523881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заключение Соглашения Получатель субсидии должен соответствовать следующим требованиям:</w:t>
      </w:r>
    </w:p>
    <w:p w14:paraId="7761EA74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 Получателя субсидии должна отсутствовать просроченная задолженность по возврату в бюджет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26C65C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1388F35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включенным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7EBE9A3" w14:textId="45F111C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не должен получать средства из бюджета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, из которого планируется предоставление субсидии в соответствии с правовым актом, на основании иных нормативных правовых актов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правовых актов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возмещение затрат, связанных с осуществлением </w:t>
      </w:r>
      <w:r w:rsidR="003453C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перевозк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пассажиров общественным автомобильным транспортом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6ECFF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 приостановление деятельности перевозчика в порядке, предусмотренном Кодексом Российской Федерации об административных правонарушениях, на день рассмотрения заявления о предоставлении субсидии;</w:t>
      </w:r>
    </w:p>
    <w:p w14:paraId="362CB74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 Получателя субсидии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РФ о налогах и сборах; </w:t>
      </w:r>
    </w:p>
    <w:p w14:paraId="6383574C" w14:textId="127512A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2203" w:rsidRPr="009C1AEF">
        <w:rPr>
          <w:rFonts w:ascii="Times New Roman" w:eastAsia="Times New Roman" w:hAnsi="Times New Roman" w:cs="Times New Roman"/>
          <w:sz w:val="28"/>
          <w:szCs w:val="28"/>
        </w:rPr>
        <w:t>наличие Свидетельства об осуществлении перевозок по маршруту регулярных перевозок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8F91E" w14:textId="5DB91E4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использующие для перевозок пассажиров автобусы большой и средней вместимости, соответствующие требованиям государственных стандартов Российской Федерации;</w:t>
      </w:r>
    </w:p>
    <w:p w14:paraId="1339CD1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оказывающие услуги по перевозке пассажиров по маршрутам </w:t>
      </w:r>
      <w:r w:rsidR="00F312FB" w:rsidRPr="009C1AEF">
        <w:rPr>
          <w:rFonts w:ascii="Times New Roman" w:eastAsia="Times New Roman" w:hAnsi="Times New Roman" w:cs="Times New Roman"/>
          <w:sz w:val="28"/>
          <w:szCs w:val="28"/>
        </w:rPr>
        <w:t>г. Могоча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7CBE7F" w14:textId="417B113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наличия оформленной в установленном законодательством порядке лицензии на перевозку пассажиров автомобильным транспортом;</w:t>
      </w:r>
    </w:p>
    <w:p w14:paraId="6BA4E64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наличия договора на проведение технического обслуживания и ремонта автотранспортных средств или сертификата технического обслуживания транспортных средств;</w:t>
      </w:r>
    </w:p>
    <w:p w14:paraId="30221678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наличие у перевозчика медицинского кабинета, имеющего соответствующую лицензию, для прохождения предрейсового и послерейсового осмотра или договора о проведении медицинских осмотров водителей;</w:t>
      </w:r>
    </w:p>
    <w:p w14:paraId="26C4BEC1" w14:textId="65871A5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соблюдения правил организации пассажирских перевозок и правил перевозки пассажиров автомобильным транспортом, требований по безопасности дорожного движения, установленных законодательством Российской Федерации;</w:t>
      </w:r>
    </w:p>
    <w:p w14:paraId="64D6BEB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наличие договора обязательного страхования гражданской ответственности перевозчика за причинение вреда жизни, здоровью, имуществу пассажиров.</w:t>
      </w:r>
    </w:p>
    <w:p w14:paraId="1D5E583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2.3. Для заключения Соглашения отделу жилищно-коммунального хозяйства администрации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предоставляется пакет подтверждающих документов:</w:t>
      </w:r>
    </w:p>
    <w:p w14:paraId="476A9CCE" w14:textId="3007A226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7366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индивидуальных предпринимателей, выданную в срок не позднее одного месяца до даты подачи заявления о предоставлении субсидии;</w:t>
      </w:r>
    </w:p>
    <w:p w14:paraId="600E6379" w14:textId="1328A68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непредставления указанного документа уполномоченный орган самостоятельно формирует запрос выписки из Единого государственного реестра юридических лиц </w:t>
      </w:r>
      <w:r w:rsidR="003453CF">
        <w:rPr>
          <w:rFonts w:ascii="Times New Roman" w:eastAsia="Times New Roman" w:hAnsi="Times New Roman" w:cs="Times New Roman"/>
          <w:sz w:val="28"/>
          <w:szCs w:val="28"/>
        </w:rPr>
        <w:t>или Е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предпринимателей. </w:t>
      </w:r>
    </w:p>
    <w:p w14:paraId="230B1497" w14:textId="1201962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и индивидуального предпринимателя;</w:t>
      </w:r>
    </w:p>
    <w:p w14:paraId="7B21B374" w14:textId="2870FF5F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устава транспортной организации (только для юридических лиц);</w:t>
      </w:r>
    </w:p>
    <w:p w14:paraId="56EE57BC" w14:textId="22446FC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справку с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позднее 30 дней до даты заключения договора (соглашения) о получении субсидии;</w:t>
      </w:r>
    </w:p>
    <w:p w14:paraId="10A8A509" w14:textId="55E61DE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бухгалтерский баланс за последний отчетный период, при отсутствии бухгалтерского баланса - отчеты о финансово-хозяйственной деятельности юридического лица или индивидуального предпринимателя за соответствующие периоды по формам, аналогичным формам бухгалтерского баланса;</w:t>
      </w:r>
    </w:p>
    <w:p w14:paraId="30D006AA" w14:textId="0D84C51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декларации по упрощенной системе налогообложения для отдельных видов деятельности за отчетный период, заверенную налоговым органом (только для индивидуальных предпринимателей);</w:t>
      </w:r>
    </w:p>
    <w:p w14:paraId="379C6AA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справку о расчетном счете, открытом получателем субсидии в учреждениях Центрального банка Российской Федерации или кредитных организациях;</w:t>
      </w:r>
    </w:p>
    <w:p w14:paraId="06B503D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справку об отсутствии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60B07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указанного документа уполномоченный орган самостоятельно формирует запрос выдачи справки об отсутствии просроченной задолженности по возврату в местный бюджет субсидий, бюджетных инвестиций, предоставляемых в том числе в соответствии с иными правовыми актами, и иной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просроченной задолженности перед бюджетом </w:t>
      </w:r>
      <w:r w:rsidR="00D812F5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D5E6D8B" w14:textId="548CB14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квартального ст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атистического отчета по форме №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65-автотранс «Сведения о продукции автомобильного транспорта», заверенную органом государственной статистики (только для юридических лиц);</w:t>
      </w:r>
    </w:p>
    <w:p w14:paraId="6A9D3CB1" w14:textId="15D998C6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отчет о доходах и расходах юридических лиц и индивидуальных предпринимателей от перевозки пассажиров на маршрутах за отчетный период (поквартально), который заверяется печатью и подписью руководителя организации и индивидуального предпринимателя по форме согласно приложению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14:paraId="2D2E5248" w14:textId="398A948B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расчет субсидии в целях возмещения затрат, при осуществлении перевозок пассажиров общественным автомобильным транспортом за отчетный период (с помесячной разбивкой) согласно приложению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к Порядку; </w:t>
      </w:r>
    </w:p>
    <w:p w14:paraId="651750EC" w14:textId="69D5090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декларации по транспортному налогу за последний отчетный год, заверенную налоговым органом;</w:t>
      </w:r>
    </w:p>
    <w:p w14:paraId="4A88537D" w14:textId="7A0432EE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лицензии перевозчика на осуществление перевозок пассажиров автомобильным транспортом;</w:t>
      </w:r>
    </w:p>
    <w:p w14:paraId="6AF7AF82" w14:textId="264C46F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договора на проведение технического обслуживания и ремонта автотранспортных средств или сертификата технического обслуживания транспортных средств;</w:t>
      </w:r>
    </w:p>
    <w:p w14:paraId="3B150AE8" w14:textId="67ED9714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договора о проведении медицинских осмотров водителей или документа, подтверждающего прохождение предрейсового и послерейсового осмотра;</w:t>
      </w:r>
    </w:p>
    <w:p w14:paraId="1AA54060" w14:textId="75909BA8" w:rsidR="004F1302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копию договора обязательного страхования гражданской ответственности перевозчика за причинение вреда жизни, здоро</w:t>
      </w:r>
      <w:r w:rsidR="004F1302" w:rsidRPr="009C1AEF">
        <w:rPr>
          <w:rFonts w:ascii="Times New Roman" w:eastAsia="Times New Roman" w:hAnsi="Times New Roman" w:cs="Times New Roman"/>
          <w:sz w:val="28"/>
          <w:szCs w:val="28"/>
        </w:rPr>
        <w:t>вью, имуществу пассажиров.</w:t>
      </w:r>
    </w:p>
    <w:p w14:paraId="7028A661" w14:textId="50A368EF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должны быть заверены печатью организации и подписью </w:t>
      </w:r>
    </w:p>
    <w:p w14:paraId="6283BA37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руководителя.</w:t>
      </w:r>
    </w:p>
    <w:p w14:paraId="728BCE3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заключении Соглашения является:</w:t>
      </w:r>
    </w:p>
    <w:p w14:paraId="7873B01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несоответствие Получателя субсидии требованиям, установленным пунктом </w:t>
      </w:r>
    </w:p>
    <w:p w14:paraId="0937F39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2.2. настоящего Порядка;</w:t>
      </w:r>
    </w:p>
    <w:p w14:paraId="4289DF5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документов;</w:t>
      </w:r>
    </w:p>
    <w:p w14:paraId="3E492E5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лица.</w:t>
      </w:r>
    </w:p>
    <w:p w14:paraId="1883D2D8" w14:textId="343C1C9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 и связи Управления территориального развития администрации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получения от Получателя субсидий документов, указанных в пункте 2.3 настоящего Порядка, осуществляет проверку полноты и правильности оформления поступившего пакета документов и принимает решение о предоставлении либо отказе в предоставлении субсидии. </w:t>
      </w:r>
    </w:p>
    <w:p w14:paraId="143C5906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если документы определенные пунктом 2.3 настоящего Порядка не соответствуют требованиям, представлены не в полном объеме и (или) содержат недостоверную информацию, Главный распорядитель отправляет их на доработку с указанием замечаний.</w:t>
      </w:r>
    </w:p>
    <w:p w14:paraId="6A3009A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доработанные документы предоставляет в 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</w:t>
      </w:r>
      <w:r w:rsidR="00FF6CFA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и связи Управления территориального развития администрации Могочинского муниципального округа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 повторно на проверку полноты и правильности оформления.</w:t>
      </w:r>
    </w:p>
    <w:p w14:paraId="4FEE4625" w14:textId="597DF16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Объем Субсидии при осуществлении перевозок пассажиров общественным автомобильным транспортом определяется по формуле:</w:t>
      </w:r>
    </w:p>
    <w:p w14:paraId="0305DF6C" w14:textId="2C4E6679" w:rsidR="00333DCE" w:rsidRPr="009C1AEF" w:rsidRDefault="00333DCE" w:rsidP="0018370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V= S*n,</w:t>
      </w:r>
    </w:p>
    <w:p w14:paraId="1358EDE1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55AA9AB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V - объем фактических затрат при осуществлении перевозок пассажиров;</w:t>
      </w:r>
    </w:p>
    <w:p w14:paraId="0CFD73DC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S – размер затрат на перевозку за 1 рейс;</w:t>
      </w:r>
    </w:p>
    <w:p w14:paraId="7252868D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n- количество рейсов в месяц.</w:t>
      </w:r>
    </w:p>
    <w:p w14:paraId="6300C1F0" w14:textId="68935CE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отделом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 xml:space="preserve">ЖКХ, дорожного хозяйства, транспорта и связи Управления территориального развития администрации Могочинского муниципального 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решения о заключении Соглашения, Получателю субсидии с момента принятия решения о предоставлении субсидии направляется проект Соглашения. </w:t>
      </w:r>
    </w:p>
    <w:p w14:paraId="2F1CF1A0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Срок подписания Соглашения Получателем субсидии составляет 10 рабочих дней с даты отправления проекта соглашения в адрес Получателя субсидии. </w:t>
      </w:r>
    </w:p>
    <w:p w14:paraId="046E4E03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2.7. Изменение условий Соглашения возможно в случае:</w:t>
      </w:r>
    </w:p>
    <w:p w14:paraId="16B37620" w14:textId="0BC0CB0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уменьшения/увеличения Главному распорядителю ранее доведенных лимитов бюджетных обязательств на предоставление субсидии.</w:t>
      </w:r>
    </w:p>
    <w:p w14:paraId="7DC76377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условий Соглашения осуществляется по соглашению сторон в письменной форме и оформляется в виде дополнительного Соглашения к Соглашению которое является его неотъемлемой частью, в соответствии с типовой фо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>рмой дополнительного Соглашения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3FD51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уменьшения Главному распорядителю ранее доведенных лимитов бюджетных обязательств, приводящие к невозможности предоставления субсидии в размере, определенном в Соглашении, заключается дополнительное Соглашение с новыми условиями или при недостижении согласия по новым условиям оформляется расторжение Соглашения. </w:t>
      </w:r>
    </w:p>
    <w:p w14:paraId="5CE00111" w14:textId="024B8C2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Перевозчик, с которым заключено Соглашение, ежемесячно до 20 числа месяца, следующего за отчетным периодом в отдел </w:t>
      </w:r>
      <w:r w:rsidR="00BB308C" w:rsidRPr="009C1AEF">
        <w:rPr>
          <w:rFonts w:ascii="Times New Roman" w:eastAsia="Times New Roman" w:hAnsi="Times New Roman" w:cs="Times New Roman"/>
          <w:sz w:val="28"/>
          <w:szCs w:val="28"/>
        </w:rPr>
        <w:t xml:space="preserve">ЖКХ, дорожного хозяйства, транспорта и связи Управления территориального развития администрации Могочинского муниципального округа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предоставляет:</w:t>
      </w:r>
    </w:p>
    <w:p w14:paraId="1895DE37" w14:textId="2AAF1DB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заявку на предоставление субсидии в произвольной форме с указанием реквизитов для перечисления субсидии;</w:t>
      </w:r>
    </w:p>
    <w:p w14:paraId="487AB32E" w14:textId="52F0DC2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ведомости по фактически выполненным рейсам за месяц, по указанным маршрутам, согласованные с уполномоченными лицами;</w:t>
      </w:r>
    </w:p>
    <w:p w14:paraId="2638C554" w14:textId="42C597E3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отчета о доходах и расходах за отчетный период, заверенный печатью и подписанный руководителем организации и индивидуальным предпринимателем;</w:t>
      </w:r>
    </w:p>
    <w:p w14:paraId="6AF6E448" w14:textId="6638FC7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счет-фактуру с актом выполненных работ с указанием количества выполненных рейсов и согласованных с уполномоченными лицами.</w:t>
      </w:r>
    </w:p>
    <w:p w14:paraId="1CA083E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является:</w:t>
      </w:r>
    </w:p>
    <w:p w14:paraId="54F14EE5" w14:textId="369AA19C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2.2. настоящего Порядка;</w:t>
      </w:r>
    </w:p>
    <w:p w14:paraId="486C8B7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факта недостоверности представленной Получателем субсидии информации. </w:t>
      </w:r>
    </w:p>
    <w:p w14:paraId="072E6F9B" w14:textId="5FED7278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Уполномоченными лицами администрации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 xml:space="preserve">Могочинского муниципального 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округа по контролю за качеством и объемом выполненных рейсов являются:</w:t>
      </w:r>
    </w:p>
    <w:p w14:paraId="1B7C42F6" w14:textId="334D4940" w:rsidR="000030B3" w:rsidRPr="009C1AEF" w:rsidRDefault="000030B3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руководитель администрации г. Могоча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218CF2" w14:textId="12297DB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>ЖКХ, дорожного хозяйства, транспорта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EB2" w:rsidRPr="009C1AEF">
        <w:rPr>
          <w:rFonts w:ascii="Times New Roman" w:eastAsia="Times New Roman" w:hAnsi="Times New Roman" w:cs="Times New Roman"/>
          <w:sz w:val="28"/>
          <w:szCs w:val="28"/>
        </w:rPr>
        <w:t>и связи Управления территориального развития администрации Могочинского муниципального  округа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28CE84" w14:textId="147C141D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представленных Главному распорядителю документов.</w:t>
      </w:r>
    </w:p>
    <w:p w14:paraId="23879D69" w14:textId="136FFDB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2.11.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осуществляется не позднее 10 рабочего дня после принятия Главным распорядителем решения по результатам рассмотрения представленных Получателем субсидии документов, установленных пунктом 3.1 настоящего Порядка. </w:t>
      </w:r>
    </w:p>
    <w:p w14:paraId="24AE7780" w14:textId="53BB8695" w:rsidR="00333DCE" w:rsidRPr="00726003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B1CE5" w:rsidRPr="007260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6003">
        <w:rPr>
          <w:rFonts w:ascii="Times New Roman" w:eastAsia="Times New Roman" w:hAnsi="Times New Roman" w:cs="Times New Roman"/>
          <w:sz w:val="28"/>
          <w:szCs w:val="28"/>
        </w:rPr>
        <w:t>Требования к отчетности</w:t>
      </w:r>
      <w:r w:rsidR="0072600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2B1F5F" w14:textId="7B276589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03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DB1CE5" w:rsidRPr="007260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6003">
        <w:rPr>
          <w:rFonts w:ascii="Times New Roman" w:eastAsia="Times New Roman" w:hAnsi="Times New Roman" w:cs="Times New Roman"/>
          <w:sz w:val="28"/>
          <w:szCs w:val="28"/>
        </w:rPr>
        <w:t>В целях анализа эффективности использования бюджетных средств получатели субсидии обязаны в срок до 1 февраля по итогам за год предоставлять в уполномоченный орган:</w:t>
      </w:r>
    </w:p>
    <w:p w14:paraId="155F705B" w14:textId="4D5F1F70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отчет о достижении значений показателей результативности предоставления субсидии (показатель результативности – к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оличество рейсов) (приложение №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1 к Соглашению);</w:t>
      </w:r>
    </w:p>
    <w:p w14:paraId="09661BAB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- отчет об использовании субсидии (приложение № 2 к Соглашению).</w:t>
      </w:r>
    </w:p>
    <w:p w14:paraId="2D4022F9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Главный распорядитель проводит мониторинг достижения результатов предоставления субсидии.</w:t>
      </w:r>
    </w:p>
    <w:p w14:paraId="108A789C" w14:textId="75FED827" w:rsidR="000030B3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Требования об осуществлении контроля за соблюдением условий и порядка предоставления Субсидий и ответственность за их нарушение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1BD75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4.1. Контроль за соблюдением условий и порядка предоставления субсидии осуществляется Главным распорядителем и органом муниципального финансового контроля в соответствии с муниципальным правовым актом.</w:t>
      </w:r>
    </w:p>
    <w:p w14:paraId="140E019B" w14:textId="53E6BBC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Главный распорядитель и уполномоченный орган муниципального финансового контроля осуществляют проверку соблюдения условий и порядка предоставления субсидии получателями субсидии, в том числе в части достижения результатов предоставления субсидий, а также проверку в соответствии со статьями 268.1 и 269.2 Бюджетного кодекса Российской Федерации.</w:t>
      </w:r>
    </w:p>
    <w:p w14:paraId="78605173" w14:textId="2BF2A7F5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Получатель субсидии обязан не препятствовать контролирующим органам при проведении контрольных мероприятий.</w:t>
      </w:r>
    </w:p>
    <w:p w14:paraId="2221A72F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4.4. Ответственность за достоверность предоставленных отчетов, фактически выполненных рейсов при осуществлении перевозок пассажиров общественным автомобильным транспортом возлагается на Перевозчика, получающего Субсидию.</w:t>
      </w:r>
    </w:p>
    <w:p w14:paraId="00177A0A" w14:textId="6B4695A1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DB1CE5" w:rsidRPr="009C1A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Получателем субсидии условий и порядка предоставления субсидии, выявленных в результате проверок, Главный распорядитель в течении 5 рабочих дней со дня выявления нарушений Получателем субсидии направляет Получателям субсидии требование о возврате бюджетных средств в местный бюджет 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>Могочинского муниципального округа.</w:t>
      </w:r>
    </w:p>
    <w:p w14:paraId="1FB17B72" w14:textId="77777777" w:rsidR="00333DCE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 xml:space="preserve">Возврат субсидии Получателем субсидии производится в течение одного месяца со дня получения требования и возврате средств. </w:t>
      </w:r>
    </w:p>
    <w:p w14:paraId="76D98586" w14:textId="158FD3F7" w:rsidR="007473C7" w:rsidRPr="009C1AEF" w:rsidRDefault="00333DCE" w:rsidP="001837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1AEF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D10B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1AEF">
        <w:rPr>
          <w:rFonts w:ascii="Times New Roman" w:eastAsia="Times New Roman" w:hAnsi="Times New Roman" w:cs="Times New Roman"/>
          <w:sz w:val="28"/>
          <w:szCs w:val="28"/>
        </w:rPr>
        <w:t>В случае отказа от добровольного исполнения предъявленных требований суммы бюджетных средств, подлежащих возврату, взыскиваются</w:t>
      </w:r>
      <w:r w:rsidR="000030B3" w:rsidRPr="009C1AEF"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14:paraId="11E46D9A" w14:textId="77777777" w:rsidR="007473C7" w:rsidRPr="009C1AEF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4D739B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58BFCC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C2E1AE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58C89F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551A0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E96D78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1988A9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49C7CBC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69FAC3" w14:textId="77777777" w:rsidR="00A2767F" w:rsidRDefault="00A2767F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E7205A" w14:textId="77777777" w:rsidR="00DB1CE5" w:rsidRDefault="00DB1CE5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D0CEAB" w14:textId="77777777" w:rsidR="00DB1CE5" w:rsidRDefault="00DB1CE5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79E508" w14:textId="77777777" w:rsidR="007473C7" w:rsidRDefault="007473C7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14:paraId="5A543BB9" w14:textId="77266A0E" w:rsidR="007473C7" w:rsidRPr="00DB1CE5" w:rsidRDefault="00995B8A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DB1CE5">
        <w:rPr>
          <w:rFonts w:ascii="Times New Roman" w:eastAsia="SimSun" w:hAnsi="Times New Roman" w:cs="Times New Roman"/>
          <w:sz w:val="28"/>
          <w:szCs w:val="24"/>
          <w:lang w:eastAsia="zh-CN"/>
        </w:rPr>
        <w:lastRenderedPageBreak/>
        <w:t xml:space="preserve">Приложение № </w:t>
      </w:r>
      <w:r w:rsidR="00F878B1">
        <w:rPr>
          <w:rFonts w:ascii="Times New Roman" w:eastAsia="SimSun" w:hAnsi="Times New Roman" w:cs="Times New Roman"/>
          <w:sz w:val="28"/>
          <w:szCs w:val="24"/>
          <w:lang w:eastAsia="zh-CN"/>
        </w:rPr>
        <w:t>1</w:t>
      </w:r>
    </w:p>
    <w:p w14:paraId="685E8C6B" w14:textId="77777777" w:rsidR="00F878B1" w:rsidRDefault="007473C7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к </w:t>
      </w:r>
      <w:r w:rsidR="00F878B1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Порядку </w:t>
      </w:r>
      <w:r w:rsidR="00F878B1"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предоставления субсидий </w:t>
      </w:r>
    </w:p>
    <w:p w14:paraId="12124707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перевозчикам в целях возмещения затрат </w:t>
      </w:r>
    </w:p>
    <w:p w14:paraId="301BB3AA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при осуществлении регулярных перевозок </w:t>
      </w:r>
    </w:p>
    <w:p w14:paraId="2AD9673E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пассажиров и багажа по нерегулируемым </w:t>
      </w:r>
    </w:p>
    <w:p w14:paraId="3D4B4E35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тарифам автомобильным транспортом </w:t>
      </w:r>
    </w:p>
    <w:p w14:paraId="11F53A8A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по муниципальным маршрутам из бюджета </w:t>
      </w:r>
    </w:p>
    <w:p w14:paraId="1061996A" w14:textId="6266847A" w:rsidR="007473C7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Могочинского муниципального округа</w:t>
      </w:r>
    </w:p>
    <w:p w14:paraId="4022B1EB" w14:textId="77777777" w:rsidR="00F878B1" w:rsidRDefault="00F878B1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0B472824" w14:textId="1E79C260" w:rsidR="007473C7" w:rsidRDefault="007473C7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E71BD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С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ОГЛАШЕНИЕ № _____</w:t>
      </w:r>
    </w:p>
    <w:p w14:paraId="43DB9C22" w14:textId="77777777" w:rsidR="009A7950" w:rsidRPr="0033657E" w:rsidRDefault="007473C7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о предоставлении </w:t>
      </w:r>
      <w:r w:rsidRPr="0033657E">
        <w:rPr>
          <w:rFonts w:ascii="Times New Roman" w:hAnsi="Times New Roman" w:cs="Times New Roman"/>
          <w:b/>
          <w:sz w:val="28"/>
          <w:szCs w:val="28"/>
        </w:rPr>
        <w:t>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950">
        <w:rPr>
          <w:rFonts w:ascii="Times New Roman" w:hAnsi="Times New Roman" w:cs="Times New Roman"/>
          <w:b/>
          <w:sz w:val="28"/>
          <w:szCs w:val="28"/>
        </w:rPr>
        <w:t xml:space="preserve">перевозчикам </w:t>
      </w:r>
      <w:r w:rsidR="009A7950" w:rsidRPr="009A7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="009A7950" w:rsidRPr="009A7950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 и багажа по нерегулируемым тарифам</w:t>
      </w:r>
      <w:r w:rsidR="009A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50" w:rsidRPr="009A7950">
        <w:rPr>
          <w:rFonts w:ascii="Times New Roman" w:hAnsi="Times New Roman" w:cs="Times New Roman"/>
          <w:b/>
          <w:sz w:val="28"/>
          <w:szCs w:val="28"/>
        </w:rPr>
        <w:t>автомобильным транспортом по муниципальным маршрутам из бюджета Могочинского муниципального округа</w:t>
      </w:r>
      <w:r w:rsidR="009A79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01A0E3" w14:textId="77777777" w:rsidR="007473C7" w:rsidRDefault="007473C7" w:rsidP="0018370C">
      <w:pPr>
        <w:pStyle w:val="ConsPlusNormal0"/>
        <w:contextualSpacing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8860AD1" w14:textId="33A2A2D3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г. Могоча                                           </w:t>
      </w:r>
      <w:r w:rsidR="006B621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</w:t>
      </w:r>
      <w:r w:rsidR="00DB1CE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«__» _________ 202__ г.</w:t>
      </w:r>
    </w:p>
    <w:p w14:paraId="7959D268" w14:textId="77777777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05E9E1DC" w14:textId="77777777" w:rsidR="007473C7" w:rsidRDefault="007473C7" w:rsidP="0018370C">
      <w:pPr>
        <w:spacing w:after="0" w:line="240" w:lineRule="auto"/>
        <w:ind w:right="-1" w:firstLine="567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8A74FC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_____________________________, именуемая в дальнейшем «Администрация» в лице ___________________, действующего на основании Устава, с одной стороны, и _______________________, в лице __________________, действующего на основании Устава, именуемое в дальнейшем, «Получатель субсидии», далее именуемые «Стороны», заключили настоящее Соглашение о нижеследующем:</w:t>
      </w:r>
    </w:p>
    <w:p w14:paraId="72B6CCFF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9E350BD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Предмет Соглашения</w:t>
      </w:r>
    </w:p>
    <w:p w14:paraId="509D5779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F319D9D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1.1. Предметом настоящего Соглашения является предоставление «Администрацией» субсидии __________________, в сумме _______ тыс. рублей (0 рублей 00 коп.)  на следующие цели:</w:t>
      </w:r>
    </w:p>
    <w:p w14:paraId="6D787603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1543319" w14:textId="77777777" w:rsidR="007473C7" w:rsidRPr="007473C7" w:rsidRDefault="007473C7" w:rsidP="0018370C">
      <w:pPr>
        <w:pStyle w:val="ConsPlusNormal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47CF">
        <w:rPr>
          <w:rFonts w:ascii="Times New Roman" w:hAnsi="Times New Roman" w:cs="Times New Roman"/>
          <w:sz w:val="28"/>
          <w:szCs w:val="28"/>
        </w:rPr>
        <w:t xml:space="preserve">В целях организации и совершенствования системы регулирования и управления перевозками пассажиров и багажа автомобильным транспортом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>на территории Могочинского муниципального округа В</w:t>
      </w:r>
      <w:r w:rsidRPr="007473C7">
        <w:rPr>
          <w:rFonts w:ascii="Times New Roman" w:hAnsi="Times New Roman" w:cs="Times New Roman"/>
          <w:sz w:val="28"/>
          <w:szCs w:val="28"/>
        </w:rPr>
        <w:t>озмещения части затрат на   выполнение   работ, с  осуществлением регулярных</w:t>
      </w:r>
      <w:r w:rsidR="0087270E">
        <w:rPr>
          <w:rFonts w:ascii="Times New Roman" w:hAnsi="Times New Roman" w:cs="Times New Roman"/>
          <w:sz w:val="28"/>
          <w:szCs w:val="28"/>
        </w:rPr>
        <w:t xml:space="preserve"> перевозок.</w:t>
      </w:r>
    </w:p>
    <w:p w14:paraId="56391009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Права и обязанности Сторон</w:t>
      </w:r>
    </w:p>
    <w:p w14:paraId="66290DD2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0042859" w14:textId="05B7F492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«Администрация» предоставляет субсидию «Получателю субсидии» в соответствии с решением Совета Могочинского муниципального округа </w:t>
      </w:r>
      <w:r w:rsidR="00DB1C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___ от «__» _______ 202__ года.</w:t>
      </w:r>
    </w:p>
    <w:p w14:paraId="4A8CD039" w14:textId="6EFC0B7D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«Администрация» осуществляет контроль за целевым использованием субсидии, полученной в рамках настоящего Соглашения.</w:t>
      </w:r>
    </w:p>
    <w:p w14:paraId="171CF825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2.3. «Администрация» вправе:</w:t>
      </w:r>
    </w:p>
    <w:p w14:paraId="4D686A53" w14:textId="1B8D50E1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2.3.1.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Сокращать объем предоставляемых (прекращать предоставление) по настоящему соглашению субсидий в случае установления факта нецелевого использования «Получателем субсидии», полученных в рамках настоящего соглашения.</w:t>
      </w:r>
    </w:p>
    <w:p w14:paraId="39C3C58C" w14:textId="63A0649C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2.3.2.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Осуществлять по мере необходимости проверки условий, целей и порядка предоставлений субсидии.</w:t>
      </w:r>
    </w:p>
    <w:p w14:paraId="267E6C12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 «Получатель субсидии» обязуется:</w:t>
      </w:r>
    </w:p>
    <w:p w14:paraId="5B04AAB5" w14:textId="52F47093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2.4.1.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Предоставлять «Администрации» данные бухгалтерского учета и первичную документацию, связанные с использованием субсидий, полученных в рамках настоящего Соглашения.</w:t>
      </w:r>
    </w:p>
    <w:p w14:paraId="5D15B61F" w14:textId="4B25DBD1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2.4.2.</w:t>
      </w:r>
      <w:r w:rsidR="00847CB8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Возвратить в текущем финансовом году остатки субсидий, не использованных в отчетном финансовом году.</w:t>
      </w:r>
    </w:p>
    <w:p w14:paraId="24F8B155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3B7DD32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Ответственность сторон</w:t>
      </w:r>
    </w:p>
    <w:p w14:paraId="6FADC6C4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AF33ED" w14:textId="3B59D0CC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3.1.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4680C7F" w14:textId="0166A80D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3.2.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«Получатель субсидии» несет ответственность за целевое использование субсидий, полученных в рамках настоящего соглашения, в соответствии с законодательством Российской Федерации.</w:t>
      </w:r>
    </w:p>
    <w:p w14:paraId="56B458A6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FB9C387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Заключительные положения</w:t>
      </w:r>
    </w:p>
    <w:p w14:paraId="748EE91B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2991B38F" w14:textId="31E7F770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4.1.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Споры между сторонами разрешаются путем переговоров, а при не достижении согласия в судебном порядке.</w:t>
      </w:r>
    </w:p>
    <w:p w14:paraId="55A24D70" w14:textId="77777777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14:paraId="4E81AF62" w14:textId="58986198" w:rsidR="007473C7" w:rsidRDefault="007473C7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4.3.</w:t>
      </w:r>
      <w:r w:rsidR="00340559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 обеими сторонами.</w:t>
      </w:r>
    </w:p>
    <w:p w14:paraId="60321971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D06F1E4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Приложения: </w:t>
      </w:r>
    </w:p>
    <w:p w14:paraId="0E7AC2F9" w14:textId="77777777" w:rsidR="00DC5658" w:rsidRPr="009034D9" w:rsidRDefault="00DC5658" w:rsidP="0018370C">
      <w:pPr>
        <w:pStyle w:val="a6"/>
        <w:numPr>
          <w:ilvl w:val="3"/>
          <w:numId w:val="3"/>
        </w:num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3DCE">
        <w:rPr>
          <w:rFonts w:ascii="Times New Roman" w:eastAsia="Times New Roman" w:hAnsi="Times New Roman" w:cs="Times New Roman"/>
          <w:sz w:val="28"/>
          <w:szCs w:val="28"/>
        </w:rPr>
        <w:t>тчет о достижении значений показателей результативности предоставления субсидии</w:t>
      </w:r>
    </w:p>
    <w:p w14:paraId="169689C6" w14:textId="77777777" w:rsidR="009034D9" w:rsidRPr="00DC5658" w:rsidRDefault="009034D9" w:rsidP="0018370C">
      <w:pPr>
        <w:pStyle w:val="a6"/>
        <w:numPr>
          <w:ilvl w:val="3"/>
          <w:numId w:val="3"/>
        </w:numPr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об использовании субсидии.</w:t>
      </w:r>
    </w:p>
    <w:p w14:paraId="28303710" w14:textId="77777777" w:rsidR="007473C7" w:rsidRDefault="007473C7" w:rsidP="0018370C">
      <w:pPr>
        <w:spacing w:after="0" w:line="240" w:lineRule="auto"/>
        <w:ind w:right="-1" w:firstLine="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CBD3B40" w14:textId="77777777" w:rsidR="007473C7" w:rsidRDefault="007473C7" w:rsidP="0018370C">
      <w:pPr>
        <w:pStyle w:val="a6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Юридические адреса и реквизиты сторон</w:t>
      </w:r>
    </w:p>
    <w:p w14:paraId="6296E94E" w14:textId="77777777" w:rsidR="007473C7" w:rsidRDefault="007473C7" w:rsidP="0018370C">
      <w:pPr>
        <w:pStyle w:val="a6"/>
        <w:spacing w:after="0" w:line="240" w:lineRule="auto"/>
        <w:ind w:left="927"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5281341F" w14:textId="77777777" w:rsidR="007473C7" w:rsidRDefault="007473C7" w:rsidP="0018370C">
      <w:pPr>
        <w:spacing w:after="0" w:line="240" w:lineRule="auto"/>
        <w:ind w:right="-1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«Администрация»                                                        «Получатель субсидии»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473C7" w14:paraId="3751FCDD" w14:textId="77777777" w:rsidTr="007473C7">
        <w:tc>
          <w:tcPr>
            <w:tcW w:w="4788" w:type="dxa"/>
          </w:tcPr>
          <w:p w14:paraId="41B95A7C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</w:tcPr>
          <w:p w14:paraId="7ED11CFC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546"/>
      </w:tblGrid>
      <w:tr w:rsidR="007473C7" w14:paraId="7FF1551E" w14:textId="77777777" w:rsidTr="007473C7">
        <w:tc>
          <w:tcPr>
            <w:tcW w:w="4025" w:type="dxa"/>
          </w:tcPr>
          <w:p w14:paraId="5F5E73F0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592AD3B" w14:textId="77777777" w:rsidR="007473C7" w:rsidRDefault="007473C7" w:rsidP="0018370C">
            <w:pPr>
              <w:ind w:right="-1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______________ ФИО</w:t>
            </w:r>
          </w:p>
        </w:tc>
        <w:tc>
          <w:tcPr>
            <w:tcW w:w="5546" w:type="dxa"/>
          </w:tcPr>
          <w:p w14:paraId="270C919E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3B246E" w14:textId="77777777" w:rsidR="007473C7" w:rsidRDefault="007473C7" w:rsidP="0018370C">
            <w:pPr>
              <w:ind w:right="-1" w:firstLine="56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                         _____________ ФИО 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7473C7" w14:paraId="3242BC62" w14:textId="77777777" w:rsidTr="007473C7">
        <w:tc>
          <w:tcPr>
            <w:tcW w:w="4788" w:type="dxa"/>
          </w:tcPr>
          <w:p w14:paraId="685B52D6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8" w:type="dxa"/>
          </w:tcPr>
          <w:p w14:paraId="1285CE29" w14:textId="77777777" w:rsidR="007473C7" w:rsidRDefault="007473C7" w:rsidP="0018370C">
            <w:pPr>
              <w:spacing w:after="0" w:line="240" w:lineRule="auto"/>
              <w:ind w:right="-1"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227F658B" w14:textId="77777777" w:rsidR="00DE5607" w:rsidRDefault="00DE5607" w:rsidP="00DE560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№1 к Соглашению </w:t>
      </w:r>
    </w:p>
    <w:p w14:paraId="0C675AD8" w14:textId="77777777" w:rsidR="00DE5607" w:rsidRDefault="00DE5607" w:rsidP="00DE5607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от </w:t>
      </w:r>
      <w:r w:rsidRPr="0092442A">
        <w:rPr>
          <w:rFonts w:ascii="Times New Roman" w:eastAsia="Times New Roman" w:hAnsi="Times New Roman" w:cs="Times New Roman"/>
          <w:sz w:val="28"/>
          <w:szCs w:val="28"/>
        </w:rPr>
        <w:t>«___» _________ 20___ года</w:t>
      </w:r>
    </w:p>
    <w:p w14:paraId="4E66BD1E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4BFAC" w14:textId="77777777" w:rsidR="00DE5607" w:rsidRDefault="00DE5607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720230" w14:textId="77777777" w:rsidR="0092442A" w:rsidRDefault="00DC5658" w:rsidP="0018370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33DCE">
        <w:rPr>
          <w:rFonts w:ascii="Times New Roman" w:eastAsia="Times New Roman" w:hAnsi="Times New Roman" w:cs="Times New Roman"/>
          <w:sz w:val="28"/>
          <w:szCs w:val="28"/>
        </w:rPr>
        <w:t xml:space="preserve">тчет о достижении значений показателей результативности предоставления субсидии </w:t>
      </w:r>
      <w:r w:rsidR="0092442A" w:rsidRPr="0092442A">
        <w:rPr>
          <w:rFonts w:ascii="Times New Roman" w:eastAsia="Times New Roman" w:hAnsi="Times New Roman" w:cs="Times New Roman"/>
          <w:sz w:val="28"/>
          <w:szCs w:val="28"/>
        </w:rPr>
        <w:t>по состоянию на «___» _________ 20___ года</w:t>
      </w:r>
    </w:p>
    <w:p w14:paraId="6ECAC08E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49EE9C" w14:textId="77777777" w:rsidR="0092442A" w:rsidRDefault="0092442A" w:rsidP="0018370C">
      <w:pPr>
        <w:pStyle w:val="ConsPlusNonformat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________________________________________________.</w:t>
      </w:r>
    </w:p>
    <w:p w14:paraId="7653CD95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Периодичность: _______________________.</w:t>
      </w:r>
    </w:p>
    <w:p w14:paraId="0802B129" w14:textId="77777777" w:rsidR="0092442A" w:rsidRDefault="0092442A" w:rsidP="0018370C">
      <w:pPr>
        <w:pStyle w:val="ConsPlusNormal0"/>
        <w:jc w:val="both"/>
        <w:rPr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1439"/>
        <w:gridCol w:w="964"/>
        <w:gridCol w:w="1466"/>
        <w:gridCol w:w="1466"/>
        <w:gridCol w:w="1466"/>
        <w:gridCol w:w="2410"/>
      </w:tblGrid>
      <w:tr w:rsidR="0092442A" w14:paraId="0538C7D3" w14:textId="77777777" w:rsidTr="0092442A">
        <w:trPr>
          <w:trHeight w:val="17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840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E99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показателя*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43E8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218D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B3F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Достигнутое значение показателя по состоянию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отчетную дату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2E61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выполнения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0572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92442A" w14:paraId="7BFEB4B2" w14:textId="77777777" w:rsidTr="0092442A">
        <w:trPr>
          <w:trHeight w:val="30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239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43DF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980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22C7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E682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793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0E9A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E9B5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2442A" w14:paraId="367BED49" w14:textId="77777777" w:rsidTr="0092442A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F8E3" w14:textId="77777777" w:rsidR="0092442A" w:rsidRDefault="0092442A" w:rsidP="0018370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FC8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924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оличество рейсов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41D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8D0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9F4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00B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6C7" w14:textId="77777777" w:rsidR="0092442A" w:rsidRDefault="0092442A" w:rsidP="0018370C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B4ADDD1" w14:textId="77777777" w:rsidR="0092442A" w:rsidRDefault="0092442A" w:rsidP="0018370C">
      <w:pPr>
        <w:pStyle w:val="ConsPlusNormal0"/>
        <w:jc w:val="both"/>
        <w:rPr>
          <w:sz w:val="24"/>
          <w:szCs w:val="24"/>
        </w:rPr>
      </w:pPr>
    </w:p>
    <w:p w14:paraId="122C6722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4C7D2C6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</w:t>
      </w:r>
    </w:p>
    <w:p w14:paraId="791DA6A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(уполномоченное лицо)   _______________         _________                     _____________________</w:t>
      </w:r>
    </w:p>
    <w:p w14:paraId="018F9E87" w14:textId="676411B9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6B621E">
        <w:rPr>
          <w:rFonts w:ascii="Times New Roman" w:hAnsi="Times New Roman" w:cs="Times New Roman"/>
        </w:rPr>
        <w:t xml:space="preserve">       (должность)           (подпись)                </w:t>
      </w:r>
      <w:r>
        <w:rPr>
          <w:rFonts w:ascii="Times New Roman" w:hAnsi="Times New Roman" w:cs="Times New Roman"/>
        </w:rPr>
        <w:t>(расшифровка подписи)</w:t>
      </w:r>
    </w:p>
    <w:p w14:paraId="7DC161B4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7ECE2D3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46A9F298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00CC9A0C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____________________________________</w:t>
      </w:r>
    </w:p>
    <w:p w14:paraId="443E7642" w14:textId="04F12EF2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6B621E">
        <w:rPr>
          <w:rFonts w:ascii="Times New Roman" w:hAnsi="Times New Roman" w:cs="Times New Roman"/>
        </w:rPr>
        <w:t xml:space="preserve">  (подпись)             </w:t>
      </w:r>
      <w:r>
        <w:rPr>
          <w:rFonts w:ascii="Times New Roman" w:hAnsi="Times New Roman" w:cs="Times New Roman"/>
        </w:rPr>
        <w:t xml:space="preserve"> (расшифровка подписи)</w:t>
      </w:r>
    </w:p>
    <w:p w14:paraId="2B4B88C9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0BCB5EEA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</w:p>
    <w:p w14:paraId="1404ECF6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________________ ___________________ _____________</w:t>
      </w:r>
    </w:p>
    <w:p w14:paraId="1C034474" w14:textId="74B74F5D" w:rsidR="0092442A" w:rsidRDefault="0092442A" w:rsidP="00183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B6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(должност</w:t>
      </w:r>
      <w:r w:rsidR="006B621E">
        <w:rPr>
          <w:rFonts w:ascii="Times New Roman" w:hAnsi="Times New Roman" w:cs="Times New Roman"/>
        </w:rPr>
        <w:t xml:space="preserve">ь)                   (ФИО)                       </w:t>
      </w:r>
      <w:r>
        <w:rPr>
          <w:rFonts w:ascii="Times New Roman" w:hAnsi="Times New Roman" w:cs="Times New Roman"/>
        </w:rPr>
        <w:t>(телефон)</w:t>
      </w:r>
    </w:p>
    <w:p w14:paraId="705FE189" w14:textId="77777777" w:rsidR="009C1AEF" w:rsidRDefault="009C1AEF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65DAA0" w14:textId="77777777" w:rsidR="0092442A" w:rsidRDefault="0092442A" w:rsidP="001837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20____ г.</w:t>
      </w:r>
    </w:p>
    <w:p w14:paraId="128106B7" w14:textId="77777777" w:rsidR="0092442A" w:rsidRDefault="0092442A" w:rsidP="0018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651B" w14:textId="77777777" w:rsidR="0092442A" w:rsidRDefault="0092442A" w:rsidP="0018370C">
      <w:pPr>
        <w:spacing w:after="0" w:line="240" w:lineRule="auto"/>
      </w:pPr>
    </w:p>
    <w:p w14:paraId="3392B9B7" w14:textId="77777777" w:rsidR="0092442A" w:rsidRPr="009C1AEF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AEF">
        <w:rPr>
          <w:rFonts w:ascii="Times New Roman" w:hAnsi="Times New Roman" w:cs="Times New Roman"/>
          <w:sz w:val="24"/>
          <w:szCs w:val="24"/>
        </w:rPr>
        <w:tab/>
        <w:t>М.П.</w:t>
      </w:r>
      <w:r w:rsidRPr="009C1AEF">
        <w:rPr>
          <w:rFonts w:ascii="Times New Roman" w:hAnsi="Times New Roman" w:cs="Times New Roman"/>
          <w:sz w:val="24"/>
          <w:szCs w:val="24"/>
        </w:rPr>
        <w:br/>
      </w:r>
    </w:p>
    <w:p w14:paraId="1EEB7387" w14:textId="77777777" w:rsidR="00DC5658" w:rsidRDefault="00DC5658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B41F1E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1A7C45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1E29A7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0A330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F15921" w14:textId="77777777" w:rsidR="0092442A" w:rsidRDefault="0092442A" w:rsidP="001837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E898EA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1E4AD7EF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2520F85E" w14:textId="77777777" w:rsidR="009319C2" w:rsidRDefault="009319C2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14:paraId="1D1B2022" w14:textId="27A02204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2 к Соглашению </w:t>
      </w:r>
    </w:p>
    <w:p w14:paraId="34AC6981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от </w:t>
      </w:r>
      <w:r w:rsidRPr="0092442A">
        <w:rPr>
          <w:rFonts w:ascii="Times New Roman" w:eastAsia="Times New Roman" w:hAnsi="Times New Roman" w:cs="Times New Roman"/>
          <w:sz w:val="28"/>
          <w:szCs w:val="28"/>
        </w:rPr>
        <w:t>«___» _________ 20___ года</w:t>
      </w:r>
    </w:p>
    <w:p w14:paraId="555859B2" w14:textId="77777777" w:rsidR="00F878B1" w:rsidRDefault="00F878B1" w:rsidP="00F878B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84751D" w14:textId="77777777" w:rsidR="00A2767F" w:rsidRP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Отчет</w:t>
      </w:r>
    </w:p>
    <w:p w14:paraId="738D9566" w14:textId="753E6318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о доходах и расходах юридических лиц и индивидуальных предпринимателей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перевозки пассажиров на маршрутах за </w:t>
      </w:r>
      <w:r w:rsidR="00841C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</w:t>
      </w:r>
    </w:p>
    <w:p w14:paraId="19A96F48" w14:textId="77777777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0"/>
        <w:gridCol w:w="2494"/>
        <w:gridCol w:w="2523"/>
        <w:gridCol w:w="2462"/>
      </w:tblGrid>
      <w:tr w:rsidR="00A2767F" w:rsidRPr="00FD1F09" w14:paraId="7D692A6C" w14:textId="77777777" w:rsidTr="00FD1F09">
        <w:tc>
          <w:tcPr>
            <w:tcW w:w="2800" w:type="dxa"/>
          </w:tcPr>
          <w:p w14:paraId="141ECF23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2495" w:type="dxa"/>
          </w:tcPr>
          <w:p w14:paraId="7CFD2B1B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</w:p>
          <w:p w14:paraId="176BB042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  <w:p w14:paraId="19559AC9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41FDD73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и </w:t>
            </w:r>
          </w:p>
          <w:p w14:paraId="557F42BE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0E30552F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</w:t>
            </w:r>
          </w:p>
          <w:p w14:paraId="6F409D9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CEAF942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85C3D" w:rsidRPr="00FD1F09" w14:paraId="2DFAD761" w14:textId="77777777" w:rsidTr="00FD1F09">
        <w:tc>
          <w:tcPr>
            <w:tcW w:w="2800" w:type="dxa"/>
          </w:tcPr>
          <w:p w14:paraId="468D5C15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Отработано машино/час</w:t>
            </w:r>
          </w:p>
        </w:tc>
        <w:tc>
          <w:tcPr>
            <w:tcW w:w="2495" w:type="dxa"/>
          </w:tcPr>
          <w:p w14:paraId="38126C5E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м/ч</w:t>
            </w:r>
          </w:p>
        </w:tc>
        <w:tc>
          <w:tcPr>
            <w:tcW w:w="2523" w:type="dxa"/>
          </w:tcPr>
          <w:p w14:paraId="35D42AB7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7777CC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45606078" w14:textId="77777777" w:rsidTr="00FD1F09">
        <w:tc>
          <w:tcPr>
            <w:tcW w:w="2800" w:type="dxa"/>
          </w:tcPr>
          <w:p w14:paraId="0B256C19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пробег</w:t>
            </w:r>
          </w:p>
        </w:tc>
        <w:tc>
          <w:tcPr>
            <w:tcW w:w="2495" w:type="dxa"/>
          </w:tcPr>
          <w:p w14:paraId="35B0B5F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2523" w:type="dxa"/>
          </w:tcPr>
          <w:p w14:paraId="574208D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B592154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2151258" w14:textId="77777777" w:rsidTr="00FD1F09">
        <w:tc>
          <w:tcPr>
            <w:tcW w:w="2800" w:type="dxa"/>
          </w:tcPr>
          <w:p w14:paraId="1D61A3FA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Перевезено пассажиров</w:t>
            </w:r>
          </w:p>
        </w:tc>
        <w:tc>
          <w:tcPr>
            <w:tcW w:w="2495" w:type="dxa"/>
          </w:tcPr>
          <w:p w14:paraId="45DC7321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пас.</w:t>
            </w:r>
          </w:p>
        </w:tc>
        <w:tc>
          <w:tcPr>
            <w:tcW w:w="2523" w:type="dxa"/>
          </w:tcPr>
          <w:p w14:paraId="3539938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CDC7F8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7543BC6" w14:textId="77777777" w:rsidTr="00FD1F09">
        <w:tc>
          <w:tcPr>
            <w:tcW w:w="2800" w:type="dxa"/>
          </w:tcPr>
          <w:p w14:paraId="6D6D8BB7" w14:textId="77777777" w:rsidR="00585C3D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п/км</w:t>
            </w:r>
          </w:p>
        </w:tc>
        <w:tc>
          <w:tcPr>
            <w:tcW w:w="2495" w:type="dxa"/>
          </w:tcPr>
          <w:p w14:paraId="1E95CBD7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пас/км.</w:t>
            </w:r>
          </w:p>
        </w:tc>
        <w:tc>
          <w:tcPr>
            <w:tcW w:w="2523" w:type="dxa"/>
          </w:tcPr>
          <w:p w14:paraId="73B9C15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83BC07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7EB90510" w14:textId="77777777" w:rsidTr="00FD1F09">
        <w:tc>
          <w:tcPr>
            <w:tcW w:w="2800" w:type="dxa"/>
          </w:tcPr>
          <w:p w14:paraId="2585F5E5" w14:textId="77777777" w:rsidR="00A2767F" w:rsidRPr="00FD1F09" w:rsidRDefault="00A2767F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Перевезено пассажиров плат</w:t>
            </w:r>
          </w:p>
        </w:tc>
        <w:tc>
          <w:tcPr>
            <w:tcW w:w="2495" w:type="dxa"/>
          </w:tcPr>
          <w:p w14:paraId="1F37194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FD260E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4DC9E7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6286BD19" w14:textId="77777777" w:rsidTr="00FD1F09">
        <w:tc>
          <w:tcPr>
            <w:tcW w:w="2800" w:type="dxa"/>
          </w:tcPr>
          <w:p w14:paraId="1B0426F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платных п/км</w:t>
            </w:r>
          </w:p>
          <w:p w14:paraId="095841E1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9E40E4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D04CD2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C401C34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56E60CA3" w14:textId="77777777" w:rsidTr="00FD1F09">
        <w:tc>
          <w:tcPr>
            <w:tcW w:w="2800" w:type="dxa"/>
          </w:tcPr>
          <w:p w14:paraId="6611497D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Выполнено рейсов</w:t>
            </w:r>
          </w:p>
        </w:tc>
        <w:tc>
          <w:tcPr>
            <w:tcW w:w="2495" w:type="dxa"/>
          </w:tcPr>
          <w:p w14:paraId="403D1F58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3E85222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2A389B1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F541B4B" w14:textId="77777777" w:rsidTr="00841C47">
        <w:tc>
          <w:tcPr>
            <w:tcW w:w="10281" w:type="dxa"/>
            <w:gridSpan w:val="4"/>
          </w:tcPr>
          <w:p w14:paraId="527FB20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показатели</w:t>
            </w:r>
          </w:p>
          <w:p w14:paraId="07DE1EE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5D919C68" w14:textId="77777777" w:rsidTr="00841C47">
        <w:tc>
          <w:tcPr>
            <w:tcW w:w="10281" w:type="dxa"/>
            <w:gridSpan w:val="4"/>
          </w:tcPr>
          <w:p w14:paraId="08A7FFD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</w:t>
            </w:r>
          </w:p>
          <w:p w14:paraId="300F7F4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48DBF510" w14:textId="77777777" w:rsidTr="00FD1F09">
        <w:tc>
          <w:tcPr>
            <w:tcW w:w="2800" w:type="dxa"/>
          </w:tcPr>
          <w:p w14:paraId="362A19AC" w14:textId="77777777" w:rsidR="00A2767F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Выручка от продажи билетов</w:t>
            </w:r>
          </w:p>
        </w:tc>
        <w:tc>
          <w:tcPr>
            <w:tcW w:w="2495" w:type="dxa"/>
          </w:tcPr>
          <w:p w14:paraId="0827B7CD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76C2DE8E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CE0D86F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5BA2FAD7" w14:textId="77777777" w:rsidTr="00FD1F09">
        <w:tc>
          <w:tcPr>
            <w:tcW w:w="2800" w:type="dxa"/>
          </w:tcPr>
          <w:p w14:paraId="39553F61" w14:textId="77777777" w:rsidR="00A2767F" w:rsidRPr="00FD1F09" w:rsidRDefault="00585C3D" w:rsidP="001837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Доходн. ставка на 10 т/км, 10 пасс/км.</w:t>
            </w:r>
          </w:p>
        </w:tc>
        <w:tc>
          <w:tcPr>
            <w:tcW w:w="2495" w:type="dxa"/>
          </w:tcPr>
          <w:p w14:paraId="166D3A8B" w14:textId="77777777" w:rsidR="00A2767F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776B92DA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EDA369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4EA4281" w14:textId="77777777" w:rsidTr="00841C47">
        <w:tc>
          <w:tcPr>
            <w:tcW w:w="10281" w:type="dxa"/>
            <w:gridSpan w:val="4"/>
          </w:tcPr>
          <w:p w14:paraId="167DE22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  <w:p w14:paraId="76598FB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2879D82E" w14:textId="77777777" w:rsidTr="00841C47">
        <w:tc>
          <w:tcPr>
            <w:tcW w:w="10281" w:type="dxa"/>
            <w:gridSpan w:val="4"/>
          </w:tcPr>
          <w:p w14:paraId="0A063A8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Заработная плата всего:</w:t>
            </w:r>
          </w:p>
          <w:p w14:paraId="2C00744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993D3E0" w14:textId="77777777" w:rsidTr="00FD1F09">
        <w:tc>
          <w:tcPr>
            <w:tcW w:w="2800" w:type="dxa"/>
          </w:tcPr>
          <w:p w14:paraId="6567375F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– водителей, кондукторов</w:t>
            </w:r>
          </w:p>
        </w:tc>
        <w:tc>
          <w:tcPr>
            <w:tcW w:w="2495" w:type="dxa"/>
          </w:tcPr>
          <w:p w14:paraId="43C42F7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585E076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2A4DE6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2B2B58A0" w14:textId="77777777" w:rsidTr="00FD1F09">
        <w:tc>
          <w:tcPr>
            <w:tcW w:w="2800" w:type="dxa"/>
          </w:tcPr>
          <w:p w14:paraId="0733E184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рем. рабочих, занятых на ТО и ТР</w:t>
            </w:r>
          </w:p>
        </w:tc>
        <w:tc>
          <w:tcPr>
            <w:tcW w:w="2495" w:type="dxa"/>
          </w:tcPr>
          <w:p w14:paraId="6C5F2DB6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1A69982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5FFDEAF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CFB548A" w14:textId="77777777" w:rsidTr="00FD1F09">
        <w:tc>
          <w:tcPr>
            <w:tcW w:w="2800" w:type="dxa"/>
          </w:tcPr>
          <w:p w14:paraId="38F3BEA1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-отчисления во внебюджетные фонды (ФСС)</w:t>
            </w:r>
          </w:p>
        </w:tc>
        <w:tc>
          <w:tcPr>
            <w:tcW w:w="2495" w:type="dxa"/>
          </w:tcPr>
          <w:p w14:paraId="79E4EB6B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5E286C4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4FCE6B6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66127D1" w14:textId="77777777" w:rsidTr="00FD1F09">
        <w:tc>
          <w:tcPr>
            <w:tcW w:w="2800" w:type="dxa"/>
          </w:tcPr>
          <w:p w14:paraId="10E71138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з/пл на 1 час. Работы</w:t>
            </w:r>
          </w:p>
        </w:tc>
        <w:tc>
          <w:tcPr>
            <w:tcW w:w="2495" w:type="dxa"/>
          </w:tcPr>
          <w:p w14:paraId="0B8C5814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523" w:type="dxa"/>
          </w:tcPr>
          <w:p w14:paraId="221BBCB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D23EDA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D5F4872" w14:textId="77777777" w:rsidTr="00841C47">
        <w:tc>
          <w:tcPr>
            <w:tcW w:w="10281" w:type="dxa"/>
            <w:gridSpan w:val="4"/>
          </w:tcPr>
          <w:p w14:paraId="584131F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2.Материальные затраты</w:t>
            </w:r>
          </w:p>
          <w:p w14:paraId="58270E5F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463C1E88" w14:textId="77777777" w:rsidTr="00FD1F09">
        <w:tc>
          <w:tcPr>
            <w:tcW w:w="2800" w:type="dxa"/>
          </w:tcPr>
          <w:p w14:paraId="7B6B39DE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- ГСМ</w:t>
            </w:r>
          </w:p>
          <w:p w14:paraId="5B97EE9C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EA9C557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02047F50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194D856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02155111" w14:textId="77777777" w:rsidTr="00FD1F09">
        <w:tc>
          <w:tcPr>
            <w:tcW w:w="2800" w:type="dxa"/>
          </w:tcPr>
          <w:p w14:paraId="0B6C163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резина</w:t>
            </w:r>
          </w:p>
          <w:p w14:paraId="4C9D7919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03B9F9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A66C9E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45BD55D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67F" w:rsidRPr="00FD1F09" w14:paraId="020F7D81" w14:textId="77777777" w:rsidTr="00FD1F09">
        <w:tc>
          <w:tcPr>
            <w:tcW w:w="2800" w:type="dxa"/>
          </w:tcPr>
          <w:p w14:paraId="06D3AB75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зап. части и материалы</w:t>
            </w:r>
          </w:p>
          <w:p w14:paraId="0165566A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7B0DFBD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7842BEF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349638D8" w14:textId="77777777" w:rsidR="00A2767F" w:rsidRPr="00FD1F09" w:rsidRDefault="00A2767F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38D1F750" w14:textId="77777777" w:rsidTr="00FD1F09">
        <w:tc>
          <w:tcPr>
            <w:tcW w:w="2800" w:type="dxa"/>
          </w:tcPr>
          <w:p w14:paraId="274E78D5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3.Амортизация</w:t>
            </w:r>
          </w:p>
          <w:p w14:paraId="087E5B5A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283394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F3836E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1A9DF523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7098755F" w14:textId="77777777" w:rsidTr="00FD1F09">
        <w:tc>
          <w:tcPr>
            <w:tcW w:w="2800" w:type="dxa"/>
          </w:tcPr>
          <w:p w14:paraId="6A09895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4.Общехозяйственные расходы</w:t>
            </w:r>
          </w:p>
        </w:tc>
        <w:tc>
          <w:tcPr>
            <w:tcW w:w="2495" w:type="dxa"/>
          </w:tcPr>
          <w:p w14:paraId="0AE76B5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B0D7EB5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7FC2D5FE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77159BB" w14:textId="77777777" w:rsidTr="00FD1F09">
        <w:tc>
          <w:tcPr>
            <w:tcW w:w="2800" w:type="dxa"/>
          </w:tcPr>
          <w:p w14:paraId="23DBA058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Себестоимость 10т/км, 10 пасс/км.</w:t>
            </w:r>
          </w:p>
        </w:tc>
        <w:tc>
          <w:tcPr>
            <w:tcW w:w="2495" w:type="dxa"/>
          </w:tcPr>
          <w:p w14:paraId="3BA319EC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B265749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8EF82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53D025AC" w14:textId="77777777" w:rsidTr="00FD1F09">
        <w:tc>
          <w:tcPr>
            <w:tcW w:w="2800" w:type="dxa"/>
          </w:tcPr>
          <w:p w14:paraId="028C3F57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накладных расходов %</w:t>
            </w:r>
          </w:p>
        </w:tc>
        <w:tc>
          <w:tcPr>
            <w:tcW w:w="2495" w:type="dxa"/>
          </w:tcPr>
          <w:p w14:paraId="5966AF5E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3627CEB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045F3710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C3D" w:rsidRPr="00FD1F09" w14:paraId="632421B2" w14:textId="77777777" w:rsidTr="00FD1F09">
        <w:tc>
          <w:tcPr>
            <w:tcW w:w="2800" w:type="dxa"/>
          </w:tcPr>
          <w:p w14:paraId="73420E8C" w14:textId="77777777" w:rsidR="00585C3D" w:rsidRPr="00FD1F09" w:rsidRDefault="00585C3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Финансовый результат (+,_)</w:t>
            </w:r>
          </w:p>
        </w:tc>
        <w:tc>
          <w:tcPr>
            <w:tcW w:w="2495" w:type="dxa"/>
          </w:tcPr>
          <w:p w14:paraId="4835139C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73E202A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</w:tcPr>
          <w:p w14:paraId="6564B296" w14:textId="77777777" w:rsidR="00585C3D" w:rsidRPr="00FD1F09" w:rsidRDefault="00585C3D" w:rsidP="001837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2D9781" w14:textId="77777777" w:rsid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C1A3B00" w14:textId="77777777" w:rsidR="00A2767F" w:rsidRPr="00A2767F" w:rsidRDefault="00A2767F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5567B0B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BB1B35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организации </w:t>
      </w:r>
    </w:p>
    <w:p w14:paraId="720F7B4B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Индивидуальный предприниматель ___________ ______________________</w:t>
      </w:r>
    </w:p>
    <w:p w14:paraId="4DB440BB" w14:textId="37570205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М.П.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17241A9B" w14:textId="77777777" w:rsidR="00B9285D" w:rsidRPr="00A2767F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F1D6986" w14:textId="77777777" w:rsidR="00A2767F" w:rsidRP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2767F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 бухгалтер организации ___________ ______________________</w:t>
      </w:r>
    </w:p>
    <w:p w14:paraId="066622E2" w14:textId="19343380" w:rsidR="00A2767F" w:rsidRDefault="00D10B8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</w:t>
      </w:r>
      <w:r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1754EC7B" w14:textId="77777777" w:rsid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000DCE3" w14:textId="77777777" w:rsidR="00A2767F" w:rsidRDefault="00A2767F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C26BEC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57137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37B46F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B5DDFE5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634B8E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B5647B2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80971F3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D653B89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A9E2D2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6F42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E6706CA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7C4FE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912D0BA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DE27B1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2A58D04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41F9285" w14:textId="77777777" w:rsidR="00B9285D" w:rsidRDefault="00B9285D" w:rsidP="00183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 w:type="page"/>
      </w:r>
    </w:p>
    <w:p w14:paraId="593CE85F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C9A234B" w14:textId="4FF0EBBA" w:rsidR="00F878B1" w:rsidRPr="00DB1CE5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DB1CE5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Приложение № </w:t>
      </w:r>
      <w:r>
        <w:rPr>
          <w:rFonts w:ascii="Times New Roman" w:eastAsia="SimSun" w:hAnsi="Times New Roman" w:cs="Times New Roman"/>
          <w:sz w:val="28"/>
          <w:szCs w:val="24"/>
          <w:lang w:eastAsia="zh-CN"/>
        </w:rPr>
        <w:t>2</w:t>
      </w:r>
    </w:p>
    <w:p w14:paraId="5048E071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к Порядку </w:t>
      </w: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предоставления субсидий </w:t>
      </w:r>
    </w:p>
    <w:p w14:paraId="16D733FB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перевозчикам в целях возмещения затрат </w:t>
      </w:r>
    </w:p>
    <w:p w14:paraId="58F1F15C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при осуществлении регулярных перевозок </w:t>
      </w:r>
    </w:p>
    <w:p w14:paraId="54C533B5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пассажиров и багажа по нерегулируемым </w:t>
      </w:r>
    </w:p>
    <w:p w14:paraId="2C5D8610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тарифам автомобильным транспортом </w:t>
      </w:r>
    </w:p>
    <w:p w14:paraId="1AECEF74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 xml:space="preserve">по муниципальным маршрутам из бюджета </w:t>
      </w:r>
    </w:p>
    <w:p w14:paraId="0EAAEE3D" w14:textId="77777777" w:rsidR="00F878B1" w:rsidRDefault="00F878B1" w:rsidP="00F878B1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sz w:val="28"/>
          <w:lang w:eastAsia="zh-CN"/>
        </w:rPr>
      </w:pPr>
      <w:r w:rsidRPr="00F878B1">
        <w:rPr>
          <w:rFonts w:ascii="Times New Roman" w:eastAsia="SimSun" w:hAnsi="Times New Roman" w:cs="Times New Roman"/>
          <w:bCs/>
          <w:sz w:val="28"/>
          <w:lang w:eastAsia="zh-CN"/>
        </w:rPr>
        <w:t>Могочинского муниципального округа</w:t>
      </w:r>
    </w:p>
    <w:p w14:paraId="0DF5877A" w14:textId="77777777" w:rsidR="00D10B8F" w:rsidRDefault="00D10B8F" w:rsidP="0018370C">
      <w:pPr>
        <w:spacing w:after="0" w:line="240" w:lineRule="auto"/>
        <w:ind w:right="-1" w:firstLine="567"/>
        <w:jc w:val="right"/>
        <w:rPr>
          <w:rFonts w:ascii="Times New Roman" w:eastAsia="SimSun" w:hAnsi="Times New Roman" w:cs="Times New Roman"/>
          <w:bCs/>
          <w:sz w:val="28"/>
          <w:lang w:eastAsia="zh-CN"/>
        </w:rPr>
      </w:pPr>
    </w:p>
    <w:p w14:paraId="12241704" w14:textId="77777777" w:rsidR="00B9285D" w:rsidRDefault="00B9285D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Расчет субсидии </w:t>
      </w:r>
      <w:r w:rsidRPr="00B928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возмещения затрат при осуществлении </w:t>
      </w:r>
      <w:r w:rsidRPr="00B9285D">
        <w:rPr>
          <w:rFonts w:ascii="Times New Roman" w:hAnsi="Times New Roman" w:cs="Times New Roman"/>
          <w:sz w:val="28"/>
          <w:szCs w:val="28"/>
        </w:rPr>
        <w:t xml:space="preserve">регулярных перевозок пассажиров и багажа по нерегулируемым тарифам автомобильным транспортом по муниципальным маршрутам из бюджета </w:t>
      </w:r>
    </w:p>
    <w:p w14:paraId="0D939D25" w14:textId="77777777" w:rsidR="00B9285D" w:rsidRDefault="00B9285D" w:rsidP="00183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85D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14:paraId="5B0A13F5" w14:textId="77777777" w:rsidR="00DE5607" w:rsidRPr="00B9285D" w:rsidRDefault="00DE5607" w:rsidP="00183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30039C1" w14:textId="77777777" w:rsidR="00B9285D" w:rsidRDefault="00B9285D" w:rsidP="00DE56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за ___________ 20___г.</w:t>
      </w:r>
    </w:p>
    <w:p w14:paraId="6AB48C7C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2"/>
        <w:gridCol w:w="1718"/>
        <w:gridCol w:w="1343"/>
        <w:gridCol w:w="1343"/>
        <w:gridCol w:w="1385"/>
        <w:gridCol w:w="1545"/>
        <w:gridCol w:w="1363"/>
      </w:tblGrid>
      <w:tr w:rsidR="00B9285D" w14:paraId="72ED2FE6" w14:textId="77777777" w:rsidTr="00B9285D">
        <w:tc>
          <w:tcPr>
            <w:tcW w:w="2173" w:type="dxa"/>
          </w:tcPr>
          <w:p w14:paraId="2B7E562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и </w:t>
            </w:r>
          </w:p>
          <w:p w14:paraId="28BAE4BD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</w:t>
            </w:r>
          </w:p>
          <w:p w14:paraId="24E5FBB5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маршрута</w:t>
            </w:r>
          </w:p>
          <w:p w14:paraId="25F60873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(с указанием </w:t>
            </w:r>
          </w:p>
          <w:p w14:paraId="6AAEF85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периода </w:t>
            </w:r>
          </w:p>
          <w:p w14:paraId="557B311F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действия)</w:t>
            </w:r>
          </w:p>
          <w:p w14:paraId="72185F94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C17B17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Протяженность</w:t>
            </w:r>
          </w:p>
          <w:p w14:paraId="24010B03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маршрута, км.</w:t>
            </w:r>
          </w:p>
          <w:p w14:paraId="57103C9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4F075A6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</w:t>
            </w:r>
          </w:p>
          <w:p w14:paraId="37DE1528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рейсов за 1 </w:t>
            </w:r>
          </w:p>
          <w:p w14:paraId="5DDE6DA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день по плану</w:t>
            </w:r>
          </w:p>
          <w:p w14:paraId="3922975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F157484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Количество рейсов в </w:t>
            </w:r>
          </w:p>
          <w:p w14:paraId="7523F2D2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месяц по плану</w:t>
            </w:r>
          </w:p>
          <w:p w14:paraId="7F2760B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4B550A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затрат на </w:t>
            </w:r>
          </w:p>
          <w:p w14:paraId="5AE2DA5F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перевозку за 1 рейс </w:t>
            </w:r>
          </w:p>
          <w:p w14:paraId="4BE05CF5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принятый для </w:t>
            </w:r>
          </w:p>
          <w:p w14:paraId="795AF2CD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возмещения</w:t>
            </w:r>
          </w:p>
          <w:p w14:paraId="31218D7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6F3D1D1E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затрат </w:t>
            </w:r>
          </w:p>
          <w:p w14:paraId="1692F0A7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выполненных рейсов </w:t>
            </w:r>
          </w:p>
          <w:p w14:paraId="1E26E7C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 месяц</w:t>
            </w:r>
          </w:p>
          <w:p w14:paraId="55956340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5F0D786C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Размер субсидии за </w:t>
            </w:r>
          </w:p>
          <w:p w14:paraId="22D1AFD6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отчетный период,</w:t>
            </w:r>
          </w:p>
          <w:p w14:paraId="61536E18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тыс. руб.</w:t>
            </w:r>
          </w:p>
          <w:p w14:paraId="58B38840" w14:textId="77777777" w:rsidR="00B9285D" w:rsidRP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928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(в помесячной разбивке)</w:t>
            </w:r>
          </w:p>
          <w:p w14:paraId="7A7EF0E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268F6AFB" w14:textId="77777777" w:rsidTr="00B9285D">
        <w:tc>
          <w:tcPr>
            <w:tcW w:w="2173" w:type="dxa"/>
          </w:tcPr>
          <w:p w14:paraId="1053842B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73" w:type="dxa"/>
          </w:tcPr>
          <w:p w14:paraId="6F02119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2173" w:type="dxa"/>
          </w:tcPr>
          <w:p w14:paraId="3D6A32B0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2173" w:type="dxa"/>
          </w:tcPr>
          <w:p w14:paraId="2E275996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2173" w:type="dxa"/>
          </w:tcPr>
          <w:p w14:paraId="36A4AC8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2173" w:type="dxa"/>
          </w:tcPr>
          <w:p w14:paraId="667C8DFD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2173" w:type="dxa"/>
          </w:tcPr>
          <w:p w14:paraId="53600AE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B9285D" w14:paraId="07979427" w14:textId="77777777" w:rsidTr="00B9285D">
        <w:tc>
          <w:tcPr>
            <w:tcW w:w="2173" w:type="dxa"/>
          </w:tcPr>
          <w:p w14:paraId="6707ECF5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61A61AD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D21E83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08D55813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BA0942F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5A61D39F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6006109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25CB6208" w14:textId="77777777" w:rsidTr="00B9285D">
        <w:tc>
          <w:tcPr>
            <w:tcW w:w="2173" w:type="dxa"/>
          </w:tcPr>
          <w:p w14:paraId="5D1B55A3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CB13444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52EFDA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66C6C21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211E4CB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33832F2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AB53BFE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9285D" w14:paraId="1E02F0FA" w14:textId="77777777" w:rsidTr="00B9285D">
        <w:tc>
          <w:tcPr>
            <w:tcW w:w="2173" w:type="dxa"/>
          </w:tcPr>
          <w:p w14:paraId="067C8FD2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73A626A1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824E94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B16D75C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650BA97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2213085A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73" w:type="dxa"/>
          </w:tcPr>
          <w:p w14:paraId="4F3421D6" w14:textId="77777777" w:rsidR="00B9285D" w:rsidRDefault="00B9285D" w:rsidP="001837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ACC7E9E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222454B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Руководитель организации </w:t>
      </w:r>
    </w:p>
    <w:p w14:paraId="07C93C8B" w14:textId="00BC21D2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Индивидуальный предприниматель 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 ______________________</w:t>
      </w:r>
    </w:p>
    <w:p w14:paraId="187673AE" w14:textId="01343B15" w:rsidR="00D10B8F" w:rsidRPr="00D10B8F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М.П. 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p w14:paraId="64DE304C" w14:textId="77777777" w:rsidR="00B9285D" w:rsidRP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9F48E66" w14:textId="77777777" w:rsidR="00B9285D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285D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Главный бухгалтер организации ___________ ____________________</w:t>
      </w:r>
    </w:p>
    <w:p w14:paraId="7B98BC8F" w14:textId="0A775760" w:rsidR="00B9285D" w:rsidRPr="00BD1AD9" w:rsidRDefault="00B9285D" w:rsidP="00183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М.П.</w:t>
      </w:r>
      <w:r w:rsidR="00D10B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(подпись)       </w:t>
      </w:r>
      <w:r w:rsidR="00D10B8F">
        <w:rPr>
          <w:rFonts w:ascii="Times New Roman" w:eastAsia="Times New Roman" w:hAnsi="Times New Roman" w:cs="Times New Roman"/>
          <w:color w:val="000000"/>
          <w:szCs w:val="27"/>
        </w:rPr>
        <w:t xml:space="preserve">   </w:t>
      </w:r>
      <w:r w:rsidR="00D10B8F" w:rsidRPr="00D10B8F">
        <w:rPr>
          <w:rFonts w:ascii="Times New Roman" w:eastAsia="Times New Roman" w:hAnsi="Times New Roman" w:cs="Times New Roman"/>
          <w:color w:val="000000"/>
          <w:szCs w:val="27"/>
        </w:rPr>
        <w:t xml:space="preserve">  (И.О. Фамилия), дата</w:t>
      </w:r>
    </w:p>
    <w:sectPr w:rsidR="00B9285D" w:rsidRPr="00BD1AD9" w:rsidSect="0018370C">
      <w:footerReference w:type="default" r:id="rId14"/>
      <w:pgSz w:w="11906" w:h="16838"/>
      <w:pgMar w:top="992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8344F" w14:textId="77777777" w:rsidR="00C9671E" w:rsidRDefault="00C9671E" w:rsidP="002A7461">
      <w:pPr>
        <w:spacing w:after="0" w:line="240" w:lineRule="auto"/>
      </w:pPr>
      <w:r>
        <w:separator/>
      </w:r>
    </w:p>
  </w:endnote>
  <w:endnote w:type="continuationSeparator" w:id="0">
    <w:p w14:paraId="459ED4FD" w14:textId="77777777" w:rsidR="00C9671E" w:rsidRDefault="00C9671E" w:rsidP="002A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46885478"/>
      <w:docPartObj>
        <w:docPartGallery w:val="Page Numbers (Bottom of Page)"/>
        <w:docPartUnique/>
      </w:docPartObj>
    </w:sdtPr>
    <w:sdtEndPr/>
    <w:sdtContent>
      <w:p w14:paraId="6C6D0F07" w14:textId="1BE8FFC9" w:rsidR="00841C47" w:rsidRPr="00897366" w:rsidRDefault="00841C47">
        <w:pPr>
          <w:pStyle w:val="a9"/>
          <w:jc w:val="center"/>
          <w:rPr>
            <w:rFonts w:ascii="Times New Roman" w:hAnsi="Times New Roman" w:cs="Times New Roman"/>
          </w:rPr>
        </w:pPr>
        <w:r w:rsidRPr="00897366">
          <w:rPr>
            <w:rFonts w:ascii="Times New Roman" w:hAnsi="Times New Roman" w:cs="Times New Roman"/>
          </w:rPr>
          <w:fldChar w:fldCharType="begin"/>
        </w:r>
        <w:r w:rsidRPr="00897366">
          <w:rPr>
            <w:rFonts w:ascii="Times New Roman" w:hAnsi="Times New Roman" w:cs="Times New Roman"/>
          </w:rPr>
          <w:instrText>PAGE   \* MERGEFORMAT</w:instrText>
        </w:r>
        <w:r w:rsidRPr="00897366">
          <w:rPr>
            <w:rFonts w:ascii="Times New Roman" w:hAnsi="Times New Roman" w:cs="Times New Roman"/>
          </w:rPr>
          <w:fldChar w:fldCharType="separate"/>
        </w:r>
        <w:r w:rsidR="000920CC">
          <w:rPr>
            <w:rFonts w:ascii="Times New Roman" w:hAnsi="Times New Roman" w:cs="Times New Roman"/>
            <w:noProof/>
          </w:rPr>
          <w:t>15</w:t>
        </w:r>
        <w:r w:rsidRPr="00897366">
          <w:rPr>
            <w:rFonts w:ascii="Times New Roman" w:hAnsi="Times New Roman" w:cs="Times New Roman"/>
          </w:rPr>
          <w:fldChar w:fldCharType="end"/>
        </w:r>
      </w:p>
    </w:sdtContent>
  </w:sdt>
  <w:p w14:paraId="2EE6703D" w14:textId="77777777" w:rsidR="00841C47" w:rsidRPr="00897366" w:rsidRDefault="00841C47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E5A1A" w14:textId="77777777" w:rsidR="00C9671E" w:rsidRDefault="00C9671E" w:rsidP="002A7461">
      <w:pPr>
        <w:spacing w:after="0" w:line="240" w:lineRule="auto"/>
      </w:pPr>
      <w:r>
        <w:separator/>
      </w:r>
    </w:p>
  </w:footnote>
  <w:footnote w:type="continuationSeparator" w:id="0">
    <w:p w14:paraId="07972740" w14:textId="77777777" w:rsidR="00C9671E" w:rsidRDefault="00C9671E" w:rsidP="002A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17E9"/>
    <w:multiLevelType w:val="hybridMultilevel"/>
    <w:tmpl w:val="D4507E14"/>
    <w:lvl w:ilvl="0" w:tplc="47CA5E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41FA9"/>
    <w:multiLevelType w:val="hybridMultilevel"/>
    <w:tmpl w:val="E0E0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7A97"/>
    <w:multiLevelType w:val="hybridMultilevel"/>
    <w:tmpl w:val="A81A61E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D5"/>
    <w:rsid w:val="00001854"/>
    <w:rsid w:val="000030B3"/>
    <w:rsid w:val="00003875"/>
    <w:rsid w:val="0002275A"/>
    <w:rsid w:val="00060342"/>
    <w:rsid w:val="00065630"/>
    <w:rsid w:val="00086C87"/>
    <w:rsid w:val="000920CC"/>
    <w:rsid w:val="00097763"/>
    <w:rsid w:val="000B52A7"/>
    <w:rsid w:val="000E78BF"/>
    <w:rsid w:val="00102541"/>
    <w:rsid w:val="001120B0"/>
    <w:rsid w:val="00113D80"/>
    <w:rsid w:val="00141089"/>
    <w:rsid w:val="0018370C"/>
    <w:rsid w:val="00193900"/>
    <w:rsid w:val="001A06C6"/>
    <w:rsid w:val="001A5EB2"/>
    <w:rsid w:val="001B4A7C"/>
    <w:rsid w:val="001E4D99"/>
    <w:rsid w:val="001E66F5"/>
    <w:rsid w:val="001F29DA"/>
    <w:rsid w:val="001F3693"/>
    <w:rsid w:val="00201A4E"/>
    <w:rsid w:val="00225CE9"/>
    <w:rsid w:val="00285A5A"/>
    <w:rsid w:val="00296036"/>
    <w:rsid w:val="002A60C8"/>
    <w:rsid w:val="002A7461"/>
    <w:rsid w:val="002F20E2"/>
    <w:rsid w:val="00306C01"/>
    <w:rsid w:val="00322630"/>
    <w:rsid w:val="00326889"/>
    <w:rsid w:val="00333DCE"/>
    <w:rsid w:val="0033657E"/>
    <w:rsid w:val="00340559"/>
    <w:rsid w:val="003453CF"/>
    <w:rsid w:val="003568CC"/>
    <w:rsid w:val="0038351E"/>
    <w:rsid w:val="003A6904"/>
    <w:rsid w:val="003B16A2"/>
    <w:rsid w:val="003C27B9"/>
    <w:rsid w:val="00411689"/>
    <w:rsid w:val="004301B0"/>
    <w:rsid w:val="00436364"/>
    <w:rsid w:val="00441BF9"/>
    <w:rsid w:val="00444326"/>
    <w:rsid w:val="0045130E"/>
    <w:rsid w:val="004C1F2E"/>
    <w:rsid w:val="004E7954"/>
    <w:rsid w:val="004F0B1E"/>
    <w:rsid w:val="004F1302"/>
    <w:rsid w:val="004F2238"/>
    <w:rsid w:val="004F3F4D"/>
    <w:rsid w:val="00523881"/>
    <w:rsid w:val="00555F83"/>
    <w:rsid w:val="00556E91"/>
    <w:rsid w:val="00570F6F"/>
    <w:rsid w:val="00585C3D"/>
    <w:rsid w:val="005871C4"/>
    <w:rsid w:val="0059046A"/>
    <w:rsid w:val="005A398D"/>
    <w:rsid w:val="005D19FA"/>
    <w:rsid w:val="005E48E6"/>
    <w:rsid w:val="0060577B"/>
    <w:rsid w:val="00605E2D"/>
    <w:rsid w:val="006350A3"/>
    <w:rsid w:val="0069336F"/>
    <w:rsid w:val="006959DD"/>
    <w:rsid w:val="006B3E1A"/>
    <w:rsid w:val="006B621E"/>
    <w:rsid w:val="006D057B"/>
    <w:rsid w:val="006D2203"/>
    <w:rsid w:val="006E76C1"/>
    <w:rsid w:val="00726003"/>
    <w:rsid w:val="00731ECD"/>
    <w:rsid w:val="007374F9"/>
    <w:rsid w:val="007473C7"/>
    <w:rsid w:val="00757C96"/>
    <w:rsid w:val="007755AA"/>
    <w:rsid w:val="00790E89"/>
    <w:rsid w:val="007971A0"/>
    <w:rsid w:val="007A4D27"/>
    <w:rsid w:val="007B4559"/>
    <w:rsid w:val="007C4E85"/>
    <w:rsid w:val="007C5839"/>
    <w:rsid w:val="007C7D42"/>
    <w:rsid w:val="007D5EAF"/>
    <w:rsid w:val="007F5B49"/>
    <w:rsid w:val="00802B6D"/>
    <w:rsid w:val="0081062A"/>
    <w:rsid w:val="008149DD"/>
    <w:rsid w:val="0082553B"/>
    <w:rsid w:val="008305F0"/>
    <w:rsid w:val="00841C47"/>
    <w:rsid w:val="00847CB8"/>
    <w:rsid w:val="00850D19"/>
    <w:rsid w:val="00867117"/>
    <w:rsid w:val="0087270E"/>
    <w:rsid w:val="00897366"/>
    <w:rsid w:val="008A5FDD"/>
    <w:rsid w:val="008A71E4"/>
    <w:rsid w:val="008A7A80"/>
    <w:rsid w:val="008D3C44"/>
    <w:rsid w:val="008D67A5"/>
    <w:rsid w:val="008E1BB3"/>
    <w:rsid w:val="008F45D5"/>
    <w:rsid w:val="00902BD5"/>
    <w:rsid w:val="009034D9"/>
    <w:rsid w:val="0092000D"/>
    <w:rsid w:val="0092442A"/>
    <w:rsid w:val="00927453"/>
    <w:rsid w:val="00927501"/>
    <w:rsid w:val="009319C2"/>
    <w:rsid w:val="009503D1"/>
    <w:rsid w:val="009620B9"/>
    <w:rsid w:val="00970DEF"/>
    <w:rsid w:val="00995B8A"/>
    <w:rsid w:val="009A6324"/>
    <w:rsid w:val="009A7950"/>
    <w:rsid w:val="009C1AEF"/>
    <w:rsid w:val="009E5891"/>
    <w:rsid w:val="009F0919"/>
    <w:rsid w:val="00A122B8"/>
    <w:rsid w:val="00A16238"/>
    <w:rsid w:val="00A224BF"/>
    <w:rsid w:val="00A2767F"/>
    <w:rsid w:val="00A32ABF"/>
    <w:rsid w:val="00A33038"/>
    <w:rsid w:val="00A37639"/>
    <w:rsid w:val="00A430F8"/>
    <w:rsid w:val="00A63646"/>
    <w:rsid w:val="00A859F1"/>
    <w:rsid w:val="00AB5034"/>
    <w:rsid w:val="00AC3F31"/>
    <w:rsid w:val="00AE4669"/>
    <w:rsid w:val="00B23931"/>
    <w:rsid w:val="00B47B2D"/>
    <w:rsid w:val="00B53E62"/>
    <w:rsid w:val="00B73F83"/>
    <w:rsid w:val="00B91061"/>
    <w:rsid w:val="00B9285D"/>
    <w:rsid w:val="00B96C11"/>
    <w:rsid w:val="00BA2D9D"/>
    <w:rsid w:val="00BA48B4"/>
    <w:rsid w:val="00BB308C"/>
    <w:rsid w:val="00BC6B0B"/>
    <w:rsid w:val="00BD1AD9"/>
    <w:rsid w:val="00C02552"/>
    <w:rsid w:val="00C10646"/>
    <w:rsid w:val="00C35AA3"/>
    <w:rsid w:val="00C36B64"/>
    <w:rsid w:val="00C456AF"/>
    <w:rsid w:val="00C5598D"/>
    <w:rsid w:val="00C577FF"/>
    <w:rsid w:val="00C706C9"/>
    <w:rsid w:val="00C9671E"/>
    <w:rsid w:val="00CB2359"/>
    <w:rsid w:val="00CB2F48"/>
    <w:rsid w:val="00CB5BD8"/>
    <w:rsid w:val="00CC0763"/>
    <w:rsid w:val="00CD4A05"/>
    <w:rsid w:val="00CD4EF4"/>
    <w:rsid w:val="00CD65E9"/>
    <w:rsid w:val="00CF2F5E"/>
    <w:rsid w:val="00D10B8F"/>
    <w:rsid w:val="00D11C30"/>
    <w:rsid w:val="00D5643F"/>
    <w:rsid w:val="00D6384B"/>
    <w:rsid w:val="00D70849"/>
    <w:rsid w:val="00D812F5"/>
    <w:rsid w:val="00D81618"/>
    <w:rsid w:val="00D9434C"/>
    <w:rsid w:val="00DB14B7"/>
    <w:rsid w:val="00DB1CE5"/>
    <w:rsid w:val="00DC143A"/>
    <w:rsid w:val="00DC5658"/>
    <w:rsid w:val="00DE267A"/>
    <w:rsid w:val="00DE3345"/>
    <w:rsid w:val="00DE5607"/>
    <w:rsid w:val="00E2163D"/>
    <w:rsid w:val="00E25144"/>
    <w:rsid w:val="00E31371"/>
    <w:rsid w:val="00E34744"/>
    <w:rsid w:val="00E4368E"/>
    <w:rsid w:val="00E51FD1"/>
    <w:rsid w:val="00E5352F"/>
    <w:rsid w:val="00E62692"/>
    <w:rsid w:val="00E756D7"/>
    <w:rsid w:val="00E76988"/>
    <w:rsid w:val="00E931AE"/>
    <w:rsid w:val="00E9494B"/>
    <w:rsid w:val="00E97127"/>
    <w:rsid w:val="00EA77BF"/>
    <w:rsid w:val="00EC1734"/>
    <w:rsid w:val="00EC61A4"/>
    <w:rsid w:val="00EE202A"/>
    <w:rsid w:val="00EE4EBA"/>
    <w:rsid w:val="00EE71BD"/>
    <w:rsid w:val="00EF017C"/>
    <w:rsid w:val="00F312FB"/>
    <w:rsid w:val="00F66166"/>
    <w:rsid w:val="00F808E0"/>
    <w:rsid w:val="00F878B1"/>
    <w:rsid w:val="00F94EAB"/>
    <w:rsid w:val="00FA7F59"/>
    <w:rsid w:val="00FD1F09"/>
    <w:rsid w:val="00FD674F"/>
    <w:rsid w:val="00FE227C"/>
    <w:rsid w:val="00FF0F05"/>
    <w:rsid w:val="00FF21A8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A"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table" w:customStyle="1" w:styleId="13">
    <w:name w:val="Сетка таблицы1"/>
    <w:basedOn w:val="a1"/>
    <w:next w:val="a5"/>
    <w:uiPriority w:val="59"/>
    <w:rsid w:val="001F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33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2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4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7A"/>
  </w:style>
  <w:style w:type="paragraph" w:styleId="1">
    <w:name w:val="heading 1"/>
    <w:basedOn w:val="a"/>
    <w:link w:val="10"/>
    <w:uiPriority w:val="9"/>
    <w:qFormat/>
    <w:rsid w:val="00902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1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902BD5"/>
  </w:style>
  <w:style w:type="paragraph" w:customStyle="1" w:styleId="bodytext">
    <w:name w:val="bodytext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902BD5"/>
  </w:style>
  <w:style w:type="paragraph" w:customStyle="1" w:styleId="consplusnormal">
    <w:name w:val="consplusnormal"/>
    <w:basedOn w:val="a"/>
    <w:rsid w:val="0090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60342"/>
    <w:rPr>
      <w:color w:val="0000FF"/>
      <w:u w:val="single"/>
    </w:rPr>
  </w:style>
  <w:style w:type="table" w:styleId="a5">
    <w:name w:val="Table Grid"/>
    <w:basedOn w:val="a1"/>
    <w:uiPriority w:val="59"/>
    <w:rsid w:val="003A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5A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461"/>
  </w:style>
  <w:style w:type="paragraph" w:styleId="a9">
    <w:name w:val="footer"/>
    <w:basedOn w:val="a"/>
    <w:link w:val="aa"/>
    <w:uiPriority w:val="99"/>
    <w:unhideWhenUsed/>
    <w:rsid w:val="002A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461"/>
  </w:style>
  <w:style w:type="table" w:customStyle="1" w:styleId="13">
    <w:name w:val="Сетка таблицы1"/>
    <w:basedOn w:val="a1"/>
    <w:next w:val="a5"/>
    <w:uiPriority w:val="59"/>
    <w:rsid w:val="001F2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33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2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4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95E98F93FEE186E78D7E1F2930F07B74D5EDFC48DD731C2D0621779169D0F5E97480C14D954A185003D40F0C8D9F0207585124BE34016535960301ZAv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95E98F93FEE186E78D60123F5CAD7074D6BBF84DD9704B75512720CE39D6A0A93486940ED244105508805C4ED3C6534B135C23A8280160Z2v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95E98F93FEE186E78D60123F5CAD7074D6B0F541DF704B75512720CE39D6A0A93486940ED1461F5608805C4ED3C6534B135C23A8280160Z2vA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95E98F93FEE186E78D60123F5CAD7074D6BBF84DD9704B75512720CE39D6A0A93486940ED244105508805C4ED3C6534B135C23A8280160Z2v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902B-577B-41E8-B9C4-6E601102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4315</Words>
  <Characters>24597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POMOSCHNIK</cp:lastModifiedBy>
  <cp:revision>38</cp:revision>
  <cp:lastPrinted>2024-09-26T07:13:00Z</cp:lastPrinted>
  <dcterms:created xsi:type="dcterms:W3CDTF">2024-08-30T06:59:00Z</dcterms:created>
  <dcterms:modified xsi:type="dcterms:W3CDTF">2024-09-26T07:13:00Z</dcterms:modified>
</cp:coreProperties>
</file>