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49CB2" w14:textId="77777777" w:rsidR="00450E1F" w:rsidRDefault="00450E1F" w:rsidP="0073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F8E6E6" w14:textId="16ADAF4E" w:rsidR="00731F6E" w:rsidRPr="00731F6E" w:rsidRDefault="00731F6E" w:rsidP="00731F6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468B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</w:p>
    <w:p w14:paraId="4ABED9C6" w14:textId="30E1B66B" w:rsidR="00731F6E" w:rsidRDefault="00731F6E" w:rsidP="0073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1FE92E" w14:textId="77777777" w:rsidR="00CD58A0" w:rsidRPr="00731F6E" w:rsidRDefault="00CD58A0" w:rsidP="0073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B56111" w14:textId="77777777" w:rsidR="00731F6E" w:rsidRPr="00731F6E" w:rsidRDefault="00731F6E" w:rsidP="00731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31F6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01CF5788" w14:textId="4606A823" w:rsidR="00731F6E" w:rsidRPr="00731F6E" w:rsidRDefault="00450E1F" w:rsidP="00450E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</w:t>
      </w:r>
      <w:r w:rsidR="00B6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B622B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62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</w:t>
      </w:r>
      <w:r w:rsidR="00C239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1625</w:t>
      </w:r>
      <w:r w:rsidR="00731F6E"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CA14985" w14:textId="77777777" w:rsidR="00C23935" w:rsidRPr="00731F6E" w:rsidRDefault="00C23935" w:rsidP="00C239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F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Могоча</w:t>
      </w:r>
    </w:p>
    <w:p w14:paraId="0A5D9D87" w14:textId="77777777" w:rsidR="00731F6E" w:rsidRDefault="00731F6E" w:rsidP="0073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6D2CFF" w14:textId="77777777" w:rsidR="00450E1F" w:rsidRPr="00731F6E" w:rsidRDefault="00450E1F" w:rsidP="0073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8AA186" w14:textId="77777777" w:rsidR="008468BD" w:rsidRDefault="00C23935" w:rsidP="00731F6E">
      <w:pPr>
        <w:spacing w:after="0" w:line="240" w:lineRule="auto"/>
        <w:jc w:val="center"/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bookmarkStart w:id="0" w:name="_GoBack"/>
      <w:bookmarkEnd w:id="0"/>
      <w:r w:rsidRPr="001B34FB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О создании </w:t>
      </w:r>
      <w:r w:rsidR="0097491B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М</w:t>
      </w:r>
      <w:r w:rsidRPr="001B34FB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униципального </w:t>
      </w:r>
      <w:r w:rsidR="008468BD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бюджетного учреждения</w:t>
      </w:r>
      <w:r w:rsidR="00303B3F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</w:p>
    <w:p w14:paraId="44710276" w14:textId="4F750D43" w:rsidR="00731F6E" w:rsidRPr="001B34FB" w:rsidRDefault="00C23935" w:rsidP="00731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34FB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Могочинск</w:t>
      </w:r>
      <w:r w:rsidR="00303B3F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ого</w:t>
      </w:r>
      <w:r w:rsidR="008468BD">
        <w:rPr>
          <w:rStyle w:val="a4"/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муниципального округа «Благоустройство»</w:t>
      </w:r>
    </w:p>
    <w:p w14:paraId="4986D4B1" w14:textId="77777777" w:rsidR="00C23935" w:rsidRPr="001B34FB" w:rsidRDefault="00C23935" w:rsidP="00731F6E">
      <w:pPr>
        <w:pStyle w:val="a3"/>
        <w:shd w:val="clear" w:color="auto" w:fill="FFFFFF"/>
        <w:spacing w:before="0" w:beforeAutospacing="0" w:after="270" w:afterAutospacing="0"/>
        <w:rPr>
          <w:rFonts w:ascii="Helvetica" w:hAnsi="Helvetica" w:cs="Helvetica"/>
          <w:color w:val="666666"/>
          <w:sz w:val="28"/>
          <w:szCs w:val="28"/>
        </w:rPr>
      </w:pPr>
    </w:p>
    <w:p w14:paraId="37442FE2" w14:textId="673C38DB" w:rsidR="00731F6E" w:rsidRDefault="00731F6E" w:rsidP="009404A5">
      <w:pPr>
        <w:pStyle w:val="a3"/>
        <w:shd w:val="clear" w:color="auto" w:fill="FFFFFF"/>
        <w:spacing w:before="0" w:beforeAutospacing="0" w:after="270" w:afterAutospacing="0"/>
        <w:ind w:firstLine="708"/>
        <w:jc w:val="both"/>
        <w:rPr>
          <w:rFonts w:ascii="Helvetica" w:hAnsi="Helvetica" w:cs="Helvetica"/>
          <w:color w:val="666666"/>
          <w:sz w:val="21"/>
          <w:szCs w:val="21"/>
        </w:rPr>
      </w:pPr>
      <w:r w:rsidRPr="009404A5">
        <w:rPr>
          <w:sz w:val="28"/>
          <w:szCs w:val="28"/>
        </w:rPr>
        <w:t>В соответствии с Гражданским кодексом Российской Федерации, Федеральным законом от 12.01.1996 № 7-ФЗ «О некоммерческих организациях»,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 Бюджетным ко</w:t>
      </w:r>
      <w:r w:rsidR="00864D92" w:rsidRPr="009404A5">
        <w:rPr>
          <w:color w:val="1E1D1E"/>
          <w:sz w:val="28"/>
          <w:szCs w:val="28"/>
          <w:shd w:val="clear" w:color="auto" w:fill="FFFFFF"/>
        </w:rPr>
        <w:softHyphen/>
        <w:t xml:space="preserve">дексом Российской Федерации, пунктом 3 части 1 статьи 17 Федерального закона от 06.10.2003 </w:t>
      </w:r>
      <w:r w:rsidR="00D763E3" w:rsidRPr="009404A5">
        <w:rPr>
          <w:color w:val="1E1D1E"/>
          <w:sz w:val="28"/>
          <w:szCs w:val="28"/>
          <w:shd w:val="clear" w:color="auto" w:fill="FFFFFF"/>
        </w:rPr>
        <w:t>№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 131-ФЗ «Об общих принципах ор</w:t>
      </w:r>
      <w:r w:rsidR="00864D92" w:rsidRPr="009404A5">
        <w:rPr>
          <w:color w:val="1E1D1E"/>
          <w:sz w:val="28"/>
          <w:szCs w:val="28"/>
          <w:shd w:val="clear" w:color="auto" w:fill="FFFFFF"/>
        </w:rPr>
        <w:softHyphen/>
        <w:t xml:space="preserve">ганизации местного самоуправления в Российской Федерации, в целях решения на территории  </w:t>
      </w:r>
      <w:r w:rsidR="008468BD">
        <w:rPr>
          <w:color w:val="1E1D1E"/>
          <w:sz w:val="28"/>
          <w:szCs w:val="28"/>
          <w:shd w:val="clear" w:color="auto" w:fill="FFFFFF"/>
        </w:rPr>
        <w:t xml:space="preserve">Могочинского муниципального округа 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 вопросов местного значения по </w:t>
      </w:r>
      <w:r w:rsidR="008468BD">
        <w:rPr>
          <w:color w:val="1E1D1E"/>
          <w:sz w:val="28"/>
          <w:szCs w:val="28"/>
          <w:shd w:val="clear" w:color="auto" w:fill="FFFFFF"/>
        </w:rPr>
        <w:t>благоустройству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, </w:t>
      </w:r>
      <w:r w:rsidR="009404A5" w:rsidRPr="009404A5">
        <w:rPr>
          <w:color w:val="1E1D1E"/>
          <w:sz w:val="28"/>
          <w:szCs w:val="28"/>
          <w:shd w:val="clear" w:color="auto" w:fill="FFFFFF"/>
        </w:rPr>
        <w:t>руководствуясь Уставом</w:t>
      </w:r>
      <w:r w:rsidR="008468BD">
        <w:rPr>
          <w:color w:val="1E1D1E"/>
          <w:sz w:val="28"/>
          <w:szCs w:val="28"/>
          <w:shd w:val="clear" w:color="auto" w:fill="FFFFFF"/>
        </w:rPr>
        <w:t xml:space="preserve"> Могочинского муниципального округа</w:t>
      </w:r>
      <w:r w:rsidR="009404A5" w:rsidRPr="009404A5">
        <w:rPr>
          <w:color w:val="1E1D1E"/>
          <w:sz w:val="28"/>
          <w:szCs w:val="28"/>
          <w:shd w:val="clear" w:color="auto" w:fill="FFFFFF"/>
        </w:rPr>
        <w:t xml:space="preserve">, 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администрация </w:t>
      </w:r>
      <w:r w:rsidR="002524EE">
        <w:rPr>
          <w:color w:val="1E1D1E"/>
          <w:sz w:val="28"/>
          <w:szCs w:val="28"/>
          <w:shd w:val="clear" w:color="auto" w:fill="FFFFFF"/>
        </w:rPr>
        <w:t>Могочинского муниципального округа</w:t>
      </w:r>
      <w:r w:rsidR="00864D92" w:rsidRPr="009404A5">
        <w:rPr>
          <w:color w:val="1E1D1E"/>
          <w:sz w:val="28"/>
          <w:szCs w:val="28"/>
          <w:shd w:val="clear" w:color="auto" w:fill="FFFFFF"/>
        </w:rPr>
        <w:t xml:space="preserve"> </w:t>
      </w:r>
      <w:r w:rsidR="00864D92" w:rsidRPr="009404A5">
        <w:rPr>
          <w:b/>
          <w:bCs/>
          <w:color w:val="1E1D1E"/>
          <w:sz w:val="28"/>
          <w:szCs w:val="28"/>
          <w:shd w:val="clear" w:color="auto" w:fill="FFFFFF"/>
        </w:rPr>
        <w:t>постановляет</w:t>
      </w:r>
      <w:r w:rsidR="009404A5" w:rsidRPr="009404A5">
        <w:rPr>
          <w:b/>
          <w:bCs/>
          <w:color w:val="1E1D1E"/>
          <w:sz w:val="28"/>
          <w:szCs w:val="28"/>
          <w:shd w:val="clear" w:color="auto" w:fill="FFFFFF"/>
        </w:rPr>
        <w:t>:</w:t>
      </w:r>
      <w:r w:rsidRPr="00864D92">
        <w:rPr>
          <w:sz w:val="28"/>
          <w:szCs w:val="28"/>
        </w:rPr>
        <w:t xml:space="preserve"> </w:t>
      </w:r>
    </w:p>
    <w:p w14:paraId="0F884974" w14:textId="0C86342A" w:rsidR="009404A5" w:rsidRDefault="00BE7851" w:rsidP="00BE785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31F6E" w:rsidRPr="00BE7851">
        <w:rPr>
          <w:rFonts w:ascii="Times New Roman" w:hAnsi="Times New Roman" w:cs="Times New Roman"/>
          <w:sz w:val="28"/>
          <w:szCs w:val="28"/>
        </w:rPr>
        <w:t xml:space="preserve">Создать путем учреждения </w:t>
      </w:r>
      <w:r w:rsidR="0097491B">
        <w:rPr>
          <w:rFonts w:ascii="Times New Roman" w:hAnsi="Times New Roman" w:cs="Times New Roman"/>
          <w:sz w:val="28"/>
          <w:szCs w:val="28"/>
        </w:rPr>
        <w:t>М</w:t>
      </w:r>
      <w:r w:rsidR="00731F6E" w:rsidRPr="00BE7851">
        <w:rPr>
          <w:rFonts w:ascii="Times New Roman" w:hAnsi="Times New Roman" w:cs="Times New Roman"/>
          <w:sz w:val="28"/>
          <w:szCs w:val="28"/>
        </w:rPr>
        <w:t xml:space="preserve">униципальное </w:t>
      </w:r>
      <w:r w:rsidR="002524EE">
        <w:rPr>
          <w:rFonts w:ascii="Times New Roman" w:hAnsi="Times New Roman" w:cs="Times New Roman"/>
          <w:sz w:val="28"/>
          <w:szCs w:val="28"/>
        </w:rPr>
        <w:t>бюджетное</w:t>
      </w:r>
      <w:r w:rsidR="00731F6E" w:rsidRPr="00BE7851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731F6E" w:rsidRPr="00BE785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03B3F" w:rsidRPr="00303B3F"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 xml:space="preserve"> Могочинского </w:t>
      </w:r>
      <w:r w:rsidR="002524EE"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>муниципального округа «Благоустройство»</w:t>
      </w:r>
      <w:r w:rsidR="009404A5" w:rsidRPr="00BE7851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</w:p>
    <w:p w14:paraId="6DE467D0" w14:textId="686BA9B1" w:rsidR="0043797F" w:rsidRPr="00303B3F" w:rsidRDefault="003302A3" w:rsidP="00BE7851">
      <w:pPr>
        <w:pStyle w:val="a5"/>
        <w:spacing w:after="0" w:line="240" w:lineRule="auto"/>
        <w:ind w:left="0" w:firstLine="708"/>
        <w:jc w:val="both"/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7799C">
        <w:rPr>
          <w:rFonts w:ascii="Times New Roman" w:hAnsi="Times New Roman" w:cs="Times New Roman"/>
          <w:sz w:val="28"/>
          <w:szCs w:val="28"/>
        </w:rPr>
        <w:t>. У</w:t>
      </w:r>
      <w:r w:rsidR="00E7799C" w:rsidRPr="009404A5">
        <w:rPr>
          <w:rFonts w:ascii="Times New Roman" w:hAnsi="Times New Roman" w:cs="Times New Roman"/>
          <w:sz w:val="28"/>
          <w:szCs w:val="28"/>
        </w:rPr>
        <w:t xml:space="preserve">твердить Устав </w:t>
      </w:r>
      <w:r w:rsidR="0097491B">
        <w:rPr>
          <w:rFonts w:ascii="Times New Roman" w:hAnsi="Times New Roman" w:cs="Times New Roman"/>
          <w:sz w:val="28"/>
          <w:szCs w:val="28"/>
        </w:rPr>
        <w:t>М</w:t>
      </w:r>
      <w:r w:rsidR="00E7799C" w:rsidRPr="009404A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24EE">
        <w:rPr>
          <w:rFonts w:ascii="Times New Roman" w:hAnsi="Times New Roman" w:cs="Times New Roman"/>
          <w:sz w:val="28"/>
          <w:szCs w:val="28"/>
        </w:rPr>
        <w:t>бюджетного</w:t>
      </w:r>
      <w:r w:rsidR="00E7799C" w:rsidRPr="009404A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524EE">
        <w:rPr>
          <w:rFonts w:ascii="Times New Roman" w:hAnsi="Times New Roman" w:cs="Times New Roman"/>
          <w:sz w:val="28"/>
          <w:szCs w:val="28"/>
        </w:rPr>
        <w:t>Могочинского муниципального округа «Благоустройство»</w:t>
      </w:r>
      <w:r w:rsidR="00303B3F"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>.</w:t>
      </w:r>
    </w:p>
    <w:p w14:paraId="565F152C" w14:textId="54953936" w:rsidR="00BE7851" w:rsidRPr="0043797F" w:rsidRDefault="003302A3" w:rsidP="00BE7851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>3</w:t>
      </w:r>
      <w:r w:rsidR="0043797F"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 xml:space="preserve">. </w:t>
      </w:r>
      <w:r w:rsidR="0043797F" w:rsidRPr="0043797F">
        <w:rPr>
          <w:rFonts w:ascii="Times New Roman" w:hAnsi="Times New Roman" w:cs="Times New Roman"/>
          <w:sz w:val="28"/>
          <w:szCs w:val="28"/>
        </w:rPr>
        <w:t xml:space="preserve">Установить, что учредителем </w:t>
      </w:r>
      <w:r w:rsidR="002524EE">
        <w:rPr>
          <w:rFonts w:ascii="Times New Roman" w:hAnsi="Times New Roman" w:cs="Times New Roman"/>
          <w:sz w:val="28"/>
          <w:szCs w:val="28"/>
        </w:rPr>
        <w:t>М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24EE">
        <w:rPr>
          <w:rFonts w:ascii="Times New Roman" w:hAnsi="Times New Roman" w:cs="Times New Roman"/>
          <w:sz w:val="28"/>
          <w:szCs w:val="28"/>
        </w:rPr>
        <w:t>бюджетного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524EE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«Благоустройство» </w:t>
      </w:r>
      <w:r w:rsidR="0043797F" w:rsidRPr="0043797F">
        <w:rPr>
          <w:rFonts w:ascii="Times New Roman" w:hAnsi="Times New Roman" w:cs="Times New Roman"/>
          <w:sz w:val="28"/>
          <w:szCs w:val="28"/>
        </w:rPr>
        <w:t xml:space="preserve">является администрация </w:t>
      </w:r>
      <w:r w:rsidR="002524EE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="0043797F" w:rsidRPr="0043797F">
        <w:rPr>
          <w:rFonts w:ascii="Times New Roman" w:hAnsi="Times New Roman" w:cs="Times New Roman"/>
          <w:sz w:val="28"/>
          <w:szCs w:val="28"/>
        </w:rPr>
        <w:t>.</w:t>
      </w:r>
    </w:p>
    <w:p w14:paraId="5C549FDB" w14:textId="225AD6C9" w:rsidR="009404A5" w:rsidRDefault="003302A3" w:rsidP="00652443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3797F" w:rsidRPr="0043797F">
        <w:rPr>
          <w:rFonts w:ascii="Times New Roman" w:hAnsi="Times New Roman" w:cs="Times New Roman"/>
          <w:sz w:val="28"/>
          <w:szCs w:val="28"/>
        </w:rPr>
        <w:t xml:space="preserve">. Финансовое обеспечение деятельности </w:t>
      </w:r>
      <w:r w:rsidR="002524EE">
        <w:rPr>
          <w:rFonts w:ascii="Times New Roman" w:hAnsi="Times New Roman" w:cs="Times New Roman"/>
          <w:sz w:val="28"/>
          <w:szCs w:val="28"/>
        </w:rPr>
        <w:t>М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24EE">
        <w:rPr>
          <w:rFonts w:ascii="Times New Roman" w:hAnsi="Times New Roman" w:cs="Times New Roman"/>
          <w:sz w:val="28"/>
          <w:szCs w:val="28"/>
        </w:rPr>
        <w:t>бюджетного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524EE">
        <w:rPr>
          <w:rFonts w:ascii="Times New Roman" w:hAnsi="Times New Roman" w:cs="Times New Roman"/>
          <w:sz w:val="28"/>
          <w:szCs w:val="28"/>
        </w:rPr>
        <w:t>Могочинского муниципального округа «Благоустройство»</w:t>
      </w:r>
      <w:r w:rsidR="002524EE">
        <w:rPr>
          <w:rStyle w:val="a4"/>
          <w:rFonts w:ascii="Times New Roman" w:hAnsi="Times New Roman" w:cs="Times New Roman"/>
          <w:b w:val="0"/>
          <w:bCs w:val="0"/>
          <w:color w:val="1E1D1E"/>
          <w:sz w:val="28"/>
          <w:szCs w:val="28"/>
          <w:shd w:val="clear" w:color="auto" w:fill="FFFFFF"/>
        </w:rPr>
        <w:t xml:space="preserve"> </w:t>
      </w:r>
      <w:r w:rsidR="0043797F" w:rsidRPr="0043797F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бюджета </w:t>
      </w:r>
      <w:r w:rsidR="002524EE">
        <w:rPr>
          <w:rFonts w:ascii="Times New Roman" w:hAnsi="Times New Roman" w:cs="Times New Roman"/>
          <w:sz w:val="28"/>
          <w:szCs w:val="28"/>
        </w:rPr>
        <w:t>Могочинского муниципального округа.</w:t>
      </w:r>
    </w:p>
    <w:p w14:paraId="76760F01" w14:textId="0090F05D" w:rsidR="009404A5" w:rsidRDefault="003302A3" w:rsidP="00CF32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5</w:t>
      </w:r>
      <w:r w:rsidR="00E1727A" w:rsidRPr="00E1727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. Утвердить штатное расписание </w:t>
      </w:r>
      <w:r w:rsidR="002524EE">
        <w:rPr>
          <w:rFonts w:ascii="Times New Roman" w:hAnsi="Times New Roman" w:cs="Times New Roman"/>
          <w:sz w:val="28"/>
          <w:szCs w:val="28"/>
        </w:rPr>
        <w:t>М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524EE">
        <w:rPr>
          <w:rFonts w:ascii="Times New Roman" w:hAnsi="Times New Roman" w:cs="Times New Roman"/>
          <w:sz w:val="28"/>
          <w:szCs w:val="28"/>
        </w:rPr>
        <w:t>бюджетного</w:t>
      </w:r>
      <w:r w:rsidR="002524EE" w:rsidRPr="009404A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524EE">
        <w:rPr>
          <w:rFonts w:ascii="Times New Roman" w:hAnsi="Times New Roman" w:cs="Times New Roman"/>
          <w:sz w:val="28"/>
          <w:szCs w:val="28"/>
        </w:rPr>
        <w:t>Могочинского муниципального округа «Благоустройство»</w:t>
      </w:r>
      <w:r w:rsidR="00E1727A" w:rsidRPr="00E1727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в количестве </w:t>
      </w:r>
      <w:r w:rsidR="00CB7E3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4</w:t>
      </w:r>
      <w:r w:rsidR="00E1727A" w:rsidRPr="00E1727A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единиц.</w:t>
      </w:r>
      <w:r w:rsidR="00CF32B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</w:p>
    <w:p w14:paraId="61516FAE" w14:textId="34385B50" w:rsidR="00CF32B5" w:rsidRDefault="003302A3" w:rsidP="00CF32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6</w:t>
      </w:r>
      <w:r w:rsidR="00CF32B5" w:rsidRPr="00CF32B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. Назначить </w:t>
      </w:r>
      <w:r w:rsidR="00283E2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с </w:t>
      </w:r>
      <w:r w:rsidR="00CB7E36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16.10.2024</w:t>
      </w:r>
      <w:r w:rsidR="00283E28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CF32B5" w:rsidRPr="00CF32B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>на должность</w:t>
      </w:r>
      <w:r w:rsidR="00CF32B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2F06EF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директора </w:t>
      </w:r>
      <w:r w:rsidR="002F06EF">
        <w:rPr>
          <w:rFonts w:ascii="Times New Roman" w:hAnsi="Times New Roman" w:cs="Times New Roman"/>
          <w:sz w:val="28"/>
          <w:szCs w:val="28"/>
        </w:rPr>
        <w:t>М</w:t>
      </w:r>
      <w:r w:rsidR="002F06EF" w:rsidRPr="009404A5">
        <w:rPr>
          <w:rFonts w:ascii="Times New Roman" w:hAnsi="Times New Roman" w:cs="Times New Roman"/>
          <w:sz w:val="28"/>
          <w:szCs w:val="28"/>
        </w:rPr>
        <w:t xml:space="preserve">униципального </w:t>
      </w:r>
      <w:r w:rsidR="002F06EF">
        <w:rPr>
          <w:rFonts w:ascii="Times New Roman" w:hAnsi="Times New Roman" w:cs="Times New Roman"/>
          <w:sz w:val="28"/>
          <w:szCs w:val="28"/>
        </w:rPr>
        <w:t>бюджетного</w:t>
      </w:r>
      <w:r w:rsidR="002F06EF" w:rsidRPr="009404A5">
        <w:rPr>
          <w:rFonts w:ascii="Times New Roman" w:hAnsi="Times New Roman" w:cs="Times New Roman"/>
          <w:sz w:val="28"/>
          <w:szCs w:val="28"/>
        </w:rPr>
        <w:t xml:space="preserve"> учреждения </w:t>
      </w:r>
      <w:r w:rsidR="002F06EF"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«Благоустройство» </w:t>
      </w:r>
      <w:proofErr w:type="spellStart"/>
      <w:r w:rsidR="00CB7E36">
        <w:rPr>
          <w:rFonts w:ascii="Times New Roman" w:hAnsi="Times New Roman" w:cs="Times New Roman"/>
          <w:sz w:val="28"/>
          <w:szCs w:val="28"/>
        </w:rPr>
        <w:t>Лепскую</w:t>
      </w:r>
      <w:proofErr w:type="spellEnd"/>
      <w:r w:rsidR="00CB7E36">
        <w:rPr>
          <w:rFonts w:ascii="Times New Roman" w:hAnsi="Times New Roman" w:cs="Times New Roman"/>
          <w:sz w:val="28"/>
          <w:szCs w:val="28"/>
        </w:rPr>
        <w:t xml:space="preserve"> Анастасию Сергеевну</w:t>
      </w:r>
      <w:r w:rsidR="00553B95">
        <w:rPr>
          <w:rFonts w:ascii="Times New Roman" w:hAnsi="Times New Roman" w:cs="Times New Roman"/>
          <w:color w:val="1E1D1E"/>
          <w:sz w:val="28"/>
          <w:szCs w:val="28"/>
          <w:shd w:val="clear" w:color="auto" w:fill="FFFFFF"/>
        </w:rPr>
        <w:t xml:space="preserve"> </w:t>
      </w:r>
      <w:r w:rsidR="00D63C7D">
        <w:rPr>
          <w:rFonts w:ascii="Arial" w:hAnsi="Arial" w:cs="Arial"/>
          <w:color w:val="444444"/>
          <w:shd w:val="clear" w:color="auto" w:fill="FFFFFF"/>
        </w:rPr>
        <w:t> </w:t>
      </w:r>
      <w:r w:rsidR="00D63C7D" w:rsidRPr="00D63C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наделить </w:t>
      </w:r>
      <w:r w:rsidR="00CB7E36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D63C7D" w:rsidRPr="00D63C7D">
        <w:rPr>
          <w:rFonts w:ascii="Times New Roman" w:hAnsi="Times New Roman" w:cs="Times New Roman"/>
          <w:sz w:val="28"/>
          <w:szCs w:val="28"/>
          <w:shd w:val="clear" w:color="auto" w:fill="FFFFFF"/>
        </w:rPr>
        <w:t>е полномочиями заявителя при государственной регистрации Учреждения</w:t>
      </w:r>
      <w:r w:rsidR="00CF32B5" w:rsidRPr="00D63C7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76A6C3ED" w14:textId="04CAAADA" w:rsidR="00D63C7D" w:rsidRPr="00327021" w:rsidRDefault="003302A3" w:rsidP="00CF32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327021" w:rsidRPr="0032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Управлению </w:t>
      </w:r>
      <w:r w:rsidR="002F06EF">
        <w:rPr>
          <w:rFonts w:ascii="Times New Roman" w:hAnsi="Times New Roman" w:cs="Times New Roman"/>
          <w:sz w:val="28"/>
          <w:szCs w:val="28"/>
          <w:shd w:val="clear" w:color="auto" w:fill="FFFFFF"/>
        </w:rPr>
        <w:t>территориального развития</w:t>
      </w:r>
      <w:r w:rsidR="00327021" w:rsidRPr="003270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государственной регистрации юридического лица передать Учреждению имущество, необходимое для выполнения своих уставных целей на праве оперативного управления.</w:t>
      </w:r>
    </w:p>
    <w:p w14:paraId="7E1E8EA2" w14:textId="7DCBF86C" w:rsidR="00327021" w:rsidRPr="00327021" w:rsidRDefault="003302A3" w:rsidP="005C6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Настоящее постановление подлежит обнародованию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r w:rsidR="00327021" w:rsidRPr="003270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Дополнительно настоящее решение официально обнародовать на 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</w:t>
      </w:r>
      <w:r w:rsidR="0076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 округа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</w:t>
      </w:r>
      <w:r w:rsidR="005C60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Интернет  </w:t>
      </w:r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https</w:t>
      </w:r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://</w:t>
      </w:r>
      <w:proofErr w:type="spellStart"/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mogocha</w:t>
      </w:r>
      <w:proofErr w:type="spellEnd"/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.75.</w:t>
      </w:r>
      <w:proofErr w:type="spellStart"/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="005C6053" w:rsidRPr="005C6053">
        <w:rPr>
          <w:rFonts w:ascii="Times New Roman" w:eastAsia="Calibri" w:hAnsi="Times New Roman" w:cs="Times New Roman"/>
          <w:color w:val="000000"/>
          <w:sz w:val="28"/>
          <w:szCs w:val="28"/>
        </w:rPr>
        <w:t>».</w:t>
      </w:r>
    </w:p>
    <w:p w14:paraId="7552C8AC" w14:textId="1CF14EFA" w:rsidR="00327021" w:rsidRPr="00327021" w:rsidRDefault="003302A3" w:rsidP="0032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постановление вступает в силу после его официального обнародования.</w:t>
      </w:r>
    </w:p>
    <w:p w14:paraId="03E95703" w14:textId="1B8FF367" w:rsidR="00327021" w:rsidRPr="00327021" w:rsidRDefault="003302A3" w:rsidP="00327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9749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исполнени</w:t>
      </w:r>
      <w:r w:rsidR="00DA0B95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постановления </w:t>
      </w:r>
      <w:r w:rsidR="00DA0B9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9BBD08E" w14:textId="77777777" w:rsidR="00327021" w:rsidRPr="00327021" w:rsidRDefault="00327021" w:rsidP="0032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3C8F7C" w14:textId="77777777" w:rsidR="00327021" w:rsidRPr="00327021" w:rsidRDefault="00327021" w:rsidP="0032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594EDB" w14:textId="77777777" w:rsidR="00327021" w:rsidRPr="00327021" w:rsidRDefault="00327021" w:rsidP="0032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32F3FC" w14:textId="621A69A9" w:rsidR="00327021" w:rsidRPr="00327021" w:rsidRDefault="00327021" w:rsidP="0032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7638D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</w:t>
      </w:r>
    </w:p>
    <w:p w14:paraId="7DC6EEDF" w14:textId="4D388654" w:rsidR="00327021" w:rsidRPr="00327021" w:rsidRDefault="007638DB" w:rsidP="003270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327021" w:rsidRPr="003270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А.А. Сорокотягин</w:t>
      </w:r>
    </w:p>
    <w:p w14:paraId="53C6E988" w14:textId="77777777" w:rsidR="00327021" w:rsidRPr="00327021" w:rsidRDefault="00327021" w:rsidP="00327021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14:paraId="7486BB83" w14:textId="6FD47A9C" w:rsidR="00D63C7D" w:rsidRPr="00327021" w:rsidRDefault="00D63C7D" w:rsidP="00CF32B5">
      <w:pPr>
        <w:pStyle w:val="a5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63C7D" w:rsidRPr="00327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376E3"/>
    <w:multiLevelType w:val="hybridMultilevel"/>
    <w:tmpl w:val="6DC0EB0E"/>
    <w:lvl w:ilvl="0" w:tplc="C21AD4A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A268CE"/>
    <w:multiLevelType w:val="hybridMultilevel"/>
    <w:tmpl w:val="B3E624AE"/>
    <w:lvl w:ilvl="0" w:tplc="ED161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D3C"/>
    <w:rsid w:val="00005CCA"/>
    <w:rsid w:val="000F601B"/>
    <w:rsid w:val="00120A0C"/>
    <w:rsid w:val="001B34FB"/>
    <w:rsid w:val="002524EE"/>
    <w:rsid w:val="00277908"/>
    <w:rsid w:val="00283E28"/>
    <w:rsid w:val="002F06EF"/>
    <w:rsid w:val="00303B3F"/>
    <w:rsid w:val="00327021"/>
    <w:rsid w:val="003302A3"/>
    <w:rsid w:val="004070FE"/>
    <w:rsid w:val="0043797F"/>
    <w:rsid w:val="00450E1F"/>
    <w:rsid w:val="004C5541"/>
    <w:rsid w:val="00553B95"/>
    <w:rsid w:val="005C6053"/>
    <w:rsid w:val="00652443"/>
    <w:rsid w:val="00731F6E"/>
    <w:rsid w:val="007638DB"/>
    <w:rsid w:val="008402A7"/>
    <w:rsid w:val="008468BD"/>
    <w:rsid w:val="00864D92"/>
    <w:rsid w:val="008D21EC"/>
    <w:rsid w:val="009404A5"/>
    <w:rsid w:val="0097491B"/>
    <w:rsid w:val="00994824"/>
    <w:rsid w:val="00B622BE"/>
    <w:rsid w:val="00BE7851"/>
    <w:rsid w:val="00C23935"/>
    <w:rsid w:val="00CB7E36"/>
    <w:rsid w:val="00CD58A0"/>
    <w:rsid w:val="00CF32B5"/>
    <w:rsid w:val="00CF3C35"/>
    <w:rsid w:val="00D63C7D"/>
    <w:rsid w:val="00D763E3"/>
    <w:rsid w:val="00D96D3C"/>
    <w:rsid w:val="00DA0B95"/>
    <w:rsid w:val="00E1727A"/>
    <w:rsid w:val="00E7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AE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6E"/>
    <w:rPr>
      <w:b/>
      <w:bCs/>
    </w:rPr>
  </w:style>
  <w:style w:type="paragraph" w:styleId="a5">
    <w:name w:val="List Paragraph"/>
    <w:basedOn w:val="a"/>
    <w:uiPriority w:val="34"/>
    <w:qFormat/>
    <w:rsid w:val="009404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1F6E"/>
    <w:rPr>
      <w:b/>
      <w:bCs/>
    </w:rPr>
  </w:style>
  <w:style w:type="paragraph" w:styleId="a5">
    <w:name w:val="List Paragraph"/>
    <w:basedOn w:val="a"/>
    <w:uiPriority w:val="34"/>
    <w:qFormat/>
    <w:rsid w:val="009404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Елена Алексеевна</cp:lastModifiedBy>
  <cp:revision>2</cp:revision>
  <cp:lastPrinted>2024-10-16T01:41:00Z</cp:lastPrinted>
  <dcterms:created xsi:type="dcterms:W3CDTF">2024-10-16T01:58:00Z</dcterms:created>
  <dcterms:modified xsi:type="dcterms:W3CDTF">2024-10-16T01:58:00Z</dcterms:modified>
</cp:coreProperties>
</file>