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62196" w14:textId="77777777" w:rsidR="00CB2F74" w:rsidRPr="00CB2F74" w:rsidRDefault="00CB2F74" w:rsidP="00CB2F74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  <w:r>
        <w:t xml:space="preserve">   </w:t>
      </w:r>
      <w:r w:rsidRPr="00CB2F74">
        <w:rPr>
          <w:rFonts w:ascii="Times New Roman" w:hAnsi="Times New Roman" w:cs="Times New Roman"/>
        </w:rPr>
        <w:t xml:space="preserve">Проект                                               </w:t>
      </w:r>
    </w:p>
    <w:p w14:paraId="51336C3B" w14:textId="6271E70F" w:rsidR="00CB2F74" w:rsidRPr="00CB2F74" w:rsidRDefault="00CB2F74" w:rsidP="00CB2F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</w:rPr>
      </w:pPr>
      <w:r w:rsidRPr="00CB2F7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57D01AD" wp14:editId="498084C2">
            <wp:extent cx="657225" cy="876300"/>
            <wp:effectExtent l="0" t="0" r="9525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BED20" w14:textId="77777777" w:rsidR="00CB2F74" w:rsidRPr="00CB2F74" w:rsidRDefault="00CB2F74" w:rsidP="00CB2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4A85B" w14:textId="77777777" w:rsidR="00CB2F74" w:rsidRPr="00CB2F74" w:rsidRDefault="00CB2F74" w:rsidP="00CB2F74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74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29A0EDA3" w14:textId="77777777" w:rsidR="00CB2F74" w:rsidRDefault="00CB2F74" w:rsidP="00CB2F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810C27" w14:textId="77777777" w:rsidR="00CB2F74" w:rsidRPr="00CB2F74" w:rsidRDefault="00CB2F74" w:rsidP="00CB2F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C95FFB" w14:textId="77777777" w:rsidR="00CB2F74" w:rsidRPr="00CB2F74" w:rsidRDefault="00CB2F74" w:rsidP="00CB2F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F74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039F19FE" w14:textId="77777777" w:rsidR="00594EB4" w:rsidRPr="00CB2F74" w:rsidRDefault="00594EB4" w:rsidP="00CB2F7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74">
        <w:rPr>
          <w:rFonts w:ascii="Times New Roman" w:hAnsi="Times New Roman" w:cs="Times New Roman"/>
          <w:b/>
          <w:sz w:val="28"/>
          <w:szCs w:val="28"/>
        </w:rPr>
        <w:tab/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</w:t>
      </w:r>
      <w:r w:rsidR="00221FB5" w:rsidRPr="00CB2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9B4DCF3" w14:textId="18D565A9" w:rsidR="0098252F" w:rsidRPr="00CB2F74" w:rsidRDefault="00CB2F74" w:rsidP="00CB2F74">
      <w:pPr>
        <w:tabs>
          <w:tab w:val="left" w:pos="18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0D70EE" w:rsidRPr="00CB2F74">
        <w:rPr>
          <w:rFonts w:ascii="Times New Roman" w:hAnsi="Times New Roman" w:cs="Times New Roman"/>
          <w:sz w:val="28"/>
          <w:szCs w:val="28"/>
        </w:rPr>
        <w:t>но</w:t>
      </w:r>
      <w:r w:rsidR="00A52F3E" w:rsidRPr="00CB2F74">
        <w:rPr>
          <w:rFonts w:ascii="Times New Roman" w:hAnsi="Times New Roman" w:cs="Times New Roman"/>
          <w:sz w:val="28"/>
          <w:szCs w:val="28"/>
        </w:rPr>
        <w:t>ября</w:t>
      </w:r>
      <w:r w:rsidR="0098252F" w:rsidRPr="00CB2F74">
        <w:rPr>
          <w:rFonts w:ascii="Times New Roman" w:hAnsi="Times New Roman" w:cs="Times New Roman"/>
          <w:sz w:val="28"/>
          <w:szCs w:val="28"/>
        </w:rPr>
        <w:t xml:space="preserve"> </w:t>
      </w:r>
      <w:r w:rsidR="003B3FCB" w:rsidRPr="00CB2F74">
        <w:rPr>
          <w:rFonts w:ascii="Times New Roman" w:hAnsi="Times New Roman" w:cs="Times New Roman"/>
          <w:sz w:val="28"/>
          <w:szCs w:val="28"/>
        </w:rPr>
        <w:t>202</w:t>
      </w:r>
      <w:r w:rsidR="00F525D2" w:rsidRPr="00CB2F74">
        <w:rPr>
          <w:rFonts w:ascii="Times New Roman" w:hAnsi="Times New Roman" w:cs="Times New Roman"/>
          <w:sz w:val="28"/>
          <w:szCs w:val="28"/>
        </w:rPr>
        <w:t>4</w:t>
      </w:r>
      <w:r w:rsidR="005D2248" w:rsidRPr="00CB2F74"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CB2F74">
        <w:rPr>
          <w:rFonts w:ascii="Times New Roman" w:hAnsi="Times New Roman" w:cs="Times New Roman"/>
          <w:sz w:val="28"/>
          <w:szCs w:val="28"/>
        </w:rPr>
        <w:t>года</w:t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7A8D082D" w14:textId="77777777" w:rsidR="00EC4C46" w:rsidRPr="00704B74" w:rsidRDefault="00990495" w:rsidP="00574F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FA581" w14:textId="77777777" w:rsidR="00EC4C46" w:rsidRPr="00704B74" w:rsidRDefault="00D640E6" w:rsidP="00D640E6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>г. Могоча</w:t>
      </w:r>
    </w:p>
    <w:p w14:paraId="2EFD02C8" w14:textId="77777777" w:rsidR="00D640E6" w:rsidRPr="00704B74" w:rsidRDefault="00D640E6" w:rsidP="00CB2F74">
      <w:pPr>
        <w:tabs>
          <w:tab w:val="left" w:pos="520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2A48FD4" w14:textId="77777777" w:rsidR="00CB2F74" w:rsidRDefault="00F86C05" w:rsidP="00CB2F74">
      <w:pPr>
        <w:pStyle w:val="ac"/>
        <w:spacing w:before="0" w:beforeAutospacing="0" w:after="0" w:afterAutospacing="0"/>
        <w:ind w:right="-284" w:firstLine="709"/>
        <w:jc w:val="center"/>
        <w:rPr>
          <w:b/>
          <w:bCs/>
          <w:sz w:val="28"/>
          <w:szCs w:val="28"/>
        </w:rPr>
      </w:pPr>
      <w:r w:rsidRPr="00F86C05">
        <w:rPr>
          <w:b/>
          <w:bCs/>
          <w:sz w:val="28"/>
          <w:szCs w:val="28"/>
        </w:rPr>
        <w:t>О</w:t>
      </w:r>
      <w:r w:rsidR="00045FEA">
        <w:rPr>
          <w:b/>
          <w:bCs/>
          <w:sz w:val="28"/>
          <w:szCs w:val="28"/>
        </w:rPr>
        <w:t xml:space="preserve"> </w:t>
      </w:r>
      <w:bookmarkStart w:id="0" w:name="_Hlk181182104"/>
      <w:r w:rsidR="00045FEA">
        <w:rPr>
          <w:b/>
          <w:bCs/>
          <w:sz w:val="28"/>
          <w:szCs w:val="28"/>
        </w:rPr>
        <w:t>признании утратившими силу некоторых нормативно-правовых актов</w:t>
      </w:r>
      <w:bookmarkEnd w:id="0"/>
    </w:p>
    <w:p w14:paraId="1B71EFA9" w14:textId="77777777" w:rsidR="00CB2F74" w:rsidRDefault="00CB2F74" w:rsidP="00CB2F74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5B1B2327" w14:textId="77777777" w:rsidR="00124077" w:rsidRDefault="00124077" w:rsidP="004F2620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1" w:name="_GoBack"/>
    </w:p>
    <w:p w14:paraId="3CF06E8E" w14:textId="10679742" w:rsidR="00ED56B8" w:rsidRDefault="0074309F" w:rsidP="004F2620">
      <w:pPr>
        <w:pStyle w:val="ac"/>
        <w:spacing w:before="0" w:beforeAutospacing="0" w:after="0" w:afterAutospacing="0"/>
        <w:ind w:right="-284" w:firstLine="709"/>
        <w:jc w:val="both"/>
        <w:rPr>
          <w:b/>
          <w:bCs/>
          <w:sz w:val="28"/>
          <w:szCs w:val="28"/>
        </w:rPr>
      </w:pPr>
      <w:r w:rsidRPr="0074309F">
        <w:rPr>
          <w:sz w:val="28"/>
          <w:szCs w:val="28"/>
        </w:rPr>
        <w:t>В соответствии с ч. 1 ст. 19 Федерального закона от 06.10.2003</w:t>
      </w:r>
      <w:r w:rsidR="00124077">
        <w:rPr>
          <w:sz w:val="28"/>
          <w:szCs w:val="28"/>
        </w:rPr>
        <w:t xml:space="preserve"> </w:t>
      </w:r>
      <w:r w:rsidRPr="0074309F">
        <w:rPr>
          <w:sz w:val="28"/>
          <w:szCs w:val="28"/>
        </w:rPr>
        <w:t xml:space="preserve">г. </w:t>
      </w:r>
      <w:r w:rsidR="00124077">
        <w:rPr>
          <w:sz w:val="28"/>
          <w:szCs w:val="28"/>
        </w:rPr>
        <w:t xml:space="preserve">№ </w:t>
      </w:r>
      <w:r w:rsidRPr="0074309F">
        <w:rPr>
          <w:sz w:val="28"/>
          <w:szCs w:val="28"/>
        </w:rPr>
        <w:t xml:space="preserve">131-ФЗ </w:t>
      </w:r>
      <w:r w:rsidR="00CB2F74">
        <w:rPr>
          <w:sz w:val="28"/>
          <w:szCs w:val="28"/>
        </w:rPr>
        <w:t>«</w:t>
      </w:r>
      <w:r w:rsidRPr="0074309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2F74">
        <w:rPr>
          <w:sz w:val="28"/>
          <w:szCs w:val="28"/>
        </w:rPr>
        <w:t>»</w:t>
      </w:r>
      <w:r w:rsidR="00F86C05">
        <w:rPr>
          <w:sz w:val="28"/>
          <w:szCs w:val="28"/>
        </w:rPr>
        <w:t>,</w:t>
      </w:r>
      <w:r w:rsidR="00ED56B8" w:rsidRPr="00ED56B8">
        <w:t xml:space="preserve"> </w:t>
      </w:r>
      <w:r w:rsidR="00ED56B8" w:rsidRPr="00ED56B8">
        <w:rPr>
          <w:sz w:val="28"/>
          <w:szCs w:val="28"/>
        </w:rPr>
        <w:t xml:space="preserve">руководствуясь Уставом </w:t>
      </w:r>
      <w:r w:rsidR="00ED56B8">
        <w:rPr>
          <w:sz w:val="28"/>
          <w:szCs w:val="28"/>
        </w:rPr>
        <w:t xml:space="preserve">Могочинского </w:t>
      </w:r>
      <w:r w:rsidR="00ED56B8" w:rsidRPr="00ED56B8">
        <w:rPr>
          <w:sz w:val="28"/>
          <w:szCs w:val="28"/>
        </w:rPr>
        <w:t xml:space="preserve">муниципального </w:t>
      </w:r>
      <w:r w:rsidR="00CB2F74">
        <w:rPr>
          <w:sz w:val="28"/>
          <w:szCs w:val="28"/>
        </w:rPr>
        <w:t xml:space="preserve">округа </w:t>
      </w:r>
      <w:r w:rsidR="00ED56B8" w:rsidRPr="00ED56B8">
        <w:rPr>
          <w:sz w:val="28"/>
          <w:szCs w:val="28"/>
        </w:rPr>
        <w:t xml:space="preserve">Совет </w:t>
      </w:r>
      <w:r w:rsidR="00ED56B8">
        <w:rPr>
          <w:sz w:val="28"/>
          <w:szCs w:val="28"/>
        </w:rPr>
        <w:t xml:space="preserve">Могочинского </w:t>
      </w:r>
      <w:r w:rsidR="00ED56B8" w:rsidRPr="00ED56B8">
        <w:rPr>
          <w:sz w:val="28"/>
          <w:szCs w:val="28"/>
        </w:rPr>
        <w:t xml:space="preserve">муниципального </w:t>
      </w:r>
      <w:r w:rsidR="00ED56B8">
        <w:rPr>
          <w:sz w:val="28"/>
          <w:szCs w:val="28"/>
        </w:rPr>
        <w:t>округа</w:t>
      </w:r>
      <w:r w:rsidR="00CB2F74">
        <w:rPr>
          <w:sz w:val="28"/>
          <w:szCs w:val="28"/>
        </w:rPr>
        <w:t xml:space="preserve"> </w:t>
      </w:r>
      <w:r w:rsidR="00ED56B8" w:rsidRPr="00ED56B8">
        <w:rPr>
          <w:b/>
          <w:bCs/>
          <w:sz w:val="28"/>
          <w:szCs w:val="28"/>
        </w:rPr>
        <w:t>РЕШИЛ:</w:t>
      </w:r>
    </w:p>
    <w:p w14:paraId="2FE115E8" w14:textId="77777777" w:rsidR="00CB2F74" w:rsidRPr="00ED56B8" w:rsidRDefault="00CB2F74" w:rsidP="004F2620">
      <w:pPr>
        <w:pStyle w:val="ac"/>
        <w:spacing w:before="0" w:beforeAutospacing="0" w:after="0" w:afterAutospacing="0"/>
        <w:ind w:right="-284" w:firstLine="709"/>
        <w:jc w:val="both"/>
        <w:rPr>
          <w:b/>
          <w:bCs/>
          <w:sz w:val="28"/>
          <w:szCs w:val="28"/>
        </w:rPr>
      </w:pPr>
    </w:p>
    <w:p w14:paraId="58EA0EA7" w14:textId="264105F2" w:rsidR="00045FEA" w:rsidRDefault="00D35C3D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09F">
        <w:rPr>
          <w:sz w:val="28"/>
          <w:szCs w:val="28"/>
        </w:rPr>
        <w:t xml:space="preserve">. </w:t>
      </w:r>
      <w:r w:rsidR="00045FEA">
        <w:rPr>
          <w:sz w:val="28"/>
          <w:szCs w:val="28"/>
        </w:rPr>
        <w:t>П</w:t>
      </w:r>
      <w:r w:rsidR="00045FEA" w:rsidRPr="00045FEA">
        <w:rPr>
          <w:sz w:val="28"/>
          <w:szCs w:val="28"/>
        </w:rPr>
        <w:t>ризна</w:t>
      </w:r>
      <w:r w:rsidR="00045FEA">
        <w:rPr>
          <w:sz w:val="28"/>
          <w:szCs w:val="28"/>
        </w:rPr>
        <w:t>ть</w:t>
      </w:r>
      <w:r w:rsidR="00045FEA" w:rsidRPr="00045FEA">
        <w:rPr>
          <w:sz w:val="28"/>
          <w:szCs w:val="28"/>
        </w:rPr>
        <w:t xml:space="preserve"> утратившими силу </w:t>
      </w:r>
      <w:r w:rsidR="00045FEA">
        <w:rPr>
          <w:sz w:val="28"/>
          <w:szCs w:val="28"/>
        </w:rPr>
        <w:t xml:space="preserve">следующие </w:t>
      </w:r>
      <w:r w:rsidR="00045FEA" w:rsidRPr="00045FEA">
        <w:rPr>
          <w:sz w:val="28"/>
          <w:szCs w:val="28"/>
        </w:rPr>
        <w:t>нормативно-правовы</w:t>
      </w:r>
      <w:r w:rsidR="00045FEA">
        <w:rPr>
          <w:sz w:val="28"/>
          <w:szCs w:val="28"/>
        </w:rPr>
        <w:t>е</w:t>
      </w:r>
      <w:r w:rsidR="00045FEA" w:rsidRPr="00045FEA">
        <w:rPr>
          <w:sz w:val="28"/>
          <w:szCs w:val="28"/>
        </w:rPr>
        <w:t xml:space="preserve"> акт</w:t>
      </w:r>
      <w:r w:rsidR="00045FEA">
        <w:rPr>
          <w:sz w:val="28"/>
          <w:szCs w:val="28"/>
        </w:rPr>
        <w:t>ы:</w:t>
      </w:r>
    </w:p>
    <w:p w14:paraId="49CC67BC" w14:textId="691220B2" w:rsidR="000D70EE" w:rsidRDefault="00045FEA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09F" w:rsidRPr="0074309F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74309F" w:rsidRPr="0074309F">
        <w:rPr>
          <w:sz w:val="28"/>
          <w:szCs w:val="28"/>
        </w:rPr>
        <w:t xml:space="preserve"> Совета </w:t>
      </w:r>
      <w:r w:rsidR="0074309F">
        <w:rPr>
          <w:sz w:val="28"/>
          <w:szCs w:val="28"/>
        </w:rPr>
        <w:t>городского поселения «Могочинское»</w:t>
      </w:r>
      <w:r w:rsidR="0074309F" w:rsidRPr="0074309F">
        <w:rPr>
          <w:sz w:val="28"/>
          <w:szCs w:val="28"/>
        </w:rPr>
        <w:t xml:space="preserve"> № 2</w:t>
      </w:r>
      <w:r w:rsidR="00D35C3D">
        <w:rPr>
          <w:sz w:val="28"/>
          <w:szCs w:val="28"/>
        </w:rPr>
        <w:t>3</w:t>
      </w:r>
      <w:r w:rsidR="0074309F" w:rsidRPr="0074309F">
        <w:rPr>
          <w:sz w:val="28"/>
          <w:szCs w:val="28"/>
        </w:rPr>
        <w:t>4</w:t>
      </w:r>
      <w:r w:rsidR="00CB2F74">
        <w:rPr>
          <w:sz w:val="28"/>
          <w:szCs w:val="28"/>
        </w:rPr>
        <w:t xml:space="preserve">               </w:t>
      </w:r>
      <w:r w:rsidR="0074309F" w:rsidRPr="0074309F">
        <w:rPr>
          <w:sz w:val="28"/>
          <w:szCs w:val="28"/>
        </w:rPr>
        <w:t xml:space="preserve"> от</w:t>
      </w:r>
      <w:r w:rsidR="00CB2F74">
        <w:rPr>
          <w:sz w:val="28"/>
          <w:szCs w:val="28"/>
        </w:rPr>
        <w:t xml:space="preserve"> </w:t>
      </w:r>
      <w:r w:rsidR="00D35C3D">
        <w:rPr>
          <w:sz w:val="28"/>
          <w:szCs w:val="28"/>
        </w:rPr>
        <w:t>22</w:t>
      </w:r>
      <w:r w:rsidR="0074309F" w:rsidRPr="0074309F">
        <w:rPr>
          <w:sz w:val="28"/>
          <w:szCs w:val="28"/>
        </w:rPr>
        <w:t xml:space="preserve"> ию</w:t>
      </w:r>
      <w:r w:rsidR="00D35C3D">
        <w:rPr>
          <w:sz w:val="28"/>
          <w:szCs w:val="28"/>
        </w:rPr>
        <w:t>н</w:t>
      </w:r>
      <w:r w:rsidR="0074309F" w:rsidRPr="0074309F">
        <w:rPr>
          <w:sz w:val="28"/>
          <w:szCs w:val="28"/>
        </w:rPr>
        <w:t>я 20</w:t>
      </w:r>
      <w:r w:rsidR="00D35C3D">
        <w:rPr>
          <w:sz w:val="28"/>
          <w:szCs w:val="28"/>
        </w:rPr>
        <w:t xml:space="preserve">18 </w:t>
      </w:r>
      <w:r w:rsidR="0074309F" w:rsidRPr="0074309F">
        <w:rPr>
          <w:sz w:val="28"/>
          <w:szCs w:val="28"/>
        </w:rPr>
        <w:t>года</w:t>
      </w:r>
      <w:r w:rsidR="00D35C3D">
        <w:rPr>
          <w:sz w:val="28"/>
          <w:szCs w:val="28"/>
        </w:rPr>
        <w:t xml:space="preserve"> «</w:t>
      </w:r>
      <w:r w:rsidR="00D35C3D" w:rsidRPr="00D35C3D">
        <w:rPr>
          <w:sz w:val="28"/>
          <w:szCs w:val="28"/>
        </w:rPr>
        <w:t>Об утверждении Схем размещения нестационарных торговых объектов на территории городского поселения «Могочинское»</w:t>
      </w:r>
      <w:r>
        <w:rPr>
          <w:sz w:val="28"/>
          <w:szCs w:val="28"/>
        </w:rPr>
        <w:t>;</w:t>
      </w:r>
    </w:p>
    <w:p w14:paraId="067C019A" w14:textId="1D370F9B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0EE">
        <w:rPr>
          <w:sz w:val="28"/>
          <w:szCs w:val="28"/>
        </w:rPr>
        <w:t xml:space="preserve">решение Совета городского поселения </w:t>
      </w:r>
      <w:r w:rsidR="00CB2F74">
        <w:rPr>
          <w:sz w:val="28"/>
          <w:szCs w:val="28"/>
        </w:rPr>
        <w:t>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28.06.2023</w:t>
      </w:r>
      <w:r w:rsidR="00CB2F74">
        <w:rPr>
          <w:sz w:val="28"/>
          <w:szCs w:val="28"/>
        </w:rPr>
        <w:t xml:space="preserve">   </w:t>
      </w:r>
      <w:r w:rsidRPr="000D70EE">
        <w:rPr>
          <w:sz w:val="28"/>
          <w:szCs w:val="28"/>
        </w:rPr>
        <w:t xml:space="preserve"> № 247 «О внесении изменений в решение Совета городского поселения «Могочинское» № 234 от 22.06.2018 г. «Об утверждении Схем размещения нестационарных торговых объектов на территории городского поселения «Могочинское» (в редакции решение № 289 от 30.04.2019 г., решение № 74 от 23.09.2020 г.)</w:t>
      </w:r>
      <w:r>
        <w:rPr>
          <w:sz w:val="28"/>
          <w:szCs w:val="28"/>
        </w:rPr>
        <w:t>;</w:t>
      </w:r>
    </w:p>
    <w:p w14:paraId="3EF66BCD" w14:textId="6BC57694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0EE">
        <w:rPr>
          <w:sz w:val="28"/>
          <w:szCs w:val="28"/>
        </w:rPr>
        <w:t xml:space="preserve">решение Совета городского поселения </w:t>
      </w:r>
      <w:r w:rsidR="00CB2F74">
        <w:rPr>
          <w:sz w:val="28"/>
          <w:szCs w:val="28"/>
        </w:rPr>
        <w:t>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07.05.2019 </w:t>
      </w:r>
      <w:r w:rsidR="00CB2F74">
        <w:rPr>
          <w:sz w:val="28"/>
          <w:szCs w:val="28"/>
        </w:rPr>
        <w:t xml:space="preserve">    </w:t>
      </w:r>
      <w:r w:rsidRPr="000D70EE">
        <w:rPr>
          <w:sz w:val="28"/>
          <w:szCs w:val="28"/>
        </w:rPr>
        <w:t>№ 295 «О внесении изменений в решение Совета городского поселения «Могочинское» № 234 от 22.06.2018 г. «Об утверждении Схем размещения нестационарных торговых объектов на территории гор</w:t>
      </w:r>
      <w:r w:rsidR="00CB2F74">
        <w:rPr>
          <w:sz w:val="28"/>
          <w:szCs w:val="28"/>
        </w:rPr>
        <w:t>одского поселения «Могочинское»</w:t>
      </w:r>
      <w:r>
        <w:rPr>
          <w:sz w:val="28"/>
          <w:szCs w:val="28"/>
        </w:rPr>
        <w:t>;</w:t>
      </w:r>
    </w:p>
    <w:p w14:paraId="79F207F7" w14:textId="4E7842FE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F74">
        <w:rPr>
          <w:sz w:val="28"/>
          <w:szCs w:val="28"/>
        </w:rPr>
        <w:t xml:space="preserve"> </w:t>
      </w:r>
      <w:r w:rsidRPr="000D70EE">
        <w:rPr>
          <w:sz w:val="28"/>
          <w:szCs w:val="28"/>
        </w:rPr>
        <w:t xml:space="preserve">решение Совета городского поселения </w:t>
      </w:r>
      <w:r w:rsidR="00CB2F74">
        <w:rPr>
          <w:sz w:val="28"/>
          <w:szCs w:val="28"/>
        </w:rPr>
        <w:t>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30.04.2019 </w:t>
      </w:r>
      <w:r w:rsidR="00CB2F74">
        <w:rPr>
          <w:sz w:val="28"/>
          <w:szCs w:val="28"/>
        </w:rPr>
        <w:t xml:space="preserve">    </w:t>
      </w:r>
      <w:r w:rsidRPr="000D70EE">
        <w:rPr>
          <w:sz w:val="28"/>
          <w:szCs w:val="28"/>
        </w:rPr>
        <w:t>№ 289 «О внесении изменений в решение Совета городского поселения «Могочинское» № 234 от 22.06.2018 г. «Об утверждении Схем размещения нестационарных торговых объектов на территории городского поселения «Могочинское»</w:t>
      </w:r>
      <w:r>
        <w:rPr>
          <w:sz w:val="28"/>
          <w:szCs w:val="28"/>
        </w:rPr>
        <w:t>;</w:t>
      </w:r>
    </w:p>
    <w:p w14:paraId="6C69E7C2" w14:textId="53720E98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D70EE">
        <w:rPr>
          <w:sz w:val="28"/>
          <w:szCs w:val="28"/>
        </w:rPr>
        <w:t>решение Совета городского поселения</w:t>
      </w:r>
      <w:r w:rsidR="00CB2F74">
        <w:rPr>
          <w:sz w:val="28"/>
          <w:szCs w:val="28"/>
        </w:rPr>
        <w:t xml:space="preserve"> 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22.06.2018 </w:t>
      </w:r>
      <w:r w:rsidR="00CB2F74">
        <w:rPr>
          <w:sz w:val="28"/>
          <w:szCs w:val="28"/>
        </w:rPr>
        <w:t xml:space="preserve">   </w:t>
      </w:r>
      <w:r w:rsidRPr="000D70EE">
        <w:rPr>
          <w:sz w:val="28"/>
          <w:szCs w:val="28"/>
        </w:rPr>
        <w:t>№ 234 «Об утверждении Схем размещения нестационарных торговых объектов на территории городского поселения «Могочинское»</w:t>
      </w:r>
      <w:r>
        <w:rPr>
          <w:sz w:val="28"/>
          <w:szCs w:val="28"/>
        </w:rPr>
        <w:t>;</w:t>
      </w:r>
    </w:p>
    <w:p w14:paraId="039BA027" w14:textId="4B0E0198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0EE">
        <w:rPr>
          <w:sz w:val="28"/>
          <w:szCs w:val="28"/>
        </w:rPr>
        <w:t xml:space="preserve">решение Совета городского поселения </w:t>
      </w:r>
      <w:r w:rsidR="00CB2F74">
        <w:rPr>
          <w:sz w:val="28"/>
          <w:szCs w:val="28"/>
        </w:rPr>
        <w:t>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22.06.2018 </w:t>
      </w:r>
      <w:r w:rsidR="00CB2F74">
        <w:rPr>
          <w:sz w:val="28"/>
          <w:szCs w:val="28"/>
        </w:rPr>
        <w:t xml:space="preserve">    </w:t>
      </w:r>
      <w:r w:rsidRPr="000D70EE">
        <w:rPr>
          <w:sz w:val="28"/>
          <w:szCs w:val="28"/>
        </w:rPr>
        <w:t>№ 233 «Об утверждении Положения о размещении нестационарных торговых объектов на территории гор</w:t>
      </w:r>
      <w:r w:rsidR="00CB2F74">
        <w:rPr>
          <w:sz w:val="28"/>
          <w:szCs w:val="28"/>
        </w:rPr>
        <w:t>одского поселения «Могочинское»</w:t>
      </w:r>
      <w:r>
        <w:rPr>
          <w:sz w:val="28"/>
          <w:szCs w:val="28"/>
        </w:rPr>
        <w:t>;</w:t>
      </w:r>
    </w:p>
    <w:p w14:paraId="17D73052" w14:textId="6A66B299" w:rsidR="0074309F" w:rsidRDefault="00045FEA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D35C3D">
        <w:rPr>
          <w:sz w:val="28"/>
          <w:szCs w:val="28"/>
        </w:rPr>
        <w:t>Совета городского поселения «</w:t>
      </w:r>
      <w:proofErr w:type="spellStart"/>
      <w:r w:rsidR="00D35C3D">
        <w:rPr>
          <w:sz w:val="28"/>
          <w:szCs w:val="28"/>
        </w:rPr>
        <w:t>Амазарское</w:t>
      </w:r>
      <w:proofErr w:type="spellEnd"/>
      <w:r w:rsidR="00D35C3D">
        <w:rPr>
          <w:sz w:val="28"/>
          <w:szCs w:val="28"/>
        </w:rPr>
        <w:t xml:space="preserve">» </w:t>
      </w:r>
      <w:r w:rsidR="0074309F" w:rsidRPr="0074309F">
        <w:rPr>
          <w:sz w:val="28"/>
          <w:szCs w:val="28"/>
        </w:rPr>
        <w:t xml:space="preserve">№ </w:t>
      </w:r>
      <w:r w:rsidR="00D35C3D">
        <w:rPr>
          <w:sz w:val="28"/>
          <w:szCs w:val="28"/>
        </w:rPr>
        <w:t>153</w:t>
      </w:r>
      <w:r w:rsidR="0074309F" w:rsidRPr="0074309F">
        <w:rPr>
          <w:sz w:val="28"/>
          <w:szCs w:val="28"/>
        </w:rPr>
        <w:t xml:space="preserve"> </w:t>
      </w:r>
      <w:r w:rsidR="00124077">
        <w:rPr>
          <w:sz w:val="28"/>
          <w:szCs w:val="28"/>
        </w:rPr>
        <w:t xml:space="preserve">                  </w:t>
      </w:r>
      <w:r w:rsidR="0074309F" w:rsidRPr="0074309F">
        <w:rPr>
          <w:sz w:val="28"/>
          <w:szCs w:val="28"/>
        </w:rPr>
        <w:t xml:space="preserve">от </w:t>
      </w:r>
      <w:r w:rsidR="00D35C3D">
        <w:rPr>
          <w:sz w:val="28"/>
          <w:szCs w:val="28"/>
        </w:rPr>
        <w:t>22</w:t>
      </w:r>
      <w:r w:rsidR="0074309F" w:rsidRPr="0074309F">
        <w:rPr>
          <w:sz w:val="28"/>
          <w:szCs w:val="28"/>
        </w:rPr>
        <w:t xml:space="preserve"> сентября 20</w:t>
      </w:r>
      <w:r w:rsidR="00D35C3D">
        <w:rPr>
          <w:sz w:val="28"/>
          <w:szCs w:val="28"/>
        </w:rPr>
        <w:t>22</w:t>
      </w:r>
      <w:r w:rsidR="0074309F" w:rsidRPr="0074309F">
        <w:rPr>
          <w:sz w:val="28"/>
          <w:szCs w:val="28"/>
        </w:rPr>
        <w:t xml:space="preserve"> года</w:t>
      </w:r>
      <w:r w:rsidR="00D35C3D">
        <w:rPr>
          <w:sz w:val="28"/>
          <w:szCs w:val="28"/>
        </w:rPr>
        <w:t xml:space="preserve"> «</w:t>
      </w:r>
      <w:r w:rsidR="00D35C3D" w:rsidRPr="00D35C3D">
        <w:rPr>
          <w:sz w:val="28"/>
          <w:szCs w:val="28"/>
        </w:rPr>
        <w:t>Об утверждении Схем размещения нестационарных торговых объектов на территории городского поселения «</w:t>
      </w:r>
      <w:proofErr w:type="spellStart"/>
      <w:r w:rsidR="00D35C3D" w:rsidRPr="00D35C3D">
        <w:rPr>
          <w:sz w:val="28"/>
          <w:szCs w:val="28"/>
        </w:rPr>
        <w:t>Амазарское</w:t>
      </w:r>
      <w:proofErr w:type="spellEnd"/>
      <w:r w:rsidR="00D35C3D" w:rsidRPr="00D35C3D">
        <w:rPr>
          <w:sz w:val="28"/>
          <w:szCs w:val="28"/>
        </w:rPr>
        <w:t>»</w:t>
      </w:r>
      <w:r w:rsidR="00D35C3D">
        <w:rPr>
          <w:sz w:val="28"/>
          <w:szCs w:val="28"/>
        </w:rPr>
        <w:t>.</w:t>
      </w:r>
    </w:p>
    <w:p w14:paraId="030123DC" w14:textId="77777777" w:rsidR="004F2620" w:rsidRDefault="004F2620" w:rsidP="004F262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 д. 13. Дополнительно настоящее решение  официально обнародовать в информационно-телекоммуникационной сети «Интернет»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размещенному по адресу: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mogocha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DC96A57" w14:textId="77777777" w:rsidR="004F2620" w:rsidRDefault="004F2620" w:rsidP="004F262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Настоящее решение вступает в силу на следующий день после его официального обнародования. </w:t>
      </w:r>
    </w:p>
    <w:bookmarkEnd w:id="1"/>
    <w:p w14:paraId="5100BC84" w14:textId="77777777" w:rsidR="00124077" w:rsidRDefault="00124077" w:rsidP="00124077">
      <w:pPr>
        <w:pStyle w:val="ac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14:paraId="244CE4F4" w14:textId="77777777" w:rsidR="00124077" w:rsidRDefault="00124077" w:rsidP="00124077">
      <w:pPr>
        <w:pStyle w:val="ac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14:paraId="34F825AE" w14:textId="77777777" w:rsidR="00124077" w:rsidRPr="003962CD" w:rsidRDefault="00124077" w:rsidP="003962CD">
      <w:pPr>
        <w:pStyle w:val="ac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14:paraId="735DF763" w14:textId="77777777" w:rsidR="003962CD" w:rsidRPr="003962CD" w:rsidRDefault="003962CD" w:rsidP="003962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962CD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76E88D0B" w14:textId="77777777" w:rsidR="003962CD" w:rsidRPr="003962CD" w:rsidRDefault="003962CD" w:rsidP="003962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962C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962CD">
        <w:rPr>
          <w:rFonts w:ascii="Times New Roman" w:hAnsi="Times New Roman" w:cs="Times New Roman"/>
          <w:sz w:val="28"/>
          <w:szCs w:val="28"/>
        </w:rPr>
        <w:tab/>
      </w:r>
      <w:r w:rsidRPr="003962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муниципального округа </w:t>
      </w:r>
    </w:p>
    <w:p w14:paraId="5277D768" w14:textId="77777777" w:rsidR="003962CD" w:rsidRPr="003962CD" w:rsidRDefault="003962CD" w:rsidP="003962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5A8F86B9" w14:textId="77777777" w:rsidR="003962CD" w:rsidRPr="003962CD" w:rsidRDefault="003962CD" w:rsidP="003962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962CD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3962CD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2ECA512A" w14:textId="77777777" w:rsidR="00124077" w:rsidRDefault="00124077" w:rsidP="00CB2F74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</w:p>
    <w:sectPr w:rsidR="00124077" w:rsidSect="00124077"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86B8C" w14:textId="77777777" w:rsidR="004E7CE5" w:rsidRDefault="004E7CE5" w:rsidP="004F36E1">
      <w:pPr>
        <w:spacing w:after="0" w:line="240" w:lineRule="auto"/>
      </w:pPr>
      <w:r>
        <w:separator/>
      </w:r>
    </w:p>
  </w:endnote>
  <w:endnote w:type="continuationSeparator" w:id="0">
    <w:p w14:paraId="434B3CF1" w14:textId="77777777" w:rsidR="004E7CE5" w:rsidRDefault="004E7CE5" w:rsidP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692127"/>
      <w:docPartObj>
        <w:docPartGallery w:val="Page Numbers (Bottom of Page)"/>
        <w:docPartUnique/>
      </w:docPartObj>
    </w:sdtPr>
    <w:sdtEndPr/>
    <w:sdtContent>
      <w:p w14:paraId="1C82B852" w14:textId="77777777" w:rsidR="00A67EF9" w:rsidRPr="00124077" w:rsidRDefault="0039427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0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0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0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26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407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DE5D9AF" w14:textId="77777777" w:rsidR="00A67EF9" w:rsidRPr="00124077" w:rsidRDefault="00A67EF9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0B0A" w14:textId="0B158C21" w:rsidR="00124077" w:rsidRDefault="00124077">
    <w:pPr>
      <w:pStyle w:val="a5"/>
      <w:jc w:val="center"/>
    </w:pPr>
  </w:p>
  <w:p w14:paraId="41BEED22" w14:textId="77777777" w:rsidR="00124077" w:rsidRDefault="001240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3290" w14:textId="77777777" w:rsidR="004E7CE5" w:rsidRDefault="004E7CE5" w:rsidP="004F36E1">
      <w:pPr>
        <w:spacing w:after="0" w:line="240" w:lineRule="auto"/>
      </w:pPr>
      <w:r>
        <w:separator/>
      </w:r>
    </w:p>
  </w:footnote>
  <w:footnote w:type="continuationSeparator" w:id="0">
    <w:p w14:paraId="76230B39" w14:textId="77777777" w:rsidR="004E7CE5" w:rsidRDefault="004E7CE5" w:rsidP="004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01E3" w14:textId="77777777" w:rsidR="00A67EF9" w:rsidRDefault="00A67EF9" w:rsidP="00237E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131D1"/>
    <w:multiLevelType w:val="multilevel"/>
    <w:tmpl w:val="C2106BA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B4"/>
    <w:rsid w:val="00034117"/>
    <w:rsid w:val="000376B1"/>
    <w:rsid w:val="00044079"/>
    <w:rsid w:val="000445AD"/>
    <w:rsid w:val="00045FEA"/>
    <w:rsid w:val="000A0D4E"/>
    <w:rsid w:val="000C1187"/>
    <w:rsid w:val="000D23E9"/>
    <w:rsid w:val="000D3EE6"/>
    <w:rsid w:val="000D4CF8"/>
    <w:rsid w:val="000D662B"/>
    <w:rsid w:val="000D70EE"/>
    <w:rsid w:val="000E17A2"/>
    <w:rsid w:val="000E744D"/>
    <w:rsid w:val="00111D3E"/>
    <w:rsid w:val="00124077"/>
    <w:rsid w:val="001302D8"/>
    <w:rsid w:val="0013129B"/>
    <w:rsid w:val="00150EF4"/>
    <w:rsid w:val="00154BB7"/>
    <w:rsid w:val="00160719"/>
    <w:rsid w:val="00194A3F"/>
    <w:rsid w:val="001A59B7"/>
    <w:rsid w:val="001C24BF"/>
    <w:rsid w:val="001D04BA"/>
    <w:rsid w:val="001D3513"/>
    <w:rsid w:val="001E49F9"/>
    <w:rsid w:val="001F48CF"/>
    <w:rsid w:val="00203C27"/>
    <w:rsid w:val="002144B5"/>
    <w:rsid w:val="00221FB5"/>
    <w:rsid w:val="002222B0"/>
    <w:rsid w:val="002338F3"/>
    <w:rsid w:val="00237E75"/>
    <w:rsid w:val="00247377"/>
    <w:rsid w:val="002719DF"/>
    <w:rsid w:val="00271E99"/>
    <w:rsid w:val="002739A9"/>
    <w:rsid w:val="00277E6A"/>
    <w:rsid w:val="002848D0"/>
    <w:rsid w:val="0029029D"/>
    <w:rsid w:val="0029643D"/>
    <w:rsid w:val="00296A2F"/>
    <w:rsid w:val="002A4ED2"/>
    <w:rsid w:val="002B726D"/>
    <w:rsid w:val="002B7B9C"/>
    <w:rsid w:val="002D3A10"/>
    <w:rsid w:val="002E220B"/>
    <w:rsid w:val="00301929"/>
    <w:rsid w:val="003176E4"/>
    <w:rsid w:val="00325D3F"/>
    <w:rsid w:val="00331398"/>
    <w:rsid w:val="003316EF"/>
    <w:rsid w:val="00333435"/>
    <w:rsid w:val="0034165F"/>
    <w:rsid w:val="00342F9E"/>
    <w:rsid w:val="00354599"/>
    <w:rsid w:val="00361E0F"/>
    <w:rsid w:val="003662D3"/>
    <w:rsid w:val="0037771C"/>
    <w:rsid w:val="003815C6"/>
    <w:rsid w:val="00387FAE"/>
    <w:rsid w:val="00394276"/>
    <w:rsid w:val="00394934"/>
    <w:rsid w:val="003962CD"/>
    <w:rsid w:val="003A41E6"/>
    <w:rsid w:val="003B3FCB"/>
    <w:rsid w:val="003B5599"/>
    <w:rsid w:val="003B7958"/>
    <w:rsid w:val="003C4009"/>
    <w:rsid w:val="003D5144"/>
    <w:rsid w:val="003D66B8"/>
    <w:rsid w:val="003D6E89"/>
    <w:rsid w:val="003E2453"/>
    <w:rsid w:val="003F6EB8"/>
    <w:rsid w:val="00400459"/>
    <w:rsid w:val="00400D81"/>
    <w:rsid w:val="00412FA6"/>
    <w:rsid w:val="00420B83"/>
    <w:rsid w:val="004261DE"/>
    <w:rsid w:val="00430231"/>
    <w:rsid w:val="00450701"/>
    <w:rsid w:val="00474C00"/>
    <w:rsid w:val="00475AB1"/>
    <w:rsid w:val="00477A8C"/>
    <w:rsid w:val="00484CFE"/>
    <w:rsid w:val="004A7BBB"/>
    <w:rsid w:val="004B7824"/>
    <w:rsid w:val="004E7CE5"/>
    <w:rsid w:val="004F19E8"/>
    <w:rsid w:val="004F2620"/>
    <w:rsid w:val="004F36E1"/>
    <w:rsid w:val="005013A1"/>
    <w:rsid w:val="00501637"/>
    <w:rsid w:val="00502B1C"/>
    <w:rsid w:val="005070CE"/>
    <w:rsid w:val="00531E8F"/>
    <w:rsid w:val="00535992"/>
    <w:rsid w:val="00536D9C"/>
    <w:rsid w:val="005371A4"/>
    <w:rsid w:val="005436E2"/>
    <w:rsid w:val="00562587"/>
    <w:rsid w:val="00566B1B"/>
    <w:rsid w:val="005744AB"/>
    <w:rsid w:val="00574F3E"/>
    <w:rsid w:val="00575058"/>
    <w:rsid w:val="00594EB4"/>
    <w:rsid w:val="005A3E1A"/>
    <w:rsid w:val="005A3FA7"/>
    <w:rsid w:val="005A4190"/>
    <w:rsid w:val="005A47B6"/>
    <w:rsid w:val="005B2B26"/>
    <w:rsid w:val="005C05C3"/>
    <w:rsid w:val="005C1C29"/>
    <w:rsid w:val="005C74A7"/>
    <w:rsid w:val="005D2248"/>
    <w:rsid w:val="005D2B02"/>
    <w:rsid w:val="005D5927"/>
    <w:rsid w:val="005D725D"/>
    <w:rsid w:val="005F19D0"/>
    <w:rsid w:val="00600E33"/>
    <w:rsid w:val="00602684"/>
    <w:rsid w:val="00607C62"/>
    <w:rsid w:val="00615961"/>
    <w:rsid w:val="00616077"/>
    <w:rsid w:val="00620079"/>
    <w:rsid w:val="00622FB0"/>
    <w:rsid w:val="00633AED"/>
    <w:rsid w:val="0064039F"/>
    <w:rsid w:val="00642AA4"/>
    <w:rsid w:val="00645F6E"/>
    <w:rsid w:val="00650773"/>
    <w:rsid w:val="00654361"/>
    <w:rsid w:val="00674B7B"/>
    <w:rsid w:val="00682639"/>
    <w:rsid w:val="00694290"/>
    <w:rsid w:val="006962A6"/>
    <w:rsid w:val="006A6314"/>
    <w:rsid w:val="006B43FC"/>
    <w:rsid w:val="006B4AC7"/>
    <w:rsid w:val="006D2F3C"/>
    <w:rsid w:val="006D330D"/>
    <w:rsid w:val="006D3B54"/>
    <w:rsid w:val="006E64F4"/>
    <w:rsid w:val="006F51B8"/>
    <w:rsid w:val="007033DE"/>
    <w:rsid w:val="00704B74"/>
    <w:rsid w:val="00705643"/>
    <w:rsid w:val="007168CB"/>
    <w:rsid w:val="00722CE9"/>
    <w:rsid w:val="007274C9"/>
    <w:rsid w:val="007334D5"/>
    <w:rsid w:val="00735DF6"/>
    <w:rsid w:val="00737C5C"/>
    <w:rsid w:val="0074309F"/>
    <w:rsid w:val="007469E4"/>
    <w:rsid w:val="0076751A"/>
    <w:rsid w:val="00774AF6"/>
    <w:rsid w:val="007809B1"/>
    <w:rsid w:val="007832B2"/>
    <w:rsid w:val="0079089F"/>
    <w:rsid w:val="007915C5"/>
    <w:rsid w:val="007971FB"/>
    <w:rsid w:val="007A5D30"/>
    <w:rsid w:val="007A6FE6"/>
    <w:rsid w:val="007A70F2"/>
    <w:rsid w:val="007B4F11"/>
    <w:rsid w:val="007C069B"/>
    <w:rsid w:val="007C5662"/>
    <w:rsid w:val="007D1D9A"/>
    <w:rsid w:val="007E0950"/>
    <w:rsid w:val="007E3B63"/>
    <w:rsid w:val="007F12B9"/>
    <w:rsid w:val="007F1674"/>
    <w:rsid w:val="007F389A"/>
    <w:rsid w:val="00816832"/>
    <w:rsid w:val="00826B0E"/>
    <w:rsid w:val="008907C6"/>
    <w:rsid w:val="00890E6B"/>
    <w:rsid w:val="008B232F"/>
    <w:rsid w:val="008C7332"/>
    <w:rsid w:val="008D4DCF"/>
    <w:rsid w:val="008E5ED2"/>
    <w:rsid w:val="008F25CD"/>
    <w:rsid w:val="00902999"/>
    <w:rsid w:val="00907457"/>
    <w:rsid w:val="009105CB"/>
    <w:rsid w:val="00915D07"/>
    <w:rsid w:val="0091645C"/>
    <w:rsid w:val="00920AE0"/>
    <w:rsid w:val="00923540"/>
    <w:rsid w:val="009270E4"/>
    <w:rsid w:val="00932F8D"/>
    <w:rsid w:val="0093446A"/>
    <w:rsid w:val="00940202"/>
    <w:rsid w:val="00943E3A"/>
    <w:rsid w:val="00947322"/>
    <w:rsid w:val="0097387F"/>
    <w:rsid w:val="00977EE0"/>
    <w:rsid w:val="00980AED"/>
    <w:rsid w:val="0098252F"/>
    <w:rsid w:val="00983A50"/>
    <w:rsid w:val="00990495"/>
    <w:rsid w:val="00992C38"/>
    <w:rsid w:val="00994B5C"/>
    <w:rsid w:val="009A4F99"/>
    <w:rsid w:val="009B29E9"/>
    <w:rsid w:val="009C4D4F"/>
    <w:rsid w:val="009E2A3F"/>
    <w:rsid w:val="009E2D47"/>
    <w:rsid w:val="00A009FB"/>
    <w:rsid w:val="00A014DD"/>
    <w:rsid w:val="00A0462B"/>
    <w:rsid w:val="00A054ED"/>
    <w:rsid w:val="00A25DD5"/>
    <w:rsid w:val="00A2626A"/>
    <w:rsid w:val="00A34257"/>
    <w:rsid w:val="00A37E17"/>
    <w:rsid w:val="00A52F3E"/>
    <w:rsid w:val="00A61350"/>
    <w:rsid w:val="00A67EF9"/>
    <w:rsid w:val="00A7092C"/>
    <w:rsid w:val="00AB24D4"/>
    <w:rsid w:val="00AB43CB"/>
    <w:rsid w:val="00AC16FB"/>
    <w:rsid w:val="00AD06FD"/>
    <w:rsid w:val="00AD67F1"/>
    <w:rsid w:val="00B001A1"/>
    <w:rsid w:val="00B01399"/>
    <w:rsid w:val="00B02A03"/>
    <w:rsid w:val="00B15204"/>
    <w:rsid w:val="00B20C69"/>
    <w:rsid w:val="00B2360F"/>
    <w:rsid w:val="00B310C9"/>
    <w:rsid w:val="00B32B2B"/>
    <w:rsid w:val="00B53A9B"/>
    <w:rsid w:val="00B626F8"/>
    <w:rsid w:val="00B677D7"/>
    <w:rsid w:val="00B678EC"/>
    <w:rsid w:val="00B67DBE"/>
    <w:rsid w:val="00BA0F4D"/>
    <w:rsid w:val="00BA66A5"/>
    <w:rsid w:val="00BB21FF"/>
    <w:rsid w:val="00BB57F3"/>
    <w:rsid w:val="00BE19C2"/>
    <w:rsid w:val="00BE1A62"/>
    <w:rsid w:val="00BF073E"/>
    <w:rsid w:val="00BF1F84"/>
    <w:rsid w:val="00C04A76"/>
    <w:rsid w:val="00C1053A"/>
    <w:rsid w:val="00C270AF"/>
    <w:rsid w:val="00C34F89"/>
    <w:rsid w:val="00C357DD"/>
    <w:rsid w:val="00C37906"/>
    <w:rsid w:val="00C43ACE"/>
    <w:rsid w:val="00C46DB7"/>
    <w:rsid w:val="00C70AA0"/>
    <w:rsid w:val="00C83330"/>
    <w:rsid w:val="00C871C9"/>
    <w:rsid w:val="00C9114F"/>
    <w:rsid w:val="00C91CE3"/>
    <w:rsid w:val="00CA5262"/>
    <w:rsid w:val="00CB2F74"/>
    <w:rsid w:val="00CB4868"/>
    <w:rsid w:val="00CB6FFA"/>
    <w:rsid w:val="00CD02F5"/>
    <w:rsid w:val="00CD5CCF"/>
    <w:rsid w:val="00CE66FE"/>
    <w:rsid w:val="00D24717"/>
    <w:rsid w:val="00D35C3D"/>
    <w:rsid w:val="00D41D80"/>
    <w:rsid w:val="00D42AD3"/>
    <w:rsid w:val="00D640E6"/>
    <w:rsid w:val="00D66D0D"/>
    <w:rsid w:val="00D6749E"/>
    <w:rsid w:val="00D7462E"/>
    <w:rsid w:val="00D9611B"/>
    <w:rsid w:val="00DA31DB"/>
    <w:rsid w:val="00DB1312"/>
    <w:rsid w:val="00DB653E"/>
    <w:rsid w:val="00DC2B81"/>
    <w:rsid w:val="00DC648C"/>
    <w:rsid w:val="00DD03DD"/>
    <w:rsid w:val="00DD5CED"/>
    <w:rsid w:val="00DF0CCD"/>
    <w:rsid w:val="00E0375C"/>
    <w:rsid w:val="00E0729F"/>
    <w:rsid w:val="00E1497F"/>
    <w:rsid w:val="00E15B40"/>
    <w:rsid w:val="00E22959"/>
    <w:rsid w:val="00E22ACD"/>
    <w:rsid w:val="00E36CE2"/>
    <w:rsid w:val="00EA5BE5"/>
    <w:rsid w:val="00EA67C1"/>
    <w:rsid w:val="00EB57FF"/>
    <w:rsid w:val="00EC3591"/>
    <w:rsid w:val="00EC4C46"/>
    <w:rsid w:val="00ED16A4"/>
    <w:rsid w:val="00ED56B8"/>
    <w:rsid w:val="00EE00A9"/>
    <w:rsid w:val="00F02CD0"/>
    <w:rsid w:val="00F04B71"/>
    <w:rsid w:val="00F13A2C"/>
    <w:rsid w:val="00F14BD7"/>
    <w:rsid w:val="00F22140"/>
    <w:rsid w:val="00F24A80"/>
    <w:rsid w:val="00F27C01"/>
    <w:rsid w:val="00F40334"/>
    <w:rsid w:val="00F525D2"/>
    <w:rsid w:val="00F541B8"/>
    <w:rsid w:val="00F704BB"/>
    <w:rsid w:val="00F72D08"/>
    <w:rsid w:val="00F82CEF"/>
    <w:rsid w:val="00F86C05"/>
    <w:rsid w:val="00F91878"/>
    <w:rsid w:val="00FA6F90"/>
    <w:rsid w:val="00FB34CF"/>
    <w:rsid w:val="00FB5F9A"/>
    <w:rsid w:val="00FC4C0F"/>
    <w:rsid w:val="00FC4F67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63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13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CA24-9815-4825-B4AB-DD426EC5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POMOSCHNIK</cp:lastModifiedBy>
  <cp:revision>13</cp:revision>
  <cp:lastPrinted>2024-10-29T23:39:00Z</cp:lastPrinted>
  <dcterms:created xsi:type="dcterms:W3CDTF">2024-09-26T23:29:00Z</dcterms:created>
  <dcterms:modified xsi:type="dcterms:W3CDTF">2024-11-20T08:04:00Z</dcterms:modified>
</cp:coreProperties>
</file>