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3DB8" w14:textId="77777777" w:rsidR="006965FE" w:rsidRPr="00C47854" w:rsidRDefault="006965FE" w:rsidP="006965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Участники СВО могут получить медпомощь в ближайшей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медорганизации</w:t>
      </w:r>
      <w:proofErr w:type="spellEnd"/>
    </w:p>
    <w:p w14:paraId="4116B527" w14:textId="77777777" w:rsidR="006965FE" w:rsidRPr="00C47854" w:rsidRDefault="006965FE" w:rsidP="006965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07602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24.10.2024 № 1423 установлены особенности оказания медицинской помощи находящимся в отпуске военнослужащим Вооруженных Сил Российской Федерации.</w:t>
      </w:r>
    </w:p>
    <w:p w14:paraId="212BE03A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Теперь они могут получать амбулаторную медицинскую помощь в любой </w:t>
      </w:r>
      <w:proofErr w:type="gramStart"/>
      <w:r w:rsidRPr="00C47854">
        <w:rPr>
          <w:color w:val="333333"/>
          <w:sz w:val="28"/>
          <w:szCs w:val="28"/>
        </w:rPr>
        <w:t>удобной  для</w:t>
      </w:r>
      <w:proofErr w:type="gramEnd"/>
      <w:r w:rsidRPr="00C47854">
        <w:rPr>
          <w:color w:val="333333"/>
          <w:sz w:val="28"/>
          <w:szCs w:val="28"/>
        </w:rPr>
        <w:t xml:space="preserve"> них государственной или муниципальной поликлинике. </w:t>
      </w:r>
    </w:p>
    <w:p w14:paraId="2B45DF12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Такое решение принято по поручению Президента Российской Федерации и будет действовать в период проведения специальной военной операции.</w:t>
      </w:r>
    </w:p>
    <w:p w14:paraId="328B92C0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Ранее военнослужащие в связи с отсутствием у них полисов обязательного медицинского страхования, даже находясь в отпуске, должны были обращаться за медицинской помощью только в ведомственные госпитали Минобороны, которые есть не во всех регионах страны.</w:t>
      </w:r>
    </w:p>
    <w:p w14:paraId="2F89A817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Тем самым нововведение позволит повысить доступность медицинской помощи для нуждающихся в ней военнослужащих.</w:t>
      </w:r>
    </w:p>
    <w:p w14:paraId="4F025A1D" w14:textId="77777777" w:rsidR="006965FE" w:rsidRPr="00C47854" w:rsidRDefault="006965FE" w:rsidP="0069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02.11.2024.</w:t>
      </w:r>
    </w:p>
    <w:p w14:paraId="620E0311" w14:textId="74C2B098" w:rsidR="00A17195" w:rsidRDefault="006965FE"/>
    <w:p w14:paraId="7BE3450D" w14:textId="77777777" w:rsidR="006965FE" w:rsidRDefault="006965FE" w:rsidP="006965FE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6BFD9FAB" w14:textId="77777777" w:rsidR="006965FE" w:rsidRDefault="006965FE">
      <w:bookmarkStart w:id="1" w:name="_GoBack"/>
      <w:bookmarkEnd w:id="0"/>
      <w:bookmarkEnd w:id="1"/>
    </w:p>
    <w:sectPr w:rsidR="0069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25"/>
    <w:rsid w:val="00182F81"/>
    <w:rsid w:val="004F7B45"/>
    <w:rsid w:val="006965FE"/>
    <w:rsid w:val="009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3F7E"/>
  <w15:chartTrackingRefBased/>
  <w15:docId w15:val="{88C61571-056E-48ED-A360-05E9244A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5F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6965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965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2024-12-21T18:40:00Z</dcterms:created>
  <dcterms:modified xsi:type="dcterms:W3CDTF">2024-12-21T18:40:00Z</dcterms:modified>
</cp:coreProperties>
</file>