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5FAA" w:rsidRDefault="005F5FAA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Могочинского муниципального округа</w:t>
      </w:r>
    </w:p>
    <w:p w:rsidR="005F5FAA" w:rsidRDefault="005F5FAA">
      <w:pPr>
        <w:ind w:right="180"/>
        <w:jc w:val="center"/>
        <w:rPr>
          <w:sz w:val="28"/>
          <w:szCs w:val="28"/>
        </w:rPr>
      </w:pPr>
    </w:p>
    <w:p w:rsidR="005F5FAA" w:rsidRDefault="005F5FAA">
      <w:pPr>
        <w:ind w:right="180"/>
        <w:jc w:val="center"/>
        <w:rPr>
          <w:sz w:val="28"/>
          <w:szCs w:val="28"/>
        </w:rPr>
      </w:pPr>
    </w:p>
    <w:p w:rsidR="005F5FAA" w:rsidRDefault="005F5FAA">
      <w:pPr>
        <w:ind w:left="540" w:right="18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F5FAA" w:rsidRDefault="008262D7" w:rsidP="008262D7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5F5FAA">
        <w:rPr>
          <w:sz w:val="28"/>
          <w:szCs w:val="28"/>
        </w:rPr>
        <w:t xml:space="preserve"> января 2025 года                                                                           </w:t>
      </w:r>
      <w:r w:rsidR="005F5FAA">
        <w:rPr>
          <w:sz w:val="28"/>
          <w:szCs w:val="28"/>
        </w:rPr>
        <w:tab/>
        <w:t xml:space="preserve"> </w:t>
      </w:r>
      <w:r w:rsidR="00E103EF">
        <w:rPr>
          <w:sz w:val="28"/>
          <w:szCs w:val="28"/>
        </w:rPr>
        <w:t xml:space="preserve">  </w:t>
      </w:r>
      <w:r w:rsidR="005F5FA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76</w:t>
      </w:r>
      <w:r w:rsidR="005F5FAA">
        <w:rPr>
          <w:sz w:val="28"/>
          <w:szCs w:val="28"/>
        </w:rPr>
        <w:t xml:space="preserve">                </w:t>
      </w:r>
    </w:p>
    <w:p w:rsidR="005F5FAA" w:rsidRDefault="005F5FAA">
      <w:pPr>
        <w:ind w:right="1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огоча</w:t>
      </w:r>
      <w:proofErr w:type="spellEnd"/>
      <w:r>
        <w:rPr>
          <w:sz w:val="28"/>
          <w:szCs w:val="28"/>
        </w:rPr>
        <w:t xml:space="preserve"> </w:t>
      </w:r>
    </w:p>
    <w:p w:rsidR="005F5FAA" w:rsidRDefault="005F5FAA">
      <w:pPr>
        <w:ind w:right="180"/>
        <w:rPr>
          <w:sz w:val="28"/>
          <w:szCs w:val="28"/>
        </w:rPr>
      </w:pPr>
    </w:p>
    <w:p w:rsidR="005F5FAA" w:rsidRDefault="005F5FAA">
      <w:pPr>
        <w:ind w:right="180"/>
        <w:rPr>
          <w:sz w:val="28"/>
          <w:szCs w:val="28"/>
        </w:rPr>
      </w:pPr>
    </w:p>
    <w:p w:rsidR="005F5FAA" w:rsidRDefault="005F5FAA">
      <w:pPr>
        <w:ind w:left="270"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утверждении перечня обычных автомобильных дорог не соединяющие населенные </w:t>
      </w:r>
      <w:proofErr w:type="gramStart"/>
      <w:r>
        <w:rPr>
          <w:b/>
          <w:sz w:val="28"/>
          <w:szCs w:val="28"/>
        </w:rPr>
        <w:t>пункты</w:t>
      </w:r>
      <w:proofErr w:type="gramEnd"/>
      <w:r>
        <w:rPr>
          <w:b/>
          <w:sz w:val="28"/>
          <w:szCs w:val="28"/>
        </w:rPr>
        <w:t xml:space="preserve"> находящиеся в границах</w:t>
      </w:r>
    </w:p>
    <w:p w:rsidR="005F5FAA" w:rsidRDefault="005F5FAA">
      <w:pPr>
        <w:ind w:left="270"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Могочинского муниципального округа</w:t>
      </w:r>
    </w:p>
    <w:p w:rsidR="005F5FAA" w:rsidRDefault="005F5FAA">
      <w:pPr>
        <w:ind w:left="270" w:right="180"/>
        <w:jc w:val="center"/>
        <w:rPr>
          <w:sz w:val="28"/>
          <w:szCs w:val="28"/>
        </w:rPr>
      </w:pPr>
    </w:p>
    <w:p w:rsidR="00E103EF" w:rsidRDefault="00E103EF">
      <w:pPr>
        <w:ind w:left="270" w:right="180"/>
        <w:jc w:val="center"/>
        <w:rPr>
          <w:sz w:val="28"/>
          <w:szCs w:val="28"/>
        </w:rPr>
      </w:pPr>
    </w:p>
    <w:p w:rsidR="005F5FAA" w:rsidRDefault="005F5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Руководствуясь ст.5 Федеральн</w:t>
      </w:r>
      <w:r w:rsidR="00E103EF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E103EF">
        <w:rPr>
          <w:sz w:val="28"/>
          <w:szCs w:val="28"/>
        </w:rPr>
        <w:t>а</w:t>
      </w:r>
      <w:r>
        <w:rPr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ст.1</w:t>
      </w:r>
      <w:r w:rsidR="00E103EF">
        <w:rPr>
          <w:sz w:val="28"/>
          <w:szCs w:val="28"/>
        </w:rPr>
        <w:t>6</w:t>
      </w:r>
      <w:r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BB387D">
        <w:rPr>
          <w:sz w:val="28"/>
          <w:szCs w:val="28"/>
        </w:rPr>
        <w:t xml:space="preserve"> ст. 8 </w:t>
      </w:r>
      <w:r>
        <w:rPr>
          <w:sz w:val="28"/>
          <w:szCs w:val="28"/>
        </w:rPr>
        <w:t>Устав</w:t>
      </w:r>
      <w:r w:rsidR="00BB387D">
        <w:rPr>
          <w:sz w:val="28"/>
          <w:szCs w:val="28"/>
        </w:rPr>
        <w:t>а</w:t>
      </w:r>
      <w:r>
        <w:rPr>
          <w:sz w:val="28"/>
          <w:szCs w:val="28"/>
        </w:rPr>
        <w:t xml:space="preserve"> Могочинского муниципального округа, в целях приведения в соответствие с действующим законодательством, администрация </w:t>
      </w:r>
      <w:r w:rsidR="00A0060F">
        <w:rPr>
          <w:sz w:val="28"/>
          <w:szCs w:val="28"/>
        </w:rPr>
        <w:t>Могочинского</w:t>
      </w:r>
      <w:proofErr w:type="gramEnd"/>
      <w:r w:rsidR="00A0060F">
        <w:rPr>
          <w:sz w:val="28"/>
          <w:szCs w:val="28"/>
        </w:rPr>
        <w:t xml:space="preserve"> муниципального округа </w:t>
      </w:r>
      <w:r>
        <w:rPr>
          <w:b/>
          <w:sz w:val="28"/>
          <w:szCs w:val="28"/>
        </w:rPr>
        <w:t xml:space="preserve">постановляет: </w:t>
      </w:r>
      <w:r>
        <w:rPr>
          <w:sz w:val="28"/>
          <w:szCs w:val="28"/>
        </w:rPr>
        <w:t xml:space="preserve"> </w:t>
      </w:r>
    </w:p>
    <w:p w:rsidR="005F5FAA" w:rsidRDefault="005F5FAA">
      <w:pPr>
        <w:ind w:left="270"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F5FAA" w:rsidRDefault="005F5FAA" w:rsidP="000A7AD4">
      <w:pPr>
        <w:numPr>
          <w:ilvl w:val="0"/>
          <w:numId w:val="1"/>
        </w:numPr>
        <w:ind w:left="0" w:right="18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F08F8">
        <w:rPr>
          <w:sz w:val="28"/>
          <w:szCs w:val="28"/>
        </w:rPr>
        <w:t>прилагаемый П</w:t>
      </w:r>
      <w:r>
        <w:rPr>
          <w:sz w:val="28"/>
          <w:szCs w:val="28"/>
        </w:rPr>
        <w:t>еречень обычных автомобильных дорог не</w:t>
      </w:r>
      <w:r w:rsidR="000A7AD4">
        <w:rPr>
          <w:sz w:val="28"/>
          <w:szCs w:val="28"/>
        </w:rPr>
        <w:t xml:space="preserve"> </w:t>
      </w:r>
      <w:r>
        <w:rPr>
          <w:sz w:val="28"/>
          <w:szCs w:val="28"/>
        </w:rPr>
        <w:t>соединяющие</w:t>
      </w:r>
      <w:r w:rsidR="000A7AD4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населенные пункты</w:t>
      </w:r>
      <w:r w:rsidR="000A7AD4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находящиеся </w:t>
      </w:r>
      <w:r w:rsidR="00A0060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границах </w:t>
      </w:r>
      <w:r w:rsidR="00A0060F">
        <w:rPr>
          <w:sz w:val="28"/>
          <w:szCs w:val="28"/>
        </w:rPr>
        <w:t>М</w:t>
      </w:r>
      <w:r>
        <w:rPr>
          <w:sz w:val="28"/>
          <w:szCs w:val="28"/>
        </w:rPr>
        <w:t xml:space="preserve">огочинского </w:t>
      </w:r>
      <w:r w:rsidR="00BB387D">
        <w:rPr>
          <w:sz w:val="28"/>
          <w:szCs w:val="28"/>
        </w:rPr>
        <w:t>муниципального округа</w:t>
      </w:r>
      <w:proofErr w:type="gramStart"/>
      <w:r>
        <w:rPr>
          <w:sz w:val="28"/>
          <w:szCs w:val="28"/>
        </w:rPr>
        <w:t xml:space="preserve"> </w:t>
      </w:r>
      <w:r w:rsidR="007F08F8">
        <w:rPr>
          <w:sz w:val="28"/>
          <w:szCs w:val="28"/>
        </w:rPr>
        <w:t>.</w:t>
      </w:r>
      <w:proofErr w:type="gramEnd"/>
    </w:p>
    <w:p w:rsidR="005F5FAA" w:rsidRDefault="00E103EF" w:rsidP="000A7AD4">
      <w:pPr>
        <w:numPr>
          <w:ilvl w:val="0"/>
          <w:numId w:val="1"/>
        </w:numPr>
        <w:ind w:left="0" w:right="18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F5FAA">
        <w:rPr>
          <w:sz w:val="28"/>
          <w:szCs w:val="28"/>
        </w:rPr>
        <w:t>остановление администрации муниципального района “Могочинский район” №</w:t>
      </w:r>
      <w:r w:rsidR="00427B8C">
        <w:rPr>
          <w:sz w:val="28"/>
          <w:szCs w:val="28"/>
        </w:rPr>
        <w:t xml:space="preserve"> 388 </w:t>
      </w:r>
      <w:r w:rsidR="005F5FAA">
        <w:rPr>
          <w:sz w:val="28"/>
          <w:szCs w:val="28"/>
        </w:rPr>
        <w:t>от</w:t>
      </w:r>
      <w:r w:rsidR="00427B8C">
        <w:rPr>
          <w:sz w:val="28"/>
          <w:szCs w:val="28"/>
        </w:rPr>
        <w:t xml:space="preserve"> 04.08.2022</w:t>
      </w:r>
      <w:r w:rsidR="001B0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5F5FAA">
        <w:rPr>
          <w:sz w:val="28"/>
          <w:szCs w:val="28"/>
        </w:rPr>
        <w:t>“Об утверждении перечня обычных автомобильных дорог не соединяющие населенные пункты</w:t>
      </w:r>
      <w:r w:rsidR="001B0E00">
        <w:rPr>
          <w:sz w:val="28"/>
          <w:szCs w:val="28"/>
        </w:rPr>
        <w:t>,</w:t>
      </w:r>
      <w:r w:rsidR="005F5FAA">
        <w:rPr>
          <w:sz w:val="28"/>
          <w:szCs w:val="28"/>
        </w:rPr>
        <w:t xml:space="preserve"> находящиеся в границах муниципального района “Могочинский район”</w:t>
      </w:r>
      <w:r w:rsidRPr="00E103EF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  утратившим силу.</w:t>
      </w:r>
    </w:p>
    <w:p w:rsidR="00427B8C" w:rsidRPr="00427B8C" w:rsidRDefault="00427B8C" w:rsidP="00427B8C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27B8C">
        <w:rPr>
          <w:sz w:val="28"/>
          <w:szCs w:val="28"/>
        </w:rPr>
        <w:t>Настоящее постановление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постановление официально обнародовать</w:t>
      </w:r>
      <w:r w:rsidR="00E103EF">
        <w:rPr>
          <w:sz w:val="28"/>
          <w:szCs w:val="28"/>
        </w:rPr>
        <w:t xml:space="preserve"> </w:t>
      </w:r>
      <w:r w:rsidRPr="00427B8C">
        <w:rPr>
          <w:sz w:val="28"/>
          <w:szCs w:val="28"/>
        </w:rPr>
        <w:t xml:space="preserve">на сайте администрации </w:t>
      </w:r>
      <w:r w:rsidR="00A0060F">
        <w:rPr>
          <w:sz w:val="28"/>
          <w:szCs w:val="28"/>
        </w:rPr>
        <w:t xml:space="preserve">Могочинского муниципального округа </w:t>
      </w:r>
      <w:r w:rsidRPr="00427B8C">
        <w:rPr>
          <w:sz w:val="28"/>
          <w:szCs w:val="28"/>
        </w:rPr>
        <w:t xml:space="preserve">в информационно-коммуникационной сети Интернет: </w:t>
      </w:r>
      <w:r w:rsidR="00E103EF">
        <w:rPr>
          <w:sz w:val="28"/>
          <w:szCs w:val="28"/>
        </w:rPr>
        <w:t>«</w:t>
      </w:r>
      <w:proofErr w:type="spellStart"/>
      <w:r w:rsidRPr="00427B8C">
        <w:rPr>
          <w:sz w:val="28"/>
          <w:szCs w:val="28"/>
        </w:rPr>
        <w:t>http</w:t>
      </w:r>
      <w:proofErr w:type="spellEnd"/>
      <w:r w:rsidR="00B17B03">
        <w:rPr>
          <w:sz w:val="28"/>
          <w:szCs w:val="28"/>
          <w:lang w:val="en-US"/>
        </w:rPr>
        <w:t>s</w:t>
      </w:r>
      <w:r w:rsidRPr="00427B8C">
        <w:rPr>
          <w:sz w:val="28"/>
          <w:szCs w:val="28"/>
        </w:rPr>
        <w:t>: //mogocha.75.ru /</w:t>
      </w:r>
      <w:r w:rsidR="00E103EF">
        <w:rPr>
          <w:sz w:val="28"/>
          <w:szCs w:val="28"/>
        </w:rPr>
        <w:t>»</w:t>
      </w:r>
      <w:r w:rsidRPr="00427B8C">
        <w:rPr>
          <w:sz w:val="28"/>
          <w:szCs w:val="28"/>
        </w:rPr>
        <w:t>.</w:t>
      </w:r>
    </w:p>
    <w:p w:rsidR="00AC2455" w:rsidRPr="00AC2455" w:rsidRDefault="00AC2455" w:rsidP="00AC2455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AC2455">
        <w:rPr>
          <w:sz w:val="28"/>
          <w:szCs w:val="28"/>
        </w:rPr>
        <w:t>Контроль за</w:t>
      </w:r>
      <w:proofErr w:type="gramEnd"/>
      <w:r w:rsidRPr="00AC2455">
        <w:rPr>
          <w:sz w:val="28"/>
          <w:szCs w:val="28"/>
        </w:rPr>
        <w:t xml:space="preserve"> исполнением настоящего постановления возложить на начальника Управления территориального развития.</w:t>
      </w:r>
    </w:p>
    <w:p w:rsidR="00AC2455" w:rsidRPr="00AC2455" w:rsidRDefault="00AC2455" w:rsidP="00AC2455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C2455">
        <w:rPr>
          <w:sz w:val="28"/>
          <w:szCs w:val="28"/>
        </w:rPr>
        <w:t xml:space="preserve">Настоящее постановление вступает в силу на следующий день после его официального обнародования. </w:t>
      </w:r>
    </w:p>
    <w:p w:rsidR="00427B8C" w:rsidRDefault="00427B8C" w:rsidP="00AC2455">
      <w:pPr>
        <w:ind w:left="567" w:right="180"/>
        <w:jc w:val="both"/>
        <w:rPr>
          <w:sz w:val="28"/>
          <w:szCs w:val="28"/>
        </w:rPr>
      </w:pPr>
    </w:p>
    <w:p w:rsidR="00E103EF" w:rsidRDefault="00E103EF" w:rsidP="00AC2455">
      <w:pPr>
        <w:ind w:left="567" w:right="180"/>
        <w:jc w:val="both"/>
        <w:rPr>
          <w:sz w:val="28"/>
          <w:szCs w:val="28"/>
        </w:rPr>
      </w:pPr>
    </w:p>
    <w:p w:rsidR="00AC2455" w:rsidRDefault="005F5FAA" w:rsidP="00AC2455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C2455">
        <w:rPr>
          <w:sz w:val="28"/>
          <w:szCs w:val="28"/>
        </w:rPr>
        <w:t>Могочинского</w:t>
      </w:r>
    </w:p>
    <w:p w:rsidR="005F5FAA" w:rsidRDefault="00E103EF" w:rsidP="00AC2455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="00AC2455">
        <w:rPr>
          <w:sz w:val="28"/>
          <w:szCs w:val="28"/>
        </w:rPr>
        <w:t xml:space="preserve">униципального округа                                                             </w:t>
      </w:r>
      <w:proofErr w:type="spellStart"/>
      <w:r w:rsidR="005F5FAA">
        <w:rPr>
          <w:sz w:val="28"/>
          <w:szCs w:val="28"/>
        </w:rPr>
        <w:t>А.А.Сорокотягин</w:t>
      </w:r>
      <w:proofErr w:type="spellEnd"/>
    </w:p>
    <w:p w:rsidR="005F5FAA" w:rsidRDefault="005F5FAA">
      <w:pPr>
        <w:rPr>
          <w:sz w:val="28"/>
          <w:szCs w:val="28"/>
        </w:rPr>
      </w:pPr>
    </w:p>
    <w:p w:rsidR="005F5FAA" w:rsidRDefault="007F08F8">
      <w:pPr>
        <w:tabs>
          <w:tab w:val="left" w:pos="270"/>
        </w:tabs>
        <w:ind w:left="2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  <w:r>
        <w:rPr>
          <w:sz w:val="28"/>
          <w:szCs w:val="28"/>
        </w:rPr>
        <w:tab/>
      </w:r>
      <w:r w:rsidR="005F5FAA">
        <w:rPr>
          <w:sz w:val="28"/>
          <w:szCs w:val="28"/>
        </w:rPr>
        <w:t xml:space="preserve"> </w:t>
      </w:r>
    </w:p>
    <w:p w:rsidR="005F5FAA" w:rsidRDefault="005F5FAA">
      <w:pPr>
        <w:tabs>
          <w:tab w:val="left" w:pos="270"/>
        </w:tabs>
        <w:ind w:left="2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</w:t>
      </w:r>
      <w:r w:rsidR="007F08F8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</w:t>
      </w:r>
    </w:p>
    <w:p w:rsidR="00EA5A49" w:rsidRDefault="00EA5A49">
      <w:pPr>
        <w:tabs>
          <w:tab w:val="left" w:pos="270"/>
        </w:tabs>
        <w:ind w:left="270"/>
        <w:jc w:val="right"/>
        <w:rPr>
          <w:sz w:val="28"/>
          <w:szCs w:val="28"/>
        </w:rPr>
      </w:pPr>
      <w:r>
        <w:rPr>
          <w:sz w:val="28"/>
          <w:szCs w:val="28"/>
        </w:rPr>
        <w:t>Могочинского</w:t>
      </w:r>
      <w:r w:rsidR="00E103E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</w:p>
    <w:p w:rsidR="005F5FAA" w:rsidRDefault="005F5FAA">
      <w:pPr>
        <w:tabs>
          <w:tab w:val="left" w:pos="270"/>
        </w:tabs>
        <w:ind w:left="2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от </w:t>
      </w:r>
      <w:r w:rsidR="008262D7">
        <w:rPr>
          <w:sz w:val="28"/>
          <w:szCs w:val="28"/>
        </w:rPr>
        <w:t xml:space="preserve"> 27 </w:t>
      </w:r>
      <w:r>
        <w:rPr>
          <w:sz w:val="28"/>
          <w:szCs w:val="28"/>
        </w:rPr>
        <w:t xml:space="preserve"> </w:t>
      </w:r>
      <w:r w:rsidR="00E103EF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202</w:t>
      </w:r>
      <w:r w:rsidR="00EA5A4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E103EF">
        <w:rPr>
          <w:sz w:val="28"/>
          <w:szCs w:val="28"/>
        </w:rPr>
        <w:t xml:space="preserve"> № </w:t>
      </w:r>
      <w:r w:rsidR="008262D7">
        <w:rPr>
          <w:sz w:val="28"/>
          <w:szCs w:val="28"/>
        </w:rPr>
        <w:t>76</w:t>
      </w:r>
      <w:bookmarkStart w:id="0" w:name="_GoBack"/>
      <w:bookmarkEnd w:id="0"/>
    </w:p>
    <w:p w:rsidR="005F5FAA" w:rsidRDefault="005F5FAA">
      <w:pPr>
        <w:tabs>
          <w:tab w:val="left" w:pos="270"/>
        </w:tabs>
        <w:ind w:left="270"/>
        <w:rPr>
          <w:sz w:val="28"/>
          <w:szCs w:val="28"/>
        </w:rPr>
      </w:pPr>
    </w:p>
    <w:p w:rsidR="00E103EF" w:rsidRDefault="00E103EF" w:rsidP="00E103E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103EF" w:rsidRDefault="00E103EF" w:rsidP="00E103E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5F5FAA" w:rsidRDefault="005F5FAA" w:rsidP="00E103E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F5FAA" w:rsidRDefault="005F5FAA" w:rsidP="00E103EF">
      <w:pPr>
        <w:ind w:left="270"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обычных автомобильных дорог не соединяющие населенные пункты</w:t>
      </w:r>
      <w:r w:rsidR="00EA5A4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находящиеся </w:t>
      </w:r>
      <w:proofErr w:type="gramStart"/>
      <w:r>
        <w:rPr>
          <w:b/>
          <w:sz w:val="28"/>
          <w:szCs w:val="28"/>
        </w:rPr>
        <w:t>границах</w:t>
      </w:r>
      <w:proofErr w:type="gramEnd"/>
      <w:r w:rsidR="00EA5A49">
        <w:rPr>
          <w:b/>
          <w:sz w:val="28"/>
          <w:szCs w:val="28"/>
        </w:rPr>
        <w:t xml:space="preserve"> Могочинского муниципального округа</w:t>
      </w:r>
    </w:p>
    <w:p w:rsidR="005F5FAA" w:rsidRDefault="005F5FAA">
      <w:pPr>
        <w:tabs>
          <w:tab w:val="left" w:pos="270"/>
        </w:tabs>
        <w:ind w:left="270"/>
        <w:rPr>
          <w:sz w:val="28"/>
          <w:szCs w:val="28"/>
        </w:r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"/>
        <w:gridCol w:w="5302"/>
        <w:gridCol w:w="3171"/>
      </w:tblGrid>
      <w:tr w:rsidR="005F5FAA">
        <w:tc>
          <w:tcPr>
            <w:tcW w:w="689" w:type="dxa"/>
            <w:shd w:val="clear" w:color="auto" w:fill="auto"/>
          </w:tcPr>
          <w:p w:rsidR="005F5FAA" w:rsidRDefault="005F5FAA">
            <w:pPr>
              <w:tabs>
                <w:tab w:val="left" w:pos="2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07" w:type="dxa"/>
            <w:shd w:val="clear" w:color="auto" w:fill="auto"/>
          </w:tcPr>
          <w:p w:rsidR="005F5FAA" w:rsidRDefault="005F5FAA">
            <w:pPr>
              <w:tabs>
                <w:tab w:val="left" w:pos="2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Месторасположение автодороги (подъезда)</w:t>
            </w:r>
          </w:p>
        </w:tc>
        <w:tc>
          <w:tcPr>
            <w:tcW w:w="3430" w:type="dxa"/>
            <w:shd w:val="clear" w:color="auto" w:fill="auto"/>
          </w:tcPr>
          <w:p w:rsidR="005F5FAA" w:rsidRDefault="005F5FAA">
            <w:pPr>
              <w:tabs>
                <w:tab w:val="left" w:pos="2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Протяженность (</w:t>
            </w:r>
            <w:proofErr w:type="gramStart"/>
            <w:r>
              <w:rPr>
                <w:b/>
                <w:sz w:val="28"/>
                <w:szCs w:val="28"/>
              </w:rPr>
              <w:t>км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5F5FAA">
        <w:trPr>
          <w:trHeight w:val="390"/>
        </w:trPr>
        <w:tc>
          <w:tcPr>
            <w:tcW w:w="689" w:type="dxa"/>
            <w:shd w:val="clear" w:color="auto" w:fill="auto"/>
          </w:tcPr>
          <w:p w:rsidR="005F5FAA" w:rsidRDefault="005F5FAA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07" w:type="dxa"/>
            <w:shd w:val="clear" w:color="auto" w:fill="auto"/>
          </w:tcPr>
          <w:p w:rsidR="005F5FAA" w:rsidRDefault="005F5FAA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 – от з</w:t>
            </w:r>
            <w:r>
              <w:rPr>
                <w:bCs/>
                <w:sz w:val="28"/>
                <w:szCs w:val="28"/>
              </w:rPr>
              <w:t xml:space="preserve">дания насосной станции, расположенной по адресу: Могочинский район, </w:t>
            </w:r>
            <w:proofErr w:type="spellStart"/>
            <w:r>
              <w:rPr>
                <w:bCs/>
                <w:sz w:val="28"/>
                <w:szCs w:val="28"/>
              </w:rPr>
              <w:t>пст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</w:rPr>
              <w:t>Семиозерный</w:t>
            </w:r>
            <w:proofErr w:type="spellEnd"/>
            <w:r>
              <w:rPr>
                <w:bCs/>
                <w:sz w:val="28"/>
                <w:szCs w:val="28"/>
              </w:rPr>
              <w:t xml:space="preserve"> до границ населенного пункта  </w:t>
            </w:r>
          </w:p>
        </w:tc>
        <w:tc>
          <w:tcPr>
            <w:tcW w:w="3430" w:type="dxa"/>
            <w:shd w:val="clear" w:color="auto" w:fill="auto"/>
          </w:tcPr>
          <w:p w:rsidR="005F5FAA" w:rsidRDefault="005F5FAA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5F5FAA">
        <w:trPr>
          <w:trHeight w:val="411"/>
        </w:trPr>
        <w:tc>
          <w:tcPr>
            <w:tcW w:w="689" w:type="dxa"/>
            <w:shd w:val="clear" w:color="auto" w:fill="auto"/>
          </w:tcPr>
          <w:p w:rsidR="005F5FAA" w:rsidRDefault="005F5FAA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07" w:type="dxa"/>
            <w:shd w:val="clear" w:color="auto" w:fill="auto"/>
          </w:tcPr>
          <w:p w:rsidR="005F5FAA" w:rsidRDefault="005F5FAA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 – от полигона (для временного складирования отходов)</w:t>
            </w:r>
            <w:r w:rsidR="00AC09F0">
              <w:rPr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расположенного по адресу: Забайкальский край, Могочинский район, до границ населенного пункта  </w:t>
            </w:r>
          </w:p>
        </w:tc>
        <w:tc>
          <w:tcPr>
            <w:tcW w:w="3430" w:type="dxa"/>
            <w:shd w:val="clear" w:color="auto" w:fill="auto"/>
          </w:tcPr>
          <w:p w:rsidR="005F5FAA" w:rsidRDefault="005F5FAA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</w:tbl>
    <w:p w:rsidR="005F5FAA" w:rsidRDefault="005F5FAA">
      <w:pPr>
        <w:rPr>
          <w:sz w:val="28"/>
          <w:szCs w:val="28"/>
        </w:rPr>
      </w:pPr>
    </w:p>
    <w:p w:rsidR="005F5FAA" w:rsidRDefault="005F5FAA">
      <w:pPr>
        <w:rPr>
          <w:sz w:val="28"/>
          <w:szCs w:val="28"/>
        </w:rPr>
      </w:pPr>
    </w:p>
    <w:p w:rsidR="005F5FAA" w:rsidRDefault="005F5FAA">
      <w:pPr>
        <w:rPr>
          <w:sz w:val="28"/>
          <w:szCs w:val="28"/>
        </w:rPr>
      </w:pPr>
    </w:p>
    <w:p w:rsidR="005F5FAA" w:rsidRDefault="005F5FAA">
      <w:pPr>
        <w:jc w:val="center"/>
      </w:pPr>
      <w:r>
        <w:rPr>
          <w:sz w:val="28"/>
          <w:szCs w:val="28"/>
        </w:rPr>
        <w:t>____________________</w:t>
      </w:r>
    </w:p>
    <w:sectPr w:rsidR="005F5FAA" w:rsidSect="000A7AD4">
      <w:pgSz w:w="11906" w:h="16838"/>
      <w:pgMar w:top="1134" w:right="850" w:bottom="1134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0EF" w:rsidRDefault="003640EF">
      <w:r>
        <w:separator/>
      </w:r>
    </w:p>
  </w:endnote>
  <w:endnote w:type="continuationSeparator" w:id="0">
    <w:p w:rsidR="003640EF" w:rsidRDefault="0036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0EF" w:rsidRDefault="003640EF">
      <w:r>
        <w:separator/>
      </w:r>
    </w:p>
  </w:footnote>
  <w:footnote w:type="continuationSeparator" w:id="0">
    <w:p w:rsidR="003640EF" w:rsidRDefault="00364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31A2D"/>
    <w:multiLevelType w:val="hybridMultilevel"/>
    <w:tmpl w:val="00000000"/>
    <w:lvl w:ilvl="0" w:tplc="6526D76C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D1C034F0" w:tentative="1">
      <w:start w:val="1"/>
      <w:numFmt w:val="lowerLetter"/>
      <w:lvlText w:val="%2."/>
      <w:lvlJc w:val="left"/>
      <w:pPr>
        <w:ind w:left="1350" w:hanging="360"/>
      </w:pPr>
      <w:rPr>
        <w:rFonts w:hint="default"/>
      </w:rPr>
    </w:lvl>
    <w:lvl w:ilvl="2" w:tplc="622C9430" w:tentative="1">
      <w:start w:val="1"/>
      <w:numFmt w:val="lowerRoman"/>
      <w:lvlText w:val="%3."/>
      <w:lvlJc w:val="right"/>
      <w:pPr>
        <w:ind w:left="2070" w:hanging="180"/>
      </w:pPr>
      <w:rPr>
        <w:rFonts w:hint="default"/>
      </w:rPr>
    </w:lvl>
    <w:lvl w:ilvl="3" w:tplc="8CAC336E" w:tentative="1">
      <w:start w:val="1"/>
      <w:numFmt w:val="decimal"/>
      <w:lvlText w:val="%4."/>
      <w:lvlJc w:val="left"/>
      <w:pPr>
        <w:ind w:left="2790" w:hanging="360"/>
      </w:pPr>
      <w:rPr>
        <w:rFonts w:hint="default"/>
      </w:rPr>
    </w:lvl>
    <w:lvl w:ilvl="4" w:tplc="7DAEFADA" w:tentative="1">
      <w:start w:val="1"/>
      <w:numFmt w:val="lowerLetter"/>
      <w:lvlText w:val="%5."/>
      <w:lvlJc w:val="left"/>
      <w:pPr>
        <w:ind w:left="3510" w:hanging="360"/>
      </w:pPr>
      <w:rPr>
        <w:rFonts w:hint="default"/>
      </w:rPr>
    </w:lvl>
    <w:lvl w:ilvl="5" w:tplc="480EBC38" w:tentative="1">
      <w:start w:val="1"/>
      <w:numFmt w:val="lowerRoman"/>
      <w:lvlText w:val="%6."/>
      <w:lvlJc w:val="right"/>
      <w:pPr>
        <w:ind w:left="4230" w:hanging="180"/>
      </w:pPr>
      <w:rPr>
        <w:rFonts w:hint="default"/>
      </w:rPr>
    </w:lvl>
    <w:lvl w:ilvl="6" w:tplc="5A2E2254" w:tentative="1">
      <w:start w:val="1"/>
      <w:numFmt w:val="decimal"/>
      <w:lvlText w:val="%7."/>
      <w:lvlJc w:val="left"/>
      <w:pPr>
        <w:ind w:left="4950" w:hanging="360"/>
      </w:pPr>
      <w:rPr>
        <w:rFonts w:hint="default"/>
      </w:rPr>
    </w:lvl>
    <w:lvl w:ilvl="7" w:tplc="46CC7ACE" w:tentative="1">
      <w:start w:val="1"/>
      <w:numFmt w:val="lowerLetter"/>
      <w:lvlText w:val="%8."/>
      <w:lvlJc w:val="left"/>
      <w:pPr>
        <w:ind w:left="5670" w:hanging="360"/>
      </w:pPr>
      <w:rPr>
        <w:rFonts w:hint="default"/>
      </w:rPr>
    </w:lvl>
    <w:lvl w:ilvl="8" w:tplc="B906A018" w:tentative="1">
      <w:start w:val="1"/>
      <w:numFmt w:val="lowerRoman"/>
      <w:lvlText w:val="%9."/>
      <w:lvlJc w:val="right"/>
      <w:pPr>
        <w:ind w:left="639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6B"/>
    <w:rsid w:val="000A7AD4"/>
    <w:rsid w:val="00105D99"/>
    <w:rsid w:val="001B0E00"/>
    <w:rsid w:val="00293FF0"/>
    <w:rsid w:val="002E0F78"/>
    <w:rsid w:val="003640EF"/>
    <w:rsid w:val="003B176B"/>
    <w:rsid w:val="00427B8C"/>
    <w:rsid w:val="005F5FAA"/>
    <w:rsid w:val="007C653B"/>
    <w:rsid w:val="007F08F8"/>
    <w:rsid w:val="008262D7"/>
    <w:rsid w:val="00873B95"/>
    <w:rsid w:val="00A0060F"/>
    <w:rsid w:val="00A42350"/>
    <w:rsid w:val="00AC09F0"/>
    <w:rsid w:val="00AC2455"/>
    <w:rsid w:val="00B17B03"/>
    <w:rsid w:val="00BB387D"/>
    <w:rsid w:val="00CF5CA8"/>
    <w:rsid w:val="00E103EF"/>
    <w:rsid w:val="00EA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Helvetica Neue" w:eastAsia="Helvetica Neue" w:hAnsi="Helvetica Neue"/>
      <w:b/>
      <w:bCs/>
      <w:color w:val="2F5395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Helvetica Neue" w:eastAsia="Helvetica Neue" w:hAnsi="Helvetica Neue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="Helvetica Neue" w:eastAsia="Helvetica Neue" w:hAnsi="Helvetica Neue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="Helvetica Neue" w:eastAsia="Helvetica Neue" w:hAnsi="Helvetica Neue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/>
      <w:outlineLvl w:val="4"/>
    </w:pPr>
    <w:rPr>
      <w:rFonts w:ascii="Helvetica Neue" w:eastAsia="Helvetica Neue" w:hAnsi="Helvetica Neue"/>
      <w:color w:val="1F3763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outlineLvl w:val="5"/>
    </w:pPr>
    <w:rPr>
      <w:rFonts w:ascii="Helvetica Neue" w:eastAsia="Helvetica Neue" w:hAnsi="Helvetica Neue"/>
      <w:i/>
      <w:iCs/>
      <w:color w:val="1F3763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outlineLvl w:val="6"/>
    </w:pPr>
    <w:rPr>
      <w:rFonts w:ascii="Helvetica Neue" w:eastAsia="Helvetica Neue" w:hAnsi="Helvetica Neue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outlineLvl w:val="7"/>
    </w:pPr>
    <w:rPr>
      <w:rFonts w:ascii="Helvetica Neue" w:eastAsia="Helvetica Neue" w:hAnsi="Helvetica Neue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/>
      <w:outlineLvl w:val="8"/>
    </w:pPr>
    <w:rPr>
      <w:rFonts w:ascii="Helvetica Neue" w:eastAsia="Helvetica Neue" w:hAnsi="Helvetica Neue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4">
    <w:name w:val="Обычный (Интернет)"/>
    <w:aliases w:val="Normal (Web)"/>
    <w:basedOn w:val="a"/>
    <w:pPr>
      <w:spacing w:before="100" w:after="100"/>
    </w:pPr>
    <w:rPr>
      <w:rFonts w:ascii="Arial CYR" w:hAnsi="Arial CYR" w:cs="Arial CYR"/>
      <w:color w:val="283555"/>
      <w:sz w:val="20"/>
      <w:szCs w:val="20"/>
    </w:rPr>
  </w:style>
  <w:style w:type="character" w:styleId="a5">
    <w:name w:val="Hyperlink"/>
    <w:rPr>
      <w:rFonts w:hint="default"/>
      <w:color w:val="0000FF"/>
      <w:u w:val="single"/>
    </w:rPr>
  </w:style>
  <w:style w:type="table" w:styleId="a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uiPriority w:val="99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styleId="a7">
    <w:name w:val="No Spacing"/>
    <w:uiPriority w:val="1"/>
    <w:qFormat/>
  </w:style>
  <w:style w:type="character" w:customStyle="1" w:styleId="10">
    <w:name w:val="Заголовок 1 Знак"/>
    <w:link w:val="1"/>
    <w:uiPriority w:val="9"/>
    <w:rPr>
      <w:rFonts w:ascii="Helvetica Neue" w:eastAsia="Helvetica Neue" w:hAnsi="Helvetica Neue" w:cs="Times New Roman" w:hint="default"/>
      <w:b/>
      <w:bCs/>
      <w:color w:val="2F5395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="Helvetica Neue" w:eastAsia="Helvetica Neue" w:hAnsi="Helvetica Neue" w:cs="Times New Roman" w:hint="default"/>
      <w:b/>
      <w:bCs/>
      <w:color w:val="4472C4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="Helvetica Neue" w:eastAsia="Helvetica Neue" w:hAnsi="Helvetica Neue" w:cs="Times New Roman" w:hint="default"/>
      <w:b/>
      <w:bCs/>
      <w:color w:val="4472C4"/>
    </w:rPr>
  </w:style>
  <w:style w:type="character" w:customStyle="1" w:styleId="40">
    <w:name w:val="Заголовок 4 Знак"/>
    <w:link w:val="4"/>
    <w:uiPriority w:val="9"/>
    <w:rPr>
      <w:rFonts w:ascii="Helvetica Neue" w:eastAsia="Helvetica Neue" w:hAnsi="Helvetica Neue" w:cs="Times New Roman" w:hint="default"/>
      <w:b/>
      <w:bCs/>
      <w:i/>
      <w:iCs/>
      <w:color w:val="4472C4"/>
    </w:rPr>
  </w:style>
  <w:style w:type="character" w:customStyle="1" w:styleId="50">
    <w:name w:val="Заголовок 5 Знак"/>
    <w:link w:val="5"/>
    <w:uiPriority w:val="9"/>
    <w:rPr>
      <w:rFonts w:ascii="Helvetica Neue" w:eastAsia="Helvetica Neue" w:hAnsi="Helvetica Neue" w:cs="Times New Roman" w:hint="default"/>
      <w:color w:val="1F3763"/>
    </w:rPr>
  </w:style>
  <w:style w:type="character" w:customStyle="1" w:styleId="60">
    <w:name w:val="Заголовок 6 Знак"/>
    <w:link w:val="6"/>
    <w:uiPriority w:val="9"/>
    <w:rPr>
      <w:rFonts w:ascii="Helvetica Neue" w:eastAsia="Helvetica Neue" w:hAnsi="Helvetica Neue" w:cs="Times New Roman" w:hint="default"/>
      <w:i/>
      <w:iCs/>
      <w:color w:val="1F3763"/>
    </w:rPr>
  </w:style>
  <w:style w:type="character" w:customStyle="1" w:styleId="70">
    <w:name w:val="Заголовок 7 Знак"/>
    <w:link w:val="7"/>
    <w:uiPriority w:val="9"/>
    <w:rPr>
      <w:rFonts w:ascii="Helvetica Neue" w:eastAsia="Helvetica Neue" w:hAnsi="Helvetica Neue" w:cs="Times New Roman" w:hint="default"/>
      <w:i/>
      <w:iCs/>
      <w:color w:val="404040"/>
    </w:rPr>
  </w:style>
  <w:style w:type="character" w:customStyle="1" w:styleId="80">
    <w:name w:val="Заголовок 8 Знак"/>
    <w:link w:val="8"/>
    <w:uiPriority w:val="9"/>
    <w:rPr>
      <w:rFonts w:ascii="Helvetica Neue" w:eastAsia="Helvetica Neue" w:hAnsi="Helvetica Neue" w:cs="Times New Roman" w:hint="default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="Helvetica Neue" w:eastAsia="Helvetica Neue" w:hAnsi="Helvetica Neue" w:cs="Times New Roman" w:hint="default"/>
      <w:i/>
      <w:iCs/>
      <w:color w:val="404040"/>
      <w:sz w:val="20"/>
      <w:szCs w:val="20"/>
    </w:rPr>
  </w:style>
  <w:style w:type="paragraph" w:customStyle="1" w:styleId="a8">
    <w:name w:val="Заголовок"/>
    <w:basedOn w:val="a"/>
    <w:next w:val="a"/>
    <w:link w:val="a9"/>
    <w:uiPriority w:val="10"/>
    <w:qFormat/>
    <w:pPr>
      <w:pBdr>
        <w:bottom w:val="single" w:sz="8" w:space="4" w:color="4472C4"/>
      </w:pBdr>
      <w:spacing w:after="300"/>
    </w:pPr>
    <w:rPr>
      <w:rFonts w:ascii="Helvetica Neue" w:eastAsia="Helvetica Neue" w:hAnsi="Helvetica Neue"/>
      <w:color w:val="333F4F"/>
      <w:spacing w:val="5"/>
      <w:sz w:val="52"/>
      <w:szCs w:val="52"/>
    </w:rPr>
  </w:style>
  <w:style w:type="character" w:customStyle="1" w:styleId="a9">
    <w:name w:val="Заголовок Знак"/>
    <w:link w:val="a8"/>
    <w:uiPriority w:val="10"/>
    <w:rPr>
      <w:rFonts w:ascii="Helvetica Neue" w:eastAsia="Helvetica Neue" w:hAnsi="Helvetica Neue" w:cs="Times New Roman" w:hint="default"/>
      <w:color w:val="333F4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Pr>
      <w:rFonts w:ascii="Helvetica Neue" w:eastAsia="Helvetica Neue" w:hAnsi="Helvetica Neue"/>
      <w:i/>
      <w:iCs/>
      <w:color w:val="4472C4"/>
      <w:spacing w:val="15"/>
    </w:rPr>
  </w:style>
  <w:style w:type="character" w:customStyle="1" w:styleId="ab">
    <w:name w:val="Подзаголовок Знак"/>
    <w:link w:val="aa"/>
    <w:uiPriority w:val="11"/>
    <w:rPr>
      <w:rFonts w:ascii="Helvetica Neue" w:eastAsia="Helvetica Neue" w:hAnsi="Helvetica Neue" w:cs="Times New Roman" w:hint="default"/>
      <w:i/>
      <w:iCs/>
      <w:color w:val="4472C4"/>
      <w:spacing w:val="15"/>
      <w:sz w:val="24"/>
      <w:szCs w:val="24"/>
    </w:rPr>
  </w:style>
  <w:style w:type="character" w:styleId="ac">
    <w:name w:val="Subtle Emphasis"/>
    <w:uiPriority w:val="19"/>
    <w:qFormat/>
    <w:rPr>
      <w:rFonts w:hint="default"/>
      <w:i/>
      <w:iCs/>
      <w:color w:val="808080"/>
    </w:rPr>
  </w:style>
  <w:style w:type="character" w:styleId="ad">
    <w:name w:val="Emphasis"/>
    <w:uiPriority w:val="20"/>
    <w:qFormat/>
    <w:rPr>
      <w:rFonts w:hint="default"/>
      <w:i/>
      <w:iCs/>
    </w:rPr>
  </w:style>
  <w:style w:type="character" w:styleId="ae">
    <w:name w:val="Intense Emphasis"/>
    <w:uiPriority w:val="21"/>
    <w:qFormat/>
    <w:rPr>
      <w:rFonts w:hint="default"/>
      <w:b/>
      <w:bCs/>
      <w:i/>
      <w:iCs/>
      <w:color w:val="4472C4"/>
    </w:rPr>
  </w:style>
  <w:style w:type="character" w:styleId="af">
    <w:name w:val="Strong"/>
    <w:uiPriority w:val="22"/>
    <w:qFormat/>
    <w:rPr>
      <w:rFonts w:hint="default"/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link w:val="21"/>
    <w:uiPriority w:val="29"/>
    <w:rPr>
      <w:rFonts w:hint="default"/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1">
    <w:name w:val="Выделенная цитата Знак"/>
    <w:link w:val="af0"/>
    <w:uiPriority w:val="30"/>
    <w:rPr>
      <w:rFonts w:hint="default"/>
      <w:b/>
      <w:bCs/>
      <w:i/>
      <w:iCs/>
      <w:color w:val="4472C4"/>
    </w:rPr>
  </w:style>
  <w:style w:type="character" w:styleId="af2">
    <w:name w:val="Subtle Reference"/>
    <w:uiPriority w:val="31"/>
    <w:qFormat/>
    <w:rPr>
      <w:rFonts w:hint="default"/>
      <w:smallCaps/>
      <w:color w:val="ED7D31"/>
      <w:u w:val="single"/>
    </w:rPr>
  </w:style>
  <w:style w:type="character" w:styleId="af3">
    <w:name w:val="Intense Reference"/>
    <w:uiPriority w:val="32"/>
    <w:qFormat/>
    <w:rPr>
      <w:rFonts w:hint="default"/>
      <w:b/>
      <w:bCs/>
      <w:smallCaps/>
      <w:color w:val="ED7D31"/>
      <w:spacing w:val="5"/>
      <w:u w:val="single"/>
    </w:rPr>
  </w:style>
  <w:style w:type="character" w:styleId="af4">
    <w:name w:val="Book Title"/>
    <w:uiPriority w:val="33"/>
    <w:qFormat/>
    <w:rPr>
      <w:rFonts w:hint="default"/>
      <w:b/>
      <w:bCs/>
      <w:smallCaps/>
      <w:spacing w:val="5"/>
    </w:rPr>
  </w:style>
  <w:style w:type="paragraph" w:styleId="af5">
    <w:name w:val="List Paragraph"/>
    <w:basedOn w:val="a"/>
    <w:uiPriority w:val="34"/>
    <w:qFormat/>
    <w:pPr>
      <w:ind w:left="720"/>
    </w:pPr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rFonts w:hint="default"/>
      <w:sz w:val="20"/>
      <w:szCs w:val="20"/>
    </w:rPr>
  </w:style>
  <w:style w:type="character" w:styleId="af8">
    <w:name w:val="footnote reference"/>
    <w:uiPriority w:val="99"/>
    <w:semiHidden/>
    <w:unhideWhenUsed/>
    <w:rPr>
      <w:rFonts w:hint="default"/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hint="default"/>
      <w:sz w:val="20"/>
      <w:szCs w:val="20"/>
    </w:rPr>
  </w:style>
  <w:style w:type="character" w:styleId="afb">
    <w:name w:val="endnote reference"/>
    <w:uiPriority w:val="99"/>
    <w:semiHidden/>
    <w:unhideWhenUsed/>
    <w:rPr>
      <w:rFonts w:hint="default"/>
      <w:vertAlign w:val="superscript"/>
    </w:rPr>
  </w:style>
  <w:style w:type="paragraph" w:styleId="afc">
    <w:name w:val="Plain Text"/>
    <w:basedOn w:val="a"/>
    <w:link w:val="afd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d">
    <w:name w:val="Текст Знак"/>
    <w:link w:val="afc"/>
    <w:uiPriority w:val="99"/>
    <w:rPr>
      <w:rFonts w:ascii="Courier New" w:hAnsi="Courier New" w:cs="Courier New" w:hint="default"/>
      <w:sz w:val="21"/>
      <w:szCs w:val="21"/>
    </w:rPr>
  </w:style>
  <w:style w:type="paragraph" w:styleId="afe">
    <w:name w:val="header"/>
    <w:basedOn w:val="a"/>
    <w:link w:val="aff"/>
    <w:uiPriority w:val="99"/>
    <w:unhideWhenUsed/>
  </w:style>
  <w:style w:type="character" w:customStyle="1" w:styleId="aff">
    <w:name w:val="Верхний колонтитул Знак"/>
    <w:basedOn w:val="a0"/>
    <w:link w:val="afe"/>
    <w:uiPriority w:val="99"/>
    <w:rPr>
      <w:rFonts w:hint="default"/>
    </w:rPr>
  </w:style>
  <w:style w:type="paragraph" w:styleId="aff0">
    <w:name w:val="footer"/>
    <w:basedOn w:val="a"/>
    <w:link w:val="aff1"/>
    <w:uiPriority w:val="99"/>
    <w:unhideWhenUsed/>
  </w:style>
  <w:style w:type="character" w:customStyle="1" w:styleId="aff1">
    <w:name w:val="Нижний колонтитул Знак"/>
    <w:basedOn w:val="a0"/>
    <w:link w:val="aff0"/>
    <w:uiPriority w:val="99"/>
    <w:rPr>
      <w:rFonts w:hint="default"/>
    </w:rPr>
  </w:style>
  <w:style w:type="paragraph" w:styleId="aff2">
    <w:name w:val="caption"/>
    <w:basedOn w:val="a"/>
    <w:next w:val="a"/>
    <w:uiPriority w:val="35"/>
    <w:qFormat/>
    <w:pPr>
      <w:spacing w:after="200"/>
    </w:pPr>
    <w:rPr>
      <w:i/>
      <w:iCs/>
      <w:color w:val="44546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Helvetica Neue" w:eastAsia="Helvetica Neue" w:hAnsi="Helvetica Neue"/>
      <w:b/>
      <w:bCs/>
      <w:color w:val="2F5395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Helvetica Neue" w:eastAsia="Helvetica Neue" w:hAnsi="Helvetica Neue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="Helvetica Neue" w:eastAsia="Helvetica Neue" w:hAnsi="Helvetica Neue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="Helvetica Neue" w:eastAsia="Helvetica Neue" w:hAnsi="Helvetica Neue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/>
      <w:outlineLvl w:val="4"/>
    </w:pPr>
    <w:rPr>
      <w:rFonts w:ascii="Helvetica Neue" w:eastAsia="Helvetica Neue" w:hAnsi="Helvetica Neue"/>
      <w:color w:val="1F3763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outlineLvl w:val="5"/>
    </w:pPr>
    <w:rPr>
      <w:rFonts w:ascii="Helvetica Neue" w:eastAsia="Helvetica Neue" w:hAnsi="Helvetica Neue"/>
      <w:i/>
      <w:iCs/>
      <w:color w:val="1F3763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outlineLvl w:val="6"/>
    </w:pPr>
    <w:rPr>
      <w:rFonts w:ascii="Helvetica Neue" w:eastAsia="Helvetica Neue" w:hAnsi="Helvetica Neue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outlineLvl w:val="7"/>
    </w:pPr>
    <w:rPr>
      <w:rFonts w:ascii="Helvetica Neue" w:eastAsia="Helvetica Neue" w:hAnsi="Helvetica Neue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/>
      <w:outlineLvl w:val="8"/>
    </w:pPr>
    <w:rPr>
      <w:rFonts w:ascii="Helvetica Neue" w:eastAsia="Helvetica Neue" w:hAnsi="Helvetica Neue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4">
    <w:name w:val="Обычный (Интернет)"/>
    <w:aliases w:val="Normal (Web)"/>
    <w:basedOn w:val="a"/>
    <w:pPr>
      <w:spacing w:before="100" w:after="100"/>
    </w:pPr>
    <w:rPr>
      <w:rFonts w:ascii="Arial CYR" w:hAnsi="Arial CYR" w:cs="Arial CYR"/>
      <w:color w:val="283555"/>
      <w:sz w:val="20"/>
      <w:szCs w:val="20"/>
    </w:rPr>
  </w:style>
  <w:style w:type="character" w:styleId="a5">
    <w:name w:val="Hyperlink"/>
    <w:rPr>
      <w:rFonts w:hint="default"/>
      <w:color w:val="0000FF"/>
      <w:u w:val="single"/>
    </w:rPr>
  </w:style>
  <w:style w:type="table" w:styleId="a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uiPriority w:val="99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styleId="a7">
    <w:name w:val="No Spacing"/>
    <w:uiPriority w:val="1"/>
    <w:qFormat/>
  </w:style>
  <w:style w:type="character" w:customStyle="1" w:styleId="10">
    <w:name w:val="Заголовок 1 Знак"/>
    <w:link w:val="1"/>
    <w:uiPriority w:val="9"/>
    <w:rPr>
      <w:rFonts w:ascii="Helvetica Neue" w:eastAsia="Helvetica Neue" w:hAnsi="Helvetica Neue" w:cs="Times New Roman" w:hint="default"/>
      <w:b/>
      <w:bCs/>
      <w:color w:val="2F5395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="Helvetica Neue" w:eastAsia="Helvetica Neue" w:hAnsi="Helvetica Neue" w:cs="Times New Roman" w:hint="default"/>
      <w:b/>
      <w:bCs/>
      <w:color w:val="4472C4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="Helvetica Neue" w:eastAsia="Helvetica Neue" w:hAnsi="Helvetica Neue" w:cs="Times New Roman" w:hint="default"/>
      <w:b/>
      <w:bCs/>
      <w:color w:val="4472C4"/>
    </w:rPr>
  </w:style>
  <w:style w:type="character" w:customStyle="1" w:styleId="40">
    <w:name w:val="Заголовок 4 Знак"/>
    <w:link w:val="4"/>
    <w:uiPriority w:val="9"/>
    <w:rPr>
      <w:rFonts w:ascii="Helvetica Neue" w:eastAsia="Helvetica Neue" w:hAnsi="Helvetica Neue" w:cs="Times New Roman" w:hint="default"/>
      <w:b/>
      <w:bCs/>
      <w:i/>
      <w:iCs/>
      <w:color w:val="4472C4"/>
    </w:rPr>
  </w:style>
  <w:style w:type="character" w:customStyle="1" w:styleId="50">
    <w:name w:val="Заголовок 5 Знак"/>
    <w:link w:val="5"/>
    <w:uiPriority w:val="9"/>
    <w:rPr>
      <w:rFonts w:ascii="Helvetica Neue" w:eastAsia="Helvetica Neue" w:hAnsi="Helvetica Neue" w:cs="Times New Roman" w:hint="default"/>
      <w:color w:val="1F3763"/>
    </w:rPr>
  </w:style>
  <w:style w:type="character" w:customStyle="1" w:styleId="60">
    <w:name w:val="Заголовок 6 Знак"/>
    <w:link w:val="6"/>
    <w:uiPriority w:val="9"/>
    <w:rPr>
      <w:rFonts w:ascii="Helvetica Neue" w:eastAsia="Helvetica Neue" w:hAnsi="Helvetica Neue" w:cs="Times New Roman" w:hint="default"/>
      <w:i/>
      <w:iCs/>
      <w:color w:val="1F3763"/>
    </w:rPr>
  </w:style>
  <w:style w:type="character" w:customStyle="1" w:styleId="70">
    <w:name w:val="Заголовок 7 Знак"/>
    <w:link w:val="7"/>
    <w:uiPriority w:val="9"/>
    <w:rPr>
      <w:rFonts w:ascii="Helvetica Neue" w:eastAsia="Helvetica Neue" w:hAnsi="Helvetica Neue" w:cs="Times New Roman" w:hint="default"/>
      <w:i/>
      <w:iCs/>
      <w:color w:val="404040"/>
    </w:rPr>
  </w:style>
  <w:style w:type="character" w:customStyle="1" w:styleId="80">
    <w:name w:val="Заголовок 8 Знак"/>
    <w:link w:val="8"/>
    <w:uiPriority w:val="9"/>
    <w:rPr>
      <w:rFonts w:ascii="Helvetica Neue" w:eastAsia="Helvetica Neue" w:hAnsi="Helvetica Neue" w:cs="Times New Roman" w:hint="default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="Helvetica Neue" w:eastAsia="Helvetica Neue" w:hAnsi="Helvetica Neue" w:cs="Times New Roman" w:hint="default"/>
      <w:i/>
      <w:iCs/>
      <w:color w:val="404040"/>
      <w:sz w:val="20"/>
      <w:szCs w:val="20"/>
    </w:rPr>
  </w:style>
  <w:style w:type="paragraph" w:customStyle="1" w:styleId="a8">
    <w:name w:val="Заголовок"/>
    <w:basedOn w:val="a"/>
    <w:next w:val="a"/>
    <w:link w:val="a9"/>
    <w:uiPriority w:val="10"/>
    <w:qFormat/>
    <w:pPr>
      <w:pBdr>
        <w:bottom w:val="single" w:sz="8" w:space="4" w:color="4472C4"/>
      </w:pBdr>
      <w:spacing w:after="300"/>
    </w:pPr>
    <w:rPr>
      <w:rFonts w:ascii="Helvetica Neue" w:eastAsia="Helvetica Neue" w:hAnsi="Helvetica Neue"/>
      <w:color w:val="333F4F"/>
      <w:spacing w:val="5"/>
      <w:sz w:val="52"/>
      <w:szCs w:val="52"/>
    </w:rPr>
  </w:style>
  <w:style w:type="character" w:customStyle="1" w:styleId="a9">
    <w:name w:val="Заголовок Знак"/>
    <w:link w:val="a8"/>
    <w:uiPriority w:val="10"/>
    <w:rPr>
      <w:rFonts w:ascii="Helvetica Neue" w:eastAsia="Helvetica Neue" w:hAnsi="Helvetica Neue" w:cs="Times New Roman" w:hint="default"/>
      <w:color w:val="333F4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Pr>
      <w:rFonts w:ascii="Helvetica Neue" w:eastAsia="Helvetica Neue" w:hAnsi="Helvetica Neue"/>
      <w:i/>
      <w:iCs/>
      <w:color w:val="4472C4"/>
      <w:spacing w:val="15"/>
    </w:rPr>
  </w:style>
  <w:style w:type="character" w:customStyle="1" w:styleId="ab">
    <w:name w:val="Подзаголовок Знак"/>
    <w:link w:val="aa"/>
    <w:uiPriority w:val="11"/>
    <w:rPr>
      <w:rFonts w:ascii="Helvetica Neue" w:eastAsia="Helvetica Neue" w:hAnsi="Helvetica Neue" w:cs="Times New Roman" w:hint="default"/>
      <w:i/>
      <w:iCs/>
      <w:color w:val="4472C4"/>
      <w:spacing w:val="15"/>
      <w:sz w:val="24"/>
      <w:szCs w:val="24"/>
    </w:rPr>
  </w:style>
  <w:style w:type="character" w:styleId="ac">
    <w:name w:val="Subtle Emphasis"/>
    <w:uiPriority w:val="19"/>
    <w:qFormat/>
    <w:rPr>
      <w:rFonts w:hint="default"/>
      <w:i/>
      <w:iCs/>
      <w:color w:val="808080"/>
    </w:rPr>
  </w:style>
  <w:style w:type="character" w:styleId="ad">
    <w:name w:val="Emphasis"/>
    <w:uiPriority w:val="20"/>
    <w:qFormat/>
    <w:rPr>
      <w:rFonts w:hint="default"/>
      <w:i/>
      <w:iCs/>
    </w:rPr>
  </w:style>
  <w:style w:type="character" w:styleId="ae">
    <w:name w:val="Intense Emphasis"/>
    <w:uiPriority w:val="21"/>
    <w:qFormat/>
    <w:rPr>
      <w:rFonts w:hint="default"/>
      <w:b/>
      <w:bCs/>
      <w:i/>
      <w:iCs/>
      <w:color w:val="4472C4"/>
    </w:rPr>
  </w:style>
  <w:style w:type="character" w:styleId="af">
    <w:name w:val="Strong"/>
    <w:uiPriority w:val="22"/>
    <w:qFormat/>
    <w:rPr>
      <w:rFonts w:hint="default"/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link w:val="21"/>
    <w:uiPriority w:val="29"/>
    <w:rPr>
      <w:rFonts w:hint="default"/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1">
    <w:name w:val="Выделенная цитата Знак"/>
    <w:link w:val="af0"/>
    <w:uiPriority w:val="30"/>
    <w:rPr>
      <w:rFonts w:hint="default"/>
      <w:b/>
      <w:bCs/>
      <w:i/>
      <w:iCs/>
      <w:color w:val="4472C4"/>
    </w:rPr>
  </w:style>
  <w:style w:type="character" w:styleId="af2">
    <w:name w:val="Subtle Reference"/>
    <w:uiPriority w:val="31"/>
    <w:qFormat/>
    <w:rPr>
      <w:rFonts w:hint="default"/>
      <w:smallCaps/>
      <w:color w:val="ED7D31"/>
      <w:u w:val="single"/>
    </w:rPr>
  </w:style>
  <w:style w:type="character" w:styleId="af3">
    <w:name w:val="Intense Reference"/>
    <w:uiPriority w:val="32"/>
    <w:qFormat/>
    <w:rPr>
      <w:rFonts w:hint="default"/>
      <w:b/>
      <w:bCs/>
      <w:smallCaps/>
      <w:color w:val="ED7D31"/>
      <w:spacing w:val="5"/>
      <w:u w:val="single"/>
    </w:rPr>
  </w:style>
  <w:style w:type="character" w:styleId="af4">
    <w:name w:val="Book Title"/>
    <w:uiPriority w:val="33"/>
    <w:qFormat/>
    <w:rPr>
      <w:rFonts w:hint="default"/>
      <w:b/>
      <w:bCs/>
      <w:smallCaps/>
      <w:spacing w:val="5"/>
    </w:rPr>
  </w:style>
  <w:style w:type="paragraph" w:styleId="af5">
    <w:name w:val="List Paragraph"/>
    <w:basedOn w:val="a"/>
    <w:uiPriority w:val="34"/>
    <w:qFormat/>
    <w:pPr>
      <w:ind w:left="720"/>
    </w:pPr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rFonts w:hint="default"/>
      <w:sz w:val="20"/>
      <w:szCs w:val="20"/>
    </w:rPr>
  </w:style>
  <w:style w:type="character" w:styleId="af8">
    <w:name w:val="footnote reference"/>
    <w:uiPriority w:val="99"/>
    <w:semiHidden/>
    <w:unhideWhenUsed/>
    <w:rPr>
      <w:rFonts w:hint="default"/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hint="default"/>
      <w:sz w:val="20"/>
      <w:szCs w:val="20"/>
    </w:rPr>
  </w:style>
  <w:style w:type="character" w:styleId="afb">
    <w:name w:val="endnote reference"/>
    <w:uiPriority w:val="99"/>
    <w:semiHidden/>
    <w:unhideWhenUsed/>
    <w:rPr>
      <w:rFonts w:hint="default"/>
      <w:vertAlign w:val="superscript"/>
    </w:rPr>
  </w:style>
  <w:style w:type="paragraph" w:styleId="afc">
    <w:name w:val="Plain Text"/>
    <w:basedOn w:val="a"/>
    <w:link w:val="afd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d">
    <w:name w:val="Текст Знак"/>
    <w:link w:val="afc"/>
    <w:uiPriority w:val="99"/>
    <w:rPr>
      <w:rFonts w:ascii="Courier New" w:hAnsi="Courier New" w:cs="Courier New" w:hint="default"/>
      <w:sz w:val="21"/>
      <w:szCs w:val="21"/>
    </w:rPr>
  </w:style>
  <w:style w:type="paragraph" w:styleId="afe">
    <w:name w:val="header"/>
    <w:basedOn w:val="a"/>
    <w:link w:val="aff"/>
    <w:uiPriority w:val="99"/>
    <w:unhideWhenUsed/>
  </w:style>
  <w:style w:type="character" w:customStyle="1" w:styleId="aff">
    <w:name w:val="Верхний колонтитул Знак"/>
    <w:basedOn w:val="a0"/>
    <w:link w:val="afe"/>
    <w:uiPriority w:val="99"/>
    <w:rPr>
      <w:rFonts w:hint="default"/>
    </w:rPr>
  </w:style>
  <w:style w:type="paragraph" w:styleId="aff0">
    <w:name w:val="footer"/>
    <w:basedOn w:val="a"/>
    <w:link w:val="aff1"/>
    <w:uiPriority w:val="99"/>
    <w:unhideWhenUsed/>
  </w:style>
  <w:style w:type="character" w:customStyle="1" w:styleId="aff1">
    <w:name w:val="Нижний колонтитул Знак"/>
    <w:basedOn w:val="a0"/>
    <w:link w:val="aff0"/>
    <w:uiPriority w:val="99"/>
    <w:rPr>
      <w:rFonts w:hint="default"/>
    </w:rPr>
  </w:style>
  <w:style w:type="paragraph" w:styleId="aff2">
    <w:name w:val="caption"/>
    <w:basedOn w:val="a"/>
    <w:next w:val="a"/>
    <w:uiPriority w:val="35"/>
    <w:qFormat/>
    <w:pPr>
      <w:spacing w:after="200"/>
    </w:pPr>
    <w:rPr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7DE1-DD72-4F0C-B9E2-73E56D7A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DNS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UserOrg</dc:creator>
  <cp:lastModifiedBy>Елена Алексеевна</cp:lastModifiedBy>
  <cp:revision>3</cp:revision>
  <cp:lastPrinted>2025-01-23T03:01:00Z</cp:lastPrinted>
  <dcterms:created xsi:type="dcterms:W3CDTF">2025-01-27T05:24:00Z</dcterms:created>
  <dcterms:modified xsi:type="dcterms:W3CDTF">2025-01-27T05:24:00Z</dcterms:modified>
</cp:coreProperties>
</file>