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A2" w:rsidRDefault="00AC1BA2" w:rsidP="00AC1BA2">
      <w:pPr>
        <w:jc w:val="center"/>
        <w:rPr>
          <w:sz w:val="28"/>
          <w:szCs w:val="28"/>
        </w:rPr>
      </w:pPr>
      <w:bookmarkStart w:id="0" w:name="_GoBack"/>
      <w:bookmarkEnd w:id="0"/>
    </w:p>
    <w:p w:rsidR="00AC1BA2" w:rsidRDefault="00AC1BA2" w:rsidP="00AC1B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Могочинского муниципального округа</w:t>
      </w:r>
    </w:p>
    <w:p w:rsidR="00AC1BA2" w:rsidRDefault="00AC1BA2" w:rsidP="00AC1BA2">
      <w:pPr>
        <w:rPr>
          <w:sz w:val="28"/>
          <w:szCs w:val="28"/>
        </w:rPr>
      </w:pPr>
    </w:p>
    <w:p w:rsidR="00AC1BA2" w:rsidRDefault="00AC1BA2" w:rsidP="00AC1BA2">
      <w:pPr>
        <w:rPr>
          <w:sz w:val="28"/>
          <w:szCs w:val="28"/>
        </w:rPr>
      </w:pPr>
    </w:p>
    <w:p w:rsidR="00AC1BA2" w:rsidRDefault="00AC1BA2" w:rsidP="00AC1BA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AC1BA2" w:rsidRDefault="004E6F92" w:rsidP="004E6F92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C1BA2">
        <w:rPr>
          <w:sz w:val="28"/>
          <w:szCs w:val="28"/>
        </w:rPr>
        <w:t xml:space="preserve"> января 2025 года                                                                          </w:t>
      </w:r>
      <w:r>
        <w:rPr>
          <w:sz w:val="28"/>
          <w:szCs w:val="28"/>
        </w:rPr>
        <w:t xml:space="preserve">  </w:t>
      </w:r>
      <w:r w:rsidR="00AC1BA2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118</w:t>
      </w:r>
    </w:p>
    <w:p w:rsidR="00AC1BA2" w:rsidRDefault="00AC1BA2" w:rsidP="00AC1BA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AC1BA2" w:rsidRDefault="00AC1BA2" w:rsidP="00AC1BA2">
      <w:pPr>
        <w:rPr>
          <w:sz w:val="28"/>
          <w:szCs w:val="28"/>
        </w:rPr>
      </w:pPr>
    </w:p>
    <w:p w:rsidR="00AC1BA2" w:rsidRDefault="00AC1BA2" w:rsidP="00AC1BA2">
      <w:pPr>
        <w:rPr>
          <w:sz w:val="28"/>
          <w:szCs w:val="28"/>
        </w:rPr>
      </w:pPr>
    </w:p>
    <w:p w:rsidR="00AC1BA2" w:rsidRDefault="00AC1BA2" w:rsidP="00FA21E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r:id="rId8" w:anchor="P32" w:history="1">
        <w:r w:rsidRPr="00AC1BA2">
          <w:rPr>
            <w:rStyle w:val="af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Положения</w:t>
        </w:r>
      </w:hyperlink>
      <w:r w:rsidRPr="00AC1B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порядке создания, реорганизации, ликвидации муниципальных образовательных учреждений Могочинского муниципального округа</w:t>
      </w:r>
    </w:p>
    <w:p w:rsidR="00AC1BA2" w:rsidRDefault="00AC1BA2" w:rsidP="00AC1B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1BA2" w:rsidRDefault="00AC1BA2" w:rsidP="00AC1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1BA2" w:rsidRDefault="00AC1BA2" w:rsidP="00AC1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ст.57, 61 Гражданского кодекса Российской Федерации, Федерального </w:t>
      </w:r>
      <w: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от 6 октября 2003 года №131-ФЗ "Об общих принципах организации местного самоуправления в Российской Федерации", пп. 4 п.1 ст.9, </w:t>
      </w:r>
      <w:hyperlink r:id="rId9" w:history="1">
        <w:r w:rsidRPr="00AC1BA2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ст.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29 декабря 2012 года № 273-ФЗ «Об образовании в Российской Федерации», от 24 июля 1998 года №  124 «Об основных гарантиях прав ребенка в Российской Федерации», Федерального закона от 12 января 1996 года № 7-ФЗ «О некоммерческих организациях», Федерального закона от 08 августа 2001 года № 129-ФЗ «О государственной регистрации юридических лиц и индивидуальных предпринимателей», руководствуясь, руководствуясь Уставом Могочинского муниципального округа, в целях организации общедоступного начального общего, основного общего и среднего образования администрация Могочинского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C1BA2" w:rsidRDefault="00AC1BA2" w:rsidP="00AC1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1BA2" w:rsidRDefault="00FA21E1" w:rsidP="00FA21E1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1BA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r:id="rId10" w:anchor="P32" w:history="1">
        <w:r w:rsidR="00AC1BA2" w:rsidRPr="00AC1BA2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 w:rsidR="00AC1BA2" w:rsidRPr="00AC1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1BA2">
        <w:rPr>
          <w:rFonts w:ascii="Times New Roman" w:hAnsi="Times New Roman" w:cs="Times New Roman"/>
          <w:sz w:val="28"/>
          <w:szCs w:val="28"/>
        </w:rPr>
        <w:t>о порядке создания, реорганизации, ликвидации муниципальных образовательных учреждений Могочинского муниципального округа .</w:t>
      </w:r>
    </w:p>
    <w:p w:rsidR="00AC1BA2" w:rsidRDefault="00FA21E1" w:rsidP="00FA21E1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</w:t>
      </w:r>
      <w:r w:rsidR="00AC1BA2">
        <w:rPr>
          <w:rFonts w:ascii="Times New Roman" w:hAnsi="Times New Roman" w:cs="Times New Roman"/>
          <w:sz w:val="28"/>
          <w:szCs w:val="28"/>
        </w:rPr>
        <w:t>становление администрации муниципального района «Могочинский район» от 25 июня 2020 года № 321 «Об утверждении Положения о порядке создания, реорганизации, ликвидации муниципальных образовательных учреждений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 </w:t>
      </w:r>
    </w:p>
    <w:p w:rsidR="00AC1BA2" w:rsidRDefault="00AC1BA2" w:rsidP="00FA21E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постановление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Могочинского муниципального округа 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  <w:u w:val="single"/>
        </w:rPr>
        <w:t>«http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mogocha</w:t>
      </w:r>
      <w:r>
        <w:rPr>
          <w:rFonts w:ascii="Times New Roman" w:hAnsi="Times New Roman" w:cs="Times New Roman"/>
          <w:sz w:val="28"/>
          <w:szCs w:val="28"/>
          <w:u w:val="single"/>
        </w:rPr>
        <w:t>75.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C1BA2" w:rsidRDefault="00FA21E1" w:rsidP="00FA21E1">
      <w:pPr>
        <w:widowControl w:val="0"/>
        <w:tabs>
          <w:tab w:val="left" w:pos="-284"/>
        </w:tabs>
        <w:autoSpaceDE w:val="0"/>
        <w:autoSpaceDN w:val="0"/>
        <w:adjustRightInd w:val="0"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</w:t>
      </w:r>
      <w:r w:rsidR="00AC1BA2">
        <w:rPr>
          <w:sz w:val="28"/>
          <w:szCs w:val="28"/>
        </w:rPr>
        <w:t xml:space="preserve"> Настоящее постановление вступает в силу после его официального </w:t>
      </w:r>
      <w:r w:rsidR="00AC1BA2">
        <w:rPr>
          <w:sz w:val="28"/>
          <w:szCs w:val="28"/>
        </w:rPr>
        <w:lastRenderedPageBreak/>
        <w:t>опубликования.</w:t>
      </w:r>
    </w:p>
    <w:p w:rsidR="00AC1BA2" w:rsidRDefault="00AC1BA2" w:rsidP="00AC1BA2">
      <w:pPr>
        <w:widowControl w:val="0"/>
        <w:tabs>
          <w:tab w:val="left" w:pos="-284"/>
        </w:tabs>
        <w:autoSpaceDE w:val="0"/>
        <w:autoSpaceDN w:val="0"/>
        <w:adjustRightInd w:val="0"/>
        <w:ind w:left="-284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Могочинского муниципального округа по социальным вопросам. </w:t>
      </w:r>
    </w:p>
    <w:p w:rsidR="00AC1BA2" w:rsidRDefault="00AC1BA2" w:rsidP="00AC1BA2">
      <w:pPr>
        <w:ind w:firstLine="567"/>
        <w:jc w:val="center"/>
        <w:rPr>
          <w:b/>
          <w:sz w:val="28"/>
          <w:szCs w:val="28"/>
        </w:rPr>
      </w:pPr>
    </w:p>
    <w:p w:rsidR="00AC1BA2" w:rsidRDefault="00AC1BA2" w:rsidP="00AC1BA2">
      <w:pPr>
        <w:ind w:firstLine="567"/>
        <w:jc w:val="center"/>
        <w:rPr>
          <w:b/>
          <w:sz w:val="28"/>
          <w:szCs w:val="28"/>
        </w:rPr>
      </w:pPr>
    </w:p>
    <w:p w:rsidR="00FA21E1" w:rsidRDefault="00FA21E1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Могочинского</w:t>
      </w:r>
    </w:p>
    <w:p w:rsidR="00AC1BA2" w:rsidRDefault="00AC1BA2" w:rsidP="00AC1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М.А. Черемнова</w:t>
      </w: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AC1BA2" w:rsidRDefault="00AC1BA2" w:rsidP="00AC1BA2">
      <w:pPr>
        <w:jc w:val="both"/>
        <w:rPr>
          <w:sz w:val="28"/>
          <w:szCs w:val="28"/>
        </w:rPr>
      </w:pPr>
    </w:p>
    <w:p w:rsidR="00555DF6" w:rsidRPr="00FA21E1" w:rsidRDefault="00555DF6" w:rsidP="00FA21E1">
      <w:pPr>
        <w:ind w:left="5103"/>
        <w:jc w:val="right"/>
        <w:rPr>
          <w:sz w:val="28"/>
          <w:szCs w:val="28"/>
        </w:rPr>
      </w:pPr>
      <w:r w:rsidRPr="00FA21E1">
        <w:rPr>
          <w:sz w:val="28"/>
          <w:szCs w:val="28"/>
        </w:rPr>
        <w:lastRenderedPageBreak/>
        <w:t>УТВЕРЖДЕНО</w:t>
      </w:r>
    </w:p>
    <w:p w:rsidR="00555DF6" w:rsidRPr="00FA21E1" w:rsidRDefault="00555DF6" w:rsidP="00FA21E1">
      <w:pPr>
        <w:ind w:left="5103"/>
        <w:jc w:val="right"/>
        <w:rPr>
          <w:sz w:val="28"/>
          <w:szCs w:val="28"/>
        </w:rPr>
      </w:pPr>
      <w:r w:rsidRPr="00FA21E1">
        <w:rPr>
          <w:sz w:val="28"/>
          <w:szCs w:val="28"/>
        </w:rPr>
        <w:t>постановлением администрации</w:t>
      </w:r>
    </w:p>
    <w:p w:rsidR="00555DF6" w:rsidRPr="00FA21E1" w:rsidRDefault="00AC1BA2" w:rsidP="00FA21E1">
      <w:pPr>
        <w:jc w:val="right"/>
        <w:rPr>
          <w:sz w:val="28"/>
          <w:szCs w:val="28"/>
        </w:rPr>
      </w:pPr>
      <w:r w:rsidRPr="00FA21E1">
        <w:rPr>
          <w:sz w:val="28"/>
          <w:szCs w:val="28"/>
        </w:rPr>
        <w:t>Могочинского</w:t>
      </w:r>
      <w:r w:rsidR="00555DF6" w:rsidRPr="00FA21E1">
        <w:rPr>
          <w:sz w:val="28"/>
          <w:szCs w:val="28"/>
        </w:rPr>
        <w:t xml:space="preserve">  муниципального округа</w:t>
      </w:r>
    </w:p>
    <w:p w:rsidR="00555DF6" w:rsidRPr="00FA21E1" w:rsidRDefault="00FA21E1" w:rsidP="00FA21E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C1BA2" w:rsidRPr="00FA21E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E6F92">
        <w:rPr>
          <w:sz w:val="28"/>
          <w:szCs w:val="28"/>
        </w:rPr>
        <w:t xml:space="preserve"> 31</w:t>
      </w:r>
      <w:r w:rsidR="00AC1BA2" w:rsidRPr="00FA21E1">
        <w:rPr>
          <w:sz w:val="28"/>
          <w:szCs w:val="28"/>
        </w:rPr>
        <w:t xml:space="preserve">  января 2025</w:t>
      </w:r>
      <w:r w:rsidR="00555DF6" w:rsidRPr="00FA2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5DF6" w:rsidRPr="00FA21E1">
        <w:rPr>
          <w:sz w:val="28"/>
          <w:szCs w:val="28"/>
        </w:rPr>
        <w:t xml:space="preserve">года № </w:t>
      </w:r>
      <w:r w:rsidR="004E6F92">
        <w:rPr>
          <w:sz w:val="28"/>
          <w:szCs w:val="28"/>
        </w:rPr>
        <w:t>118</w:t>
      </w:r>
    </w:p>
    <w:p w:rsidR="00555DF6" w:rsidRDefault="00555DF6" w:rsidP="00FA21E1">
      <w:pPr>
        <w:jc w:val="right"/>
        <w:rPr>
          <w:b/>
          <w:sz w:val="28"/>
          <w:szCs w:val="28"/>
        </w:rPr>
      </w:pPr>
    </w:p>
    <w:p w:rsidR="00FA21E1" w:rsidRPr="00FA21E1" w:rsidRDefault="00FA21E1" w:rsidP="00FA21E1">
      <w:pPr>
        <w:jc w:val="right"/>
        <w:rPr>
          <w:b/>
          <w:sz w:val="28"/>
          <w:szCs w:val="28"/>
        </w:rPr>
      </w:pPr>
    </w:p>
    <w:p w:rsidR="00555DF6" w:rsidRPr="00FA21E1" w:rsidRDefault="00FA21E1" w:rsidP="00555DF6">
      <w:pPr>
        <w:jc w:val="center"/>
        <w:rPr>
          <w:b/>
          <w:sz w:val="28"/>
          <w:szCs w:val="28"/>
        </w:rPr>
      </w:pPr>
      <w:r w:rsidRPr="00FA21E1">
        <w:rPr>
          <w:b/>
          <w:sz w:val="28"/>
          <w:szCs w:val="28"/>
        </w:rPr>
        <w:t>ПОЛОЖЕНИЕ</w:t>
      </w:r>
    </w:p>
    <w:p w:rsidR="00555DF6" w:rsidRPr="00FA21E1" w:rsidRDefault="00555DF6" w:rsidP="00555DF6">
      <w:pPr>
        <w:jc w:val="center"/>
        <w:rPr>
          <w:b/>
          <w:sz w:val="28"/>
          <w:szCs w:val="28"/>
        </w:rPr>
      </w:pPr>
      <w:r w:rsidRPr="00FA21E1">
        <w:rPr>
          <w:b/>
          <w:sz w:val="28"/>
          <w:szCs w:val="28"/>
        </w:rPr>
        <w:t>о п</w:t>
      </w:r>
      <w:r w:rsidR="00AC1BA2" w:rsidRPr="00FA21E1">
        <w:rPr>
          <w:b/>
          <w:sz w:val="28"/>
          <w:szCs w:val="28"/>
        </w:rPr>
        <w:t>орядке создания, реорганизации,</w:t>
      </w:r>
      <w:r w:rsidRPr="00FA21E1">
        <w:rPr>
          <w:b/>
          <w:sz w:val="28"/>
          <w:szCs w:val="28"/>
        </w:rPr>
        <w:t xml:space="preserve"> ликвидации муниципальных образовательны</w:t>
      </w:r>
      <w:r w:rsidR="00AC1BA2" w:rsidRPr="00FA21E1">
        <w:rPr>
          <w:b/>
          <w:sz w:val="28"/>
          <w:szCs w:val="28"/>
        </w:rPr>
        <w:t>х учреждений Могочинского</w:t>
      </w:r>
      <w:r w:rsidRPr="00FA21E1">
        <w:rPr>
          <w:b/>
          <w:sz w:val="28"/>
          <w:szCs w:val="28"/>
        </w:rPr>
        <w:t xml:space="preserve"> муниципального округа</w:t>
      </w:r>
    </w:p>
    <w:p w:rsidR="00555DF6" w:rsidRPr="00FA21E1" w:rsidRDefault="00555DF6" w:rsidP="00555DF6">
      <w:pPr>
        <w:jc w:val="center"/>
        <w:rPr>
          <w:b/>
          <w:sz w:val="28"/>
          <w:szCs w:val="28"/>
        </w:rPr>
      </w:pPr>
    </w:p>
    <w:p w:rsidR="00555DF6" w:rsidRPr="00555DF6" w:rsidRDefault="00555DF6" w:rsidP="00555DF6">
      <w:pPr>
        <w:jc w:val="center"/>
        <w:rPr>
          <w:b/>
          <w:sz w:val="26"/>
          <w:szCs w:val="26"/>
        </w:rPr>
      </w:pPr>
      <w:r w:rsidRPr="00555DF6">
        <w:rPr>
          <w:b/>
          <w:sz w:val="26"/>
          <w:szCs w:val="26"/>
        </w:rPr>
        <w:t>1. Общие положения</w:t>
      </w:r>
    </w:p>
    <w:p w:rsidR="00555DF6" w:rsidRPr="00FA21E1" w:rsidRDefault="00555DF6" w:rsidP="00555DF6">
      <w:pPr>
        <w:jc w:val="center"/>
        <w:rPr>
          <w:sz w:val="28"/>
          <w:szCs w:val="28"/>
        </w:rPr>
      </w:pPr>
    </w:p>
    <w:p w:rsidR="00555DF6" w:rsidRPr="00FA21E1" w:rsidRDefault="00555DF6" w:rsidP="00AC1BA2">
      <w:pPr>
        <w:numPr>
          <w:ilvl w:val="1"/>
          <w:numId w:val="10"/>
        </w:numPr>
        <w:ind w:left="-142" w:firstLine="426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Настоящее положение разработано в соответствии со ст. 57, 61 Гражданского кодекса Российской Федерации, с пп. 4 п. 1 ст. 9, ст. 22 Федерального закона Российской Федерации от 29.12.2012 N 273-ФЗ «Об образовании в Российской Федерации», Федеральными законами от 24.07.1998 N 124-ФЗ «Об основных гарантиях нрав ребенка в Российской Федерации», от 12.01.1996 N 7-ФЗ «О некоммерческих организациях», от 08.08.2001 N 129-ФЗ «О государственной регистрации юридических лиц и</w:t>
      </w:r>
      <w:r w:rsidR="00AC1BA2" w:rsidRPr="00FA21E1">
        <w:rPr>
          <w:sz w:val="28"/>
          <w:szCs w:val="28"/>
        </w:rPr>
        <w:t xml:space="preserve"> </w:t>
      </w:r>
      <w:r w:rsidRPr="00FA21E1">
        <w:rPr>
          <w:sz w:val="28"/>
          <w:szCs w:val="28"/>
        </w:rPr>
        <w:t xml:space="preserve">индивидуальных предпринимателей», </w:t>
      </w:r>
      <w:r w:rsidR="00AC1BA2" w:rsidRPr="00FA21E1">
        <w:rPr>
          <w:sz w:val="28"/>
          <w:szCs w:val="28"/>
        </w:rPr>
        <w:t xml:space="preserve">Уставом Могочинского муниципального округа </w:t>
      </w:r>
      <w:r w:rsidRPr="00FA21E1">
        <w:rPr>
          <w:sz w:val="28"/>
          <w:szCs w:val="28"/>
        </w:rPr>
        <w:t>и устанавливает порядок создания, реорганизации и ликвидации муниципальных обра</w:t>
      </w:r>
      <w:r w:rsidR="00AC1BA2" w:rsidRPr="00FA21E1">
        <w:rPr>
          <w:sz w:val="28"/>
          <w:szCs w:val="28"/>
        </w:rPr>
        <w:t>зовательных учреждений.</w:t>
      </w:r>
    </w:p>
    <w:p w:rsidR="00555DF6" w:rsidRPr="00FA21E1" w:rsidRDefault="00AC1BA2" w:rsidP="00AC1BA2">
      <w:pPr>
        <w:numPr>
          <w:ilvl w:val="1"/>
          <w:numId w:val="10"/>
        </w:numPr>
        <w:ind w:left="-142" w:firstLine="426"/>
        <w:jc w:val="both"/>
        <w:rPr>
          <w:sz w:val="28"/>
          <w:szCs w:val="28"/>
        </w:rPr>
      </w:pPr>
      <w:r w:rsidRPr="00FA21E1">
        <w:rPr>
          <w:sz w:val="28"/>
          <w:szCs w:val="28"/>
        </w:rPr>
        <w:t xml:space="preserve"> Положение </w:t>
      </w:r>
      <w:r w:rsidR="00555DF6" w:rsidRPr="00FA21E1">
        <w:rPr>
          <w:sz w:val="28"/>
          <w:szCs w:val="28"/>
        </w:rPr>
        <w:t>применяется по отношению ко всем муниципальным образовательным учреждениям, созданным или создаваемым н</w:t>
      </w:r>
      <w:r w:rsidRPr="00FA21E1">
        <w:rPr>
          <w:sz w:val="28"/>
          <w:szCs w:val="28"/>
        </w:rPr>
        <w:t>а территории Могочинского</w:t>
      </w:r>
      <w:r w:rsidR="00555DF6" w:rsidRPr="00FA21E1">
        <w:rPr>
          <w:sz w:val="28"/>
          <w:szCs w:val="28"/>
        </w:rPr>
        <w:t xml:space="preserve"> муниципального округа</w:t>
      </w:r>
      <w:r w:rsidRPr="00FA21E1">
        <w:rPr>
          <w:sz w:val="28"/>
          <w:szCs w:val="28"/>
        </w:rPr>
        <w:t>, а так</w:t>
      </w:r>
      <w:r w:rsidR="00B92BD3" w:rsidRPr="00FA21E1">
        <w:rPr>
          <w:sz w:val="28"/>
          <w:szCs w:val="28"/>
        </w:rPr>
        <w:t>же к образовательным учреждениям, передаваемым в муниципальную собственность администрации Могочинского муниципального округа</w:t>
      </w:r>
      <w:r w:rsidR="00555DF6" w:rsidRPr="00FA21E1">
        <w:rPr>
          <w:sz w:val="28"/>
          <w:szCs w:val="28"/>
        </w:rPr>
        <w:t>.</w:t>
      </w:r>
    </w:p>
    <w:p w:rsidR="00555DF6" w:rsidRPr="00FA21E1" w:rsidRDefault="00555DF6" w:rsidP="00AC1BA2">
      <w:pPr>
        <w:ind w:left="-142"/>
        <w:jc w:val="both"/>
        <w:rPr>
          <w:sz w:val="28"/>
          <w:szCs w:val="28"/>
        </w:rPr>
      </w:pPr>
      <w:r w:rsidRPr="00FA21E1">
        <w:rPr>
          <w:sz w:val="28"/>
          <w:szCs w:val="28"/>
        </w:rPr>
        <w:tab/>
      </w:r>
      <w:r w:rsidR="00B92BD3" w:rsidRPr="00FA21E1">
        <w:rPr>
          <w:sz w:val="28"/>
          <w:szCs w:val="28"/>
        </w:rPr>
        <w:t xml:space="preserve">     </w:t>
      </w:r>
      <w:r w:rsidRPr="00FA21E1">
        <w:rPr>
          <w:sz w:val="28"/>
          <w:szCs w:val="28"/>
        </w:rPr>
        <w:t>1.3. Образовательное учреждение (далее - Учреждение) – это некоммерческая организация, осуществляющая на основании лицензии образовательную деятельность в качестве основного вида деятельности</w:t>
      </w:r>
      <w:r w:rsidR="00B92BD3" w:rsidRPr="00FA21E1">
        <w:rPr>
          <w:sz w:val="28"/>
          <w:szCs w:val="28"/>
        </w:rPr>
        <w:t>, реализующее одну или несколько образовательных программ и (или) обеспечивающее содержание и воспитание обучающихся, воспитанников</w:t>
      </w:r>
      <w:r w:rsidRPr="00FA21E1">
        <w:rPr>
          <w:sz w:val="28"/>
          <w:szCs w:val="28"/>
        </w:rPr>
        <w:t xml:space="preserve"> в соответствии с целями, ради достижения которых такая организация создана.</w:t>
      </w:r>
    </w:p>
    <w:p w:rsidR="00555DF6" w:rsidRPr="00FA21E1" w:rsidRDefault="00555DF6" w:rsidP="00AC1BA2">
      <w:pPr>
        <w:ind w:left="-142"/>
        <w:jc w:val="both"/>
        <w:rPr>
          <w:sz w:val="28"/>
          <w:szCs w:val="28"/>
        </w:rPr>
      </w:pPr>
      <w:r w:rsidRPr="00FA21E1">
        <w:rPr>
          <w:sz w:val="28"/>
          <w:szCs w:val="28"/>
        </w:rPr>
        <w:tab/>
        <w:t>1.4. Решение о создании, реорганизации, и ликвидации Учреждения принимает а</w:t>
      </w:r>
      <w:r w:rsidR="00B92BD3" w:rsidRPr="00FA21E1">
        <w:rPr>
          <w:sz w:val="28"/>
          <w:szCs w:val="28"/>
        </w:rPr>
        <w:t>дминистрация Могочинского</w:t>
      </w:r>
      <w:r w:rsidRPr="00FA21E1">
        <w:rPr>
          <w:sz w:val="28"/>
          <w:szCs w:val="28"/>
        </w:rPr>
        <w:t xml:space="preserve"> муниципального округа в форме постановления.</w:t>
      </w:r>
    </w:p>
    <w:p w:rsidR="00555DF6" w:rsidRPr="00FA21E1" w:rsidRDefault="00555DF6" w:rsidP="00AC1BA2">
      <w:pPr>
        <w:ind w:left="-142"/>
        <w:jc w:val="both"/>
        <w:rPr>
          <w:sz w:val="28"/>
          <w:szCs w:val="28"/>
        </w:rPr>
      </w:pPr>
      <w:r w:rsidRPr="00FA21E1">
        <w:rPr>
          <w:sz w:val="28"/>
          <w:szCs w:val="28"/>
        </w:rPr>
        <w:tab/>
      </w:r>
    </w:p>
    <w:p w:rsidR="00555DF6" w:rsidRPr="00FA21E1" w:rsidRDefault="00555DF6" w:rsidP="00555DF6">
      <w:pPr>
        <w:jc w:val="center"/>
        <w:rPr>
          <w:b/>
          <w:sz w:val="28"/>
          <w:szCs w:val="28"/>
        </w:rPr>
      </w:pPr>
      <w:r w:rsidRPr="00FA21E1">
        <w:rPr>
          <w:b/>
          <w:sz w:val="28"/>
          <w:szCs w:val="28"/>
        </w:rPr>
        <w:t>2. Порядок создания муниципальных образовательных учреждений</w:t>
      </w:r>
    </w:p>
    <w:p w:rsidR="00555DF6" w:rsidRPr="00FA21E1" w:rsidRDefault="00555DF6" w:rsidP="00555DF6">
      <w:pPr>
        <w:jc w:val="both"/>
        <w:rPr>
          <w:sz w:val="28"/>
          <w:szCs w:val="28"/>
        </w:rPr>
      </w:pP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2.1. Муниципальное образовательное учреждение создается в форме, установленной гражданским законодательством для некоммерческих организаций</w:t>
      </w:r>
      <w:r w:rsidR="00785520" w:rsidRPr="00FA21E1">
        <w:rPr>
          <w:sz w:val="28"/>
          <w:szCs w:val="28"/>
        </w:rPr>
        <w:t>, может быть создано в случае:</w:t>
      </w:r>
    </w:p>
    <w:p w:rsidR="00785520" w:rsidRPr="00FA21E1" w:rsidRDefault="00785520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 xml:space="preserve">2.1.1 Необходимости осуществления деятельности в целях решения социальных задач, удовлетворения запросов населения в сфере образовательных услуг (организация предоставления общедоступного и </w:t>
      </w:r>
      <w:r w:rsidRPr="00FA21E1">
        <w:rPr>
          <w:sz w:val="28"/>
          <w:szCs w:val="28"/>
        </w:rPr>
        <w:lastRenderedPageBreak/>
        <w:t xml:space="preserve">бесплатного начального общего, основного общего, среднего (полного) общего образования по основным общеобразовательным программам; организация предоставления дополнительного образования детям и общедоступного бесплатного дошкольного образования на территории Могочинского </w:t>
      </w:r>
      <w:r w:rsidR="00147A59" w:rsidRPr="00FA21E1">
        <w:rPr>
          <w:sz w:val="28"/>
          <w:szCs w:val="28"/>
        </w:rPr>
        <w:t>муниципального округа.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2.2. Учреждение может быть образовано путем создания, а также в результате реорганизации существующих муниципальных образовательных учреждений.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2.3. Учредителем Учрежд</w:t>
      </w:r>
      <w:r w:rsidR="00B92BD3" w:rsidRPr="00FA21E1">
        <w:rPr>
          <w:sz w:val="28"/>
          <w:szCs w:val="28"/>
        </w:rPr>
        <w:t>ения является Могочинский</w:t>
      </w:r>
      <w:r w:rsidRPr="00FA21E1">
        <w:rPr>
          <w:sz w:val="28"/>
          <w:szCs w:val="28"/>
        </w:rPr>
        <w:t xml:space="preserve"> муниципальный округ.</w:t>
      </w:r>
      <w:r w:rsidR="00147A59" w:rsidRPr="00FA21E1">
        <w:rPr>
          <w:sz w:val="28"/>
          <w:szCs w:val="28"/>
        </w:rPr>
        <w:t xml:space="preserve"> </w:t>
      </w:r>
    </w:p>
    <w:p w:rsidR="00147A59" w:rsidRPr="00FA21E1" w:rsidRDefault="00147A59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2.4. Решение о создании образовательного учреждения принимает глава Могочинского муниципального округа, которое оформляется постановление администрации Могочинского муниципального округа.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Функции и полномочия учредителя осуществляет А</w:t>
      </w:r>
      <w:r w:rsidR="00B92BD3" w:rsidRPr="00FA21E1">
        <w:rPr>
          <w:sz w:val="28"/>
          <w:szCs w:val="28"/>
        </w:rPr>
        <w:t>дминистрация Могочинского муниципального округа</w:t>
      </w:r>
      <w:r w:rsidRPr="00FA21E1">
        <w:rPr>
          <w:sz w:val="28"/>
          <w:szCs w:val="28"/>
        </w:rPr>
        <w:t>, в пределах установленных полномочий.</w:t>
      </w:r>
    </w:p>
    <w:p w:rsidR="00147A59" w:rsidRPr="00FA21E1" w:rsidRDefault="00147A59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2.5</w:t>
      </w:r>
      <w:r w:rsidR="00785520" w:rsidRPr="00FA21E1">
        <w:rPr>
          <w:sz w:val="28"/>
          <w:szCs w:val="28"/>
        </w:rPr>
        <w:t xml:space="preserve">. </w:t>
      </w:r>
      <w:r w:rsidRPr="00FA21E1">
        <w:rPr>
          <w:sz w:val="28"/>
          <w:szCs w:val="28"/>
        </w:rPr>
        <w:t>Для создания муниципального образовательного учреждения Управление</w:t>
      </w:r>
      <w:r w:rsidR="00555DF6" w:rsidRPr="00FA21E1">
        <w:rPr>
          <w:sz w:val="28"/>
          <w:szCs w:val="28"/>
        </w:rPr>
        <w:t xml:space="preserve"> образования </w:t>
      </w:r>
      <w:r w:rsidRPr="00FA21E1">
        <w:rPr>
          <w:sz w:val="28"/>
          <w:szCs w:val="28"/>
        </w:rPr>
        <w:t>администрации Могочинского муниципального округа:</w:t>
      </w:r>
    </w:p>
    <w:p w:rsidR="00147A59" w:rsidRPr="00FA21E1" w:rsidRDefault="00147A59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2.5.1 Разрабатывает проект Устава муниципального образовательного учреждения и письменное представление о целесообразности создания муниципального образовательного учреждения, в котором должны быть:</w:t>
      </w:r>
    </w:p>
    <w:p w:rsidR="00555DF6" w:rsidRPr="00FA21E1" w:rsidRDefault="00147A59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сведения о полном наименовании и месте нахождения</w:t>
      </w:r>
      <w:r w:rsidR="00555DF6" w:rsidRPr="00FA21E1">
        <w:rPr>
          <w:sz w:val="28"/>
          <w:szCs w:val="28"/>
        </w:rPr>
        <w:t xml:space="preserve"> создаваемого образовательного учреждения;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место нахождения образовательного учреждения;</w:t>
      </w:r>
    </w:p>
    <w:p w:rsidR="00555DF6" w:rsidRPr="00FA21E1" w:rsidRDefault="00147A59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цель создания образовательного учреждения</w:t>
      </w:r>
      <w:r w:rsidR="00555DF6" w:rsidRPr="00FA21E1">
        <w:rPr>
          <w:sz w:val="28"/>
          <w:szCs w:val="28"/>
        </w:rPr>
        <w:t>;</w:t>
      </w:r>
    </w:p>
    <w:p w:rsidR="00555DF6" w:rsidRPr="00FA21E1" w:rsidRDefault="00147A59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пояснительная записка (обоснование) о необходимости его создания</w:t>
      </w:r>
      <w:r w:rsidR="00555DF6" w:rsidRPr="00FA21E1">
        <w:rPr>
          <w:sz w:val="28"/>
          <w:szCs w:val="28"/>
        </w:rPr>
        <w:t>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предполагаемые расходы местного бюджета на мероприятия по созданию образовательного учреждения и источники финансирования;</w:t>
      </w:r>
    </w:p>
    <w:p w:rsidR="00147A59" w:rsidRPr="00FA21E1" w:rsidRDefault="00147A59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проект штатного расписания образовательного учреждения;</w:t>
      </w:r>
    </w:p>
    <w:p w:rsidR="00147A59" w:rsidRPr="00FA21E1" w:rsidRDefault="00147A59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перечень имущества, подлежащего передаче образовательному учреждению;</w:t>
      </w:r>
    </w:p>
    <w:p w:rsidR="00147A59" w:rsidRPr="00FA21E1" w:rsidRDefault="00147A59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 xml:space="preserve">- </w:t>
      </w:r>
      <w:r w:rsidR="00392BB2" w:rsidRPr="00FA21E1">
        <w:rPr>
          <w:sz w:val="28"/>
          <w:szCs w:val="28"/>
        </w:rPr>
        <w:t>анкета кандидата на должность руководителя образовательного учреждения;</w:t>
      </w:r>
    </w:p>
    <w:p w:rsidR="000156C8" w:rsidRPr="00FA21E1" w:rsidRDefault="00392BB2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</w:t>
      </w:r>
      <w:r w:rsidR="000156C8" w:rsidRPr="00FA21E1">
        <w:rPr>
          <w:sz w:val="28"/>
          <w:szCs w:val="28"/>
        </w:rPr>
        <w:t xml:space="preserve"> проект трудового договора с руководителем образовательного учреждения;</w:t>
      </w:r>
      <w:r w:rsidRPr="00FA21E1">
        <w:rPr>
          <w:sz w:val="28"/>
          <w:szCs w:val="28"/>
        </w:rPr>
        <w:t xml:space="preserve"> 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2.6.</w:t>
      </w:r>
      <w:r w:rsidRPr="00FA21E1">
        <w:rPr>
          <w:sz w:val="28"/>
          <w:szCs w:val="28"/>
        </w:rPr>
        <w:tab/>
        <w:t>П</w:t>
      </w:r>
      <w:r w:rsidR="000156C8" w:rsidRPr="00FA21E1">
        <w:rPr>
          <w:sz w:val="28"/>
          <w:szCs w:val="28"/>
        </w:rPr>
        <w:t>роект постановления</w:t>
      </w:r>
      <w:r w:rsidRPr="00FA21E1">
        <w:rPr>
          <w:sz w:val="28"/>
          <w:szCs w:val="28"/>
        </w:rPr>
        <w:t xml:space="preserve"> о создании Учреждения должно содержать: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 xml:space="preserve">- сведения об органе, наделяемом полномочиями учредителя создаваемого Учреждения и ответственном за проведение мероприятий по созданию Учреждения; 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сведения об имуществе, закрепляемом за Учреждением, в том числе перечень объектов недвижимого имущества;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перечень мероприятий по созданию Учреждения с указанием сроков их проведения.</w:t>
      </w:r>
    </w:p>
    <w:p w:rsidR="000748FB" w:rsidRPr="00FA21E1" w:rsidRDefault="000748FB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lastRenderedPageBreak/>
        <w:t xml:space="preserve">Заместитель главы по социальным вопросам обеспечивает контроль и организует в установленном порядке согласование представления документов и всех приложений к нему. </w:t>
      </w:r>
    </w:p>
    <w:p w:rsidR="000748FB" w:rsidRPr="00FA21E1" w:rsidRDefault="000748FB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 xml:space="preserve">Указанные документы направляются для рассмотрения главе Могочинского муниципального округа. 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2.7.</w:t>
      </w:r>
      <w:r w:rsidRPr="00FA21E1">
        <w:rPr>
          <w:sz w:val="28"/>
          <w:szCs w:val="28"/>
        </w:rPr>
        <w:tab/>
        <w:t>По результатам рассмотрения постановления с прилагаемыми документами Администрация принимает решение о создании Учреждения, отказывает в создании Учреждения, либо возвращает документы на доработку.</w:t>
      </w:r>
    </w:p>
    <w:p w:rsidR="006F7990" w:rsidRPr="00FA21E1" w:rsidRDefault="006F7990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2.8. На основании постановления администрации Могочинского муниципального округа о создании муниципального образовательного учреждения администрация Могочинского муниципального округа в течение месяца осуществляет следующие процедуры:</w:t>
      </w:r>
    </w:p>
    <w:p w:rsidR="006F7990" w:rsidRPr="00FA21E1" w:rsidRDefault="006F7990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2.8.1 Принимает решение о наделении вновь создаваемого юридического лица соответствующим имуществом, необходимым для осуществления деятельности;</w:t>
      </w:r>
    </w:p>
    <w:p w:rsidR="006F7990" w:rsidRPr="00FA21E1" w:rsidRDefault="006F7990" w:rsidP="006F7990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Осуществляет иные полномочия в пределах своей компетенции.</w:t>
      </w:r>
    </w:p>
    <w:p w:rsidR="00555DF6" w:rsidRPr="00FA21E1" w:rsidRDefault="006F7990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2.9.</w:t>
      </w:r>
      <w:r w:rsidR="00555DF6" w:rsidRPr="00FA21E1">
        <w:rPr>
          <w:sz w:val="28"/>
          <w:szCs w:val="28"/>
        </w:rPr>
        <w:t xml:space="preserve"> Муниципальное образовательное учреждение является юридическим лицом и подлежит государственной регистрации в уполномоченном государственном органе в порядке, определяемом законом о государственной регистрации юридических лиц.</w:t>
      </w:r>
    </w:p>
    <w:p w:rsidR="006F7990" w:rsidRPr="00FA21E1" w:rsidRDefault="006F7990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2.9.1. Заявитель, действующий от имени создаваемого муниципального образовательного учреждения, представляет в регистрационный орган следующие документы:</w:t>
      </w:r>
    </w:p>
    <w:p w:rsidR="00942A1D" w:rsidRPr="00FA21E1" w:rsidRDefault="006F7990" w:rsidP="00942A1D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 xml:space="preserve">- подписанное заявителем заявление о государственной регистрации по форме, утвержденной уполномоченным Правительством Российской Федерации </w:t>
      </w:r>
      <w:r w:rsidR="00942A1D" w:rsidRPr="00FA21E1">
        <w:rPr>
          <w:sz w:val="28"/>
          <w:szCs w:val="28"/>
        </w:rPr>
        <w:t>федеральным органом исполнительной власти;</w:t>
      </w:r>
    </w:p>
    <w:p w:rsidR="00942A1D" w:rsidRPr="00FA21E1" w:rsidRDefault="00942A1D" w:rsidP="00942A1D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решение о создании юридического лица в виде протокола или иного документа в соответствии с законодательством Российской Федерации (постановление администрации Могочинского муниципального округа о создании муниципального образовательного учреждения);</w:t>
      </w:r>
    </w:p>
    <w:p w:rsidR="00942A1D" w:rsidRPr="00FA21E1" w:rsidRDefault="00942A1D" w:rsidP="00942A1D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-учредительный документ юридического лица (Устав-подленник);</w:t>
      </w:r>
    </w:p>
    <w:p w:rsidR="00942A1D" w:rsidRPr="00FA21E1" w:rsidRDefault="00942A1D" w:rsidP="00942A1D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документ об уплате государственной пошлины</w:t>
      </w:r>
      <w:r w:rsidR="008876D5" w:rsidRPr="00FA21E1">
        <w:rPr>
          <w:sz w:val="28"/>
          <w:szCs w:val="28"/>
        </w:rPr>
        <w:t>.</w:t>
      </w:r>
    </w:p>
    <w:p w:rsidR="008876D5" w:rsidRPr="00FA21E1" w:rsidRDefault="008876D5" w:rsidP="00942A1D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2.10</w:t>
      </w:r>
      <w:r w:rsidR="00780648" w:rsidRPr="00FA21E1">
        <w:rPr>
          <w:sz w:val="28"/>
          <w:szCs w:val="28"/>
        </w:rPr>
        <w:t>.</w:t>
      </w:r>
      <w:r w:rsidRPr="00FA21E1">
        <w:rPr>
          <w:sz w:val="28"/>
          <w:szCs w:val="28"/>
        </w:rPr>
        <w:t xml:space="preserve"> После осуществления государственной регистрации юридического лица, копию Устава, копию свидетельства о государственной регистрации и копию постановления администрации Могочинского муниципального округа направляются в соответствующие органы, а также в Управление территориального развития Могочинского муниципального округа.</w:t>
      </w:r>
    </w:p>
    <w:p w:rsidR="00555DF6" w:rsidRPr="00FA21E1" w:rsidRDefault="008876D5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2.11</w:t>
      </w:r>
      <w:r w:rsidR="00555DF6" w:rsidRPr="00FA21E1">
        <w:rPr>
          <w:sz w:val="28"/>
          <w:szCs w:val="28"/>
        </w:rPr>
        <w:t>. Учр</w:t>
      </w:r>
      <w:r w:rsidR="000748FB" w:rsidRPr="00FA21E1">
        <w:rPr>
          <w:sz w:val="28"/>
          <w:szCs w:val="28"/>
        </w:rPr>
        <w:t>еждение действует на основании У</w:t>
      </w:r>
      <w:r w:rsidR="00555DF6" w:rsidRPr="00FA21E1">
        <w:rPr>
          <w:sz w:val="28"/>
          <w:szCs w:val="28"/>
        </w:rPr>
        <w:t>става, утвержденного Администрацией и зарегистрированного в установленном законом порядке.</w:t>
      </w:r>
    </w:p>
    <w:p w:rsidR="00555DF6" w:rsidRPr="00FA21E1" w:rsidRDefault="008876D5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2.12</w:t>
      </w:r>
      <w:r w:rsidR="00555DF6" w:rsidRPr="00FA21E1">
        <w:rPr>
          <w:sz w:val="28"/>
          <w:szCs w:val="28"/>
        </w:rPr>
        <w:t>. Имущество учреждения закрепляется на праве оперативного управления в соответствии с Гражданским кодексом Российской Федерации.</w:t>
      </w:r>
    </w:p>
    <w:p w:rsidR="008876D5" w:rsidRPr="00FA21E1" w:rsidRDefault="008876D5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 xml:space="preserve">2.12.1 Управление территориального развития администрации Могочинского муниципального округа в установленном порядке готовит </w:t>
      </w:r>
      <w:r w:rsidRPr="00FA21E1">
        <w:rPr>
          <w:sz w:val="28"/>
          <w:szCs w:val="28"/>
        </w:rPr>
        <w:lastRenderedPageBreak/>
        <w:t>проект договора о закреплении имущества на праве оперативного управления.</w:t>
      </w:r>
    </w:p>
    <w:p w:rsidR="00780648" w:rsidRPr="00FA21E1" w:rsidRDefault="00780648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2.13. Глава Могочинского муниципального округа назначает на должность и освобождает от должности руководителей подведомственных муниципальных образовательных учреждений.</w:t>
      </w:r>
    </w:p>
    <w:p w:rsidR="00780648" w:rsidRPr="00FA21E1" w:rsidRDefault="00780648" w:rsidP="00780648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2.14. Для осуществления образовательной деятельности Учреждение проходит процедуру лицензирования для получения лицензии на осуществление образовательной деятельности, проходит государственную аккредитацию в порядке, предусмотренном законодательством.</w:t>
      </w:r>
    </w:p>
    <w:p w:rsidR="00780648" w:rsidRPr="00FA21E1" w:rsidRDefault="00780648" w:rsidP="00780648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2.15. Права юридического лица у муниципального образовательного учреждения возникает с момента регистрации муниципального образовательного учреждения.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</w:p>
    <w:p w:rsidR="00555DF6" w:rsidRPr="00FA21E1" w:rsidRDefault="00555DF6" w:rsidP="00555DF6">
      <w:pPr>
        <w:ind w:firstLine="708"/>
        <w:jc w:val="center"/>
        <w:rPr>
          <w:b/>
          <w:sz w:val="28"/>
          <w:szCs w:val="28"/>
        </w:rPr>
      </w:pPr>
      <w:r w:rsidRPr="00FA21E1">
        <w:rPr>
          <w:b/>
          <w:sz w:val="28"/>
          <w:szCs w:val="28"/>
        </w:rPr>
        <w:t>3. Порядок реорганизации муниципальных образовательных учреждений</w:t>
      </w:r>
    </w:p>
    <w:p w:rsidR="00555DF6" w:rsidRPr="00FA21E1" w:rsidRDefault="00555DF6" w:rsidP="00555DF6">
      <w:pPr>
        <w:ind w:firstLine="708"/>
        <w:jc w:val="center"/>
        <w:rPr>
          <w:b/>
          <w:sz w:val="28"/>
          <w:szCs w:val="28"/>
        </w:rPr>
      </w:pP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3.1. Реорганизация Учреждения осуществляется в порядке, предусмотренном Гражданским кодексом Российской Федерации</w:t>
      </w:r>
      <w:r w:rsidR="007A2295" w:rsidRPr="00FA21E1">
        <w:rPr>
          <w:sz w:val="28"/>
          <w:szCs w:val="28"/>
        </w:rPr>
        <w:t xml:space="preserve"> в соответствии с Федеральными законами и законами Забайкальского края</w:t>
      </w:r>
      <w:r w:rsidRPr="00FA21E1">
        <w:rPr>
          <w:sz w:val="28"/>
          <w:szCs w:val="28"/>
        </w:rPr>
        <w:t xml:space="preserve">. 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3.2. Муниципальное учреждение может быть реорганизована в иное образовательно</w:t>
      </w:r>
      <w:r w:rsidR="007A2295" w:rsidRPr="00FA21E1">
        <w:rPr>
          <w:sz w:val="28"/>
          <w:szCs w:val="28"/>
        </w:rPr>
        <w:t>е учреждение только по решению а</w:t>
      </w:r>
      <w:r w:rsidRPr="00FA21E1">
        <w:rPr>
          <w:sz w:val="28"/>
          <w:szCs w:val="28"/>
        </w:rPr>
        <w:t xml:space="preserve">дминистрации </w:t>
      </w:r>
      <w:r w:rsidR="007A2295" w:rsidRPr="00FA21E1">
        <w:rPr>
          <w:sz w:val="28"/>
          <w:szCs w:val="28"/>
        </w:rPr>
        <w:t xml:space="preserve">Могочинского муниципального </w:t>
      </w:r>
      <w:r w:rsidRPr="00FA21E1">
        <w:rPr>
          <w:sz w:val="28"/>
          <w:szCs w:val="28"/>
        </w:rPr>
        <w:t>округа.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3.3. При реорганизации (изменении организационно-правовой формы, статуса) учреждения его устав, лицензия и свидетельство о государственной аккредитации утрачивают силу. При реорганизации все документы (управленческие, финансово-хозяйственные, по личному составу и др.) передаются в установленном порядке учреждению - правопреемнику.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3.4. Реорганизация муниципального учреждения может быть осуществлена в форме: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слияния двух или нескольких учреждений;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присоединения к учреждению одного или нескольких учреждений;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разделения;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выделения;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-преобразования учреждения в юридическое лицо иной организационно-правовой формы в соответствии с действующим законодательством.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3.5. Основанием для реорганизации учреждения могут быть: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невыполнение целей и задач, установленных уставом;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лишение государственной аккредитации по результатам аттестации;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изменение численного состава обучающихся, воспитанников;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-иные основания, не противоречащие действующему законодательству.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3.6. Для принятия решения о начале про</w:t>
      </w:r>
      <w:r w:rsidR="007A2295" w:rsidRPr="00FA21E1">
        <w:rPr>
          <w:sz w:val="28"/>
          <w:szCs w:val="28"/>
        </w:rPr>
        <w:t>цедуры реорганизации администрация Могочинского муниципального округа выносит п</w:t>
      </w:r>
      <w:r w:rsidRPr="00FA21E1">
        <w:rPr>
          <w:sz w:val="28"/>
          <w:szCs w:val="28"/>
        </w:rPr>
        <w:t>остановления с приложением Плана проведения процедуры реорганизации.</w:t>
      </w:r>
    </w:p>
    <w:p w:rsidR="00454EF1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lastRenderedPageBreak/>
        <w:t>3.7. На основании постановления Администрации о начале процедуры реорганизации</w:t>
      </w:r>
      <w:r w:rsidR="00362020" w:rsidRPr="00FA21E1">
        <w:rPr>
          <w:sz w:val="28"/>
          <w:szCs w:val="28"/>
        </w:rPr>
        <w:t xml:space="preserve"> </w:t>
      </w:r>
      <w:r w:rsidR="00454EF1" w:rsidRPr="00FA21E1">
        <w:rPr>
          <w:sz w:val="28"/>
          <w:szCs w:val="28"/>
        </w:rPr>
        <w:t xml:space="preserve">администрация Могочинского муниципального округа осуществляет процедуру реорганизации в соответствии с действующим законодательством: </w:t>
      </w:r>
    </w:p>
    <w:p w:rsidR="00555DF6" w:rsidRPr="00FA21E1" w:rsidRDefault="00555DF6" w:rsidP="00555DF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A21E1">
        <w:rPr>
          <w:sz w:val="28"/>
          <w:szCs w:val="28"/>
        </w:rPr>
        <w:t xml:space="preserve">- </w:t>
      </w:r>
      <w:r w:rsidRPr="00FA21E1">
        <w:rPr>
          <w:color w:val="000000"/>
          <w:sz w:val="28"/>
          <w:szCs w:val="28"/>
          <w:lang w:bidi="ru-RU"/>
        </w:rPr>
        <w:t>готовит экспертную оценку последствий принятого решения. Экспертная оценка оформляется заключением, которое должно включать обоснование необходимости реорганизации муниципального образовательного учреждения (педагогическая необходимость, экономический эффект, демографические тенденции и др.); содержать информацию о возможностях реализации права на образование для учащихся данного учреждения, детей дошкольного возраста; отражать перспективы дальнейшего трудоустройства работников учреждения; содержать прогноз последствий реорганизации учреждения для обеспечения жизнедеятельности, образования, воспитания и развития детей, обслуживаемых данным учреждением.</w:t>
      </w:r>
    </w:p>
    <w:p w:rsidR="00555DF6" w:rsidRPr="00FA21E1" w:rsidRDefault="00555DF6" w:rsidP="00555DF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A21E1">
        <w:rPr>
          <w:color w:val="000000"/>
          <w:sz w:val="28"/>
          <w:szCs w:val="28"/>
          <w:lang w:bidi="ru-RU"/>
        </w:rPr>
        <w:t>3.8. По результатам экспертной оценки Администрация выносит решение о целесообразности реорганизации Учреждения.</w:t>
      </w:r>
    </w:p>
    <w:p w:rsidR="00555DF6" w:rsidRPr="00FA21E1" w:rsidRDefault="00555DF6" w:rsidP="00555DF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A21E1">
        <w:rPr>
          <w:color w:val="000000"/>
          <w:sz w:val="28"/>
          <w:szCs w:val="28"/>
          <w:lang w:bidi="ru-RU"/>
        </w:rPr>
        <w:t>3.8.1. Принятие решения о реорганизации Учреждения допускается на основании положительного заключения комиссии по оценке последствий такого решения.</w:t>
      </w:r>
    </w:p>
    <w:p w:rsidR="00454EF1" w:rsidRPr="00FA21E1" w:rsidRDefault="00454EF1" w:rsidP="00555DF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A21E1">
        <w:rPr>
          <w:color w:val="000000"/>
          <w:sz w:val="28"/>
          <w:szCs w:val="28"/>
          <w:lang w:bidi="ru-RU"/>
        </w:rPr>
        <w:t>3.8.2. Администрация Могочинского муниципального округа назначает комиссию по инвентаризации имущества;</w:t>
      </w:r>
    </w:p>
    <w:p w:rsidR="00454EF1" w:rsidRPr="00FA21E1" w:rsidRDefault="00454EF1" w:rsidP="00555DF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A21E1">
        <w:rPr>
          <w:color w:val="000000"/>
          <w:sz w:val="28"/>
          <w:szCs w:val="28"/>
          <w:lang w:bidi="ru-RU"/>
        </w:rPr>
        <w:t xml:space="preserve">3.8.3. Определяет правопреемника (правопреемников) реорганизованного юридического лица. </w:t>
      </w:r>
    </w:p>
    <w:p w:rsidR="00454EF1" w:rsidRPr="00FA21E1" w:rsidRDefault="00454EF1" w:rsidP="00555DF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A21E1">
        <w:rPr>
          <w:color w:val="000000"/>
          <w:sz w:val="28"/>
          <w:szCs w:val="28"/>
          <w:lang w:bidi="ru-RU"/>
        </w:rPr>
        <w:t>3.8.4. Утвержда</w:t>
      </w:r>
      <w:r w:rsidR="00503420" w:rsidRPr="00FA21E1">
        <w:rPr>
          <w:color w:val="000000"/>
          <w:sz w:val="28"/>
          <w:szCs w:val="28"/>
          <w:lang w:bidi="ru-RU"/>
        </w:rPr>
        <w:t>ет передаточный акт и разделительный баланс, подписанные руководителем реорганизуемого муниципального образовательного учреждения и главным бухгалтером.</w:t>
      </w:r>
    </w:p>
    <w:p w:rsidR="00503420" w:rsidRPr="00FA21E1" w:rsidRDefault="00503420" w:rsidP="00555DF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A21E1">
        <w:rPr>
          <w:color w:val="000000"/>
          <w:sz w:val="28"/>
          <w:szCs w:val="28"/>
          <w:lang w:bidi="ru-RU"/>
        </w:rPr>
        <w:t>Передаточный акт и разделительный баланс должны содержать положения о правопреемстве по всем обязательствам реорганизованного образовательного учреждения в отношении всех его кредиторов и должников, включая и обязательства, оспариваемые сторонами;</w:t>
      </w:r>
    </w:p>
    <w:p w:rsidR="00503420" w:rsidRPr="00FA21E1" w:rsidRDefault="00503420" w:rsidP="00555DF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A21E1">
        <w:rPr>
          <w:color w:val="000000"/>
          <w:sz w:val="28"/>
          <w:szCs w:val="28"/>
          <w:lang w:bidi="ru-RU"/>
        </w:rPr>
        <w:t>К передаточному акту и разделительному балансу образовательного учреждения должны быть приложены следующие документы:</w:t>
      </w:r>
    </w:p>
    <w:p w:rsidR="00503420" w:rsidRPr="00FA21E1" w:rsidRDefault="00503420" w:rsidP="00555DF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A21E1">
        <w:rPr>
          <w:color w:val="000000"/>
          <w:sz w:val="28"/>
          <w:szCs w:val="28"/>
          <w:lang w:bidi="ru-RU"/>
        </w:rPr>
        <w:t>- инвентаризационная опись основных средств и товарно-материальных ценностей на дату проведения реорганизации;</w:t>
      </w:r>
    </w:p>
    <w:p w:rsidR="00503420" w:rsidRPr="00FA21E1" w:rsidRDefault="00503420" w:rsidP="00555DF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A21E1">
        <w:rPr>
          <w:color w:val="000000"/>
          <w:sz w:val="28"/>
          <w:szCs w:val="28"/>
          <w:lang w:bidi="ru-RU"/>
        </w:rPr>
        <w:t>- расшифровка дебиторской и кредиторской задолженности;</w:t>
      </w:r>
    </w:p>
    <w:p w:rsidR="00503420" w:rsidRPr="00FA21E1" w:rsidRDefault="00503420" w:rsidP="00555DF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A21E1">
        <w:rPr>
          <w:color w:val="000000"/>
          <w:sz w:val="28"/>
          <w:szCs w:val="28"/>
          <w:lang w:bidi="ru-RU"/>
        </w:rPr>
        <w:t>- при слиянии, разделении и преобразовании-справка о закрытии расчетных и иных счетов;</w:t>
      </w:r>
    </w:p>
    <w:p w:rsidR="00503420" w:rsidRPr="00FA21E1" w:rsidRDefault="00503420" w:rsidP="00555DF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A21E1">
        <w:rPr>
          <w:color w:val="000000"/>
          <w:sz w:val="28"/>
          <w:szCs w:val="28"/>
          <w:lang w:bidi="ru-RU"/>
        </w:rPr>
        <w:t>- сведения о передаче дел</w:t>
      </w:r>
      <w:r w:rsidR="00F551FD" w:rsidRPr="00FA21E1">
        <w:rPr>
          <w:color w:val="000000"/>
          <w:sz w:val="28"/>
          <w:szCs w:val="28"/>
          <w:lang w:bidi="ru-RU"/>
        </w:rPr>
        <w:t xml:space="preserve"> в том числе по кадровому составу.</w:t>
      </w:r>
    </w:p>
    <w:p w:rsidR="00F551FD" w:rsidRPr="00FA21E1" w:rsidRDefault="00F551FD" w:rsidP="00555DF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A21E1">
        <w:rPr>
          <w:color w:val="000000"/>
          <w:sz w:val="28"/>
          <w:szCs w:val="28"/>
          <w:lang w:bidi="ru-RU"/>
        </w:rPr>
        <w:t>3.8.5. Осуществляет иные полномочия в пределах своей компетенции.</w:t>
      </w:r>
    </w:p>
    <w:p w:rsidR="00F551FD" w:rsidRPr="00FA21E1" w:rsidRDefault="00F551FD" w:rsidP="00555DF6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FA21E1">
        <w:rPr>
          <w:color w:val="000000"/>
          <w:sz w:val="28"/>
          <w:szCs w:val="28"/>
          <w:lang w:bidi="ru-RU"/>
        </w:rPr>
        <w:t>3.8.6</w:t>
      </w:r>
      <w:r w:rsidR="00362020" w:rsidRPr="00FA21E1">
        <w:rPr>
          <w:color w:val="000000"/>
          <w:sz w:val="28"/>
          <w:szCs w:val="28"/>
          <w:lang w:bidi="ru-RU"/>
        </w:rPr>
        <w:t xml:space="preserve">. Руководитель муниципального образовательного учреждения </w:t>
      </w:r>
      <w:r w:rsidRPr="00FA21E1">
        <w:rPr>
          <w:color w:val="000000"/>
          <w:sz w:val="28"/>
          <w:szCs w:val="28"/>
          <w:lang w:bidi="ru-RU"/>
        </w:rPr>
        <w:t xml:space="preserve">в течении трех рабочих дней после даты принятия решения о реорганизации обязан в письменной форме сообщить в регистрирующий орган о начале процедуры реорганизации, в том числе о форме реорганизации, с приложением постановления администрации о реорганизации, в случае </w:t>
      </w:r>
      <w:r w:rsidRPr="00FA21E1">
        <w:rPr>
          <w:color w:val="000000"/>
          <w:sz w:val="28"/>
          <w:szCs w:val="28"/>
          <w:lang w:bidi="ru-RU"/>
        </w:rPr>
        <w:lastRenderedPageBreak/>
        <w:t>участия в реорганизации двух и более образовательных учреждений такое уведомление направляется руководителем образовательного учреждения указанного в постановлении администрации о реорганизации.</w:t>
      </w:r>
    </w:p>
    <w:p w:rsidR="008B018A" w:rsidRPr="00FA21E1" w:rsidRDefault="00F551FD" w:rsidP="00F551FD">
      <w:pPr>
        <w:jc w:val="both"/>
        <w:rPr>
          <w:color w:val="000000"/>
          <w:sz w:val="28"/>
          <w:szCs w:val="28"/>
          <w:lang w:bidi="ru-RU"/>
        </w:rPr>
      </w:pPr>
      <w:r w:rsidRPr="00FA21E1">
        <w:rPr>
          <w:color w:val="000000"/>
          <w:sz w:val="28"/>
          <w:szCs w:val="28"/>
          <w:lang w:bidi="ru-RU"/>
        </w:rPr>
        <w:t xml:space="preserve">          3.8.7. Руководитель образовательного учреждения после внесения в Единый государственный реестр </w:t>
      </w:r>
      <w:r w:rsidR="00FC529A" w:rsidRPr="00FA21E1">
        <w:rPr>
          <w:color w:val="000000"/>
          <w:sz w:val="28"/>
          <w:szCs w:val="28"/>
          <w:lang w:bidi="ru-RU"/>
        </w:rPr>
        <w:t>юридических лиц записи о начале процедуры реорганизации дваж</w:t>
      </w:r>
      <w:r w:rsidR="0059482A" w:rsidRPr="00FA21E1">
        <w:rPr>
          <w:color w:val="000000"/>
          <w:sz w:val="28"/>
          <w:szCs w:val="28"/>
          <w:lang w:bidi="ru-RU"/>
        </w:rPr>
        <w:t>ды с периодичностью один раз в месяц помещает в средствах массовой информации, в которых опубликовываются данные о государственной регистрации юридических лиц, уведомление о своей реорганизации. В случае участия в реорганизации двух и более образовательных учреждений уведомление о реорганизации опубликовывается от имени всех участвующих в реорганизации образовательных учреждений руководителем образовательного учреждения, указанным в постановлении администрации о реорганизации. В уведомлении о реорганизации указываются сведения о каждом участвующем в реорганизации, создаваемом (продолжающем деятельность) в результате реорганизации образовательном учреждении, форма реорганизации, описание порядка и условий заявления кредиторами своих требований, иные сведения, предусмотренные федеральными законами</w:t>
      </w:r>
      <w:r w:rsidR="006716C6" w:rsidRPr="00FA21E1">
        <w:rPr>
          <w:color w:val="000000"/>
          <w:sz w:val="28"/>
          <w:szCs w:val="28"/>
          <w:lang w:bidi="ru-RU"/>
        </w:rPr>
        <w:t xml:space="preserve">. </w:t>
      </w:r>
    </w:p>
    <w:p w:rsidR="00362020" w:rsidRPr="00FA21E1" w:rsidRDefault="008B018A" w:rsidP="00F551FD">
      <w:pPr>
        <w:jc w:val="both"/>
        <w:rPr>
          <w:color w:val="000000"/>
          <w:sz w:val="28"/>
          <w:szCs w:val="28"/>
          <w:lang w:bidi="ru-RU"/>
        </w:rPr>
      </w:pPr>
      <w:r w:rsidRPr="00FA21E1">
        <w:rPr>
          <w:color w:val="000000"/>
          <w:sz w:val="28"/>
          <w:szCs w:val="28"/>
          <w:lang w:bidi="ru-RU"/>
        </w:rPr>
        <w:t xml:space="preserve">           Руководитель образовательного учреждения в течении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лиц, в письменной форме уведомляет </w:t>
      </w:r>
      <w:r w:rsidR="00362020" w:rsidRPr="00FA21E1">
        <w:rPr>
          <w:color w:val="000000"/>
          <w:sz w:val="28"/>
          <w:szCs w:val="28"/>
          <w:lang w:bidi="ru-RU"/>
        </w:rPr>
        <w:t xml:space="preserve">всех </w:t>
      </w:r>
      <w:r w:rsidR="00454EF1" w:rsidRPr="00FA21E1">
        <w:rPr>
          <w:color w:val="000000"/>
          <w:sz w:val="28"/>
          <w:szCs w:val="28"/>
          <w:lang w:bidi="ru-RU"/>
        </w:rPr>
        <w:t>известных ему кредиторов реорганизуемого юридического лица, в том числе фонды обязательного медицинского страхования, социального страхования, пенсионный фонд, центр занятости населения.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3.9. Реорганизация образовательного учреждения влечет за собой переход всех прав и обязанностей, принадлежащих образовательному учреждению, к его правопреемнику.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3.10.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3.11. При реорганизации Учреждения в форме присоединения к нему другого юридического лица первое из них считается реорган</w:t>
      </w:r>
      <w:r w:rsidR="008B018A" w:rsidRPr="00FA21E1">
        <w:rPr>
          <w:sz w:val="28"/>
          <w:szCs w:val="28"/>
        </w:rPr>
        <w:t>изованным с момента внесения в Е</w:t>
      </w:r>
      <w:r w:rsidRPr="00FA21E1">
        <w:rPr>
          <w:sz w:val="28"/>
          <w:szCs w:val="28"/>
        </w:rPr>
        <w:t>диный государственный реестр юридических лиц записи о прекращении деятельности присоединенного юридического лица.</w:t>
      </w:r>
    </w:p>
    <w:p w:rsidR="008B018A" w:rsidRPr="00FA21E1" w:rsidRDefault="008B018A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3.12. Государственная регистрация вновь возникшего в результате реорганизации образовательного учреждения, внесение в Единый государственный реестр юридических лиц записи о прекращении деятельности реорганизованного образовательного учреждения, а также государственная регистрация внесенных в Устав изменений и дополнений осуществляются в порядке, установленном законодательством Российской Федерации.</w:t>
      </w:r>
    </w:p>
    <w:p w:rsidR="008B018A" w:rsidRPr="00FA21E1" w:rsidRDefault="008B018A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3.13. При реорганизации образовательного учреждения его Устав, лицензия и свидетельство о государственной аккредитации утрачивают силу.</w:t>
      </w:r>
    </w:p>
    <w:p w:rsidR="00555DF6" w:rsidRPr="00FA21E1" w:rsidRDefault="008B018A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lastRenderedPageBreak/>
        <w:t>3.14</w:t>
      </w:r>
      <w:r w:rsidR="00555DF6" w:rsidRPr="00FA21E1">
        <w:rPr>
          <w:sz w:val="28"/>
          <w:szCs w:val="28"/>
        </w:rPr>
        <w:t>. Отношения между Администрацией и Учреждением определяются учредительными документами, заключенными между ними в соответствии с действующим законодательством.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</w:p>
    <w:p w:rsidR="00555DF6" w:rsidRPr="00FA21E1" w:rsidRDefault="00555DF6" w:rsidP="00555DF6">
      <w:pPr>
        <w:ind w:firstLine="708"/>
        <w:jc w:val="center"/>
        <w:rPr>
          <w:b/>
          <w:sz w:val="28"/>
          <w:szCs w:val="28"/>
        </w:rPr>
      </w:pPr>
      <w:r w:rsidRPr="00FA21E1">
        <w:rPr>
          <w:b/>
          <w:sz w:val="28"/>
          <w:szCs w:val="28"/>
        </w:rPr>
        <w:t>4. Порядок ликвидации муниципальных образовательных учреждений</w:t>
      </w:r>
    </w:p>
    <w:p w:rsidR="00555DF6" w:rsidRPr="00FA21E1" w:rsidRDefault="00555DF6" w:rsidP="00555DF6">
      <w:pPr>
        <w:ind w:firstLine="708"/>
        <w:jc w:val="center"/>
        <w:rPr>
          <w:b/>
          <w:sz w:val="28"/>
          <w:szCs w:val="28"/>
        </w:rPr>
      </w:pP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4.1. Ликвидация Учреждения осуществляется, как правило, по окончании учебного года на основании и в порядке, установленном действующим законо</w:t>
      </w:r>
      <w:r w:rsidR="008B018A" w:rsidRPr="00FA21E1">
        <w:rPr>
          <w:sz w:val="28"/>
          <w:szCs w:val="28"/>
        </w:rPr>
        <w:t>дательством. Администрация Могочинского муниципального округа в лице Управления образования администрации Могочинского муниципального округа</w:t>
      </w:r>
      <w:r w:rsidRPr="00FA21E1">
        <w:rPr>
          <w:sz w:val="28"/>
          <w:szCs w:val="28"/>
        </w:rPr>
        <w:t xml:space="preserve"> берет на себя ответственность за перевод обучающихся в другие образовательные организации по согласованию с их родителями (законными представителями).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4.2. Учреждение может быть ликвидировано: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по решению учредителя;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его уставным целям.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4.3. Ликвидация Учреждения влечет за собой прекращение его деятельности без перехода прав и обязанностей в порядке правопреемства к другим лицам.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4.4. Ликвидация Учреждения, расположенного в сельской местности, не допускается без учета мнения жителей данно</w:t>
      </w:r>
      <w:r w:rsidR="00DE5E01" w:rsidRPr="00FA21E1">
        <w:rPr>
          <w:sz w:val="28"/>
          <w:szCs w:val="28"/>
        </w:rPr>
        <w:t>го населенного пункта.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4.4.1. Принятие Администрацией решения о ликвидации образовательной организации допускается на основании положительного заключения комиссии по оценке последствия такого решения.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4.5. Для принятия решения</w:t>
      </w:r>
      <w:r w:rsidR="00F7334F" w:rsidRPr="00FA21E1">
        <w:rPr>
          <w:sz w:val="28"/>
          <w:szCs w:val="28"/>
        </w:rPr>
        <w:t xml:space="preserve"> о ликвидации Учреждения Управление</w:t>
      </w:r>
      <w:r w:rsidRPr="00FA21E1">
        <w:rPr>
          <w:sz w:val="28"/>
          <w:szCs w:val="28"/>
        </w:rPr>
        <w:t xml:space="preserve"> образования готовит предварительную экспертную оценку последствий принимаемого решения.</w:t>
      </w:r>
    </w:p>
    <w:p w:rsidR="00555DF6" w:rsidRPr="00FA21E1" w:rsidRDefault="00F7334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4.6. Управление</w:t>
      </w:r>
      <w:r w:rsidR="00555DF6" w:rsidRPr="00FA21E1">
        <w:rPr>
          <w:sz w:val="28"/>
          <w:szCs w:val="28"/>
        </w:rPr>
        <w:t xml:space="preserve"> образования подготавливает проект постановления о ликвидации юридического лица, в котором указываются сроки ликвидации и состав ликвидационной комиссии.</w:t>
      </w:r>
    </w:p>
    <w:p w:rsidR="00F7334F" w:rsidRPr="00FA21E1" w:rsidRDefault="00F7334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4.6.1. К проекту постановления администрации о ликвидации образовательного учреждения в обязательном порядке прилагаются:</w:t>
      </w:r>
    </w:p>
    <w:p w:rsidR="00F7334F" w:rsidRPr="00FA21E1" w:rsidRDefault="00F7334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обоснование причин ликвидации образовательного учреждения;</w:t>
      </w:r>
    </w:p>
    <w:p w:rsidR="00F7334F" w:rsidRPr="00FA21E1" w:rsidRDefault="00F7334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планируемые меры по обеспечению прав обучающихся на получение образования в других образовательных учреждениях;</w:t>
      </w:r>
    </w:p>
    <w:p w:rsidR="00F7334F" w:rsidRPr="00FA21E1" w:rsidRDefault="00F7334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планируемые расходы на ликвидацию образовательного учреждения и погашение его кредитной задолженности (если таковая имеется);</w:t>
      </w:r>
    </w:p>
    <w:p w:rsidR="00F7334F" w:rsidRPr="00FA21E1" w:rsidRDefault="00F7334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согласование с Комитетом по финансам администрации Могочинского муниципального округа источников финансирования планируемых расходов на ликвидацию образовательного учреждения и в случае наличия непогашенной кредиторской задолженности;</w:t>
      </w:r>
    </w:p>
    <w:p w:rsidR="00AD05EB" w:rsidRPr="00FA21E1" w:rsidRDefault="00AD05EB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lastRenderedPageBreak/>
        <w:t>- экспертная оценка последствий принятия решения о ликвидации образовательного учреждения, проведение которой возлагается на Управление образования администрации Могочинского муниципального округа.</w:t>
      </w:r>
    </w:p>
    <w:p w:rsidR="00D75510" w:rsidRPr="00FA21E1" w:rsidRDefault="00D75510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4.7. До принятия решения о ликвидации образовательного учреждения должна быть проведена предварительная экспертная оценка последствий принятия этого решения для обеспечения жизнедеятельности, образования, воспитания, развития, отдыха и оздоровления детей, социального обслуживания. Экспертная оценка оформляется заключением, которое должно включать обоснование необходимости ликвидации образовательного учреждения (педагогическая необходимость, экономический эффект, демографические тенденции и др.);</w:t>
      </w:r>
    </w:p>
    <w:p w:rsidR="00D75510" w:rsidRPr="00FA21E1" w:rsidRDefault="00D75510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содержать информацию о возможностях реализации права на образование для обучающихся (воспитанников) данного учреждения, детей дошкольного возраста;</w:t>
      </w:r>
    </w:p>
    <w:p w:rsidR="00AD05EB" w:rsidRPr="00FA21E1" w:rsidRDefault="00D75510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 xml:space="preserve">- отражать перспективы дальнейшего трудоустройства работников учреждения; содержать прогноз последствий ликвидации учреждения для обеспечения жизнедеятельности, образования, воспитания и развития детей, обслуживаемых данным учреждением. </w:t>
      </w:r>
    </w:p>
    <w:p w:rsidR="00555DF6" w:rsidRPr="00FA21E1" w:rsidRDefault="00024F2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4.8</w:t>
      </w:r>
      <w:r w:rsidR="00555DF6" w:rsidRPr="00FA21E1">
        <w:rPr>
          <w:sz w:val="28"/>
          <w:szCs w:val="28"/>
        </w:rPr>
        <w:t>. На основании постановления Администрации о ликвидаци</w:t>
      </w:r>
      <w:r w:rsidR="00D75510" w:rsidRPr="00FA21E1">
        <w:rPr>
          <w:sz w:val="28"/>
          <w:szCs w:val="28"/>
        </w:rPr>
        <w:t xml:space="preserve">и </w:t>
      </w:r>
      <w:r w:rsidRPr="00FA21E1">
        <w:rPr>
          <w:sz w:val="28"/>
          <w:szCs w:val="28"/>
        </w:rPr>
        <w:t>руководитель ликвидируемого образовательного учреждения обязан</w:t>
      </w:r>
      <w:r w:rsidR="00555DF6" w:rsidRPr="00FA21E1">
        <w:rPr>
          <w:sz w:val="28"/>
          <w:szCs w:val="28"/>
        </w:rPr>
        <w:t xml:space="preserve"> в трехдневный срок в письменной форме </w:t>
      </w:r>
      <w:r w:rsidRPr="00FA21E1">
        <w:rPr>
          <w:sz w:val="28"/>
          <w:szCs w:val="28"/>
        </w:rPr>
        <w:t>сообщить о принятом Учредителем решении о ликвидации в уполномоченный</w:t>
      </w:r>
      <w:r w:rsidR="00555DF6" w:rsidRPr="00FA21E1">
        <w:rPr>
          <w:sz w:val="28"/>
          <w:szCs w:val="28"/>
        </w:rPr>
        <w:t xml:space="preserve"> </w:t>
      </w:r>
      <w:r w:rsidRPr="00FA21E1">
        <w:rPr>
          <w:sz w:val="28"/>
          <w:szCs w:val="28"/>
        </w:rPr>
        <w:t xml:space="preserve">государственный </w:t>
      </w:r>
      <w:r w:rsidR="00555DF6" w:rsidRPr="00FA21E1">
        <w:rPr>
          <w:sz w:val="28"/>
          <w:szCs w:val="28"/>
        </w:rPr>
        <w:t>орган</w:t>
      </w:r>
      <w:r w:rsidRPr="00FA21E1">
        <w:rPr>
          <w:sz w:val="28"/>
          <w:szCs w:val="28"/>
        </w:rPr>
        <w:t xml:space="preserve"> для внесения в Единый государственный реестр юридических лиц сведения о том, </w:t>
      </w:r>
      <w:r w:rsidR="00555DF6" w:rsidRPr="00FA21E1">
        <w:rPr>
          <w:sz w:val="28"/>
          <w:szCs w:val="28"/>
        </w:rPr>
        <w:t>что Учреждение находится в процессе ликвидации.</w:t>
      </w:r>
    </w:p>
    <w:p w:rsidR="00024F26" w:rsidRPr="00FA21E1" w:rsidRDefault="00024F2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 xml:space="preserve">4.9. Учредитель образовательного учреждения </w:t>
      </w:r>
      <w:r w:rsidR="004F3CCF" w:rsidRPr="00FA21E1">
        <w:rPr>
          <w:sz w:val="28"/>
          <w:szCs w:val="28"/>
        </w:rPr>
        <w:t>назнгачает ликвидационную комиссию и устанавливает порядок и сроки ликвидации образовательного учреждения в соответствии с Гражданским кодексом Российской Федерации.</w:t>
      </w:r>
    </w:p>
    <w:p w:rsidR="00555DF6" w:rsidRPr="00FA21E1" w:rsidRDefault="004F3CC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4.10</w:t>
      </w:r>
      <w:r w:rsidR="00555DF6" w:rsidRPr="00FA21E1">
        <w:rPr>
          <w:sz w:val="28"/>
          <w:szCs w:val="28"/>
        </w:rPr>
        <w:t>. С момента издания постановления о ликвидации полномочия по управлению Учреждением переходят к ликвидационной комиссии.</w:t>
      </w:r>
    </w:p>
    <w:p w:rsidR="00555DF6" w:rsidRPr="00FA21E1" w:rsidRDefault="004F3CC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4.11</w:t>
      </w:r>
      <w:r w:rsidR="00555DF6" w:rsidRPr="00FA21E1">
        <w:rPr>
          <w:sz w:val="28"/>
          <w:szCs w:val="28"/>
        </w:rPr>
        <w:t>. Ликвидационная комиссия проводит экспертную оценку, которая должна содержать: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сведения о полном наименовании Учреждения и месте нахождения образовательного учреждения;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причину ликвидации образовательного учреждения: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пояснительную записку о необходимости ликвидации образовательного учреждения с анализом финансового состояния и содержания образовательного учреждения;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предложения по дальнейшему обеспечению прав граждан на получение дошкольного, начального общего, основного общего и среднего общего образования, всех детей, получающих образование в данном Учреждении;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- направления использования имущества ликвидируемого образовательного учреждения.</w:t>
      </w:r>
    </w:p>
    <w:p w:rsidR="00555DF6" w:rsidRPr="00FA21E1" w:rsidRDefault="004F3CC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lastRenderedPageBreak/>
        <w:t>4.12</w:t>
      </w:r>
      <w:r w:rsidR="00555DF6" w:rsidRPr="00FA21E1">
        <w:rPr>
          <w:sz w:val="28"/>
          <w:szCs w:val="28"/>
        </w:rPr>
        <w:t>. Ликвидационная комиссия проводит мероприятия по ликвидации Учреждения, предусмотренные действующим законодательством, в том числе:</w:t>
      </w:r>
    </w:p>
    <w:p w:rsidR="00555DF6" w:rsidRPr="00FA21E1" w:rsidRDefault="004F3CC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4.12</w:t>
      </w:r>
      <w:r w:rsidR="00555DF6" w:rsidRPr="00FA21E1">
        <w:rPr>
          <w:sz w:val="28"/>
          <w:szCs w:val="28"/>
        </w:rPr>
        <w:t>.1. Направляет распоряжение о ликвидации юридического лица: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1) в орган, осуществляющий государственную регистрацию юридических лиц, не позднее трех дне</w:t>
      </w:r>
      <w:r w:rsidR="004F3CCF" w:rsidRPr="00FA21E1">
        <w:rPr>
          <w:sz w:val="28"/>
          <w:szCs w:val="28"/>
        </w:rPr>
        <w:t>й с момента издания постановления</w:t>
      </w:r>
      <w:r w:rsidRPr="00FA21E1">
        <w:rPr>
          <w:sz w:val="28"/>
          <w:szCs w:val="28"/>
        </w:rPr>
        <w:t>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2) в налоговую инспекцию по месту учета ликвидируемого Учреждения для выдачи справки об отсутствии либо наличии задолженности ликвидируемого Учреждения перед бюджетами всех уровней;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3) в Центр занятости населения с приложением списка работников, подлежащих увольнению в связи с ликвидацией Учреждения.</w:t>
      </w:r>
    </w:p>
    <w:p w:rsidR="00555DF6" w:rsidRPr="00FA21E1" w:rsidRDefault="004F3CC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4.12</w:t>
      </w:r>
      <w:r w:rsidR="00555DF6" w:rsidRPr="00FA21E1">
        <w:rPr>
          <w:sz w:val="28"/>
          <w:szCs w:val="28"/>
        </w:rPr>
        <w:t>.2. Помещает в обязательном порядке в средствах массовой информации публикацию о ликвидации Учреждения, содержащую сведения о порядке и сроке заявления требований его кредиторами, а также письменно уведомляет последних о ликвидации юридического лица. Срок предъявления требований кредиторами не может быть менее двух месяцев с момента публикации о ликвидации Учреждения.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</w:t>
      </w:r>
      <w:r w:rsidR="00412E7F" w:rsidRPr="00FA21E1">
        <w:rPr>
          <w:sz w:val="28"/>
          <w:szCs w:val="28"/>
        </w:rPr>
        <w:t>.12</w:t>
      </w:r>
      <w:r w:rsidRPr="00FA21E1">
        <w:rPr>
          <w:sz w:val="28"/>
          <w:szCs w:val="28"/>
        </w:rPr>
        <w:t>.3. В срок не позднее трех дней с момента выхода постановления о ликвидации Учреждения направляет в учреждение, в котором находятся счета ликвидируемого Учреждения, извещение о переходе к ликвидационной комиссии полномочий по управлению Учреждением с приложением копии постановления о ликвидации Учреждения.</w:t>
      </w:r>
    </w:p>
    <w:p w:rsidR="00555DF6" w:rsidRPr="00FA21E1" w:rsidRDefault="00412E7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4.12</w:t>
      </w:r>
      <w:r w:rsidR="00555DF6" w:rsidRPr="00FA21E1">
        <w:rPr>
          <w:sz w:val="28"/>
          <w:szCs w:val="28"/>
        </w:rPr>
        <w:t>.4. После окончания объявленного срока предъявления требований кредиторами составляет промежуточный ликвидационный баланс (в трех экземплярах), который должен содержать сведения о составе имущества ликвидируемого Учреждения, перечне предъявленных кредиторами требований, а также о результатах их рассмотрения, и направляет уведомление в орган, осуществляющий государственную регистрацию юридических лиц, о составлении промежуточного ликвидационного баланса.</w:t>
      </w:r>
    </w:p>
    <w:p w:rsidR="00555DF6" w:rsidRPr="00FA21E1" w:rsidRDefault="00555DF6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Промежуточный ликвидационный баланс утверждается учредителем Учреждения.</w:t>
      </w:r>
    </w:p>
    <w:p w:rsidR="00555DF6" w:rsidRPr="00FA21E1" w:rsidRDefault="00412E7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4.12</w:t>
      </w:r>
      <w:r w:rsidR="00555DF6" w:rsidRPr="00FA21E1">
        <w:rPr>
          <w:sz w:val="28"/>
          <w:szCs w:val="28"/>
        </w:rPr>
        <w:t>.5. Производит выплаты денежных сумм кредиторам ликвидируемого Учреждения.</w:t>
      </w:r>
    </w:p>
    <w:p w:rsidR="00555DF6" w:rsidRPr="00FA21E1" w:rsidRDefault="00412E7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4.12</w:t>
      </w:r>
      <w:r w:rsidR="00555DF6" w:rsidRPr="00FA21E1">
        <w:rPr>
          <w:sz w:val="28"/>
          <w:szCs w:val="28"/>
        </w:rPr>
        <w:t>.6. По окончании расчетов с кредиторами составляет ликвидационный баланс (в трех экземплярах), который утверждается учредителем Учреждения и направляется в орган, осуществляющий государственную регистрацию юридических лиц.</w:t>
      </w:r>
    </w:p>
    <w:p w:rsidR="00555DF6" w:rsidRPr="00FA21E1" w:rsidRDefault="00412E7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4.12</w:t>
      </w:r>
      <w:r w:rsidR="00555DF6" w:rsidRPr="00FA21E1">
        <w:rPr>
          <w:sz w:val="28"/>
          <w:szCs w:val="28"/>
        </w:rPr>
        <w:t>.7. Направляет копии документов о ликвидации Учреждения и копию ликвидационного баланса в орган государственной статистики для получения справки о снятии этого Учреждения со статистического учета.</w:t>
      </w:r>
    </w:p>
    <w:p w:rsidR="00555DF6" w:rsidRPr="00FA21E1" w:rsidRDefault="00412E7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4.12</w:t>
      </w:r>
      <w:r w:rsidR="00555DF6" w:rsidRPr="00FA21E1">
        <w:rPr>
          <w:sz w:val="28"/>
          <w:szCs w:val="28"/>
        </w:rPr>
        <w:t>.8. Направляет заверенную копию постановления о ликвидации Учреждения и копию ликвидационного баланса в банковские учреждения для закрытия расчетного, валютного и других счетов ликвидируемого Учреждения.</w:t>
      </w:r>
    </w:p>
    <w:p w:rsidR="00555DF6" w:rsidRPr="00FA21E1" w:rsidRDefault="00412E7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lastRenderedPageBreak/>
        <w:t>4.12</w:t>
      </w:r>
      <w:r w:rsidR="00555DF6" w:rsidRPr="00FA21E1">
        <w:rPr>
          <w:sz w:val="28"/>
          <w:szCs w:val="28"/>
        </w:rPr>
        <w:t>.9. После осуществления всех ликвидационных мероприятий составляет акт ликвидационной комиссии (передаточный акт) о передаче муниципального имущества, оставшегося после ликвидации Учреждения, лицу, определенному Администрацией. От передающей стороны передаточный акт подписывается председателем ликвидационной комиссии, от принимающей стороны - руководителем и главным бухгалтером организации, за которой это имущество закрепляется соответствующим распорядительным документом Администрации.</w:t>
      </w:r>
    </w:p>
    <w:p w:rsidR="00555DF6" w:rsidRPr="00FA21E1" w:rsidRDefault="00412E7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4.12</w:t>
      </w:r>
      <w:r w:rsidR="00555DF6" w:rsidRPr="00FA21E1">
        <w:rPr>
          <w:sz w:val="28"/>
          <w:szCs w:val="28"/>
        </w:rPr>
        <w:t>.10. Направляет в орган, осуществляющий государственную регистрацию юридических лиц, для исключения ликвидируемого Учреждения из Единого государственного реестра юридических лиц документы, установленные действующим законодательством.</w:t>
      </w:r>
    </w:p>
    <w:p w:rsidR="00555DF6" w:rsidRPr="00FA21E1" w:rsidRDefault="00412E7F" w:rsidP="00555DF6">
      <w:pPr>
        <w:ind w:firstLine="708"/>
        <w:jc w:val="both"/>
        <w:rPr>
          <w:sz w:val="28"/>
          <w:szCs w:val="28"/>
        </w:rPr>
      </w:pPr>
      <w:r w:rsidRPr="00FA21E1">
        <w:rPr>
          <w:sz w:val="28"/>
          <w:szCs w:val="28"/>
        </w:rPr>
        <w:t>4.12.11</w:t>
      </w:r>
      <w:r w:rsidR="00555DF6" w:rsidRPr="00FA21E1">
        <w:rPr>
          <w:sz w:val="28"/>
          <w:szCs w:val="28"/>
        </w:rPr>
        <w:t xml:space="preserve"> Учреждение считается ликвидированным с момента его исключения из Единого государственного реестра юридических лиц.</w:t>
      </w:r>
    </w:p>
    <w:p w:rsidR="00555DF6" w:rsidRPr="00FA21E1" w:rsidRDefault="00555DF6" w:rsidP="00555DF6">
      <w:pPr>
        <w:jc w:val="center"/>
        <w:rPr>
          <w:iCs/>
          <w:sz w:val="28"/>
          <w:szCs w:val="28"/>
        </w:rPr>
      </w:pPr>
    </w:p>
    <w:p w:rsidR="00555DF6" w:rsidRPr="00FA21E1" w:rsidRDefault="00555DF6" w:rsidP="00555DF6">
      <w:pPr>
        <w:widowControl w:val="0"/>
        <w:ind w:right="-2"/>
        <w:jc w:val="center"/>
        <w:rPr>
          <w:sz w:val="28"/>
          <w:szCs w:val="28"/>
        </w:rPr>
      </w:pPr>
      <w:r w:rsidRPr="00FA21E1">
        <w:rPr>
          <w:sz w:val="28"/>
          <w:szCs w:val="28"/>
        </w:rPr>
        <w:t>_______________________________</w:t>
      </w:r>
    </w:p>
    <w:sectPr w:rsidR="00555DF6" w:rsidRPr="00FA21E1" w:rsidSect="00FA21E1"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2F" w:rsidRDefault="007E102F" w:rsidP="00FA3248">
      <w:r>
        <w:separator/>
      </w:r>
    </w:p>
  </w:endnote>
  <w:endnote w:type="continuationSeparator" w:id="0">
    <w:p w:rsidR="007E102F" w:rsidRDefault="007E102F" w:rsidP="00FA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2F" w:rsidRDefault="007E102F" w:rsidP="00FA3248">
      <w:r>
        <w:separator/>
      </w:r>
    </w:p>
  </w:footnote>
  <w:footnote w:type="continuationSeparator" w:id="0">
    <w:p w:rsidR="007E102F" w:rsidRDefault="007E102F" w:rsidP="00FA3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3A" w:rsidRPr="003E339B" w:rsidRDefault="00CB013A">
    <w:pPr>
      <w:pStyle w:val="af2"/>
      <w:jc w:val="center"/>
      <w:rPr>
        <w:rFonts w:ascii="Times New Roman" w:hAnsi="Times New Roman" w:cs="Times New Roman"/>
        <w:sz w:val="20"/>
      </w:rPr>
    </w:pPr>
    <w:r w:rsidRPr="003E339B">
      <w:rPr>
        <w:rFonts w:ascii="Times New Roman" w:hAnsi="Times New Roman" w:cs="Times New Roman"/>
        <w:sz w:val="20"/>
      </w:rPr>
      <w:fldChar w:fldCharType="begin"/>
    </w:r>
    <w:r w:rsidRPr="003E339B">
      <w:rPr>
        <w:rFonts w:ascii="Times New Roman" w:hAnsi="Times New Roman" w:cs="Times New Roman"/>
        <w:sz w:val="20"/>
      </w:rPr>
      <w:instrText>PAGE   \* MERGEFORMAT</w:instrText>
    </w:r>
    <w:r w:rsidRPr="003E339B">
      <w:rPr>
        <w:rFonts w:ascii="Times New Roman" w:hAnsi="Times New Roman" w:cs="Times New Roman"/>
        <w:sz w:val="20"/>
      </w:rPr>
      <w:fldChar w:fldCharType="separate"/>
    </w:r>
    <w:r w:rsidR="00EC5735">
      <w:rPr>
        <w:rFonts w:ascii="Times New Roman" w:hAnsi="Times New Roman" w:cs="Times New Roman"/>
        <w:noProof/>
        <w:sz w:val="20"/>
      </w:rPr>
      <w:t>2</w:t>
    </w:r>
    <w:r w:rsidRPr="003E339B">
      <w:rPr>
        <w:rFonts w:ascii="Times New Roman" w:hAnsi="Times New Roman" w:cs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3BA"/>
    <w:multiLevelType w:val="hybridMultilevel"/>
    <w:tmpl w:val="8AC29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3590C"/>
    <w:multiLevelType w:val="hybridMultilevel"/>
    <w:tmpl w:val="9E8A87A4"/>
    <w:lvl w:ilvl="0" w:tplc="1EDADA2C">
      <w:start w:val="1"/>
      <w:numFmt w:val="decimal"/>
      <w:lvlText w:val="%1."/>
      <w:lvlJc w:val="left"/>
      <w:pPr>
        <w:ind w:left="105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AC493A"/>
    <w:multiLevelType w:val="hybridMultilevel"/>
    <w:tmpl w:val="970E9834"/>
    <w:lvl w:ilvl="0" w:tplc="1C809C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F0226"/>
    <w:multiLevelType w:val="hybridMultilevel"/>
    <w:tmpl w:val="1070EDBC"/>
    <w:lvl w:ilvl="0" w:tplc="54B2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C1BC7"/>
    <w:multiLevelType w:val="hybridMultilevel"/>
    <w:tmpl w:val="AAB0BE8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75104B10"/>
    <w:multiLevelType w:val="hybridMultilevel"/>
    <w:tmpl w:val="7C925DE6"/>
    <w:lvl w:ilvl="0" w:tplc="C12655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1A70D4"/>
    <w:multiLevelType w:val="hybridMultilevel"/>
    <w:tmpl w:val="C32E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952286"/>
    <w:multiLevelType w:val="multilevel"/>
    <w:tmpl w:val="6B7CEFD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3"/>
    <w:rsid w:val="000156C8"/>
    <w:rsid w:val="00024F26"/>
    <w:rsid w:val="000318F8"/>
    <w:rsid w:val="00062A5A"/>
    <w:rsid w:val="000748FB"/>
    <w:rsid w:val="0009362D"/>
    <w:rsid w:val="000C43D3"/>
    <w:rsid w:val="000E245B"/>
    <w:rsid w:val="000E2FAC"/>
    <w:rsid w:val="000F57D1"/>
    <w:rsid w:val="00110386"/>
    <w:rsid w:val="00113074"/>
    <w:rsid w:val="00135F6A"/>
    <w:rsid w:val="00147A59"/>
    <w:rsid w:val="00164447"/>
    <w:rsid w:val="00184AE8"/>
    <w:rsid w:val="00195849"/>
    <w:rsid w:val="001B6D13"/>
    <w:rsid w:val="001D3455"/>
    <w:rsid w:val="001D3D01"/>
    <w:rsid w:val="0022030F"/>
    <w:rsid w:val="0022113F"/>
    <w:rsid w:val="00274151"/>
    <w:rsid w:val="00285C60"/>
    <w:rsid w:val="00291149"/>
    <w:rsid w:val="00294F3D"/>
    <w:rsid w:val="002B0FC9"/>
    <w:rsid w:val="002D51EE"/>
    <w:rsid w:val="002E2783"/>
    <w:rsid w:val="002F43E8"/>
    <w:rsid w:val="00362020"/>
    <w:rsid w:val="003641EE"/>
    <w:rsid w:val="003726E7"/>
    <w:rsid w:val="003727B1"/>
    <w:rsid w:val="00392BB2"/>
    <w:rsid w:val="0039597E"/>
    <w:rsid w:val="003D7DC2"/>
    <w:rsid w:val="003F69C9"/>
    <w:rsid w:val="003F7B91"/>
    <w:rsid w:val="00412E7F"/>
    <w:rsid w:val="00431D58"/>
    <w:rsid w:val="00454EF1"/>
    <w:rsid w:val="00457CEC"/>
    <w:rsid w:val="004632CA"/>
    <w:rsid w:val="004C2A53"/>
    <w:rsid w:val="004E134C"/>
    <w:rsid w:val="004E6F92"/>
    <w:rsid w:val="004F3CCF"/>
    <w:rsid w:val="00503420"/>
    <w:rsid w:val="0051690F"/>
    <w:rsid w:val="0053080A"/>
    <w:rsid w:val="00555DF6"/>
    <w:rsid w:val="00561952"/>
    <w:rsid w:val="005829C0"/>
    <w:rsid w:val="00584AB4"/>
    <w:rsid w:val="00591FA5"/>
    <w:rsid w:val="0059482A"/>
    <w:rsid w:val="005F10AF"/>
    <w:rsid w:val="0060064D"/>
    <w:rsid w:val="00620710"/>
    <w:rsid w:val="006211A7"/>
    <w:rsid w:val="00641E7F"/>
    <w:rsid w:val="006716C6"/>
    <w:rsid w:val="006A4BA0"/>
    <w:rsid w:val="006B494D"/>
    <w:rsid w:val="006D151F"/>
    <w:rsid w:val="006F7990"/>
    <w:rsid w:val="0072125C"/>
    <w:rsid w:val="00721D25"/>
    <w:rsid w:val="00723BBD"/>
    <w:rsid w:val="00743681"/>
    <w:rsid w:val="00764E4C"/>
    <w:rsid w:val="00780648"/>
    <w:rsid w:val="00781677"/>
    <w:rsid w:val="00785520"/>
    <w:rsid w:val="00786DE0"/>
    <w:rsid w:val="007A1C8C"/>
    <w:rsid w:val="007A2295"/>
    <w:rsid w:val="007A52D2"/>
    <w:rsid w:val="007B4EC3"/>
    <w:rsid w:val="007B7004"/>
    <w:rsid w:val="007E102F"/>
    <w:rsid w:val="00805BA4"/>
    <w:rsid w:val="008112BD"/>
    <w:rsid w:val="00820AC4"/>
    <w:rsid w:val="00835C6B"/>
    <w:rsid w:val="0083731F"/>
    <w:rsid w:val="008876D5"/>
    <w:rsid w:val="008B018A"/>
    <w:rsid w:val="008D5A2D"/>
    <w:rsid w:val="008D7CBE"/>
    <w:rsid w:val="00907E8E"/>
    <w:rsid w:val="00914A4A"/>
    <w:rsid w:val="00917211"/>
    <w:rsid w:val="00923497"/>
    <w:rsid w:val="0093310E"/>
    <w:rsid w:val="00937744"/>
    <w:rsid w:val="00942A1D"/>
    <w:rsid w:val="00944DA1"/>
    <w:rsid w:val="00955C0B"/>
    <w:rsid w:val="00961BD2"/>
    <w:rsid w:val="009700A2"/>
    <w:rsid w:val="00985001"/>
    <w:rsid w:val="009860F5"/>
    <w:rsid w:val="009A2774"/>
    <w:rsid w:val="009B617A"/>
    <w:rsid w:val="009D183B"/>
    <w:rsid w:val="009E0816"/>
    <w:rsid w:val="009F1863"/>
    <w:rsid w:val="009F2EF0"/>
    <w:rsid w:val="00A077E1"/>
    <w:rsid w:val="00A17386"/>
    <w:rsid w:val="00A2220A"/>
    <w:rsid w:val="00A36534"/>
    <w:rsid w:val="00A70F4A"/>
    <w:rsid w:val="00A8057C"/>
    <w:rsid w:val="00A85AA5"/>
    <w:rsid w:val="00AC1BA2"/>
    <w:rsid w:val="00AD05EB"/>
    <w:rsid w:val="00AF3D5A"/>
    <w:rsid w:val="00B11249"/>
    <w:rsid w:val="00B551AB"/>
    <w:rsid w:val="00B6312C"/>
    <w:rsid w:val="00B92BD3"/>
    <w:rsid w:val="00BA29BF"/>
    <w:rsid w:val="00BB399D"/>
    <w:rsid w:val="00BB7A23"/>
    <w:rsid w:val="00BC29F8"/>
    <w:rsid w:val="00BF2895"/>
    <w:rsid w:val="00C02798"/>
    <w:rsid w:val="00C0794F"/>
    <w:rsid w:val="00C143F7"/>
    <w:rsid w:val="00CA6A5D"/>
    <w:rsid w:val="00CB013A"/>
    <w:rsid w:val="00CC1F59"/>
    <w:rsid w:val="00CD7CF0"/>
    <w:rsid w:val="00D0060E"/>
    <w:rsid w:val="00D139AD"/>
    <w:rsid w:val="00D46A74"/>
    <w:rsid w:val="00D70021"/>
    <w:rsid w:val="00D74C99"/>
    <w:rsid w:val="00D75510"/>
    <w:rsid w:val="00D75E10"/>
    <w:rsid w:val="00D77FF1"/>
    <w:rsid w:val="00DA2F33"/>
    <w:rsid w:val="00DA4FAA"/>
    <w:rsid w:val="00DB3D6C"/>
    <w:rsid w:val="00DB70FD"/>
    <w:rsid w:val="00DE2D2B"/>
    <w:rsid w:val="00DE5E01"/>
    <w:rsid w:val="00DF092E"/>
    <w:rsid w:val="00DF606A"/>
    <w:rsid w:val="00E0594B"/>
    <w:rsid w:val="00E14746"/>
    <w:rsid w:val="00E3366C"/>
    <w:rsid w:val="00E41A11"/>
    <w:rsid w:val="00E71059"/>
    <w:rsid w:val="00E77943"/>
    <w:rsid w:val="00E840EE"/>
    <w:rsid w:val="00EA172D"/>
    <w:rsid w:val="00EA1E81"/>
    <w:rsid w:val="00EB2FC7"/>
    <w:rsid w:val="00EB4A49"/>
    <w:rsid w:val="00EC5735"/>
    <w:rsid w:val="00EE2BA6"/>
    <w:rsid w:val="00EE4BB1"/>
    <w:rsid w:val="00EF42A4"/>
    <w:rsid w:val="00EF64E8"/>
    <w:rsid w:val="00F0037C"/>
    <w:rsid w:val="00F06428"/>
    <w:rsid w:val="00F2179B"/>
    <w:rsid w:val="00F537F4"/>
    <w:rsid w:val="00F551FD"/>
    <w:rsid w:val="00F7334F"/>
    <w:rsid w:val="00FA21E1"/>
    <w:rsid w:val="00FA3248"/>
    <w:rsid w:val="00F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373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4746"/>
    <w:rPr>
      <w:rFonts w:ascii="Tahoma" w:hAnsi="Tahoma" w:cs="Tahoma"/>
      <w:sz w:val="16"/>
      <w:szCs w:val="16"/>
    </w:rPr>
  </w:style>
  <w:style w:type="paragraph" w:styleId="a4">
    <w:name w:val="List Paragraph"/>
    <w:aliases w:val="мой"/>
    <w:basedOn w:val="a"/>
    <w:link w:val="a5"/>
    <w:uiPriority w:val="34"/>
    <w:qFormat/>
    <w:rsid w:val="00E059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link w:val="a7"/>
    <w:uiPriority w:val="99"/>
    <w:rsid w:val="00E0594B"/>
    <w:pPr>
      <w:spacing w:before="100" w:beforeAutospacing="1" w:after="100" w:afterAutospacing="1"/>
    </w:pPr>
    <w:rPr>
      <w:rFonts w:eastAsia="Calibri"/>
      <w:lang w:val="x-none" w:eastAsia="x-none"/>
    </w:rPr>
  </w:style>
  <w:style w:type="character" w:customStyle="1" w:styleId="a7">
    <w:name w:val="Обычный (веб) Знак"/>
    <w:link w:val="a6"/>
    <w:uiPriority w:val="99"/>
    <w:rsid w:val="00E0594B"/>
    <w:rPr>
      <w:rFonts w:eastAsia="Calibri"/>
      <w:sz w:val="24"/>
      <w:szCs w:val="24"/>
    </w:rPr>
  </w:style>
  <w:style w:type="paragraph" w:customStyle="1" w:styleId="ConsNormal">
    <w:name w:val="ConsNormal"/>
    <w:rsid w:val="002211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EB4A49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Гипертекстовая ссылка"/>
    <w:rsid w:val="00EB4A49"/>
    <w:rPr>
      <w:color w:val="008000"/>
    </w:rPr>
  </w:style>
  <w:style w:type="paragraph" w:styleId="ab">
    <w:name w:val="Title"/>
    <w:basedOn w:val="a"/>
    <w:link w:val="ac"/>
    <w:uiPriority w:val="10"/>
    <w:qFormat/>
    <w:rsid w:val="00EB4A49"/>
    <w:pPr>
      <w:ind w:firstLine="709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uiPriority w:val="10"/>
    <w:rsid w:val="00EB4A49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EB4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EB4A49"/>
    <w:rPr>
      <w:sz w:val="16"/>
      <w:szCs w:val="16"/>
    </w:rPr>
  </w:style>
  <w:style w:type="paragraph" w:styleId="ad">
    <w:name w:val="Body Text"/>
    <w:basedOn w:val="a"/>
    <w:link w:val="ae"/>
    <w:uiPriority w:val="99"/>
    <w:rsid w:val="00EB4A49"/>
    <w:pPr>
      <w:spacing w:after="120"/>
    </w:pPr>
  </w:style>
  <w:style w:type="character" w:customStyle="1" w:styleId="ae">
    <w:name w:val="Основной текст Знак"/>
    <w:link w:val="ad"/>
    <w:uiPriority w:val="99"/>
    <w:rsid w:val="00EB4A49"/>
    <w:rPr>
      <w:sz w:val="24"/>
      <w:szCs w:val="24"/>
    </w:rPr>
  </w:style>
  <w:style w:type="character" w:styleId="af">
    <w:name w:val="Hyperlink"/>
    <w:rsid w:val="00EB4A49"/>
    <w:rPr>
      <w:color w:val="0000FF"/>
      <w:u w:val="single"/>
    </w:rPr>
  </w:style>
  <w:style w:type="paragraph" w:customStyle="1" w:styleId="ConsPlusNormal">
    <w:name w:val="ConsPlusNormal"/>
    <w:rsid w:val="0083731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f0">
    <w:name w:val="Body Text Indent"/>
    <w:basedOn w:val="a"/>
    <w:link w:val="af1"/>
    <w:rsid w:val="0083731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83731F"/>
    <w:rPr>
      <w:sz w:val="24"/>
      <w:szCs w:val="24"/>
    </w:rPr>
  </w:style>
  <w:style w:type="paragraph" w:customStyle="1" w:styleId="21">
    <w:name w:val="Основной текст с отступом 21"/>
    <w:basedOn w:val="a"/>
    <w:rsid w:val="0083731F"/>
    <w:pPr>
      <w:widowControl w:val="0"/>
      <w:shd w:val="clear" w:color="auto" w:fill="FFFFFF"/>
      <w:suppressAutoHyphens/>
      <w:autoSpaceDE w:val="0"/>
      <w:ind w:left="169"/>
      <w:jc w:val="center"/>
    </w:pPr>
    <w:rPr>
      <w:rFonts w:eastAsia="SimSun"/>
      <w:b/>
      <w:color w:val="000000"/>
      <w:sz w:val="28"/>
      <w:szCs w:val="20"/>
      <w:lang w:eastAsia="ar-SA"/>
    </w:rPr>
  </w:style>
  <w:style w:type="character" w:customStyle="1" w:styleId="20">
    <w:name w:val="Заголовок 2 Знак"/>
    <w:link w:val="2"/>
    <w:uiPriority w:val="9"/>
    <w:rsid w:val="0083731F"/>
    <w:rPr>
      <w:b/>
      <w:bCs/>
      <w:sz w:val="36"/>
      <w:szCs w:val="36"/>
    </w:rPr>
  </w:style>
  <w:style w:type="paragraph" w:customStyle="1" w:styleId="ConsPlusTitle">
    <w:name w:val="ConsPlusTitle"/>
    <w:rsid w:val="00291149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</w:rPr>
  </w:style>
  <w:style w:type="paragraph" w:customStyle="1" w:styleId="cenpt">
    <w:name w:val="cenpt"/>
    <w:basedOn w:val="a"/>
    <w:rsid w:val="00D77FF1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D77FF1"/>
    <w:pPr>
      <w:spacing w:before="100" w:beforeAutospacing="1" w:after="100" w:afterAutospacing="1"/>
    </w:pPr>
  </w:style>
  <w:style w:type="character" w:customStyle="1" w:styleId="a5">
    <w:name w:val="Абзац списка Знак"/>
    <w:aliases w:val="мой Знак"/>
    <w:link w:val="a4"/>
    <w:uiPriority w:val="34"/>
    <w:locked/>
    <w:rsid w:val="0051690F"/>
    <w:rPr>
      <w:rFonts w:ascii="Calibri" w:hAnsi="Calibri"/>
      <w:sz w:val="22"/>
      <w:szCs w:val="22"/>
    </w:rPr>
  </w:style>
  <w:style w:type="paragraph" w:styleId="af2">
    <w:name w:val="header"/>
    <w:basedOn w:val="a"/>
    <w:link w:val="af3"/>
    <w:uiPriority w:val="99"/>
    <w:rsid w:val="00CB013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f3">
    <w:name w:val="Верхний колонтитул Знак"/>
    <w:link w:val="af2"/>
    <w:uiPriority w:val="99"/>
    <w:rsid w:val="00CB013A"/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CB013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4">
    <w:name w:val="endnote text"/>
    <w:basedOn w:val="a"/>
    <w:link w:val="af5"/>
    <w:unhideWhenUsed/>
    <w:rsid w:val="009F18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link w:val="af4"/>
    <w:rsid w:val="009F1863"/>
    <w:rPr>
      <w:rFonts w:ascii="Arial" w:hAnsi="Arial" w:cs="Arial"/>
    </w:rPr>
  </w:style>
  <w:style w:type="character" w:customStyle="1" w:styleId="a9">
    <w:name w:val="Без интервала Знак"/>
    <w:link w:val="a8"/>
    <w:uiPriority w:val="1"/>
    <w:rsid w:val="00555DF6"/>
    <w:rPr>
      <w:rFonts w:eastAsia="Calibri"/>
      <w:sz w:val="28"/>
      <w:szCs w:val="22"/>
      <w:lang w:eastAsia="en-US" w:bidi="ar-SA"/>
    </w:rPr>
  </w:style>
  <w:style w:type="character" w:customStyle="1" w:styleId="1">
    <w:name w:val="Основной текст1"/>
    <w:rsid w:val="00555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8373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4746"/>
    <w:rPr>
      <w:rFonts w:ascii="Tahoma" w:hAnsi="Tahoma" w:cs="Tahoma"/>
      <w:sz w:val="16"/>
      <w:szCs w:val="16"/>
    </w:rPr>
  </w:style>
  <w:style w:type="paragraph" w:styleId="a4">
    <w:name w:val="List Paragraph"/>
    <w:aliases w:val="мой"/>
    <w:basedOn w:val="a"/>
    <w:link w:val="a5"/>
    <w:uiPriority w:val="34"/>
    <w:qFormat/>
    <w:rsid w:val="00E059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link w:val="a7"/>
    <w:uiPriority w:val="99"/>
    <w:rsid w:val="00E0594B"/>
    <w:pPr>
      <w:spacing w:before="100" w:beforeAutospacing="1" w:after="100" w:afterAutospacing="1"/>
    </w:pPr>
    <w:rPr>
      <w:rFonts w:eastAsia="Calibri"/>
      <w:lang w:val="x-none" w:eastAsia="x-none"/>
    </w:rPr>
  </w:style>
  <w:style w:type="character" w:customStyle="1" w:styleId="a7">
    <w:name w:val="Обычный (веб) Знак"/>
    <w:link w:val="a6"/>
    <w:uiPriority w:val="99"/>
    <w:rsid w:val="00E0594B"/>
    <w:rPr>
      <w:rFonts w:eastAsia="Calibri"/>
      <w:sz w:val="24"/>
      <w:szCs w:val="24"/>
    </w:rPr>
  </w:style>
  <w:style w:type="paragraph" w:customStyle="1" w:styleId="ConsNormal">
    <w:name w:val="ConsNormal"/>
    <w:rsid w:val="002211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EB4A49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Гипертекстовая ссылка"/>
    <w:rsid w:val="00EB4A49"/>
    <w:rPr>
      <w:color w:val="008000"/>
    </w:rPr>
  </w:style>
  <w:style w:type="paragraph" w:styleId="ab">
    <w:name w:val="Title"/>
    <w:basedOn w:val="a"/>
    <w:link w:val="ac"/>
    <w:uiPriority w:val="10"/>
    <w:qFormat/>
    <w:rsid w:val="00EB4A49"/>
    <w:pPr>
      <w:ind w:firstLine="709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uiPriority w:val="10"/>
    <w:rsid w:val="00EB4A49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EB4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EB4A49"/>
    <w:rPr>
      <w:sz w:val="16"/>
      <w:szCs w:val="16"/>
    </w:rPr>
  </w:style>
  <w:style w:type="paragraph" w:styleId="ad">
    <w:name w:val="Body Text"/>
    <w:basedOn w:val="a"/>
    <w:link w:val="ae"/>
    <w:uiPriority w:val="99"/>
    <w:rsid w:val="00EB4A49"/>
    <w:pPr>
      <w:spacing w:after="120"/>
    </w:pPr>
  </w:style>
  <w:style w:type="character" w:customStyle="1" w:styleId="ae">
    <w:name w:val="Основной текст Знак"/>
    <w:link w:val="ad"/>
    <w:uiPriority w:val="99"/>
    <w:rsid w:val="00EB4A49"/>
    <w:rPr>
      <w:sz w:val="24"/>
      <w:szCs w:val="24"/>
    </w:rPr>
  </w:style>
  <w:style w:type="character" w:styleId="af">
    <w:name w:val="Hyperlink"/>
    <w:rsid w:val="00EB4A49"/>
    <w:rPr>
      <w:color w:val="0000FF"/>
      <w:u w:val="single"/>
    </w:rPr>
  </w:style>
  <w:style w:type="paragraph" w:customStyle="1" w:styleId="ConsPlusNormal">
    <w:name w:val="ConsPlusNormal"/>
    <w:rsid w:val="0083731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f0">
    <w:name w:val="Body Text Indent"/>
    <w:basedOn w:val="a"/>
    <w:link w:val="af1"/>
    <w:rsid w:val="0083731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83731F"/>
    <w:rPr>
      <w:sz w:val="24"/>
      <w:szCs w:val="24"/>
    </w:rPr>
  </w:style>
  <w:style w:type="paragraph" w:customStyle="1" w:styleId="21">
    <w:name w:val="Основной текст с отступом 21"/>
    <w:basedOn w:val="a"/>
    <w:rsid w:val="0083731F"/>
    <w:pPr>
      <w:widowControl w:val="0"/>
      <w:shd w:val="clear" w:color="auto" w:fill="FFFFFF"/>
      <w:suppressAutoHyphens/>
      <w:autoSpaceDE w:val="0"/>
      <w:ind w:left="169"/>
      <w:jc w:val="center"/>
    </w:pPr>
    <w:rPr>
      <w:rFonts w:eastAsia="SimSun"/>
      <w:b/>
      <w:color w:val="000000"/>
      <w:sz w:val="28"/>
      <w:szCs w:val="20"/>
      <w:lang w:eastAsia="ar-SA"/>
    </w:rPr>
  </w:style>
  <w:style w:type="character" w:customStyle="1" w:styleId="20">
    <w:name w:val="Заголовок 2 Знак"/>
    <w:link w:val="2"/>
    <w:uiPriority w:val="9"/>
    <w:rsid w:val="0083731F"/>
    <w:rPr>
      <w:b/>
      <w:bCs/>
      <w:sz w:val="36"/>
      <w:szCs w:val="36"/>
    </w:rPr>
  </w:style>
  <w:style w:type="paragraph" w:customStyle="1" w:styleId="ConsPlusTitle">
    <w:name w:val="ConsPlusTitle"/>
    <w:rsid w:val="00291149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</w:rPr>
  </w:style>
  <w:style w:type="paragraph" w:customStyle="1" w:styleId="cenpt">
    <w:name w:val="cenpt"/>
    <w:basedOn w:val="a"/>
    <w:rsid w:val="00D77FF1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D77FF1"/>
    <w:pPr>
      <w:spacing w:before="100" w:beforeAutospacing="1" w:after="100" w:afterAutospacing="1"/>
    </w:pPr>
  </w:style>
  <w:style w:type="character" w:customStyle="1" w:styleId="a5">
    <w:name w:val="Абзац списка Знак"/>
    <w:aliases w:val="мой Знак"/>
    <w:link w:val="a4"/>
    <w:uiPriority w:val="34"/>
    <w:locked/>
    <w:rsid w:val="0051690F"/>
    <w:rPr>
      <w:rFonts w:ascii="Calibri" w:hAnsi="Calibri"/>
      <w:sz w:val="22"/>
      <w:szCs w:val="22"/>
    </w:rPr>
  </w:style>
  <w:style w:type="paragraph" w:styleId="af2">
    <w:name w:val="header"/>
    <w:basedOn w:val="a"/>
    <w:link w:val="af3"/>
    <w:uiPriority w:val="99"/>
    <w:rsid w:val="00CB013A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f3">
    <w:name w:val="Верхний колонтитул Знак"/>
    <w:link w:val="af2"/>
    <w:uiPriority w:val="99"/>
    <w:rsid w:val="00CB013A"/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CB013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4">
    <w:name w:val="endnote text"/>
    <w:basedOn w:val="a"/>
    <w:link w:val="af5"/>
    <w:unhideWhenUsed/>
    <w:rsid w:val="009F18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link w:val="af4"/>
    <w:rsid w:val="009F1863"/>
    <w:rPr>
      <w:rFonts w:ascii="Arial" w:hAnsi="Arial" w:cs="Arial"/>
    </w:rPr>
  </w:style>
  <w:style w:type="character" w:customStyle="1" w:styleId="a9">
    <w:name w:val="Без интервала Знак"/>
    <w:link w:val="a8"/>
    <w:uiPriority w:val="1"/>
    <w:rsid w:val="00555DF6"/>
    <w:rPr>
      <w:rFonts w:eastAsia="Calibri"/>
      <w:sz w:val="28"/>
      <w:szCs w:val="22"/>
      <w:lang w:eastAsia="en-US" w:bidi="ar-SA"/>
    </w:rPr>
  </w:style>
  <w:style w:type="character" w:customStyle="1" w:styleId="1">
    <w:name w:val="Основной текст1"/>
    <w:rsid w:val="00555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vanova\Downloads\p321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Ivanova\Downloads\p3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EA3EEECAFD896F9C5B3AA90C39CFE0C91C7037191846D2997F2FAB75A129A4CEE3237D49FBD542141E84B7C2AECE466C738BE73B8C518716h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3807</Words>
  <Characters>21705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25462</CharactersWithSpaces>
  <SharedDoc>false</SharedDoc>
  <HLinks>
    <vt:vector size="18" baseType="variant">
      <vt:variant>
        <vt:i4>7995507</vt:i4>
      </vt:variant>
      <vt:variant>
        <vt:i4>6</vt:i4>
      </vt:variant>
      <vt:variant>
        <vt:i4>0</vt:i4>
      </vt:variant>
      <vt:variant>
        <vt:i4>5</vt:i4>
      </vt:variant>
      <vt:variant>
        <vt:lpwstr>C:\Users\Ivanova\Downloads\p321.docx</vt:lpwstr>
      </vt:variant>
      <vt:variant>
        <vt:lpwstr>P32</vt:lpwstr>
      </vt:variant>
      <vt:variant>
        <vt:i4>2687087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consultantplus://offline/ref=81EA3EEECAFD896F9C5B3AA90C39CFE0C91C7037191846D2997F2FAB75A129A4CEE3237D49FBD542141E84B7C2AECE466C738BE73B8C518716hDE</vt:lpwstr>
      </vt:variant>
      <vt:variant>
        <vt:lpwstr/>
      </vt:variant>
      <vt:variant>
        <vt:i4>7995507</vt:i4>
      </vt:variant>
      <vt:variant>
        <vt:i4>0</vt:i4>
      </vt:variant>
      <vt:variant>
        <vt:i4>0</vt:i4>
      </vt:variant>
      <vt:variant>
        <vt:i4>5</vt:i4>
      </vt:variant>
      <vt:variant>
        <vt:lpwstr>C:\Users\Ivanova\Downloads\p321.docx</vt:lpwstr>
      </vt:variant>
      <vt:variant>
        <vt:lpwstr>P32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Алексеевна</cp:lastModifiedBy>
  <cp:revision>2</cp:revision>
  <cp:lastPrinted>2025-01-30T08:27:00Z</cp:lastPrinted>
  <dcterms:created xsi:type="dcterms:W3CDTF">2025-02-03T05:42:00Z</dcterms:created>
  <dcterms:modified xsi:type="dcterms:W3CDTF">2025-02-03T05:42:00Z</dcterms:modified>
</cp:coreProperties>
</file>