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1516" w:rsidRDefault="00861516" w:rsidP="00166793">
      <w:pPr>
        <w:jc w:val="center"/>
        <w:rPr>
          <w:b/>
          <w:bCs/>
          <w:sz w:val="28"/>
          <w:szCs w:val="28"/>
        </w:rPr>
      </w:pPr>
    </w:p>
    <w:p w:rsidR="002E118E" w:rsidRPr="002E118E" w:rsidRDefault="002E118E" w:rsidP="002E118E">
      <w:pPr>
        <w:jc w:val="center"/>
        <w:rPr>
          <w:sz w:val="28"/>
          <w:szCs w:val="28"/>
        </w:rPr>
      </w:pPr>
      <w:r w:rsidRPr="002E118E">
        <w:rPr>
          <w:sz w:val="28"/>
          <w:szCs w:val="28"/>
        </w:rPr>
        <w:t xml:space="preserve">Администрация </w:t>
      </w:r>
      <w:r w:rsidR="00EA4E8A">
        <w:rPr>
          <w:sz w:val="28"/>
          <w:szCs w:val="28"/>
        </w:rPr>
        <w:t>Могочинского муниципального округа</w:t>
      </w:r>
    </w:p>
    <w:p w:rsidR="002E118E" w:rsidRDefault="002E118E" w:rsidP="002E118E">
      <w:pPr>
        <w:jc w:val="center"/>
        <w:rPr>
          <w:b/>
          <w:sz w:val="28"/>
          <w:szCs w:val="28"/>
        </w:rPr>
      </w:pPr>
    </w:p>
    <w:p w:rsidR="002E118E" w:rsidRPr="002E118E" w:rsidRDefault="002E118E" w:rsidP="002E118E">
      <w:pPr>
        <w:jc w:val="center"/>
        <w:rPr>
          <w:b/>
          <w:sz w:val="28"/>
          <w:szCs w:val="28"/>
        </w:rPr>
      </w:pPr>
    </w:p>
    <w:p w:rsidR="002E118E" w:rsidRPr="002E118E" w:rsidRDefault="002E118E" w:rsidP="002E118E">
      <w:pPr>
        <w:jc w:val="center"/>
        <w:rPr>
          <w:b/>
          <w:sz w:val="28"/>
          <w:szCs w:val="28"/>
        </w:rPr>
      </w:pPr>
      <w:r w:rsidRPr="002E118E">
        <w:rPr>
          <w:b/>
          <w:sz w:val="32"/>
          <w:szCs w:val="32"/>
        </w:rPr>
        <w:t>ПОСТАНОВЛЕНИЕ</w:t>
      </w:r>
    </w:p>
    <w:p w:rsidR="002E118E" w:rsidRPr="002E118E" w:rsidRDefault="00F13919" w:rsidP="002E118E">
      <w:pPr>
        <w:rPr>
          <w:sz w:val="28"/>
          <w:szCs w:val="28"/>
        </w:rPr>
      </w:pPr>
      <w:r>
        <w:rPr>
          <w:sz w:val="28"/>
          <w:szCs w:val="28"/>
        </w:rPr>
        <w:t xml:space="preserve">27 </w:t>
      </w:r>
      <w:r w:rsidR="00EA1836">
        <w:rPr>
          <w:sz w:val="28"/>
          <w:szCs w:val="28"/>
        </w:rPr>
        <w:t xml:space="preserve"> </w:t>
      </w:r>
      <w:r w:rsidR="005E0198">
        <w:rPr>
          <w:sz w:val="28"/>
          <w:szCs w:val="28"/>
        </w:rPr>
        <w:t>февраля</w:t>
      </w:r>
      <w:r w:rsidR="00EA1836">
        <w:rPr>
          <w:sz w:val="28"/>
          <w:szCs w:val="28"/>
        </w:rPr>
        <w:t xml:space="preserve"> </w:t>
      </w:r>
      <w:r w:rsidR="002E118E" w:rsidRPr="002E118E">
        <w:rPr>
          <w:sz w:val="28"/>
          <w:szCs w:val="28"/>
        </w:rPr>
        <w:t>20</w:t>
      </w:r>
      <w:r w:rsidR="005432DF">
        <w:rPr>
          <w:sz w:val="28"/>
          <w:szCs w:val="28"/>
        </w:rPr>
        <w:t>2</w:t>
      </w:r>
      <w:r w:rsidR="005E0198">
        <w:rPr>
          <w:sz w:val="28"/>
          <w:szCs w:val="28"/>
        </w:rPr>
        <w:t>5</w:t>
      </w:r>
      <w:r w:rsidR="002E118E" w:rsidRPr="002E118E">
        <w:rPr>
          <w:sz w:val="28"/>
          <w:szCs w:val="28"/>
        </w:rPr>
        <w:t xml:space="preserve"> года                                                                                  </w:t>
      </w:r>
      <w:r>
        <w:rPr>
          <w:sz w:val="28"/>
          <w:szCs w:val="28"/>
        </w:rPr>
        <w:t xml:space="preserve">   </w:t>
      </w:r>
      <w:r w:rsidR="002E118E" w:rsidRPr="002E118E">
        <w:rPr>
          <w:sz w:val="28"/>
          <w:szCs w:val="28"/>
        </w:rPr>
        <w:t>№</w:t>
      </w:r>
      <w:r>
        <w:rPr>
          <w:sz w:val="28"/>
          <w:szCs w:val="28"/>
        </w:rPr>
        <w:t xml:space="preserve"> 245</w:t>
      </w:r>
      <w:r w:rsidR="002E118E" w:rsidRPr="002E118E">
        <w:rPr>
          <w:sz w:val="28"/>
          <w:szCs w:val="28"/>
        </w:rPr>
        <w:t xml:space="preserve"> </w:t>
      </w:r>
    </w:p>
    <w:p w:rsidR="002E118E" w:rsidRPr="002E118E" w:rsidRDefault="002E118E" w:rsidP="002E118E">
      <w:pPr>
        <w:jc w:val="center"/>
        <w:rPr>
          <w:sz w:val="28"/>
          <w:szCs w:val="28"/>
        </w:rPr>
      </w:pPr>
      <w:r w:rsidRPr="002E118E">
        <w:rPr>
          <w:sz w:val="28"/>
          <w:szCs w:val="28"/>
        </w:rPr>
        <w:t>г. Могоча</w:t>
      </w:r>
    </w:p>
    <w:p w:rsidR="00C13456" w:rsidRDefault="00C13456" w:rsidP="00166793">
      <w:pPr>
        <w:rPr>
          <w:b/>
          <w:bCs/>
          <w:sz w:val="28"/>
          <w:szCs w:val="28"/>
        </w:rPr>
      </w:pPr>
    </w:p>
    <w:p w:rsidR="002E118E" w:rsidRPr="001E259D" w:rsidRDefault="002E118E" w:rsidP="00166793">
      <w:pPr>
        <w:rPr>
          <w:b/>
          <w:bCs/>
          <w:sz w:val="28"/>
          <w:szCs w:val="28"/>
        </w:rPr>
      </w:pPr>
    </w:p>
    <w:p w:rsidR="003D6D09" w:rsidRDefault="003D6D09" w:rsidP="003D6D09">
      <w:pPr>
        <w:contextualSpacing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Об утверждении </w:t>
      </w:r>
      <w:r w:rsidRPr="00F404F7">
        <w:rPr>
          <w:b/>
          <w:sz w:val="28"/>
          <w:szCs w:val="28"/>
        </w:rPr>
        <w:t>план</w:t>
      </w:r>
      <w:r>
        <w:rPr>
          <w:b/>
          <w:sz w:val="28"/>
          <w:szCs w:val="28"/>
        </w:rPr>
        <w:t xml:space="preserve">а </w:t>
      </w:r>
      <w:r w:rsidRPr="00F404F7">
        <w:rPr>
          <w:b/>
          <w:sz w:val="28"/>
          <w:szCs w:val="28"/>
        </w:rPr>
        <w:t xml:space="preserve"> </w:t>
      </w:r>
      <w:r w:rsidRPr="00B60DCB">
        <w:rPr>
          <w:b/>
          <w:bCs/>
          <w:sz w:val="28"/>
          <w:szCs w:val="28"/>
        </w:rPr>
        <w:t>мероприятий («дорожная карта») по погашению (реструктуризации) в 202</w:t>
      </w:r>
      <w:r>
        <w:rPr>
          <w:b/>
          <w:bCs/>
          <w:sz w:val="28"/>
          <w:szCs w:val="28"/>
        </w:rPr>
        <w:t>5-2027</w:t>
      </w:r>
      <w:r w:rsidRPr="00B60DCB">
        <w:rPr>
          <w:b/>
          <w:bCs/>
          <w:sz w:val="28"/>
          <w:szCs w:val="28"/>
        </w:rPr>
        <w:t xml:space="preserve"> годах кредиторской задолженности бюджета </w:t>
      </w:r>
      <w:r>
        <w:rPr>
          <w:b/>
          <w:bCs/>
          <w:sz w:val="28"/>
          <w:szCs w:val="28"/>
        </w:rPr>
        <w:t xml:space="preserve">Могочинского </w:t>
      </w:r>
      <w:r w:rsidRPr="00B60DCB">
        <w:rPr>
          <w:b/>
          <w:bCs/>
          <w:sz w:val="28"/>
          <w:szCs w:val="28"/>
        </w:rPr>
        <w:t xml:space="preserve">муниципального </w:t>
      </w:r>
      <w:r>
        <w:rPr>
          <w:b/>
          <w:bCs/>
          <w:sz w:val="28"/>
          <w:szCs w:val="28"/>
        </w:rPr>
        <w:t>округа</w:t>
      </w:r>
      <w:r w:rsidRPr="00B60DCB">
        <w:rPr>
          <w:b/>
          <w:bCs/>
          <w:sz w:val="28"/>
          <w:szCs w:val="28"/>
        </w:rPr>
        <w:t xml:space="preserve">, бюджетных и автономных учреждений </w:t>
      </w:r>
      <w:r w:rsidRPr="00B60DCB">
        <w:rPr>
          <w:b/>
          <w:sz w:val="28"/>
          <w:szCs w:val="28"/>
        </w:rPr>
        <w:t>(без учета объема кредиторской задолженности за счет средств от приносящей доход деятельности),</w:t>
      </w:r>
      <w:r w:rsidRPr="00B60DCB">
        <w:rPr>
          <w:b/>
          <w:bCs/>
          <w:sz w:val="28"/>
          <w:szCs w:val="28"/>
        </w:rPr>
        <w:t xml:space="preserve"> </w:t>
      </w:r>
    </w:p>
    <w:p w:rsidR="003D6D09" w:rsidRDefault="003D6D09" w:rsidP="003D6D09">
      <w:pPr>
        <w:contextualSpacing/>
        <w:jc w:val="center"/>
        <w:rPr>
          <w:b/>
          <w:sz w:val="28"/>
          <w:szCs w:val="28"/>
        </w:rPr>
      </w:pPr>
      <w:proofErr w:type="gramStart"/>
      <w:r w:rsidRPr="00B60DCB">
        <w:rPr>
          <w:b/>
          <w:bCs/>
          <w:sz w:val="28"/>
          <w:szCs w:val="28"/>
        </w:rPr>
        <w:t>сложившейся</w:t>
      </w:r>
      <w:proofErr w:type="gramEnd"/>
      <w:r w:rsidRPr="00B60DCB">
        <w:rPr>
          <w:b/>
          <w:bCs/>
          <w:sz w:val="28"/>
          <w:szCs w:val="28"/>
        </w:rPr>
        <w:t xml:space="preserve"> на 1 января 202</w:t>
      </w:r>
      <w:r>
        <w:rPr>
          <w:b/>
          <w:bCs/>
          <w:sz w:val="28"/>
          <w:szCs w:val="28"/>
        </w:rPr>
        <w:t>5</w:t>
      </w:r>
      <w:r w:rsidRPr="00B60DCB">
        <w:rPr>
          <w:b/>
          <w:bCs/>
          <w:sz w:val="28"/>
          <w:szCs w:val="28"/>
        </w:rPr>
        <w:t xml:space="preserve"> года</w:t>
      </w:r>
    </w:p>
    <w:p w:rsidR="00131B66" w:rsidRDefault="00131B66" w:rsidP="00131B66">
      <w:pPr>
        <w:pStyle w:val="Iauiue"/>
        <w:jc w:val="center"/>
        <w:rPr>
          <w:b/>
          <w:sz w:val="28"/>
          <w:szCs w:val="28"/>
        </w:rPr>
      </w:pPr>
    </w:p>
    <w:p w:rsidR="00C13456" w:rsidRDefault="00C13456" w:rsidP="00166793">
      <w:pPr>
        <w:rPr>
          <w:sz w:val="28"/>
          <w:szCs w:val="28"/>
        </w:rPr>
      </w:pPr>
    </w:p>
    <w:p w:rsidR="00131B66" w:rsidRPr="00F13919" w:rsidRDefault="005E0198" w:rsidP="00131B66">
      <w:pPr>
        <w:pStyle w:val="Iauiue"/>
        <w:ind w:firstLine="709"/>
        <w:jc w:val="both"/>
        <w:rPr>
          <w:b/>
          <w:sz w:val="28"/>
          <w:szCs w:val="28"/>
        </w:rPr>
      </w:pPr>
      <w:r w:rsidRPr="005E0198">
        <w:rPr>
          <w:sz w:val="28"/>
          <w:szCs w:val="28"/>
        </w:rPr>
        <w:t xml:space="preserve">В </w:t>
      </w:r>
      <w:r w:rsidR="003D6D09">
        <w:rPr>
          <w:sz w:val="28"/>
          <w:szCs w:val="28"/>
        </w:rPr>
        <w:t>целях исполнения условий</w:t>
      </w:r>
      <w:r w:rsidRPr="005E0198">
        <w:rPr>
          <w:sz w:val="28"/>
          <w:szCs w:val="28"/>
        </w:rPr>
        <w:t xml:space="preserve"> Соглашения</w:t>
      </w:r>
      <w:r w:rsidRPr="005E0198">
        <w:rPr>
          <w:spacing w:val="40"/>
          <w:sz w:val="28"/>
          <w:szCs w:val="28"/>
        </w:rPr>
        <w:t xml:space="preserve"> </w:t>
      </w:r>
      <w:r w:rsidRPr="005E0198">
        <w:rPr>
          <w:sz w:val="28"/>
          <w:szCs w:val="28"/>
        </w:rPr>
        <w:t>о мерах по социально-экономическому развитию и оздоровлению муниципальных финансов</w:t>
      </w:r>
      <w:r>
        <w:rPr>
          <w:sz w:val="28"/>
          <w:szCs w:val="28"/>
        </w:rPr>
        <w:t xml:space="preserve"> от 9 января 2025г. № 17</w:t>
      </w:r>
      <w:r w:rsidR="00131B66" w:rsidRPr="000F24A7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соответствии с </w:t>
      </w:r>
      <w:r w:rsidRPr="005E0198">
        <w:rPr>
          <w:sz w:val="28"/>
          <w:szCs w:val="28"/>
        </w:rPr>
        <w:t>Федеральным законом от 6 октября 2003 № 131-ФЗ «Об общих принципах организации местного самоуправления в Российской Федерации, руководствуясь Уставом</w:t>
      </w:r>
      <w:r>
        <w:rPr>
          <w:sz w:val="28"/>
          <w:szCs w:val="28"/>
        </w:rPr>
        <w:t xml:space="preserve"> Могочинского муниципального округа</w:t>
      </w:r>
      <w:r w:rsidR="00F13919">
        <w:rPr>
          <w:sz w:val="28"/>
          <w:szCs w:val="28"/>
        </w:rPr>
        <w:t>,</w:t>
      </w:r>
      <w:r w:rsidR="00BA2721">
        <w:rPr>
          <w:sz w:val="28"/>
          <w:szCs w:val="28"/>
        </w:rPr>
        <w:t xml:space="preserve"> администрация Могочинского муниципального округа</w:t>
      </w:r>
      <w:r w:rsidRPr="005E0198">
        <w:rPr>
          <w:sz w:val="28"/>
          <w:szCs w:val="28"/>
        </w:rPr>
        <w:t xml:space="preserve"> </w:t>
      </w:r>
      <w:r w:rsidR="005B2450" w:rsidRPr="00F13919">
        <w:rPr>
          <w:b/>
          <w:sz w:val="28"/>
          <w:szCs w:val="28"/>
        </w:rPr>
        <w:t>постановляет:</w:t>
      </w:r>
    </w:p>
    <w:p w:rsidR="00F13919" w:rsidRDefault="00F13919" w:rsidP="00131B66">
      <w:pPr>
        <w:pStyle w:val="Iauiue"/>
        <w:ind w:firstLine="709"/>
        <w:jc w:val="both"/>
        <w:rPr>
          <w:sz w:val="28"/>
          <w:szCs w:val="28"/>
        </w:rPr>
      </w:pPr>
    </w:p>
    <w:p w:rsidR="00131B66" w:rsidRDefault="003D6D09" w:rsidP="003D6D09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</w:t>
      </w:r>
      <w:r w:rsidR="00131B66" w:rsidRPr="003D6D09">
        <w:rPr>
          <w:sz w:val="28"/>
          <w:szCs w:val="28"/>
        </w:rPr>
        <w:t xml:space="preserve">Утвердить прилагаемый </w:t>
      </w:r>
      <w:r w:rsidR="00F13919">
        <w:rPr>
          <w:sz w:val="28"/>
          <w:szCs w:val="28"/>
        </w:rPr>
        <w:t>П</w:t>
      </w:r>
      <w:r w:rsidRPr="003D6D09">
        <w:rPr>
          <w:sz w:val="28"/>
          <w:szCs w:val="28"/>
        </w:rPr>
        <w:t xml:space="preserve">лан  </w:t>
      </w:r>
      <w:r w:rsidRPr="003D6D09">
        <w:rPr>
          <w:bCs/>
          <w:sz w:val="28"/>
          <w:szCs w:val="28"/>
        </w:rPr>
        <w:t xml:space="preserve">мероприятий («дорожная карта») по погашению (реструктуризации) в 2025-2027 годах кредиторской задолженности бюджета Могочинского муниципального округа, бюджетных и автономных учреждений </w:t>
      </w:r>
      <w:r w:rsidRPr="003D6D09">
        <w:rPr>
          <w:sz w:val="28"/>
          <w:szCs w:val="28"/>
        </w:rPr>
        <w:t>(без учета объема кредиторской задолженности за счет средств от приносящей доход деятельности),</w:t>
      </w:r>
      <w:r w:rsidRPr="003D6D09">
        <w:rPr>
          <w:bCs/>
          <w:sz w:val="28"/>
          <w:szCs w:val="28"/>
        </w:rPr>
        <w:t xml:space="preserve"> сложившейся на 1 января 2025 года</w:t>
      </w:r>
      <w:r w:rsidR="001061AF">
        <w:rPr>
          <w:bCs/>
          <w:sz w:val="28"/>
          <w:szCs w:val="28"/>
        </w:rPr>
        <w:t>.</w:t>
      </w:r>
      <w:bookmarkStart w:id="0" w:name="_GoBack"/>
      <w:bookmarkEnd w:id="0"/>
    </w:p>
    <w:p w:rsidR="00BA2721" w:rsidRPr="000A5DE4" w:rsidRDefault="000A5DE4" w:rsidP="003D6D09">
      <w:pPr>
        <w:widowControl w:val="0"/>
        <w:tabs>
          <w:tab w:val="left" w:pos="0"/>
        </w:tabs>
        <w:autoSpaceDE w:val="0"/>
        <w:autoSpaceDN w:val="0"/>
        <w:spacing w:before="67"/>
        <w:ind w:right="-1"/>
        <w:jc w:val="both"/>
        <w:rPr>
          <w:spacing w:val="-2"/>
          <w:sz w:val="28"/>
        </w:rPr>
      </w:pPr>
      <w:r>
        <w:rPr>
          <w:sz w:val="28"/>
        </w:rPr>
        <w:t xml:space="preserve">        2. </w:t>
      </w:r>
      <w:r w:rsidR="003D6D09">
        <w:rPr>
          <w:sz w:val="28"/>
        </w:rPr>
        <w:t xml:space="preserve">Главным распорядителям бюджетных средств </w:t>
      </w:r>
      <w:r w:rsidR="00BA2721" w:rsidRPr="000A5DE4">
        <w:rPr>
          <w:sz w:val="28"/>
        </w:rPr>
        <w:t xml:space="preserve"> Могочинского муниципального округа  </w:t>
      </w:r>
      <w:r w:rsidR="003D6D09" w:rsidRPr="003D6D09">
        <w:rPr>
          <w:sz w:val="28"/>
          <w:szCs w:val="28"/>
          <w:shd w:val="clear" w:color="auto" w:fill="FFFFFF"/>
        </w:rPr>
        <w:t>довести настоящую «дорожную карту» до сведения подведомственных им учреждений</w:t>
      </w:r>
      <w:r w:rsidR="003D6D09">
        <w:rPr>
          <w:sz w:val="28"/>
          <w:szCs w:val="28"/>
          <w:shd w:val="clear" w:color="auto" w:fill="FFFFFF"/>
        </w:rPr>
        <w:t xml:space="preserve"> и </w:t>
      </w:r>
      <w:r w:rsidR="00BA2721" w:rsidRPr="000A5DE4">
        <w:rPr>
          <w:sz w:val="28"/>
        </w:rPr>
        <w:t xml:space="preserve">обеспечить своевременное </w:t>
      </w:r>
      <w:r w:rsidR="003D6D09">
        <w:rPr>
          <w:sz w:val="28"/>
        </w:rPr>
        <w:t xml:space="preserve">ее </w:t>
      </w:r>
      <w:r w:rsidR="00BA2721" w:rsidRPr="000A5DE4">
        <w:rPr>
          <w:sz w:val="28"/>
        </w:rPr>
        <w:t>выполнение</w:t>
      </w:r>
      <w:r w:rsidR="003D6D09">
        <w:rPr>
          <w:sz w:val="28"/>
        </w:rPr>
        <w:t>.</w:t>
      </w:r>
    </w:p>
    <w:p w:rsidR="000A5DE4" w:rsidRDefault="000A5DE4" w:rsidP="000A5DE4">
      <w:pPr>
        <w:pStyle w:val="Iauiue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0A5DE4">
        <w:rPr>
          <w:sz w:val="28"/>
          <w:szCs w:val="28"/>
        </w:rPr>
        <w:t xml:space="preserve"> </w:t>
      </w:r>
      <w:proofErr w:type="gramStart"/>
      <w:r w:rsidRPr="000A5DE4">
        <w:rPr>
          <w:sz w:val="28"/>
          <w:szCs w:val="28"/>
        </w:rPr>
        <w:t>3.</w:t>
      </w:r>
      <w:r w:rsidR="00F13919">
        <w:rPr>
          <w:sz w:val="28"/>
          <w:szCs w:val="28"/>
        </w:rPr>
        <w:t>П</w:t>
      </w:r>
      <w:r w:rsidRPr="000A5DE4">
        <w:rPr>
          <w:sz w:val="28"/>
          <w:szCs w:val="28"/>
        </w:rPr>
        <w:t>остановление</w:t>
      </w:r>
      <w:r>
        <w:rPr>
          <w:sz w:val="28"/>
          <w:szCs w:val="28"/>
        </w:rPr>
        <w:t xml:space="preserve"> администрации Могочинского муниципального округа  «</w:t>
      </w:r>
      <w:r w:rsidR="008015A9">
        <w:rPr>
          <w:sz w:val="28"/>
          <w:szCs w:val="28"/>
        </w:rPr>
        <w:t xml:space="preserve">об утверждении </w:t>
      </w:r>
      <w:r w:rsidR="003D6D09" w:rsidRPr="003D6D09">
        <w:rPr>
          <w:sz w:val="28"/>
          <w:szCs w:val="28"/>
        </w:rPr>
        <w:t>план</w:t>
      </w:r>
      <w:r w:rsidR="008015A9">
        <w:rPr>
          <w:sz w:val="28"/>
          <w:szCs w:val="28"/>
        </w:rPr>
        <w:t>а</w:t>
      </w:r>
      <w:r w:rsidR="003D6D09" w:rsidRPr="003D6D09">
        <w:rPr>
          <w:sz w:val="28"/>
          <w:szCs w:val="28"/>
        </w:rPr>
        <w:t xml:space="preserve">  </w:t>
      </w:r>
      <w:r w:rsidR="003D6D09" w:rsidRPr="003D6D09">
        <w:rPr>
          <w:bCs/>
          <w:sz w:val="28"/>
          <w:szCs w:val="28"/>
        </w:rPr>
        <w:t>мероприятий («дорожная карта») по погашению (реструктуризации) в 202</w:t>
      </w:r>
      <w:r w:rsidR="003D6D09">
        <w:rPr>
          <w:bCs/>
          <w:sz w:val="28"/>
          <w:szCs w:val="28"/>
        </w:rPr>
        <w:t>4</w:t>
      </w:r>
      <w:r w:rsidR="003D6D09" w:rsidRPr="003D6D09">
        <w:rPr>
          <w:bCs/>
          <w:sz w:val="28"/>
          <w:szCs w:val="28"/>
        </w:rPr>
        <w:t>-202</w:t>
      </w:r>
      <w:r w:rsidR="003D6D09">
        <w:rPr>
          <w:bCs/>
          <w:sz w:val="28"/>
          <w:szCs w:val="28"/>
        </w:rPr>
        <w:t>6</w:t>
      </w:r>
      <w:r w:rsidR="003D6D09" w:rsidRPr="003D6D09">
        <w:rPr>
          <w:bCs/>
          <w:sz w:val="28"/>
          <w:szCs w:val="28"/>
        </w:rPr>
        <w:t xml:space="preserve"> годах кредиторской задолженности бюджета Могочинского муниципального округа, бюджетных и автономных учреждений </w:t>
      </w:r>
      <w:r w:rsidR="003D6D09" w:rsidRPr="003D6D09">
        <w:rPr>
          <w:sz w:val="28"/>
          <w:szCs w:val="28"/>
        </w:rPr>
        <w:t>(без учета объема кредиторской задолженности за счет средств от приносящей доход деятельности),</w:t>
      </w:r>
      <w:r w:rsidR="003D6D09" w:rsidRPr="003D6D09">
        <w:rPr>
          <w:bCs/>
          <w:sz w:val="28"/>
          <w:szCs w:val="28"/>
        </w:rPr>
        <w:t xml:space="preserve"> сложившейся на 1 января 202</w:t>
      </w:r>
      <w:r w:rsidR="008015A9">
        <w:rPr>
          <w:bCs/>
          <w:sz w:val="28"/>
          <w:szCs w:val="28"/>
        </w:rPr>
        <w:t>4</w:t>
      </w:r>
      <w:r w:rsidR="003D6D09" w:rsidRPr="003D6D09">
        <w:rPr>
          <w:bCs/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» </w:t>
      </w:r>
      <w:r w:rsidR="008015A9">
        <w:rPr>
          <w:sz w:val="28"/>
          <w:szCs w:val="28"/>
        </w:rPr>
        <w:t>от 21</w:t>
      </w:r>
      <w:r w:rsidRPr="000A5DE4">
        <w:rPr>
          <w:sz w:val="28"/>
          <w:szCs w:val="28"/>
        </w:rPr>
        <w:t xml:space="preserve"> </w:t>
      </w:r>
      <w:r w:rsidR="008015A9">
        <w:rPr>
          <w:sz w:val="28"/>
          <w:szCs w:val="28"/>
        </w:rPr>
        <w:t>марта</w:t>
      </w:r>
      <w:r>
        <w:rPr>
          <w:sz w:val="28"/>
          <w:szCs w:val="28"/>
        </w:rPr>
        <w:t xml:space="preserve"> 2024 г.</w:t>
      </w:r>
      <w:r w:rsidRPr="000A5DE4">
        <w:rPr>
          <w:sz w:val="28"/>
          <w:szCs w:val="28"/>
        </w:rPr>
        <w:t xml:space="preserve"> № </w:t>
      </w:r>
      <w:r w:rsidR="008015A9">
        <w:rPr>
          <w:sz w:val="28"/>
          <w:szCs w:val="28"/>
        </w:rPr>
        <w:t>402</w:t>
      </w:r>
      <w:r w:rsidR="00F13919">
        <w:rPr>
          <w:sz w:val="28"/>
          <w:szCs w:val="28"/>
        </w:rPr>
        <w:t xml:space="preserve">, </w:t>
      </w:r>
      <w:r w:rsidR="00F13919" w:rsidRPr="00F13919">
        <w:rPr>
          <w:sz w:val="28"/>
          <w:szCs w:val="28"/>
        </w:rPr>
        <w:t xml:space="preserve"> </w:t>
      </w:r>
      <w:r w:rsidR="00F13919">
        <w:rPr>
          <w:sz w:val="28"/>
          <w:szCs w:val="28"/>
        </w:rPr>
        <w:t>п</w:t>
      </w:r>
      <w:r w:rsidR="00F13919" w:rsidRPr="000A5DE4">
        <w:rPr>
          <w:sz w:val="28"/>
          <w:szCs w:val="28"/>
        </w:rPr>
        <w:t>ризнать утратившим силу</w:t>
      </w:r>
      <w:r w:rsidR="00F13919">
        <w:rPr>
          <w:sz w:val="28"/>
          <w:szCs w:val="28"/>
        </w:rPr>
        <w:t>.</w:t>
      </w:r>
      <w:proofErr w:type="gramEnd"/>
    </w:p>
    <w:p w:rsidR="00F13919" w:rsidRDefault="00F13919" w:rsidP="000A5DE4">
      <w:pPr>
        <w:pStyle w:val="Iauiue"/>
        <w:jc w:val="both"/>
        <w:rPr>
          <w:sz w:val="28"/>
          <w:szCs w:val="28"/>
        </w:rPr>
      </w:pPr>
    </w:p>
    <w:p w:rsidR="00F13919" w:rsidRPr="002E5193" w:rsidRDefault="00F13919" w:rsidP="00F13919">
      <w:pPr>
        <w:ind w:firstLine="708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lastRenderedPageBreak/>
        <w:t>4.</w:t>
      </w:r>
      <w:r w:rsidR="000A5DE4">
        <w:rPr>
          <w:sz w:val="28"/>
          <w:szCs w:val="28"/>
        </w:rPr>
        <w:t xml:space="preserve"> </w:t>
      </w:r>
      <w:r w:rsidRPr="002E5193">
        <w:rPr>
          <w:color w:val="000000" w:themeColor="text1"/>
          <w:sz w:val="28"/>
          <w:szCs w:val="28"/>
        </w:rPr>
        <w:t xml:space="preserve">Настоящее постановление официально обнародовать на специально оборудованном стенде, расположенном на первом этаже здания по адресу: Забайкальский край, г. Могоча, ул. Комсомольская, д. 13. </w:t>
      </w:r>
      <w:proofErr w:type="gramStart"/>
      <w:r w:rsidRPr="002E5193">
        <w:rPr>
          <w:color w:val="000000" w:themeColor="text1"/>
          <w:sz w:val="28"/>
          <w:szCs w:val="28"/>
        </w:rPr>
        <w:t xml:space="preserve">Дополнительно настоящее постановление официально обнародовать на сайте администрации </w:t>
      </w:r>
      <w:r>
        <w:rPr>
          <w:color w:val="000000" w:themeColor="text1"/>
          <w:sz w:val="28"/>
          <w:szCs w:val="28"/>
        </w:rPr>
        <w:t xml:space="preserve">Могочинского </w:t>
      </w:r>
      <w:r w:rsidRPr="002E5193">
        <w:rPr>
          <w:color w:val="000000" w:themeColor="text1"/>
          <w:sz w:val="28"/>
          <w:szCs w:val="28"/>
        </w:rPr>
        <w:t xml:space="preserve">муниципального </w:t>
      </w:r>
      <w:r>
        <w:rPr>
          <w:color w:val="000000" w:themeColor="text1"/>
          <w:sz w:val="28"/>
          <w:szCs w:val="28"/>
        </w:rPr>
        <w:t>округа</w:t>
      </w:r>
      <w:r w:rsidRPr="002E5193">
        <w:rPr>
          <w:color w:val="000000" w:themeColor="text1"/>
          <w:sz w:val="28"/>
          <w:szCs w:val="28"/>
        </w:rPr>
        <w:t xml:space="preserve"> в информационно-телекоммуникационной сети Интернет, размещенному по адресу: «</w:t>
      </w:r>
      <w:r w:rsidRPr="002E5193">
        <w:rPr>
          <w:color w:val="000000" w:themeColor="text1"/>
          <w:sz w:val="28"/>
          <w:szCs w:val="28"/>
          <w:lang w:val="en-US"/>
        </w:rPr>
        <w:t>https</w:t>
      </w:r>
      <w:r w:rsidRPr="002E5193">
        <w:rPr>
          <w:color w:val="000000" w:themeColor="text1"/>
          <w:sz w:val="28"/>
          <w:szCs w:val="28"/>
        </w:rPr>
        <w:t>://</w:t>
      </w:r>
      <w:proofErr w:type="spellStart"/>
      <w:r w:rsidRPr="002E5193">
        <w:rPr>
          <w:color w:val="000000" w:themeColor="text1"/>
          <w:sz w:val="28"/>
          <w:szCs w:val="28"/>
          <w:lang w:val="en-US"/>
        </w:rPr>
        <w:t>mogocha</w:t>
      </w:r>
      <w:proofErr w:type="spellEnd"/>
      <w:r w:rsidRPr="002E5193">
        <w:rPr>
          <w:color w:val="000000" w:themeColor="text1"/>
          <w:sz w:val="28"/>
          <w:szCs w:val="28"/>
        </w:rPr>
        <w:t>.75.</w:t>
      </w:r>
      <w:proofErr w:type="spellStart"/>
      <w:r w:rsidRPr="002E5193">
        <w:rPr>
          <w:color w:val="000000" w:themeColor="text1"/>
          <w:sz w:val="28"/>
          <w:szCs w:val="28"/>
          <w:lang w:val="en-US"/>
        </w:rPr>
        <w:t>ru</w:t>
      </w:r>
      <w:proofErr w:type="spellEnd"/>
      <w:r w:rsidRPr="002E5193">
        <w:rPr>
          <w:color w:val="000000" w:themeColor="text1"/>
          <w:sz w:val="28"/>
          <w:szCs w:val="28"/>
        </w:rPr>
        <w:t xml:space="preserve">». </w:t>
      </w:r>
      <w:proofErr w:type="gramEnd"/>
    </w:p>
    <w:p w:rsidR="005B2450" w:rsidRPr="00BA2721" w:rsidRDefault="00F13919" w:rsidP="00F1391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BA2721">
        <w:rPr>
          <w:sz w:val="28"/>
          <w:szCs w:val="28"/>
        </w:rPr>
        <w:t>.</w:t>
      </w:r>
      <w:r w:rsidR="000A5DE4" w:rsidRPr="000A5DE4">
        <w:rPr>
          <w:sz w:val="28"/>
        </w:rPr>
        <w:t xml:space="preserve"> </w:t>
      </w:r>
      <w:r w:rsidR="000A5DE4">
        <w:rPr>
          <w:sz w:val="28"/>
        </w:rPr>
        <w:t xml:space="preserve">Настоящее постановление вступает в силу </w:t>
      </w:r>
      <w:r>
        <w:rPr>
          <w:sz w:val="28"/>
        </w:rPr>
        <w:t xml:space="preserve">после его </w:t>
      </w:r>
      <w:r w:rsidR="000A5DE4">
        <w:rPr>
          <w:sz w:val="28"/>
        </w:rPr>
        <w:t xml:space="preserve"> подписания</w:t>
      </w:r>
      <w:proofErr w:type="gramStart"/>
      <w:r w:rsidR="000A5DE4" w:rsidRPr="00BA2721">
        <w:rPr>
          <w:sz w:val="28"/>
          <w:szCs w:val="28"/>
        </w:rPr>
        <w:t xml:space="preserve"> </w:t>
      </w:r>
      <w:r>
        <w:rPr>
          <w:sz w:val="28"/>
          <w:szCs w:val="28"/>
        </w:rPr>
        <w:t>.</w:t>
      </w:r>
      <w:proofErr w:type="gramEnd"/>
    </w:p>
    <w:p w:rsidR="000F24A7" w:rsidRPr="00BA2721" w:rsidRDefault="000A5DE4" w:rsidP="00BA272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F13919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r w:rsidR="00F13919">
        <w:rPr>
          <w:sz w:val="28"/>
          <w:szCs w:val="28"/>
        </w:rPr>
        <w:t>6</w:t>
      </w:r>
      <w:r w:rsidR="00BA2721">
        <w:rPr>
          <w:sz w:val="28"/>
          <w:szCs w:val="28"/>
        </w:rPr>
        <w:t>.</w:t>
      </w:r>
      <w:proofErr w:type="gramStart"/>
      <w:r w:rsidR="000F24A7" w:rsidRPr="00BA2721">
        <w:rPr>
          <w:sz w:val="28"/>
          <w:szCs w:val="28"/>
        </w:rPr>
        <w:t>Контроль за</w:t>
      </w:r>
      <w:proofErr w:type="gramEnd"/>
      <w:r w:rsidR="000F24A7" w:rsidRPr="00BA2721">
        <w:rPr>
          <w:sz w:val="28"/>
          <w:szCs w:val="28"/>
        </w:rPr>
        <w:t xml:space="preserve"> исполнением настоящего постановления </w:t>
      </w:r>
      <w:r w:rsidR="00BA2721">
        <w:rPr>
          <w:sz w:val="28"/>
          <w:szCs w:val="28"/>
        </w:rPr>
        <w:t xml:space="preserve">возложить на </w:t>
      </w:r>
      <w:r w:rsidR="00677223" w:rsidRPr="008D33F8">
        <w:rPr>
          <w:sz w:val="28"/>
          <w:szCs w:val="28"/>
        </w:rPr>
        <w:t xml:space="preserve">заместителя главы Могочинского муниципального округа – </w:t>
      </w:r>
      <w:r w:rsidR="00677223">
        <w:rPr>
          <w:sz w:val="28"/>
          <w:szCs w:val="28"/>
        </w:rPr>
        <w:t>председателя Комитета по финансам</w:t>
      </w:r>
      <w:r w:rsidR="000F24A7" w:rsidRPr="00BA2721">
        <w:rPr>
          <w:sz w:val="28"/>
          <w:szCs w:val="28"/>
        </w:rPr>
        <w:t>.</w:t>
      </w:r>
    </w:p>
    <w:p w:rsidR="00C13456" w:rsidRDefault="00C13456" w:rsidP="00166793">
      <w:pPr>
        <w:rPr>
          <w:sz w:val="28"/>
          <w:szCs w:val="28"/>
        </w:rPr>
      </w:pPr>
    </w:p>
    <w:p w:rsidR="00F13919" w:rsidRDefault="00F13919" w:rsidP="00166793">
      <w:pPr>
        <w:rPr>
          <w:sz w:val="28"/>
          <w:szCs w:val="28"/>
        </w:rPr>
      </w:pPr>
    </w:p>
    <w:p w:rsidR="00F13919" w:rsidRDefault="00F13919" w:rsidP="00166793">
      <w:pPr>
        <w:rPr>
          <w:sz w:val="28"/>
          <w:szCs w:val="28"/>
        </w:rPr>
      </w:pPr>
    </w:p>
    <w:p w:rsidR="00F13919" w:rsidRPr="001E259D" w:rsidRDefault="00F13919" w:rsidP="00166793">
      <w:pPr>
        <w:rPr>
          <w:sz w:val="28"/>
          <w:szCs w:val="28"/>
        </w:rPr>
      </w:pPr>
    </w:p>
    <w:p w:rsidR="00C507FB" w:rsidRDefault="00F13919" w:rsidP="00C507FB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И.о</w:t>
      </w:r>
      <w:proofErr w:type="gramStart"/>
      <w:r>
        <w:rPr>
          <w:sz w:val="28"/>
          <w:szCs w:val="28"/>
        </w:rPr>
        <w:t>.г</w:t>
      </w:r>
      <w:proofErr w:type="gramEnd"/>
      <w:r w:rsidR="00A866C8">
        <w:rPr>
          <w:sz w:val="28"/>
          <w:szCs w:val="28"/>
        </w:rPr>
        <w:t>лав</w:t>
      </w:r>
      <w:r>
        <w:rPr>
          <w:sz w:val="28"/>
          <w:szCs w:val="28"/>
        </w:rPr>
        <w:t>ы</w:t>
      </w:r>
      <w:proofErr w:type="spellEnd"/>
      <w:r w:rsidR="00A866C8">
        <w:rPr>
          <w:sz w:val="28"/>
          <w:szCs w:val="28"/>
        </w:rPr>
        <w:t xml:space="preserve"> </w:t>
      </w:r>
      <w:r w:rsidR="00C507FB">
        <w:rPr>
          <w:sz w:val="28"/>
          <w:szCs w:val="28"/>
        </w:rPr>
        <w:t xml:space="preserve">Могочинского </w:t>
      </w:r>
    </w:p>
    <w:p w:rsidR="00C13456" w:rsidRDefault="00C507FB" w:rsidP="00F13919">
      <w:pPr>
        <w:jc w:val="both"/>
      </w:pPr>
      <w:r>
        <w:rPr>
          <w:sz w:val="28"/>
          <w:szCs w:val="28"/>
        </w:rPr>
        <w:t>муниципального округа</w:t>
      </w:r>
      <w:r w:rsidR="00A866C8">
        <w:rPr>
          <w:sz w:val="28"/>
          <w:szCs w:val="28"/>
        </w:rPr>
        <w:tab/>
      </w:r>
      <w:r w:rsidR="00A866C8">
        <w:rPr>
          <w:sz w:val="28"/>
          <w:szCs w:val="28"/>
        </w:rPr>
        <w:tab/>
      </w:r>
      <w:r w:rsidR="00A866C8">
        <w:rPr>
          <w:sz w:val="28"/>
          <w:szCs w:val="28"/>
        </w:rPr>
        <w:tab/>
      </w:r>
      <w:r w:rsidR="00A866C8">
        <w:rPr>
          <w:sz w:val="28"/>
          <w:szCs w:val="28"/>
        </w:rPr>
        <w:tab/>
      </w:r>
      <w:r w:rsidR="00C13456">
        <w:rPr>
          <w:sz w:val="28"/>
          <w:szCs w:val="28"/>
        </w:rPr>
        <w:tab/>
      </w:r>
      <w:r w:rsidR="00C13456">
        <w:rPr>
          <w:sz w:val="28"/>
          <w:szCs w:val="28"/>
        </w:rPr>
        <w:tab/>
      </w:r>
      <w:r w:rsidR="00F13919">
        <w:rPr>
          <w:sz w:val="28"/>
          <w:szCs w:val="28"/>
        </w:rPr>
        <w:t xml:space="preserve">     </w:t>
      </w:r>
      <w:proofErr w:type="spellStart"/>
      <w:r w:rsidR="00F13919">
        <w:rPr>
          <w:sz w:val="28"/>
          <w:szCs w:val="28"/>
        </w:rPr>
        <w:t>М</w:t>
      </w:r>
      <w:r w:rsidR="00A866C8">
        <w:rPr>
          <w:sz w:val="28"/>
          <w:szCs w:val="28"/>
        </w:rPr>
        <w:t>.А.</w:t>
      </w:r>
      <w:r w:rsidR="00F13919">
        <w:rPr>
          <w:sz w:val="28"/>
          <w:szCs w:val="28"/>
        </w:rPr>
        <w:t>Черемнова</w:t>
      </w:r>
      <w:proofErr w:type="spellEnd"/>
      <w:r w:rsidR="00F13919">
        <w:rPr>
          <w:sz w:val="28"/>
          <w:szCs w:val="28"/>
        </w:rPr>
        <w:t xml:space="preserve"> </w:t>
      </w:r>
    </w:p>
    <w:sectPr w:rsidR="00C13456" w:rsidSect="00320E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1D2550"/>
    <w:multiLevelType w:val="hybridMultilevel"/>
    <w:tmpl w:val="7D94032A"/>
    <w:lvl w:ilvl="0" w:tplc="947E1412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462184E"/>
    <w:multiLevelType w:val="hybridMultilevel"/>
    <w:tmpl w:val="372ACF6C"/>
    <w:lvl w:ilvl="0" w:tplc="E936537A">
      <w:start w:val="1"/>
      <w:numFmt w:val="decimal"/>
      <w:lvlText w:val="%1."/>
      <w:lvlJc w:val="left"/>
      <w:pPr>
        <w:ind w:left="222" w:hanging="348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E3609790">
      <w:numFmt w:val="bullet"/>
      <w:lvlText w:val="•"/>
      <w:lvlJc w:val="left"/>
      <w:pPr>
        <w:ind w:left="1238" w:hanging="348"/>
      </w:pPr>
      <w:rPr>
        <w:rFonts w:hint="default"/>
        <w:lang w:val="ru-RU" w:eastAsia="en-US" w:bidi="ar-SA"/>
      </w:rPr>
    </w:lvl>
    <w:lvl w:ilvl="2" w:tplc="EBFA7F2C">
      <w:numFmt w:val="bullet"/>
      <w:lvlText w:val="•"/>
      <w:lvlJc w:val="left"/>
      <w:pPr>
        <w:ind w:left="2257" w:hanging="348"/>
      </w:pPr>
      <w:rPr>
        <w:rFonts w:hint="default"/>
        <w:lang w:val="ru-RU" w:eastAsia="en-US" w:bidi="ar-SA"/>
      </w:rPr>
    </w:lvl>
    <w:lvl w:ilvl="3" w:tplc="30CC7EF6">
      <w:numFmt w:val="bullet"/>
      <w:lvlText w:val="•"/>
      <w:lvlJc w:val="left"/>
      <w:pPr>
        <w:ind w:left="3275" w:hanging="348"/>
      </w:pPr>
      <w:rPr>
        <w:rFonts w:hint="default"/>
        <w:lang w:val="ru-RU" w:eastAsia="en-US" w:bidi="ar-SA"/>
      </w:rPr>
    </w:lvl>
    <w:lvl w:ilvl="4" w:tplc="2872EE2E">
      <w:numFmt w:val="bullet"/>
      <w:lvlText w:val="•"/>
      <w:lvlJc w:val="left"/>
      <w:pPr>
        <w:ind w:left="4294" w:hanging="348"/>
      </w:pPr>
      <w:rPr>
        <w:rFonts w:hint="default"/>
        <w:lang w:val="ru-RU" w:eastAsia="en-US" w:bidi="ar-SA"/>
      </w:rPr>
    </w:lvl>
    <w:lvl w:ilvl="5" w:tplc="EB0CDEF4">
      <w:numFmt w:val="bullet"/>
      <w:lvlText w:val="•"/>
      <w:lvlJc w:val="left"/>
      <w:pPr>
        <w:ind w:left="5313" w:hanging="348"/>
      </w:pPr>
      <w:rPr>
        <w:rFonts w:hint="default"/>
        <w:lang w:val="ru-RU" w:eastAsia="en-US" w:bidi="ar-SA"/>
      </w:rPr>
    </w:lvl>
    <w:lvl w:ilvl="6" w:tplc="E332B440">
      <w:numFmt w:val="bullet"/>
      <w:lvlText w:val="•"/>
      <w:lvlJc w:val="left"/>
      <w:pPr>
        <w:ind w:left="6331" w:hanging="348"/>
      </w:pPr>
      <w:rPr>
        <w:rFonts w:hint="default"/>
        <w:lang w:val="ru-RU" w:eastAsia="en-US" w:bidi="ar-SA"/>
      </w:rPr>
    </w:lvl>
    <w:lvl w:ilvl="7" w:tplc="7D580C94">
      <w:numFmt w:val="bullet"/>
      <w:lvlText w:val="•"/>
      <w:lvlJc w:val="left"/>
      <w:pPr>
        <w:ind w:left="7350" w:hanging="348"/>
      </w:pPr>
      <w:rPr>
        <w:rFonts w:hint="default"/>
        <w:lang w:val="ru-RU" w:eastAsia="en-US" w:bidi="ar-SA"/>
      </w:rPr>
    </w:lvl>
    <w:lvl w:ilvl="8" w:tplc="E4205526">
      <w:numFmt w:val="bullet"/>
      <w:lvlText w:val="•"/>
      <w:lvlJc w:val="left"/>
      <w:pPr>
        <w:ind w:left="8369" w:hanging="348"/>
      </w:pPr>
      <w:rPr>
        <w:rFonts w:hint="default"/>
        <w:lang w:val="ru-RU" w:eastAsia="en-US" w:bidi="ar-SA"/>
      </w:rPr>
    </w:lvl>
  </w:abstractNum>
  <w:abstractNum w:abstractNumId="2">
    <w:nsid w:val="4C2D16E8"/>
    <w:multiLevelType w:val="hybridMultilevel"/>
    <w:tmpl w:val="D6A29C7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6793"/>
    <w:rsid w:val="00004684"/>
    <w:rsid w:val="00013921"/>
    <w:rsid w:val="00014C04"/>
    <w:rsid w:val="00014D71"/>
    <w:rsid w:val="000322C1"/>
    <w:rsid w:val="00043652"/>
    <w:rsid w:val="00044951"/>
    <w:rsid w:val="00055D9B"/>
    <w:rsid w:val="0006378E"/>
    <w:rsid w:val="00070124"/>
    <w:rsid w:val="00087D95"/>
    <w:rsid w:val="000A3C30"/>
    <w:rsid w:val="000A450D"/>
    <w:rsid w:val="000A5DE4"/>
    <w:rsid w:val="000C0176"/>
    <w:rsid w:val="000C2E79"/>
    <w:rsid w:val="000F24A7"/>
    <w:rsid w:val="001061AF"/>
    <w:rsid w:val="00120E55"/>
    <w:rsid w:val="0012500B"/>
    <w:rsid w:val="00131B66"/>
    <w:rsid w:val="0015361E"/>
    <w:rsid w:val="00166793"/>
    <w:rsid w:val="00176069"/>
    <w:rsid w:val="001A3FD8"/>
    <w:rsid w:val="001B17D0"/>
    <w:rsid w:val="001C6A35"/>
    <w:rsid w:val="001C6E92"/>
    <w:rsid w:val="001E259D"/>
    <w:rsid w:val="001F2C5F"/>
    <w:rsid w:val="001F68DE"/>
    <w:rsid w:val="00201E55"/>
    <w:rsid w:val="0021467C"/>
    <w:rsid w:val="002422EF"/>
    <w:rsid w:val="00242E3B"/>
    <w:rsid w:val="00245247"/>
    <w:rsid w:val="00250531"/>
    <w:rsid w:val="00261282"/>
    <w:rsid w:val="00267CBB"/>
    <w:rsid w:val="00281F87"/>
    <w:rsid w:val="002C497A"/>
    <w:rsid w:val="002C6E16"/>
    <w:rsid w:val="002E118E"/>
    <w:rsid w:val="002E605C"/>
    <w:rsid w:val="003063B5"/>
    <w:rsid w:val="0030657B"/>
    <w:rsid w:val="0031263F"/>
    <w:rsid w:val="00320EC8"/>
    <w:rsid w:val="003269CF"/>
    <w:rsid w:val="003415EC"/>
    <w:rsid w:val="00356F2B"/>
    <w:rsid w:val="00362093"/>
    <w:rsid w:val="00383208"/>
    <w:rsid w:val="00392748"/>
    <w:rsid w:val="003927E7"/>
    <w:rsid w:val="00392FEB"/>
    <w:rsid w:val="003B1066"/>
    <w:rsid w:val="003B3191"/>
    <w:rsid w:val="003B50C0"/>
    <w:rsid w:val="003C6372"/>
    <w:rsid w:val="003D6D09"/>
    <w:rsid w:val="003E4E7A"/>
    <w:rsid w:val="003F626E"/>
    <w:rsid w:val="00402608"/>
    <w:rsid w:val="0041136F"/>
    <w:rsid w:val="00446373"/>
    <w:rsid w:val="00480A2D"/>
    <w:rsid w:val="00483F76"/>
    <w:rsid w:val="004842FB"/>
    <w:rsid w:val="004920C7"/>
    <w:rsid w:val="00497338"/>
    <w:rsid w:val="004A60E2"/>
    <w:rsid w:val="004B27E1"/>
    <w:rsid w:val="004C3C08"/>
    <w:rsid w:val="004F3571"/>
    <w:rsid w:val="004F6431"/>
    <w:rsid w:val="00513BC5"/>
    <w:rsid w:val="005432DF"/>
    <w:rsid w:val="005466F8"/>
    <w:rsid w:val="00572D69"/>
    <w:rsid w:val="00586401"/>
    <w:rsid w:val="005919BB"/>
    <w:rsid w:val="00596FD3"/>
    <w:rsid w:val="005A6635"/>
    <w:rsid w:val="005B2450"/>
    <w:rsid w:val="005B2771"/>
    <w:rsid w:val="005D5F31"/>
    <w:rsid w:val="005E0198"/>
    <w:rsid w:val="005F5E0C"/>
    <w:rsid w:val="0060316D"/>
    <w:rsid w:val="00605267"/>
    <w:rsid w:val="00620185"/>
    <w:rsid w:val="006207A8"/>
    <w:rsid w:val="00630160"/>
    <w:rsid w:val="00631C39"/>
    <w:rsid w:val="006763AC"/>
    <w:rsid w:val="00677223"/>
    <w:rsid w:val="00693F7F"/>
    <w:rsid w:val="006A066F"/>
    <w:rsid w:val="006B506D"/>
    <w:rsid w:val="006B7C81"/>
    <w:rsid w:val="006C77A1"/>
    <w:rsid w:val="007178EC"/>
    <w:rsid w:val="00720EEC"/>
    <w:rsid w:val="00734548"/>
    <w:rsid w:val="00741E7A"/>
    <w:rsid w:val="007436B5"/>
    <w:rsid w:val="0074522A"/>
    <w:rsid w:val="007476B8"/>
    <w:rsid w:val="00753D38"/>
    <w:rsid w:val="00754927"/>
    <w:rsid w:val="00765592"/>
    <w:rsid w:val="00766FBB"/>
    <w:rsid w:val="00773004"/>
    <w:rsid w:val="00775DEF"/>
    <w:rsid w:val="0077799F"/>
    <w:rsid w:val="00792860"/>
    <w:rsid w:val="007A461E"/>
    <w:rsid w:val="007C0452"/>
    <w:rsid w:val="007D0CDD"/>
    <w:rsid w:val="007E01B9"/>
    <w:rsid w:val="007E6A53"/>
    <w:rsid w:val="008015A9"/>
    <w:rsid w:val="008213C4"/>
    <w:rsid w:val="00834B7C"/>
    <w:rsid w:val="00842F2C"/>
    <w:rsid w:val="0085460E"/>
    <w:rsid w:val="008569F5"/>
    <w:rsid w:val="00861516"/>
    <w:rsid w:val="00873727"/>
    <w:rsid w:val="00882295"/>
    <w:rsid w:val="0089748C"/>
    <w:rsid w:val="008C4A14"/>
    <w:rsid w:val="008D1F20"/>
    <w:rsid w:val="008D4348"/>
    <w:rsid w:val="008F0624"/>
    <w:rsid w:val="008F2A5B"/>
    <w:rsid w:val="008F5D69"/>
    <w:rsid w:val="009032E1"/>
    <w:rsid w:val="00910389"/>
    <w:rsid w:val="00912FA6"/>
    <w:rsid w:val="00921170"/>
    <w:rsid w:val="00944DE8"/>
    <w:rsid w:val="0094515F"/>
    <w:rsid w:val="00956380"/>
    <w:rsid w:val="00973BC8"/>
    <w:rsid w:val="0099554F"/>
    <w:rsid w:val="009C1D54"/>
    <w:rsid w:val="009D4600"/>
    <w:rsid w:val="009F0B5C"/>
    <w:rsid w:val="00A02C4F"/>
    <w:rsid w:val="00A05A0A"/>
    <w:rsid w:val="00A25171"/>
    <w:rsid w:val="00A4073C"/>
    <w:rsid w:val="00A43699"/>
    <w:rsid w:val="00A45D40"/>
    <w:rsid w:val="00A66AB5"/>
    <w:rsid w:val="00A711BC"/>
    <w:rsid w:val="00A76057"/>
    <w:rsid w:val="00A866C8"/>
    <w:rsid w:val="00AA1F58"/>
    <w:rsid w:val="00AB2779"/>
    <w:rsid w:val="00AF0C25"/>
    <w:rsid w:val="00B16F57"/>
    <w:rsid w:val="00B33B51"/>
    <w:rsid w:val="00B357CC"/>
    <w:rsid w:val="00B40646"/>
    <w:rsid w:val="00B755CE"/>
    <w:rsid w:val="00B8140F"/>
    <w:rsid w:val="00B8378D"/>
    <w:rsid w:val="00B96578"/>
    <w:rsid w:val="00BA2721"/>
    <w:rsid w:val="00BB5DEC"/>
    <w:rsid w:val="00BD6943"/>
    <w:rsid w:val="00BF0139"/>
    <w:rsid w:val="00BF392F"/>
    <w:rsid w:val="00C063A3"/>
    <w:rsid w:val="00C07A0B"/>
    <w:rsid w:val="00C13456"/>
    <w:rsid w:val="00C1514E"/>
    <w:rsid w:val="00C43EFB"/>
    <w:rsid w:val="00C507FB"/>
    <w:rsid w:val="00C56FFC"/>
    <w:rsid w:val="00C82C4E"/>
    <w:rsid w:val="00C92373"/>
    <w:rsid w:val="00CA66C5"/>
    <w:rsid w:val="00CA70E1"/>
    <w:rsid w:val="00CD5A24"/>
    <w:rsid w:val="00CF286B"/>
    <w:rsid w:val="00CF7CC7"/>
    <w:rsid w:val="00D14E7A"/>
    <w:rsid w:val="00D25407"/>
    <w:rsid w:val="00D31376"/>
    <w:rsid w:val="00D32774"/>
    <w:rsid w:val="00D475EA"/>
    <w:rsid w:val="00D5687E"/>
    <w:rsid w:val="00D61FA5"/>
    <w:rsid w:val="00DA490C"/>
    <w:rsid w:val="00DB4826"/>
    <w:rsid w:val="00DB4E6E"/>
    <w:rsid w:val="00DC08CB"/>
    <w:rsid w:val="00DC135A"/>
    <w:rsid w:val="00DC156A"/>
    <w:rsid w:val="00DC3B1C"/>
    <w:rsid w:val="00E2240A"/>
    <w:rsid w:val="00E2388D"/>
    <w:rsid w:val="00E30858"/>
    <w:rsid w:val="00E41AA1"/>
    <w:rsid w:val="00E52CFD"/>
    <w:rsid w:val="00E57AEB"/>
    <w:rsid w:val="00E63897"/>
    <w:rsid w:val="00E67FB3"/>
    <w:rsid w:val="00E825F7"/>
    <w:rsid w:val="00E868F5"/>
    <w:rsid w:val="00EA1836"/>
    <w:rsid w:val="00EA4E8A"/>
    <w:rsid w:val="00EC0DF2"/>
    <w:rsid w:val="00ED2E0F"/>
    <w:rsid w:val="00EF5FB0"/>
    <w:rsid w:val="00EF6471"/>
    <w:rsid w:val="00F04A01"/>
    <w:rsid w:val="00F13919"/>
    <w:rsid w:val="00F23AB3"/>
    <w:rsid w:val="00F23E90"/>
    <w:rsid w:val="00F33493"/>
    <w:rsid w:val="00F418C5"/>
    <w:rsid w:val="00F42458"/>
    <w:rsid w:val="00F44EE6"/>
    <w:rsid w:val="00F51245"/>
    <w:rsid w:val="00F52356"/>
    <w:rsid w:val="00F64735"/>
    <w:rsid w:val="00F76CC0"/>
    <w:rsid w:val="00FA28CD"/>
    <w:rsid w:val="00FA7B72"/>
    <w:rsid w:val="00FA7F34"/>
    <w:rsid w:val="00FC38BB"/>
    <w:rsid w:val="00FE696E"/>
    <w:rsid w:val="00FF09CC"/>
    <w:rsid w:val="00FF30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6793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1C6A35"/>
    <w:rPr>
      <w:color w:val="0000FF"/>
      <w:u w:val="single"/>
    </w:rPr>
  </w:style>
  <w:style w:type="paragraph" w:customStyle="1" w:styleId="Iauiue">
    <w:name w:val="Iau?iue"/>
    <w:rsid w:val="00131B66"/>
    <w:rPr>
      <w:rFonts w:ascii="Times New Roman" w:eastAsia="Times New Roman" w:hAnsi="Times New Roman"/>
    </w:rPr>
  </w:style>
  <w:style w:type="paragraph" w:styleId="a4">
    <w:name w:val="List Paragraph"/>
    <w:basedOn w:val="a"/>
    <w:uiPriority w:val="1"/>
    <w:qFormat/>
    <w:rsid w:val="00131B66"/>
    <w:pPr>
      <w:ind w:left="720"/>
      <w:contextualSpacing/>
    </w:pPr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6793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1C6A35"/>
    <w:rPr>
      <w:color w:val="0000FF"/>
      <w:u w:val="single"/>
    </w:rPr>
  </w:style>
  <w:style w:type="paragraph" w:customStyle="1" w:styleId="Iauiue">
    <w:name w:val="Iau?iue"/>
    <w:rsid w:val="00131B66"/>
    <w:rPr>
      <w:rFonts w:ascii="Times New Roman" w:eastAsia="Times New Roman" w:hAnsi="Times New Roman"/>
    </w:rPr>
  </w:style>
  <w:style w:type="paragraph" w:styleId="a4">
    <w:name w:val="List Paragraph"/>
    <w:basedOn w:val="a"/>
    <w:uiPriority w:val="1"/>
    <w:qFormat/>
    <w:rsid w:val="00131B66"/>
    <w:pPr>
      <w:ind w:left="720"/>
      <w:contextualSpacing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955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352ECB-034C-4D66-B458-1D9E084E33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402</Words>
  <Characters>2298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Комитет по финансам</Company>
  <LinksUpToDate>false</LinksUpToDate>
  <CharactersWithSpaces>2695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Лучникова</dc:creator>
  <cp:lastModifiedBy>Елена Алексеевна</cp:lastModifiedBy>
  <cp:revision>4</cp:revision>
  <cp:lastPrinted>2025-03-04T03:15:00Z</cp:lastPrinted>
  <dcterms:created xsi:type="dcterms:W3CDTF">2025-03-04T03:13:00Z</dcterms:created>
  <dcterms:modified xsi:type="dcterms:W3CDTF">2025-03-04T03:16:00Z</dcterms:modified>
</cp:coreProperties>
</file>