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E8203" w14:textId="77777777" w:rsidR="002B30D2" w:rsidRDefault="002B30D2" w:rsidP="002B30D2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1D9E82BC" w14:textId="77777777" w:rsidR="000C0B8F" w:rsidRDefault="009724AA" w:rsidP="002B30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BB187B">
        <w:rPr>
          <w:rFonts w:ascii="Times New Roman" w:hAnsi="Times New Roman"/>
          <w:sz w:val="28"/>
        </w:rPr>
        <w:t>Могочинского муниципального округа</w:t>
      </w:r>
    </w:p>
    <w:p w14:paraId="650A3160" w14:textId="77777777" w:rsidR="002B30D2" w:rsidRDefault="002B30D2" w:rsidP="002B3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31509DD" w14:textId="77777777" w:rsidR="002B30D2" w:rsidRDefault="002B30D2" w:rsidP="002B3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92842E4" w14:textId="77777777" w:rsidR="009724AA" w:rsidRPr="002B30D2" w:rsidRDefault="00E9457B" w:rsidP="002B30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89B1C57" w14:textId="6F8D8286" w:rsidR="002B30D2" w:rsidRDefault="00237D36" w:rsidP="002B30D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5D3DC6">
        <w:rPr>
          <w:rFonts w:ascii="Times New Roman" w:hAnsi="Times New Roman"/>
          <w:sz w:val="28"/>
        </w:rPr>
        <w:t xml:space="preserve"> </w:t>
      </w:r>
      <w:r w:rsidR="00BB187B">
        <w:rPr>
          <w:rFonts w:ascii="Times New Roman" w:hAnsi="Times New Roman"/>
          <w:sz w:val="28"/>
        </w:rPr>
        <w:t>ию</w:t>
      </w:r>
      <w:r w:rsidR="00FF7716">
        <w:rPr>
          <w:rFonts w:ascii="Times New Roman" w:hAnsi="Times New Roman"/>
          <w:sz w:val="28"/>
        </w:rPr>
        <w:t>л</w:t>
      </w:r>
      <w:r w:rsidR="00BB187B">
        <w:rPr>
          <w:rFonts w:ascii="Times New Roman" w:hAnsi="Times New Roman"/>
          <w:sz w:val="28"/>
        </w:rPr>
        <w:t>я</w:t>
      </w:r>
      <w:r w:rsidR="00E850C4">
        <w:rPr>
          <w:rFonts w:ascii="Times New Roman" w:hAnsi="Times New Roman"/>
          <w:sz w:val="28"/>
        </w:rPr>
        <w:t xml:space="preserve"> </w:t>
      </w:r>
      <w:r w:rsidR="00B1704C">
        <w:rPr>
          <w:rFonts w:ascii="Times New Roman" w:hAnsi="Times New Roman"/>
          <w:sz w:val="28"/>
        </w:rPr>
        <w:t>20</w:t>
      </w:r>
      <w:r w:rsidR="00257A4D">
        <w:rPr>
          <w:rFonts w:ascii="Times New Roman" w:hAnsi="Times New Roman"/>
          <w:sz w:val="28"/>
        </w:rPr>
        <w:t>2</w:t>
      </w:r>
      <w:r w:rsidR="00FF7716">
        <w:rPr>
          <w:rFonts w:ascii="Times New Roman" w:hAnsi="Times New Roman"/>
          <w:sz w:val="28"/>
        </w:rPr>
        <w:t>5</w:t>
      </w:r>
      <w:r w:rsidR="009724AA">
        <w:rPr>
          <w:rFonts w:ascii="Times New Roman" w:hAnsi="Times New Roman"/>
          <w:sz w:val="28"/>
        </w:rPr>
        <w:t xml:space="preserve"> г</w:t>
      </w:r>
      <w:r w:rsidR="002B30D2">
        <w:rPr>
          <w:rFonts w:ascii="Times New Roman" w:hAnsi="Times New Roman"/>
          <w:sz w:val="28"/>
        </w:rPr>
        <w:t>ода</w:t>
      </w:r>
      <w:r w:rsidR="0046057D">
        <w:rPr>
          <w:rFonts w:ascii="Times New Roman" w:hAnsi="Times New Roman"/>
          <w:sz w:val="28"/>
        </w:rPr>
        <w:tab/>
      </w:r>
      <w:r w:rsidR="0046057D">
        <w:rPr>
          <w:rFonts w:ascii="Times New Roman" w:hAnsi="Times New Roman"/>
          <w:sz w:val="28"/>
        </w:rPr>
        <w:tab/>
      </w:r>
      <w:r w:rsidR="0046057D">
        <w:rPr>
          <w:rFonts w:ascii="Times New Roman" w:hAnsi="Times New Roman"/>
          <w:sz w:val="28"/>
        </w:rPr>
        <w:tab/>
      </w:r>
      <w:r w:rsidR="0046057D">
        <w:rPr>
          <w:rFonts w:ascii="Times New Roman" w:hAnsi="Times New Roman"/>
          <w:sz w:val="28"/>
        </w:rPr>
        <w:tab/>
      </w:r>
      <w:r w:rsidR="0046057D">
        <w:rPr>
          <w:rFonts w:ascii="Times New Roman" w:hAnsi="Times New Roman"/>
          <w:sz w:val="28"/>
        </w:rPr>
        <w:tab/>
      </w:r>
      <w:r w:rsidR="0046057D">
        <w:rPr>
          <w:rFonts w:ascii="Times New Roman" w:hAnsi="Times New Roman"/>
          <w:sz w:val="28"/>
        </w:rPr>
        <w:tab/>
      </w:r>
      <w:r w:rsidR="0046057D">
        <w:rPr>
          <w:rFonts w:ascii="Times New Roman" w:hAnsi="Times New Roman"/>
          <w:sz w:val="28"/>
        </w:rPr>
        <w:tab/>
      </w:r>
      <w:r w:rsidR="0046057D">
        <w:rPr>
          <w:rFonts w:ascii="Times New Roman" w:hAnsi="Times New Roman"/>
          <w:sz w:val="28"/>
        </w:rPr>
        <w:tab/>
      </w:r>
      <w:r w:rsidR="00010240">
        <w:rPr>
          <w:rFonts w:ascii="Times New Roman" w:hAnsi="Times New Roman"/>
          <w:sz w:val="28"/>
        </w:rPr>
        <w:tab/>
      </w:r>
      <w:r w:rsidR="0065048B">
        <w:rPr>
          <w:rFonts w:ascii="Times New Roman" w:hAnsi="Times New Roman"/>
          <w:sz w:val="28"/>
        </w:rPr>
        <w:t>№</w:t>
      </w:r>
      <w:r w:rsidR="00FF77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878</w:t>
      </w:r>
    </w:p>
    <w:p w14:paraId="019B0496" w14:textId="77777777" w:rsidR="009724AA" w:rsidRDefault="002B30D2" w:rsidP="002B30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</w:t>
      </w:r>
      <w:r w:rsidR="00AA36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Могоча</w:t>
      </w:r>
    </w:p>
    <w:p w14:paraId="330B8CD7" w14:textId="77777777" w:rsidR="009724AA" w:rsidRDefault="009724AA" w:rsidP="002B30D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D26DD3C" w14:textId="77777777" w:rsidR="002B30D2" w:rsidRDefault="002B30D2" w:rsidP="002B30D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70236EE" w14:textId="1BE3B2FD" w:rsidR="00D31D8B" w:rsidRDefault="009C3472" w:rsidP="002B3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создании комиссии </w:t>
      </w:r>
      <w:r w:rsidR="0085729B">
        <w:rPr>
          <w:rFonts w:ascii="Times New Roman" w:hAnsi="Times New Roman"/>
          <w:b/>
          <w:sz w:val="28"/>
        </w:rPr>
        <w:t xml:space="preserve">по </w:t>
      </w:r>
      <w:r w:rsidR="00AE2C19">
        <w:rPr>
          <w:rFonts w:ascii="Times New Roman" w:hAnsi="Times New Roman"/>
          <w:b/>
          <w:sz w:val="28"/>
        </w:rPr>
        <w:t>проверке готовности объектов к отопительному периоду 20</w:t>
      </w:r>
      <w:r w:rsidR="00257A4D">
        <w:rPr>
          <w:rFonts w:ascii="Times New Roman" w:hAnsi="Times New Roman"/>
          <w:b/>
          <w:sz w:val="28"/>
        </w:rPr>
        <w:t>2</w:t>
      </w:r>
      <w:r w:rsidR="00FF7716">
        <w:rPr>
          <w:rFonts w:ascii="Times New Roman" w:hAnsi="Times New Roman"/>
          <w:b/>
          <w:sz w:val="28"/>
        </w:rPr>
        <w:t>5</w:t>
      </w:r>
      <w:r w:rsidR="00AE2C19">
        <w:rPr>
          <w:rFonts w:ascii="Times New Roman" w:hAnsi="Times New Roman"/>
          <w:b/>
          <w:sz w:val="28"/>
        </w:rPr>
        <w:t>/202</w:t>
      </w:r>
      <w:r w:rsidR="00FF7716">
        <w:rPr>
          <w:rFonts w:ascii="Times New Roman" w:hAnsi="Times New Roman"/>
          <w:b/>
          <w:sz w:val="28"/>
        </w:rPr>
        <w:t>6</w:t>
      </w:r>
      <w:r w:rsidR="00012FCB">
        <w:rPr>
          <w:rFonts w:ascii="Times New Roman" w:hAnsi="Times New Roman"/>
          <w:b/>
          <w:sz w:val="28"/>
        </w:rPr>
        <w:t xml:space="preserve"> </w:t>
      </w:r>
      <w:r w:rsidR="0046057D">
        <w:rPr>
          <w:rFonts w:ascii="Times New Roman" w:hAnsi="Times New Roman"/>
          <w:b/>
          <w:sz w:val="28"/>
        </w:rPr>
        <w:t>г</w:t>
      </w:r>
      <w:r w:rsidR="00012FCB">
        <w:rPr>
          <w:rFonts w:ascii="Times New Roman" w:hAnsi="Times New Roman"/>
          <w:b/>
          <w:sz w:val="28"/>
        </w:rPr>
        <w:t>.</w:t>
      </w:r>
      <w:r w:rsidR="0046057D">
        <w:rPr>
          <w:rFonts w:ascii="Times New Roman" w:hAnsi="Times New Roman"/>
          <w:b/>
          <w:sz w:val="28"/>
        </w:rPr>
        <w:t xml:space="preserve"> </w:t>
      </w:r>
      <w:r w:rsidR="00AE2C19">
        <w:rPr>
          <w:rFonts w:ascii="Times New Roman" w:hAnsi="Times New Roman"/>
          <w:b/>
          <w:sz w:val="28"/>
        </w:rPr>
        <w:t xml:space="preserve">на территории </w:t>
      </w:r>
      <w:r w:rsidR="006F5119">
        <w:rPr>
          <w:rFonts w:ascii="Times New Roman" w:hAnsi="Times New Roman"/>
          <w:b/>
          <w:sz w:val="28"/>
        </w:rPr>
        <w:t>Могочинского муниципального округа</w:t>
      </w:r>
    </w:p>
    <w:p w14:paraId="6B020873" w14:textId="77777777" w:rsidR="00D31D8B" w:rsidRDefault="00D31D8B" w:rsidP="002B3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80B0243" w14:textId="77777777" w:rsidR="0085729B" w:rsidRDefault="0085729B" w:rsidP="002B30D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962A020" w14:textId="1877DE6C" w:rsidR="00AE2C19" w:rsidRPr="006F5119" w:rsidRDefault="00AE2C19" w:rsidP="002B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C19">
        <w:rPr>
          <w:rFonts w:ascii="Times New Roman" w:hAnsi="Times New Roman"/>
          <w:sz w:val="28"/>
          <w:szCs w:val="28"/>
        </w:rPr>
        <w:t xml:space="preserve">В целях своевременной и качественной подготовки жилищного фонда и объектов </w:t>
      </w:r>
      <w:r w:rsidRPr="00AE2C19">
        <w:rPr>
          <w:rFonts w:ascii="Times New Roman" w:hAnsi="Times New Roman"/>
          <w:spacing w:val="-1"/>
          <w:sz w:val="28"/>
          <w:szCs w:val="28"/>
        </w:rPr>
        <w:t>коммунального назначения к работе в осенне-зимний период 20</w:t>
      </w:r>
      <w:r w:rsidR="00257A4D">
        <w:rPr>
          <w:rFonts w:ascii="Times New Roman" w:hAnsi="Times New Roman"/>
          <w:spacing w:val="-1"/>
          <w:sz w:val="28"/>
          <w:szCs w:val="28"/>
        </w:rPr>
        <w:t>2</w:t>
      </w:r>
      <w:r w:rsidR="00FF7716">
        <w:rPr>
          <w:rFonts w:ascii="Times New Roman" w:hAnsi="Times New Roman"/>
          <w:spacing w:val="-1"/>
          <w:sz w:val="28"/>
          <w:szCs w:val="28"/>
        </w:rPr>
        <w:t>5</w:t>
      </w:r>
      <w:r w:rsidRPr="00AE2C19">
        <w:rPr>
          <w:rFonts w:ascii="Times New Roman" w:hAnsi="Times New Roman"/>
          <w:spacing w:val="-1"/>
          <w:sz w:val="28"/>
          <w:szCs w:val="28"/>
        </w:rPr>
        <w:t>-202</w:t>
      </w:r>
      <w:r w:rsidR="00FF7716">
        <w:rPr>
          <w:rFonts w:ascii="Times New Roman" w:hAnsi="Times New Roman"/>
          <w:spacing w:val="-1"/>
          <w:sz w:val="28"/>
          <w:szCs w:val="28"/>
        </w:rPr>
        <w:t>6</w:t>
      </w:r>
      <w:r w:rsidR="008964C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2C19">
        <w:rPr>
          <w:rFonts w:ascii="Times New Roman" w:hAnsi="Times New Roman"/>
          <w:spacing w:val="-1"/>
          <w:sz w:val="28"/>
          <w:szCs w:val="28"/>
        </w:rPr>
        <w:t xml:space="preserve">годов, а </w:t>
      </w:r>
      <w:r w:rsidRPr="00AE2C19">
        <w:rPr>
          <w:rFonts w:ascii="Times New Roman" w:hAnsi="Times New Roman"/>
          <w:sz w:val="28"/>
          <w:szCs w:val="28"/>
        </w:rPr>
        <w:t>также для обеспечения надежного и бесперебойного снабжения потребителей тепловой энергии в предстоящем осенне-зимнем периоде 20</w:t>
      </w:r>
      <w:r w:rsidR="00257A4D">
        <w:rPr>
          <w:rFonts w:ascii="Times New Roman" w:hAnsi="Times New Roman"/>
          <w:sz w:val="28"/>
          <w:szCs w:val="28"/>
        </w:rPr>
        <w:t>2</w:t>
      </w:r>
      <w:r w:rsidR="008964CC">
        <w:rPr>
          <w:rFonts w:ascii="Times New Roman" w:hAnsi="Times New Roman"/>
          <w:sz w:val="28"/>
          <w:szCs w:val="28"/>
        </w:rPr>
        <w:t>4</w:t>
      </w:r>
      <w:r w:rsidRPr="00AE2C19">
        <w:rPr>
          <w:rFonts w:ascii="Times New Roman" w:hAnsi="Times New Roman"/>
          <w:sz w:val="28"/>
          <w:szCs w:val="28"/>
        </w:rPr>
        <w:t>–202</w:t>
      </w:r>
      <w:r w:rsidR="008964CC">
        <w:rPr>
          <w:rFonts w:ascii="Times New Roman" w:hAnsi="Times New Roman"/>
          <w:sz w:val="28"/>
          <w:szCs w:val="28"/>
        </w:rPr>
        <w:t>5</w:t>
      </w:r>
      <w:r w:rsidRPr="00AE2C19">
        <w:rPr>
          <w:rFonts w:ascii="Times New Roman" w:hAnsi="Times New Roman"/>
          <w:sz w:val="28"/>
          <w:szCs w:val="28"/>
        </w:rPr>
        <w:t xml:space="preserve"> годов, в соответствии с Федеральным законом от 06.10.2003 №131-ФЗ «Об общих принципах организации местного самоуправления в Российской Федерации», Положением об оценке готовности электро- и теплоснабжающих организаций к работе в осенне-зимний период. СО 153-34.08.105-2004, утвержденным </w:t>
      </w:r>
      <w:proofErr w:type="spellStart"/>
      <w:r w:rsidRPr="00AE2C19">
        <w:rPr>
          <w:rFonts w:ascii="Times New Roman" w:hAnsi="Times New Roman"/>
          <w:sz w:val="28"/>
          <w:szCs w:val="28"/>
        </w:rPr>
        <w:t>Минпромэнерго</w:t>
      </w:r>
      <w:proofErr w:type="spellEnd"/>
      <w:r w:rsidRPr="00AE2C19">
        <w:rPr>
          <w:rFonts w:ascii="Times New Roman" w:hAnsi="Times New Roman"/>
          <w:sz w:val="28"/>
          <w:szCs w:val="28"/>
        </w:rPr>
        <w:t xml:space="preserve"> Российской Федерации 25.08.2004, Правилами оценки готовности к отопительному периоду</w:t>
      </w:r>
      <w:r w:rsidR="00372FC4">
        <w:rPr>
          <w:rFonts w:ascii="Times New Roman" w:hAnsi="Times New Roman"/>
          <w:sz w:val="28"/>
          <w:szCs w:val="28"/>
        </w:rPr>
        <w:t xml:space="preserve"> </w:t>
      </w:r>
      <w:r w:rsidR="00372FC4" w:rsidRPr="00372FC4">
        <w:rPr>
          <w:rFonts w:ascii="Times New Roman" w:hAnsi="Times New Roman"/>
          <w:sz w:val="28"/>
          <w:szCs w:val="28"/>
        </w:rPr>
        <w:t>и Порядка проведения оценки обеспечения готовности к отопительному периоду</w:t>
      </w:r>
      <w:r w:rsidRPr="00AE2C1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9" w:history="1">
        <w:r w:rsidRPr="00AE2C19">
          <w:rPr>
            <w:rStyle w:val="ac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AE2C19">
        <w:rPr>
          <w:rFonts w:ascii="Times New Roman" w:hAnsi="Times New Roman"/>
          <w:sz w:val="28"/>
          <w:szCs w:val="28"/>
        </w:rPr>
        <w:t xml:space="preserve"> Министерства энергетики Российской Федерации от </w:t>
      </w:r>
      <w:r w:rsidR="00372FC4">
        <w:rPr>
          <w:rFonts w:ascii="Times New Roman" w:hAnsi="Times New Roman"/>
          <w:sz w:val="28"/>
          <w:szCs w:val="28"/>
        </w:rPr>
        <w:t>13.11.2024</w:t>
      </w:r>
      <w:r w:rsidRPr="00AE2C19">
        <w:rPr>
          <w:rFonts w:ascii="Times New Roman" w:hAnsi="Times New Roman"/>
          <w:sz w:val="28"/>
          <w:szCs w:val="28"/>
        </w:rPr>
        <w:t xml:space="preserve"> N </w:t>
      </w:r>
      <w:r w:rsidR="00372FC4">
        <w:rPr>
          <w:rFonts w:ascii="Times New Roman" w:hAnsi="Times New Roman"/>
          <w:sz w:val="28"/>
          <w:szCs w:val="28"/>
        </w:rPr>
        <w:t>2234</w:t>
      </w:r>
      <w:r w:rsidRPr="00AE2C19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8964C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C0689E">
        <w:rPr>
          <w:rFonts w:ascii="Times New Roman" w:hAnsi="Times New Roman"/>
          <w:sz w:val="28"/>
          <w:szCs w:val="28"/>
        </w:rPr>
        <w:t xml:space="preserve">, администрация </w:t>
      </w:r>
      <w:r w:rsidR="008964C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6F5119">
        <w:rPr>
          <w:rFonts w:ascii="Times New Roman" w:hAnsi="Times New Roman"/>
          <w:sz w:val="28"/>
          <w:szCs w:val="28"/>
        </w:rPr>
        <w:t xml:space="preserve"> </w:t>
      </w:r>
      <w:r w:rsidR="006F5119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14:paraId="07A5D906" w14:textId="77777777" w:rsidR="002B30D2" w:rsidRPr="00AE2C19" w:rsidRDefault="002B30D2" w:rsidP="002B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837627" w14:textId="058A0F3A" w:rsidR="00386C3F" w:rsidRPr="00386C3F" w:rsidRDefault="00AE2C19" w:rsidP="002B30D2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23"/>
          <w:sz w:val="28"/>
          <w:szCs w:val="28"/>
        </w:rPr>
      </w:pPr>
      <w:r w:rsidRPr="00386C3F">
        <w:rPr>
          <w:rFonts w:ascii="Times New Roman" w:hAnsi="Times New Roman"/>
          <w:sz w:val="28"/>
          <w:szCs w:val="28"/>
        </w:rPr>
        <w:t xml:space="preserve">Создать комиссию </w:t>
      </w:r>
      <w:r w:rsidRPr="00386C3F">
        <w:rPr>
          <w:rFonts w:ascii="Times New Roman" w:hAnsi="Times New Roman"/>
          <w:spacing w:val="-1"/>
          <w:sz w:val="28"/>
          <w:szCs w:val="28"/>
        </w:rPr>
        <w:t>по проверке готовности к отопительному периоду 20</w:t>
      </w:r>
      <w:r w:rsidR="00257A4D" w:rsidRPr="00386C3F">
        <w:rPr>
          <w:rFonts w:ascii="Times New Roman" w:hAnsi="Times New Roman"/>
          <w:spacing w:val="-1"/>
          <w:sz w:val="28"/>
          <w:szCs w:val="28"/>
        </w:rPr>
        <w:t>2</w:t>
      </w:r>
      <w:r w:rsidR="00372FC4">
        <w:rPr>
          <w:rFonts w:ascii="Times New Roman" w:hAnsi="Times New Roman"/>
          <w:spacing w:val="-1"/>
          <w:sz w:val="28"/>
          <w:szCs w:val="28"/>
        </w:rPr>
        <w:t>5</w:t>
      </w:r>
      <w:r w:rsidRPr="00386C3F">
        <w:rPr>
          <w:rFonts w:ascii="Times New Roman" w:hAnsi="Times New Roman"/>
          <w:spacing w:val="-1"/>
          <w:sz w:val="28"/>
          <w:szCs w:val="28"/>
        </w:rPr>
        <w:t>-202</w:t>
      </w:r>
      <w:r w:rsidR="00372FC4">
        <w:rPr>
          <w:rFonts w:ascii="Times New Roman" w:hAnsi="Times New Roman"/>
          <w:spacing w:val="-1"/>
          <w:sz w:val="28"/>
          <w:szCs w:val="28"/>
        </w:rPr>
        <w:t>6</w:t>
      </w:r>
      <w:r w:rsidR="008964C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6C3F">
        <w:rPr>
          <w:rFonts w:ascii="Times New Roman" w:hAnsi="Times New Roman"/>
          <w:spacing w:val="-1"/>
          <w:sz w:val="28"/>
          <w:szCs w:val="28"/>
        </w:rPr>
        <w:t xml:space="preserve">годов теплоснабжающих, теплосетевых организаций, потребителей тепловой энергии, предприятий и учреждений независимо от форм собственности, которым принадлежат на праве собственности и ином законном основании объекты теплоснабжения, к которым присоединены </w:t>
      </w:r>
      <w:proofErr w:type="spellStart"/>
      <w:r w:rsidRPr="00386C3F">
        <w:rPr>
          <w:rFonts w:ascii="Times New Roman" w:hAnsi="Times New Roman"/>
          <w:spacing w:val="-1"/>
          <w:sz w:val="28"/>
          <w:szCs w:val="28"/>
        </w:rPr>
        <w:t>теплопотребляющие</w:t>
      </w:r>
      <w:proofErr w:type="spellEnd"/>
      <w:r w:rsidRPr="00386C3F">
        <w:rPr>
          <w:rFonts w:ascii="Times New Roman" w:hAnsi="Times New Roman"/>
          <w:spacing w:val="-1"/>
          <w:sz w:val="28"/>
          <w:szCs w:val="28"/>
        </w:rPr>
        <w:t xml:space="preserve"> установки потребителей тепловой энергии, </w:t>
      </w:r>
      <w:r w:rsidRPr="00386C3F">
        <w:rPr>
          <w:rFonts w:ascii="Times New Roman" w:hAnsi="Times New Roman"/>
          <w:sz w:val="28"/>
          <w:szCs w:val="28"/>
        </w:rPr>
        <w:t xml:space="preserve">расположенные на территории </w:t>
      </w:r>
      <w:r w:rsidR="006F5119">
        <w:rPr>
          <w:rFonts w:ascii="Times New Roman" w:hAnsi="Times New Roman"/>
          <w:spacing w:val="-2"/>
          <w:sz w:val="28"/>
          <w:szCs w:val="28"/>
        </w:rPr>
        <w:t>Могочинского муниципального округа</w:t>
      </w:r>
      <w:r w:rsidRPr="00386C3F">
        <w:rPr>
          <w:rFonts w:ascii="Times New Roman" w:hAnsi="Times New Roman"/>
          <w:spacing w:val="-1"/>
          <w:sz w:val="28"/>
          <w:szCs w:val="28"/>
        </w:rPr>
        <w:t xml:space="preserve"> в</w:t>
      </w:r>
      <w:r w:rsidR="00B7238B">
        <w:rPr>
          <w:rFonts w:ascii="Times New Roman" w:hAnsi="Times New Roman"/>
          <w:sz w:val="28"/>
          <w:szCs w:val="28"/>
        </w:rPr>
        <w:t xml:space="preserve"> составе, согласно приложени</w:t>
      </w:r>
      <w:r w:rsidR="00FB18B5">
        <w:rPr>
          <w:rFonts w:ascii="Times New Roman" w:hAnsi="Times New Roman"/>
          <w:sz w:val="28"/>
          <w:szCs w:val="28"/>
        </w:rPr>
        <w:t>ю</w:t>
      </w:r>
      <w:r w:rsidR="00B7238B">
        <w:rPr>
          <w:rFonts w:ascii="Times New Roman" w:hAnsi="Times New Roman"/>
          <w:sz w:val="28"/>
          <w:szCs w:val="28"/>
        </w:rPr>
        <w:t xml:space="preserve"> № 1</w:t>
      </w:r>
      <w:r w:rsidR="00FB18B5">
        <w:rPr>
          <w:rFonts w:ascii="Times New Roman" w:hAnsi="Times New Roman"/>
          <w:sz w:val="28"/>
          <w:szCs w:val="28"/>
        </w:rPr>
        <w:t>-7</w:t>
      </w:r>
      <w:r w:rsidRPr="00386C3F">
        <w:rPr>
          <w:rFonts w:ascii="Times New Roman" w:hAnsi="Times New Roman"/>
          <w:sz w:val="28"/>
          <w:szCs w:val="28"/>
        </w:rPr>
        <w:t xml:space="preserve"> к настоящему </w:t>
      </w:r>
      <w:r w:rsidR="004F6B86">
        <w:rPr>
          <w:rFonts w:ascii="Times New Roman" w:hAnsi="Times New Roman"/>
          <w:sz w:val="28"/>
          <w:szCs w:val="28"/>
        </w:rPr>
        <w:t>постановлению</w:t>
      </w:r>
      <w:r w:rsidRPr="00386C3F">
        <w:rPr>
          <w:rFonts w:ascii="Times New Roman" w:hAnsi="Times New Roman"/>
          <w:sz w:val="28"/>
          <w:szCs w:val="28"/>
        </w:rPr>
        <w:t>.</w:t>
      </w:r>
    </w:p>
    <w:p w14:paraId="4E5867C5" w14:textId="53F9C3AD" w:rsidR="00386C3F" w:rsidRPr="00600A62" w:rsidRDefault="000A476D" w:rsidP="002B30D2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работы к</w:t>
      </w:r>
      <w:r w:rsidR="00257A4D" w:rsidRPr="00386C3F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>по</w:t>
      </w:r>
      <w:r w:rsidR="00E0710B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>ению</w:t>
      </w:r>
      <w:r w:rsidR="00E0710B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="00E0710B">
        <w:rPr>
          <w:rFonts w:ascii="Times New Roman" w:hAnsi="Times New Roman"/>
          <w:sz w:val="28"/>
          <w:szCs w:val="28"/>
        </w:rPr>
        <w:t xml:space="preserve"> за </w:t>
      </w:r>
      <w:r w:rsidR="00AE2C19" w:rsidRPr="00386C3F">
        <w:rPr>
          <w:rFonts w:ascii="Times New Roman" w:hAnsi="Times New Roman"/>
          <w:sz w:val="28"/>
          <w:szCs w:val="28"/>
        </w:rPr>
        <w:t>подготовкой объектов жилищно-коммунального хозяйства</w:t>
      </w:r>
      <w:r w:rsidR="00AE2C19" w:rsidRPr="00386C3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91D55" w:rsidRPr="00386C3F">
        <w:rPr>
          <w:rFonts w:ascii="Times New Roman" w:hAnsi="Times New Roman"/>
          <w:spacing w:val="-1"/>
          <w:sz w:val="28"/>
          <w:szCs w:val="28"/>
        </w:rPr>
        <w:t xml:space="preserve">на территории </w:t>
      </w:r>
      <w:r w:rsidR="0065048B">
        <w:rPr>
          <w:rFonts w:ascii="Times New Roman" w:hAnsi="Times New Roman"/>
          <w:spacing w:val="-1"/>
          <w:sz w:val="28"/>
          <w:szCs w:val="28"/>
        </w:rPr>
        <w:t>Могочинского муниципального округа</w:t>
      </w:r>
      <w:r w:rsidR="00806E8E" w:rsidRPr="00386C3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E2C19" w:rsidRPr="00386C3F">
        <w:rPr>
          <w:rFonts w:ascii="Times New Roman" w:hAnsi="Times New Roman"/>
          <w:spacing w:val="-1"/>
          <w:sz w:val="28"/>
          <w:szCs w:val="28"/>
        </w:rPr>
        <w:t xml:space="preserve">к работе в осенне-зимний период </w:t>
      </w:r>
      <w:r w:rsidR="00AE2C19" w:rsidRPr="00386C3F">
        <w:rPr>
          <w:rFonts w:ascii="Times New Roman" w:hAnsi="Times New Roman"/>
          <w:sz w:val="28"/>
          <w:szCs w:val="28"/>
        </w:rPr>
        <w:t>20</w:t>
      </w:r>
      <w:r w:rsidR="00806E8E" w:rsidRPr="00386C3F">
        <w:rPr>
          <w:rFonts w:ascii="Times New Roman" w:hAnsi="Times New Roman"/>
          <w:sz w:val="28"/>
          <w:szCs w:val="28"/>
        </w:rPr>
        <w:t>2</w:t>
      </w:r>
      <w:r w:rsidR="00FB18B5">
        <w:rPr>
          <w:rFonts w:ascii="Times New Roman" w:hAnsi="Times New Roman"/>
          <w:sz w:val="28"/>
          <w:szCs w:val="28"/>
        </w:rPr>
        <w:t>5</w:t>
      </w:r>
      <w:r w:rsidR="00AE2C19" w:rsidRPr="00386C3F">
        <w:rPr>
          <w:rFonts w:ascii="Times New Roman" w:hAnsi="Times New Roman"/>
          <w:sz w:val="28"/>
          <w:szCs w:val="28"/>
        </w:rPr>
        <w:t>-202</w:t>
      </w:r>
      <w:r w:rsidR="00FB18B5">
        <w:rPr>
          <w:rFonts w:ascii="Times New Roman" w:hAnsi="Times New Roman"/>
          <w:sz w:val="28"/>
          <w:szCs w:val="28"/>
        </w:rPr>
        <w:t>6</w:t>
      </w:r>
      <w:r w:rsidR="00AE2C19" w:rsidRPr="00386C3F">
        <w:rPr>
          <w:rFonts w:ascii="Times New Roman" w:hAnsi="Times New Roman"/>
          <w:sz w:val="28"/>
          <w:szCs w:val="28"/>
        </w:rPr>
        <w:t xml:space="preserve"> </w:t>
      </w:r>
      <w:r w:rsidR="00AE2C19" w:rsidRPr="00386C3F">
        <w:rPr>
          <w:rFonts w:ascii="Times New Roman" w:hAnsi="Times New Roman"/>
          <w:spacing w:val="-1"/>
          <w:sz w:val="28"/>
          <w:szCs w:val="28"/>
        </w:rPr>
        <w:t>гг.</w:t>
      </w:r>
      <w:r w:rsidR="00B7238B">
        <w:rPr>
          <w:rFonts w:ascii="Times New Roman" w:hAnsi="Times New Roman"/>
          <w:spacing w:val="-1"/>
          <w:sz w:val="28"/>
          <w:szCs w:val="28"/>
        </w:rPr>
        <w:t xml:space="preserve"> согласно приложени</w:t>
      </w:r>
      <w:r w:rsidR="00FB18B5">
        <w:rPr>
          <w:rFonts w:ascii="Times New Roman" w:hAnsi="Times New Roman"/>
          <w:spacing w:val="-1"/>
          <w:sz w:val="28"/>
          <w:szCs w:val="28"/>
        </w:rPr>
        <w:t>ю</w:t>
      </w:r>
      <w:r w:rsidR="00B7238B">
        <w:rPr>
          <w:rFonts w:ascii="Times New Roman" w:hAnsi="Times New Roman"/>
          <w:spacing w:val="-1"/>
          <w:sz w:val="28"/>
          <w:szCs w:val="28"/>
        </w:rPr>
        <w:t xml:space="preserve"> № </w:t>
      </w:r>
      <w:r w:rsidR="00FB18B5">
        <w:rPr>
          <w:rFonts w:ascii="Times New Roman" w:hAnsi="Times New Roman"/>
          <w:spacing w:val="-1"/>
          <w:sz w:val="28"/>
          <w:szCs w:val="28"/>
        </w:rPr>
        <w:t>8</w:t>
      </w:r>
      <w:r w:rsidR="00B7238B">
        <w:rPr>
          <w:rFonts w:ascii="Times New Roman" w:hAnsi="Times New Roman"/>
          <w:spacing w:val="-1"/>
          <w:sz w:val="28"/>
          <w:szCs w:val="28"/>
        </w:rPr>
        <w:t xml:space="preserve"> к настоящему постановлению.</w:t>
      </w:r>
    </w:p>
    <w:p w14:paraId="3091D3D9" w14:textId="7F34C7EE" w:rsidR="00600A62" w:rsidRPr="00DB67B7" w:rsidRDefault="00FB4F4D" w:rsidP="002B30D2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 результатам комиссионного осмотра, подготовить акт</w:t>
      </w:r>
      <w:r w:rsidR="00ED2FC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готовности объектов </w:t>
      </w:r>
      <w:r w:rsidRPr="00386C3F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386C3F">
        <w:rPr>
          <w:rFonts w:ascii="Times New Roman" w:hAnsi="Times New Roman"/>
          <w:spacing w:val="-1"/>
          <w:sz w:val="28"/>
          <w:szCs w:val="28"/>
        </w:rPr>
        <w:t xml:space="preserve"> на территории </w:t>
      </w:r>
      <w:r>
        <w:rPr>
          <w:rFonts w:ascii="Times New Roman" w:hAnsi="Times New Roman"/>
          <w:spacing w:val="-1"/>
          <w:sz w:val="28"/>
          <w:szCs w:val="28"/>
        </w:rPr>
        <w:t>соответствующего населенного пункта</w:t>
      </w:r>
      <w:r w:rsidRPr="00386C3F">
        <w:rPr>
          <w:rFonts w:ascii="Times New Roman" w:hAnsi="Times New Roman"/>
          <w:spacing w:val="-1"/>
          <w:sz w:val="28"/>
          <w:szCs w:val="28"/>
        </w:rPr>
        <w:t xml:space="preserve"> к работе в осенне-зимний период </w:t>
      </w:r>
      <w:r w:rsidRPr="00386C3F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4</w:t>
      </w:r>
      <w:r w:rsidRPr="00386C3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386C3F">
        <w:rPr>
          <w:rFonts w:ascii="Times New Roman" w:hAnsi="Times New Roman"/>
          <w:sz w:val="28"/>
          <w:szCs w:val="28"/>
        </w:rPr>
        <w:t xml:space="preserve"> </w:t>
      </w:r>
      <w:r w:rsidRPr="00386C3F">
        <w:rPr>
          <w:rFonts w:ascii="Times New Roman" w:hAnsi="Times New Roman"/>
          <w:spacing w:val="-1"/>
          <w:sz w:val="28"/>
          <w:szCs w:val="28"/>
        </w:rPr>
        <w:t>гг.</w:t>
      </w:r>
      <w:r>
        <w:rPr>
          <w:rFonts w:ascii="Times New Roman" w:hAnsi="Times New Roman"/>
          <w:spacing w:val="-1"/>
          <w:sz w:val="28"/>
          <w:szCs w:val="28"/>
        </w:rPr>
        <w:t xml:space="preserve"> согласно приложени</w:t>
      </w:r>
      <w:r w:rsidR="00FB18B5"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 xml:space="preserve"> № </w:t>
      </w:r>
      <w:r w:rsidR="00FB18B5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к настоящему постановлению. </w:t>
      </w:r>
    </w:p>
    <w:p w14:paraId="1A47AE15" w14:textId="77777777" w:rsidR="00594AA5" w:rsidRPr="00594AA5" w:rsidRDefault="00FB18B5" w:rsidP="00594AA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Управлению</w:t>
      </w:r>
      <w:r w:rsidR="00DB67B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B67B7" w:rsidRPr="00DB67B7">
        <w:rPr>
          <w:rFonts w:ascii="Times New Roman" w:hAnsi="Times New Roman"/>
          <w:spacing w:val="-1"/>
          <w:sz w:val="28"/>
          <w:szCs w:val="28"/>
        </w:rPr>
        <w:t>ЖКХ, дорожного хозяйства, транспорта и связи администрации Могочинского муниципального</w:t>
      </w:r>
      <w:r w:rsidR="00DB67B7">
        <w:rPr>
          <w:rFonts w:ascii="Times New Roman" w:hAnsi="Times New Roman"/>
          <w:spacing w:val="-1"/>
          <w:sz w:val="28"/>
          <w:szCs w:val="28"/>
        </w:rPr>
        <w:t xml:space="preserve"> по результатам выданного акта готовности к объектам ЖКХ, выдать паспорт готовности объектов </w:t>
      </w:r>
      <w:r w:rsidR="00DB67B7" w:rsidRPr="00386C3F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DB67B7" w:rsidRPr="00386C3F">
        <w:rPr>
          <w:rFonts w:ascii="Times New Roman" w:hAnsi="Times New Roman"/>
          <w:spacing w:val="-1"/>
          <w:sz w:val="28"/>
          <w:szCs w:val="28"/>
        </w:rPr>
        <w:t xml:space="preserve"> на территории </w:t>
      </w:r>
      <w:r w:rsidR="00DB67B7">
        <w:rPr>
          <w:rFonts w:ascii="Times New Roman" w:hAnsi="Times New Roman"/>
          <w:spacing w:val="-1"/>
          <w:sz w:val="28"/>
          <w:szCs w:val="28"/>
        </w:rPr>
        <w:t>соответствующего населенного пункта</w:t>
      </w:r>
      <w:r w:rsidR="00DB67B7" w:rsidRPr="00386C3F">
        <w:rPr>
          <w:rFonts w:ascii="Times New Roman" w:hAnsi="Times New Roman"/>
          <w:spacing w:val="-1"/>
          <w:sz w:val="28"/>
          <w:szCs w:val="28"/>
        </w:rPr>
        <w:t xml:space="preserve"> к работе в осенне-зимний период </w:t>
      </w:r>
      <w:r w:rsidR="00DB67B7" w:rsidRPr="00386C3F">
        <w:rPr>
          <w:rFonts w:ascii="Times New Roman" w:hAnsi="Times New Roman"/>
          <w:sz w:val="28"/>
          <w:szCs w:val="28"/>
        </w:rPr>
        <w:t>202</w:t>
      </w:r>
      <w:r w:rsidR="00594AA5">
        <w:rPr>
          <w:rFonts w:ascii="Times New Roman" w:hAnsi="Times New Roman"/>
          <w:sz w:val="28"/>
          <w:szCs w:val="28"/>
        </w:rPr>
        <w:t>5</w:t>
      </w:r>
      <w:r w:rsidR="00DB67B7" w:rsidRPr="00386C3F">
        <w:rPr>
          <w:rFonts w:ascii="Times New Roman" w:hAnsi="Times New Roman"/>
          <w:sz w:val="28"/>
          <w:szCs w:val="28"/>
        </w:rPr>
        <w:t>-202</w:t>
      </w:r>
      <w:r w:rsidR="00594AA5">
        <w:rPr>
          <w:rFonts w:ascii="Times New Roman" w:hAnsi="Times New Roman"/>
          <w:sz w:val="28"/>
          <w:szCs w:val="28"/>
        </w:rPr>
        <w:t>6</w:t>
      </w:r>
      <w:r w:rsidR="00DB67B7" w:rsidRPr="00386C3F">
        <w:rPr>
          <w:rFonts w:ascii="Times New Roman" w:hAnsi="Times New Roman"/>
          <w:sz w:val="28"/>
          <w:szCs w:val="28"/>
        </w:rPr>
        <w:t xml:space="preserve"> </w:t>
      </w:r>
      <w:r w:rsidR="00DB67B7" w:rsidRPr="00386C3F">
        <w:rPr>
          <w:rFonts w:ascii="Times New Roman" w:hAnsi="Times New Roman"/>
          <w:spacing w:val="-1"/>
          <w:sz w:val="28"/>
          <w:szCs w:val="28"/>
        </w:rPr>
        <w:t>гг.</w:t>
      </w:r>
      <w:r w:rsidR="00DB67B7">
        <w:rPr>
          <w:rFonts w:ascii="Times New Roman" w:hAnsi="Times New Roman"/>
          <w:spacing w:val="-1"/>
          <w:sz w:val="28"/>
          <w:szCs w:val="28"/>
        </w:rPr>
        <w:t xml:space="preserve"> согласно приложени</w:t>
      </w:r>
      <w:r w:rsidR="00594AA5">
        <w:rPr>
          <w:rFonts w:ascii="Times New Roman" w:hAnsi="Times New Roman"/>
          <w:spacing w:val="-1"/>
          <w:sz w:val="28"/>
          <w:szCs w:val="28"/>
        </w:rPr>
        <w:t>ю</w:t>
      </w:r>
      <w:r w:rsidR="00DB67B7">
        <w:rPr>
          <w:rFonts w:ascii="Times New Roman" w:hAnsi="Times New Roman"/>
          <w:spacing w:val="-1"/>
          <w:sz w:val="28"/>
          <w:szCs w:val="28"/>
        </w:rPr>
        <w:t xml:space="preserve"> № </w:t>
      </w:r>
      <w:r w:rsidR="00594AA5">
        <w:rPr>
          <w:rFonts w:ascii="Times New Roman" w:hAnsi="Times New Roman"/>
          <w:spacing w:val="-1"/>
          <w:sz w:val="28"/>
          <w:szCs w:val="28"/>
        </w:rPr>
        <w:t>10</w:t>
      </w:r>
      <w:r w:rsidR="00DB67B7">
        <w:rPr>
          <w:rFonts w:ascii="Times New Roman" w:hAnsi="Times New Roman"/>
          <w:spacing w:val="-1"/>
          <w:sz w:val="28"/>
          <w:szCs w:val="28"/>
        </w:rPr>
        <w:t xml:space="preserve"> к настоящему постановлению.</w:t>
      </w:r>
    </w:p>
    <w:p w14:paraId="75244EE8" w14:textId="77777777" w:rsidR="00594AA5" w:rsidRPr="00594AA5" w:rsidRDefault="00594AA5" w:rsidP="00594AA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23"/>
          <w:sz w:val="28"/>
          <w:szCs w:val="28"/>
        </w:rPr>
      </w:pPr>
      <w:r w:rsidRPr="00594AA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Могочинского муниципального округа по территориальному развитию.</w:t>
      </w:r>
    </w:p>
    <w:p w14:paraId="3D1C7337" w14:textId="299285D0" w:rsidR="00594AA5" w:rsidRPr="00594AA5" w:rsidRDefault="00594AA5" w:rsidP="00594AA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pacing w:val="-23"/>
          <w:sz w:val="28"/>
          <w:szCs w:val="28"/>
        </w:rPr>
      </w:pPr>
      <w:r w:rsidRPr="00594AA5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14:paraId="6A843273" w14:textId="77777777" w:rsidR="002B30D2" w:rsidRDefault="002B30D2" w:rsidP="002B30D2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</w:p>
    <w:p w14:paraId="73593564" w14:textId="77777777" w:rsidR="002A5703" w:rsidRDefault="002A5703" w:rsidP="002B30D2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</w:p>
    <w:p w14:paraId="6C905531" w14:textId="77777777" w:rsidR="002B30D2" w:rsidRDefault="002B30D2" w:rsidP="002B30D2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</w:p>
    <w:p w14:paraId="78213CD2" w14:textId="77777777" w:rsidR="002B30D2" w:rsidRPr="002B30D2" w:rsidRDefault="002B30D2" w:rsidP="002B30D2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</w:p>
    <w:p w14:paraId="2E274697" w14:textId="77777777" w:rsidR="00B7238B" w:rsidRDefault="005D3DC6" w:rsidP="002B30D2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главы</w:t>
      </w:r>
      <w:r w:rsidR="00B7238B">
        <w:rPr>
          <w:rFonts w:ascii="Times New Roman" w:hAnsi="Times New Roman"/>
          <w:sz w:val="28"/>
        </w:rPr>
        <w:t xml:space="preserve"> Могочинского</w:t>
      </w:r>
    </w:p>
    <w:p w14:paraId="33CBE3E6" w14:textId="2BFBC70A" w:rsidR="00386C3F" w:rsidRDefault="002A5703" w:rsidP="002B30D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B7238B">
        <w:rPr>
          <w:rFonts w:ascii="Times New Roman" w:hAnsi="Times New Roman"/>
          <w:sz w:val="28"/>
        </w:rPr>
        <w:t>униципального округа</w:t>
      </w:r>
      <w:r w:rsidR="00B7238B">
        <w:rPr>
          <w:rFonts w:ascii="Times New Roman" w:hAnsi="Times New Roman"/>
          <w:sz w:val="28"/>
        </w:rPr>
        <w:tab/>
      </w:r>
      <w:r w:rsidR="00B7238B">
        <w:rPr>
          <w:rFonts w:ascii="Times New Roman" w:hAnsi="Times New Roman"/>
          <w:sz w:val="28"/>
        </w:rPr>
        <w:tab/>
      </w:r>
      <w:r w:rsidR="00B7238B">
        <w:rPr>
          <w:rFonts w:ascii="Times New Roman" w:hAnsi="Times New Roman"/>
          <w:sz w:val="28"/>
        </w:rPr>
        <w:tab/>
      </w:r>
      <w:r w:rsidR="00B7238B">
        <w:rPr>
          <w:rFonts w:ascii="Times New Roman" w:hAnsi="Times New Roman"/>
          <w:sz w:val="28"/>
        </w:rPr>
        <w:tab/>
      </w:r>
      <w:r w:rsidR="00B7238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 w:rsidR="00594AA5">
        <w:rPr>
          <w:rFonts w:ascii="Times New Roman" w:hAnsi="Times New Roman"/>
          <w:sz w:val="28"/>
        </w:rPr>
        <w:t xml:space="preserve">Н.В. </w:t>
      </w:r>
      <w:proofErr w:type="spellStart"/>
      <w:r w:rsidR="00594AA5">
        <w:rPr>
          <w:rFonts w:ascii="Times New Roman" w:hAnsi="Times New Roman"/>
          <w:sz w:val="28"/>
        </w:rPr>
        <w:t>Мирина</w:t>
      </w:r>
      <w:proofErr w:type="spellEnd"/>
    </w:p>
    <w:p w14:paraId="2FF2CE9D" w14:textId="77777777" w:rsidR="00386C3F" w:rsidRDefault="00386C3F" w:rsidP="002B30D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ED31A2" w14:textId="77777777" w:rsidR="00DE207D" w:rsidRDefault="00DE207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CB7987F" w14:textId="67ABDB01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2A570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7A61FBA0" w14:textId="77777777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1BFF31DF" w14:textId="77777777" w:rsidR="000B7A42" w:rsidRPr="000B7A42" w:rsidRDefault="000B7A42" w:rsidP="000B7A4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администрации</w:t>
      </w:r>
    </w:p>
    <w:p w14:paraId="2828FE85" w14:textId="77777777" w:rsidR="000B7A42" w:rsidRPr="000B7A42" w:rsidRDefault="000B7A42" w:rsidP="000B7A4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>Могочинского муниципального округа</w:t>
      </w:r>
    </w:p>
    <w:p w14:paraId="47B90B3C" w14:textId="37FD296A" w:rsidR="000B7A42" w:rsidRPr="000B7A42" w:rsidRDefault="000B7A42" w:rsidP="000B7A42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="002A5703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 2025 года 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878</w:t>
      </w:r>
    </w:p>
    <w:p w14:paraId="20F0CB40" w14:textId="77777777" w:rsidR="000B7A42" w:rsidRPr="000B7A42" w:rsidRDefault="000B7A42" w:rsidP="000B7A42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0B2108B" w14:textId="21420A39" w:rsid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5A318A79" w14:textId="2C00CA5A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 w:rsidR="004242B4">
        <w:rPr>
          <w:rFonts w:ascii="Times New Roman" w:hAnsi="Times New Roman"/>
          <w:b/>
          <w:sz w:val="28"/>
        </w:rPr>
        <w:t>проверке готовности объектов к отопительному периоду 202</w:t>
      </w:r>
      <w:r w:rsidR="003E1AA1">
        <w:rPr>
          <w:rFonts w:ascii="Times New Roman" w:hAnsi="Times New Roman"/>
          <w:b/>
          <w:sz w:val="28"/>
        </w:rPr>
        <w:t>5</w:t>
      </w:r>
      <w:r w:rsidR="004242B4">
        <w:rPr>
          <w:rFonts w:ascii="Times New Roman" w:hAnsi="Times New Roman"/>
          <w:b/>
          <w:sz w:val="28"/>
        </w:rPr>
        <w:t>/202</w:t>
      </w:r>
      <w:r w:rsidR="003E1AA1">
        <w:rPr>
          <w:rFonts w:ascii="Times New Roman" w:hAnsi="Times New Roman"/>
          <w:b/>
          <w:sz w:val="28"/>
        </w:rPr>
        <w:t>6</w:t>
      </w:r>
      <w:r w:rsidR="004242B4">
        <w:rPr>
          <w:rFonts w:ascii="Times New Roman" w:hAnsi="Times New Roman"/>
          <w:b/>
          <w:sz w:val="28"/>
        </w:rPr>
        <w:t xml:space="preserve"> г. на территории</w:t>
      </w: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Могоча и п. Артеушка Могочинского муниципального округа </w:t>
      </w:r>
    </w:p>
    <w:p w14:paraId="399A25F7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01"/>
      </w:tblGrid>
      <w:tr w:rsidR="000B7A42" w:rsidRPr="000B7A42" w14:paraId="7B431CAE" w14:textId="77777777" w:rsidTr="00107165">
        <w:trPr>
          <w:trHeight w:val="8540"/>
        </w:trPr>
        <w:tc>
          <w:tcPr>
            <w:tcW w:w="1865" w:type="pct"/>
          </w:tcPr>
          <w:p w14:paraId="69AF3EAF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Мирина Нелли Владимировна</w:t>
            </w:r>
          </w:p>
          <w:p w14:paraId="0304A422" w14:textId="77777777" w:rsidR="000B7A42" w:rsidRPr="000B7A42" w:rsidRDefault="000B7A42" w:rsidP="000B7A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41956AF" w14:textId="77777777" w:rsidR="000B7A42" w:rsidRPr="000B7A42" w:rsidRDefault="000B7A42" w:rsidP="000B7A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B1F6978" w14:textId="77777777" w:rsidR="000B7A42" w:rsidRPr="000B7A42" w:rsidRDefault="000B7A42" w:rsidP="000B7A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F1DEEAB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Карцева Елена Петровна</w:t>
            </w:r>
          </w:p>
          <w:p w14:paraId="7A59FA4C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8E43031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519A7F0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44C5764" w14:textId="53AA2567" w:rsid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169C93E" w14:textId="77777777" w:rsidR="005403F4" w:rsidRPr="000B7A42" w:rsidRDefault="005403F4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5DC0BE8" w14:textId="77777777" w:rsidR="002A5703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Казанцева</w:t>
            </w:r>
          </w:p>
          <w:p w14:paraId="4FC14974" w14:textId="65C170D6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Евгения Леонидовна</w:t>
            </w:r>
          </w:p>
          <w:p w14:paraId="452BD4D6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D90EC96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510C97A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  <w:p w14:paraId="600E1374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45678E4" w14:textId="77777777" w:rsidR="002A5703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Ишенина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170D2395" w14:textId="3468C20F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 Викторовна</w:t>
            </w:r>
          </w:p>
          <w:p w14:paraId="6E1AC7D1" w14:textId="77777777" w:rsidR="000B7A42" w:rsidRPr="000B7A42" w:rsidRDefault="000B7A42" w:rsidP="000B7A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470A214" w14:textId="77777777" w:rsidR="000B7A42" w:rsidRPr="000B7A42" w:rsidRDefault="000B7A42" w:rsidP="000B7A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0068433" w14:textId="77777777" w:rsidR="000B7A42" w:rsidRPr="000B7A42" w:rsidRDefault="000B7A42" w:rsidP="000B7A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08DB103" w14:textId="77777777" w:rsidR="002A5703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Пляскина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550A7570" w14:textId="06CCA805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Анна Александровна</w:t>
            </w:r>
          </w:p>
          <w:p w14:paraId="0D482C85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4E0B433" w14:textId="77777777" w:rsidR="000B7A42" w:rsidRPr="000B7A42" w:rsidRDefault="000B7A42" w:rsidP="000B7A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B6DBFC0" w14:textId="77777777" w:rsidR="000B7A42" w:rsidRP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1E97D69" w14:textId="77777777" w:rsidR="002A5703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Полетучая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3C0D835" w14:textId="657CF551" w:rsidR="000B7A42" w:rsidRDefault="000B7A42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Александра Васильевна</w:t>
            </w:r>
          </w:p>
          <w:p w14:paraId="1D68F205" w14:textId="77777777" w:rsidR="005403F4" w:rsidRDefault="005403F4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04A7ED5" w14:textId="77777777" w:rsidR="005403F4" w:rsidRDefault="005403F4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6346D66" w14:textId="77777777" w:rsidR="005403F4" w:rsidRDefault="005403F4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61FD92" w14:textId="0455DB84" w:rsidR="005403F4" w:rsidRPr="000B7A42" w:rsidRDefault="005403F4" w:rsidP="000B7A4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РСО</w:t>
            </w:r>
          </w:p>
        </w:tc>
        <w:tc>
          <w:tcPr>
            <w:tcW w:w="3135" w:type="pct"/>
          </w:tcPr>
          <w:p w14:paraId="76499530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Могочинского муниципального округа по территориальному развитию, председатель комиссии;</w:t>
            </w:r>
          </w:p>
          <w:p w14:paraId="7FED59C1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F99431D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</w:rPr>
              <w:t>начальник Управления жилищно-коммунального хозяйства, транспорта и связи администрации Могочинского муниципального округа, заместитель председателя правительства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5B08F12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16D6FB8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</w:rPr>
              <w:t>жилищно-коммунального хозяйства, транспорта и связи администрации Могочинского муниципального округа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Могочинского муниципального округа, секретарь комиссии;</w:t>
            </w:r>
          </w:p>
          <w:p w14:paraId="7E63B8F0" w14:textId="77777777" w:rsidR="000B7A42" w:rsidRPr="000B7A42" w:rsidRDefault="000B7A42" w:rsidP="000B7A42">
            <w:pPr>
              <w:spacing w:after="0" w:line="240" w:lineRule="auto"/>
              <w:ind w:left="27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2BAB9E2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07A061D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территориального развития администрации Могочинского муниципального округа;</w:t>
            </w:r>
          </w:p>
          <w:p w14:paraId="44497FC5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2B77E5C" w14:textId="70F0A031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ведущий </w:t>
            </w:r>
            <w:r w:rsidR="00594AA5"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Управления ЖКХ, дорожного хозяйства, транспорта и связи администрации Могочинского муниципального округа;</w:t>
            </w:r>
          </w:p>
          <w:p w14:paraId="6477686F" w14:textId="77777777" w:rsidR="000B7A42" w:rsidRP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D6D3570" w14:textId="23A25724" w:rsidR="000B7A42" w:rsidRDefault="000B7A42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Управления территориального развития - начальник отдела имущественных земельных отношений и градостроительства администрации Могочинского муниципального округа</w:t>
            </w:r>
            <w:r w:rsidR="005403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D31BD50" w14:textId="77777777" w:rsidR="005403F4" w:rsidRDefault="005403F4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3EE626F" w14:textId="048C44B2" w:rsidR="005403F4" w:rsidRPr="000B7A42" w:rsidRDefault="00CD327C" w:rsidP="000B7A42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-п</w:t>
            </w:r>
            <w:r w:rsidR="005403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согласованию.</w:t>
            </w:r>
          </w:p>
        </w:tc>
      </w:tr>
    </w:tbl>
    <w:p w14:paraId="58B02FAD" w14:textId="77777777" w:rsid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12AC5D" w14:textId="77777777" w:rsidR="002A5703" w:rsidRDefault="002A5703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B57D4" w14:textId="77777777" w:rsidR="002A5703" w:rsidRPr="000B7A42" w:rsidRDefault="002A5703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1F269" w14:textId="77777777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E27728" w14:textId="09E13EC1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A570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08189827" w14:textId="77777777" w:rsidR="00CD327C" w:rsidRPr="000B7A42" w:rsidRDefault="00CD327C" w:rsidP="00CD32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291C4B2" w14:textId="77777777" w:rsidR="00CD327C" w:rsidRPr="000B7A42" w:rsidRDefault="00CD327C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администрации</w:t>
      </w:r>
    </w:p>
    <w:p w14:paraId="1D33A0CE" w14:textId="77777777" w:rsidR="00CD327C" w:rsidRPr="000B7A42" w:rsidRDefault="00CD327C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>Могочинского муниципального округа</w:t>
      </w:r>
    </w:p>
    <w:p w14:paraId="60ACC4E4" w14:textId="6AB34687" w:rsidR="00CD327C" w:rsidRPr="000B7A42" w:rsidRDefault="002A5703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CD327C" w:rsidRPr="000B7A4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D327C"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D327C"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="00CD327C"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 2025 года  №</w:t>
      </w:r>
      <w:r w:rsidR="00CD327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878</w:t>
      </w:r>
    </w:p>
    <w:p w14:paraId="5F0A58A9" w14:textId="77777777" w:rsidR="00CD327C" w:rsidRDefault="00CD327C" w:rsidP="00CD327C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371AE1C" w14:textId="77777777" w:rsidR="002A5703" w:rsidRPr="000B7A42" w:rsidRDefault="002A5703" w:rsidP="00CD327C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AF83293" w14:textId="77777777" w:rsidR="00CD327C" w:rsidRDefault="00CD327C" w:rsidP="00CD3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3DE9AC90" w14:textId="0AEDD21B" w:rsidR="000B7A42" w:rsidRPr="000B7A42" w:rsidRDefault="00CD327C" w:rsidP="00CD32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>
        <w:rPr>
          <w:rFonts w:ascii="Times New Roman" w:hAnsi="Times New Roman"/>
          <w:b/>
          <w:sz w:val="28"/>
        </w:rPr>
        <w:t>проверке готовности объектов к отопительному периоду 20</w:t>
      </w:r>
      <w:r w:rsidR="003E1AA1"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b/>
          <w:sz w:val="28"/>
        </w:rPr>
        <w:t>/202</w:t>
      </w:r>
      <w:r w:rsidR="003E1AA1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г. на территории</w:t>
      </w:r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пгт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. Амазар и прилегающим населённым пунктам Могочинского муниципального округа</w:t>
      </w:r>
    </w:p>
    <w:p w14:paraId="488DE1FC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0B7A42" w:rsidRPr="000B7A42" w14:paraId="234A7652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359F1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14:paraId="153E1A6A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Алексейчик Наталья Юрьевна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82044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Амазарской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0B7A42" w:rsidRPr="000B7A42" w14:paraId="0DDD16FE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9E24E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Секретарь комиссии:</w:t>
            </w:r>
          </w:p>
          <w:p w14:paraId="625BC537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Ерохина Елена Викторовна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9CAFC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делопроизводитель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Амазарской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округа;</w:t>
            </w:r>
          </w:p>
        </w:tc>
      </w:tr>
      <w:tr w:rsidR="000B7A42" w:rsidRPr="000B7A42" w14:paraId="0B6C33E8" w14:textId="77777777" w:rsidTr="0010716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7C20C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Члены комиссии: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0B7A42" w:rsidRPr="000B7A42" w14:paraId="366DEDB5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101456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Зимина Наталья Николаевна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E904E6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заместитель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Амазарской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округа;</w:t>
            </w:r>
          </w:p>
        </w:tc>
      </w:tr>
      <w:tr w:rsidR="000B7A42" w:rsidRPr="000B7A42" w14:paraId="736EF58D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44FFDD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Пляскина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88339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ведущий специалист Управления ЖКХ,</w:t>
            </w:r>
            <w:r w:rsidRPr="000B7A42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7A42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дорожного хозяйства, транспорта и связи администрации Могочинского</w:t>
            </w:r>
            <w:r w:rsidRPr="000B7A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муниципального округа;</w:t>
            </w:r>
          </w:p>
        </w:tc>
      </w:tr>
      <w:tr w:rsidR="000B7A42" w:rsidRPr="000B7A42" w14:paraId="26EE9D43" w14:textId="77777777" w:rsidTr="00107165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CF05E2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Полетучая</w:t>
            </w:r>
            <w:proofErr w:type="spellEnd"/>
          </w:p>
          <w:p w14:paraId="5B2152B1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E34DC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 администрации Могочинского муниципального округа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0B7A42" w:rsidRPr="000B7A42" w14:paraId="5415AE1A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3D5CE" w14:textId="14A6B5F9" w:rsidR="000B7A42" w:rsidRPr="000B7A42" w:rsidRDefault="00CD327C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РСО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DF7BC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по согласованию.</w:t>
            </w:r>
          </w:p>
        </w:tc>
      </w:tr>
    </w:tbl>
    <w:p w14:paraId="5EC50E3C" w14:textId="77777777" w:rsidR="000B7A42" w:rsidRPr="000B7A42" w:rsidRDefault="000B7A42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BFF820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9EC5C9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16618B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A9142D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77AD6F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453FD0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ADD9CA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890250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E72612" w14:textId="14342574" w:rsid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8D7CE1" w14:textId="61FC7DE2" w:rsidR="00CD327C" w:rsidRDefault="00CD327C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761F25" w14:textId="77777777" w:rsidR="00CD327C" w:rsidRPr="000B7A42" w:rsidRDefault="00CD327C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C6ED5" w14:textId="67C78F11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33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70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791B69B8" w14:textId="1B194F3A" w:rsidR="00CD327C" w:rsidRPr="000B7A42" w:rsidRDefault="00CD327C" w:rsidP="00CD32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2BB3A371" w14:textId="77777777" w:rsidR="00CD327C" w:rsidRPr="000B7A42" w:rsidRDefault="00CD327C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администрации</w:t>
      </w:r>
    </w:p>
    <w:p w14:paraId="2591F999" w14:textId="77777777" w:rsidR="00CD327C" w:rsidRPr="000B7A42" w:rsidRDefault="00CD327C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>Могочинского муниципального округа</w:t>
      </w:r>
    </w:p>
    <w:p w14:paraId="6C212A5C" w14:textId="6A816D95" w:rsidR="00CD327C" w:rsidRPr="000B7A42" w:rsidRDefault="00CD327C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2A5703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="002A5703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 2025 года 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878</w:t>
      </w:r>
    </w:p>
    <w:p w14:paraId="4F630C13" w14:textId="77777777" w:rsidR="00CD327C" w:rsidRPr="000B7A42" w:rsidRDefault="00CD327C" w:rsidP="00CD327C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5D30A19" w14:textId="77777777" w:rsidR="00CD327C" w:rsidRDefault="00CD327C" w:rsidP="00CD3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1868A9CF" w14:textId="30D2CFE3" w:rsidR="000B7A42" w:rsidRPr="000B7A42" w:rsidRDefault="00CD327C" w:rsidP="00CD32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>
        <w:rPr>
          <w:rFonts w:ascii="Times New Roman" w:hAnsi="Times New Roman"/>
          <w:b/>
          <w:sz w:val="28"/>
        </w:rPr>
        <w:t>проверке готовности объектов к отопительному периоду 202</w:t>
      </w:r>
      <w:r w:rsidR="003E1AA1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/202</w:t>
      </w:r>
      <w:r w:rsidR="003E1AA1">
        <w:rPr>
          <w:rFonts w:ascii="Times New Roman" w:hAnsi="Times New Roman"/>
          <w:b/>
          <w:sz w:val="28"/>
        </w:rPr>
        <w:t xml:space="preserve">6 </w:t>
      </w:r>
      <w:r>
        <w:rPr>
          <w:rFonts w:ascii="Times New Roman" w:hAnsi="Times New Roman"/>
          <w:b/>
          <w:sz w:val="28"/>
        </w:rPr>
        <w:t>г. на территории</w:t>
      </w: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п.ст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Семиозерный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п.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Таптугары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Могочинского муниципального округа</w:t>
      </w:r>
    </w:p>
    <w:p w14:paraId="0247361B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0B7A42" w:rsidRPr="000B7A42" w14:paraId="51B8A509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35D5D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14:paraId="13516B11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Плотникова Светлана Анатольевна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53114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Семиозернинской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сельской администрации Могочинского муниципального округа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0B7A42" w:rsidRPr="000B7A42" w14:paraId="7E27DEC8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03558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Секретарь комиссии: </w:t>
            </w:r>
          </w:p>
          <w:p w14:paraId="242B3A1A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Грудинина Светлана Владимировна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0B5B6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главный специалист территориального развития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Семиозернинской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сельской администрации Могочинского муниципального округа;</w:t>
            </w:r>
          </w:p>
        </w:tc>
      </w:tr>
      <w:tr w:rsidR="000B7A42" w:rsidRPr="000B7A42" w14:paraId="760A0F7B" w14:textId="77777777" w:rsidTr="0010716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A8C6D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Члены комиссии: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0B7A42" w:rsidRPr="000B7A42" w14:paraId="5CB7DFCF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17B00" w14:textId="77777777" w:rsidR="002A5703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Степанова </w:t>
            </w:r>
          </w:p>
          <w:p w14:paraId="7B00D25F" w14:textId="28A88F6F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Дарья Сергеевна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38DE8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старший специалист 1 разряда по общим вопросам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Семиозернинской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сельской администрации Могочинского муниципального округа;</w:t>
            </w:r>
          </w:p>
        </w:tc>
      </w:tr>
      <w:tr w:rsidR="000B7A42" w:rsidRPr="000B7A42" w14:paraId="06F5FEBB" w14:textId="77777777" w:rsidTr="00107165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1545B" w14:textId="77777777" w:rsidR="002A5703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Пляскина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151202EF" w14:textId="22DE0924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Анна Александровна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75287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ведущий специалист управления ЖКХ,</w:t>
            </w:r>
            <w:r w:rsidRPr="000B7A42">
              <w:rPr>
                <w:rFonts w:ascii="Arial" w:eastAsia="Times New Roman" w:hAnsi="Arial" w:cs="Arial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7A42">
              <w:rPr>
                <w:rFonts w:ascii="Times New Roman" w:eastAsia="Times New Roman" w:hAnsi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дорожного хозяйства, транспорта и связи администрации Могочинского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муниципального округа;</w:t>
            </w:r>
          </w:p>
        </w:tc>
      </w:tr>
      <w:tr w:rsidR="000B7A42" w:rsidRPr="000B7A42" w14:paraId="3A01BF08" w14:textId="77777777" w:rsidTr="00107165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39FED0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Полетучая</w:t>
            </w:r>
            <w:proofErr w:type="spellEnd"/>
          </w:p>
          <w:p w14:paraId="19F131DB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24C30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 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Могочинского муниципального округа;</w:t>
            </w:r>
          </w:p>
        </w:tc>
      </w:tr>
      <w:tr w:rsidR="000B7A42" w:rsidRPr="000B7A42" w14:paraId="0BE9486B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0A5777" w14:textId="302D1651" w:rsidR="000B7A42" w:rsidRPr="000B7A42" w:rsidRDefault="00CD327C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РСО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A6DF6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по согласованию.</w:t>
            </w:r>
          </w:p>
        </w:tc>
      </w:tr>
    </w:tbl>
    <w:p w14:paraId="0F8BE061" w14:textId="77777777" w:rsidR="000B7A42" w:rsidRPr="000B7A42" w:rsidRDefault="000B7A42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42BA2DD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139F8D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DC9E98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CF3CD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E1DD5B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F5DCC0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2292C9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65E52F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1636CE" w14:textId="77777777" w:rsid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936665" w14:textId="77777777" w:rsidR="002A5703" w:rsidRDefault="002A5703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CC1F0F" w14:textId="77777777" w:rsidR="002A5703" w:rsidRPr="000B7A42" w:rsidRDefault="002A5703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416AE9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AF1999" w14:textId="16A48FB3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2A570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14:paraId="2DE1C273" w14:textId="77777777" w:rsidR="00CD327C" w:rsidRPr="000B7A42" w:rsidRDefault="00CD327C" w:rsidP="00CD32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48ED6FB2" w14:textId="77777777" w:rsidR="00CD327C" w:rsidRPr="000B7A42" w:rsidRDefault="00CD327C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администрации</w:t>
      </w:r>
    </w:p>
    <w:p w14:paraId="57E2E929" w14:textId="77777777" w:rsidR="00CD327C" w:rsidRPr="000B7A42" w:rsidRDefault="00CD327C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>Могочинского муниципального округа</w:t>
      </w:r>
    </w:p>
    <w:p w14:paraId="3717C082" w14:textId="3F1A456D" w:rsidR="00CD327C" w:rsidRPr="000B7A42" w:rsidRDefault="002A5703" w:rsidP="00CD327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CD327C" w:rsidRPr="000B7A4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D327C"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D327C"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="00CD327C"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 2025 года  №</w:t>
      </w:r>
      <w:r w:rsidR="00CD327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878</w:t>
      </w:r>
    </w:p>
    <w:p w14:paraId="2541034F" w14:textId="77777777" w:rsidR="00CD327C" w:rsidRPr="000B7A42" w:rsidRDefault="00CD327C" w:rsidP="00CD327C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A28BD7F" w14:textId="77777777" w:rsidR="00CD327C" w:rsidRDefault="00CD327C" w:rsidP="00CD3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78C37166" w14:textId="58F66ACA" w:rsidR="000B7A42" w:rsidRPr="000B7A42" w:rsidRDefault="00CD327C" w:rsidP="00CD32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>
        <w:rPr>
          <w:rFonts w:ascii="Times New Roman" w:hAnsi="Times New Roman"/>
          <w:b/>
          <w:sz w:val="28"/>
        </w:rPr>
        <w:t>проверке готовности объектов к отопительному периоду 202</w:t>
      </w:r>
      <w:r w:rsidR="003E1AA1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/202</w:t>
      </w:r>
      <w:r w:rsidR="003E1AA1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г. на территории</w:t>
      </w:r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пгт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. Давенда и прилегающим населенным пунктам Могочинского муниципального округа</w:t>
      </w:r>
    </w:p>
    <w:p w14:paraId="7CE23EA7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8A7C64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0B7A42" w:rsidRPr="000B7A42" w14:paraId="02980487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2B535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14:paraId="3B7EAAE4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Гизатов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EB164" w14:textId="13742587" w:rsidR="000B7A42" w:rsidRPr="000B7A42" w:rsidRDefault="000B7A42" w:rsidP="002A5703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</w:t>
            </w:r>
            <w:r w:rsidR="002A57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Давендинской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городской администрации 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Могочинского муниципального округа;</w:t>
            </w:r>
          </w:p>
        </w:tc>
      </w:tr>
      <w:tr w:rsidR="000B7A42" w:rsidRPr="000B7A42" w14:paraId="6409B42E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24F31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Секретарь комиссии:</w:t>
            </w:r>
          </w:p>
          <w:p w14:paraId="16D4BB5C" w14:textId="1DB7B2A8" w:rsidR="000B7A42" w:rsidRPr="000B7A42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Верхотурова 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Галина Владимировна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47782" w14:textId="1D052D2C" w:rsidR="000B7A42" w:rsidRPr="000B7A42" w:rsidRDefault="005456B4" w:rsidP="000B7A42">
            <w:pPr>
              <w:tabs>
                <w:tab w:val="left" w:pos="221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ведущий специалист по общим вопросам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Давендинской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</w:t>
            </w:r>
            <w:r w:rsidR="000B7A42"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0B7A42" w:rsidRPr="000B7A42" w14:paraId="62F87664" w14:textId="77777777" w:rsidTr="0010716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22F96" w14:textId="77777777" w:rsidR="000B7A42" w:rsidRPr="000B7A42" w:rsidRDefault="000B7A42" w:rsidP="000B7A42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0B7A42" w:rsidRPr="000B7A42" w14:paraId="13BBA12B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06B81" w14:textId="77777777" w:rsidR="002A5703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Пляскина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70E2BF8E" w14:textId="7BB92E4B" w:rsidR="000B7A42" w:rsidRPr="000B7A42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Анна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B93A3" w14:textId="49329466" w:rsidR="000B7A42" w:rsidRPr="000B7A42" w:rsidRDefault="005456B4" w:rsidP="005456B4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 Управления ЖКХ, дорожного хозяйства, транспорта и связи администрации Могочинского муниципального округа;</w:t>
            </w:r>
          </w:p>
        </w:tc>
      </w:tr>
      <w:tr w:rsidR="000B7A42" w:rsidRPr="000B7A42" w14:paraId="3F16AF00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1EBCF" w14:textId="77777777" w:rsidR="002A5703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Полетучая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022B701" w14:textId="383021B7" w:rsidR="000B7A42" w:rsidRPr="000B7A42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366AB" w14:textId="5291E708" w:rsidR="000B7A42" w:rsidRPr="000B7A42" w:rsidRDefault="005456B4" w:rsidP="000B7A4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Управления территориального развития - начальник отдела имущественных земельных отношений и градостроительства администрации Могочинского муниципального округа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0B7A42" w:rsidRPr="000B7A42" w14:paraId="79E74D0B" w14:textId="77777777" w:rsidTr="00107165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A4831" w14:textId="77777777" w:rsidR="002A5703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Бревенникова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44456A9" w14:textId="39004A0E" w:rsidR="000B7A42" w:rsidRPr="000B7A42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Надежда Анатольевна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D6C0F" w14:textId="15BAD850" w:rsidR="000B7A42" w:rsidRPr="000B7A42" w:rsidRDefault="005456B4" w:rsidP="000B7A4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 Управления ЖКХ, дорожного хозяйства, транспорта и связи администрации Могочинского муниципального округа;</w:t>
            </w:r>
          </w:p>
        </w:tc>
      </w:tr>
      <w:tr w:rsidR="000B7A42" w:rsidRPr="000B7A42" w14:paraId="4B873FBE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8397C8" w14:textId="79A69458" w:rsidR="000B7A42" w:rsidRPr="000B7A42" w:rsidRDefault="005456B4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РСО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2A602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по согласованию.</w:t>
            </w:r>
          </w:p>
        </w:tc>
      </w:tr>
    </w:tbl>
    <w:p w14:paraId="1EA52B86" w14:textId="77777777" w:rsidR="000B7A42" w:rsidRPr="000B7A42" w:rsidRDefault="000B7A42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18382CE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3DEB7B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7FB4EE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4D1A5A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F8CD54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E9F93E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0B7E51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F9A524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158DD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FB0567" w14:textId="77777777" w:rsid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5D526" w14:textId="77777777" w:rsidR="002A5703" w:rsidRPr="000B7A42" w:rsidRDefault="002A5703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0B28A5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8A75E6" w14:textId="1D61F1A1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A570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3E67E4C1" w14:textId="77777777" w:rsidR="00A334BF" w:rsidRPr="000B7A42" w:rsidRDefault="00A334BF" w:rsidP="00A334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2BF8D4A" w14:textId="77777777" w:rsidR="00A334BF" w:rsidRPr="000B7A42" w:rsidRDefault="00A334BF" w:rsidP="00A334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администрации</w:t>
      </w:r>
    </w:p>
    <w:p w14:paraId="799C2D2A" w14:textId="77777777" w:rsidR="00A334BF" w:rsidRPr="000B7A42" w:rsidRDefault="00A334BF" w:rsidP="00A334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>Могочинского муниципального округа</w:t>
      </w:r>
    </w:p>
    <w:p w14:paraId="777DA9ED" w14:textId="2309F531" w:rsidR="00A334BF" w:rsidRPr="000B7A42" w:rsidRDefault="00A334BF" w:rsidP="00A334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="002A5703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 2025 года 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878</w:t>
      </w:r>
    </w:p>
    <w:p w14:paraId="2AECEB1A" w14:textId="77777777" w:rsidR="00A334BF" w:rsidRPr="000B7A42" w:rsidRDefault="00A334BF" w:rsidP="00A334BF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E03FD9D" w14:textId="77777777" w:rsidR="00A334BF" w:rsidRDefault="00A334BF" w:rsidP="00A334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7080FB60" w14:textId="169976CD" w:rsidR="000B7A42" w:rsidRPr="000B7A42" w:rsidRDefault="00A334BF" w:rsidP="00A33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>
        <w:rPr>
          <w:rFonts w:ascii="Times New Roman" w:hAnsi="Times New Roman"/>
          <w:b/>
          <w:sz w:val="28"/>
        </w:rPr>
        <w:t>проверке готовности объектов к отопительному периоду 202</w:t>
      </w:r>
      <w:r w:rsidR="003E1AA1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/202</w:t>
      </w:r>
      <w:r w:rsidR="003E1AA1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г. на территории</w:t>
      </w:r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пгт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Ксеньевка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прилегающим населенным пунктам Могочинского муниципального округа</w:t>
      </w:r>
    </w:p>
    <w:p w14:paraId="1F388A83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268826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0B7A42" w:rsidRPr="000B7A42" w14:paraId="2A860A94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1FB5C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14:paraId="0A54E54C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Ломанов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 Валерьевич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D453C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и.о</w:t>
            </w:r>
            <w:proofErr w:type="gram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лавы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Ксеньевской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городской администрации 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Могочинского муниципального округа;</w:t>
            </w:r>
          </w:p>
        </w:tc>
      </w:tr>
      <w:tr w:rsidR="000B7A42" w:rsidRPr="000B7A42" w14:paraId="20C3AABF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0AC4D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Секретарь комиссии:</w:t>
            </w:r>
          </w:p>
          <w:p w14:paraId="78EEEC52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Быкова Юлия Александровна 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D0ACA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главный специалист территориального развития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Ксеньевской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округа;</w:t>
            </w:r>
          </w:p>
        </w:tc>
      </w:tr>
      <w:tr w:rsidR="000B7A42" w:rsidRPr="000B7A42" w14:paraId="21314BEF" w14:textId="77777777" w:rsidTr="0010716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A202E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Члены комиссии: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0B7A42" w:rsidRPr="000B7A42" w14:paraId="24A56215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8E922" w14:textId="77777777" w:rsidR="002A5703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Коваль</w:t>
            </w:r>
          </w:p>
          <w:p w14:paraId="7B3AC907" w14:textId="3BE4A3DB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Николай Владимирович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3F18C1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заместитель главы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Ксеньевской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округа;</w:t>
            </w:r>
          </w:p>
        </w:tc>
      </w:tr>
      <w:tr w:rsidR="000B7A42" w:rsidRPr="000B7A42" w14:paraId="4D06C603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ECE9E" w14:textId="77777777" w:rsidR="002A5703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Чекменева </w:t>
            </w:r>
          </w:p>
          <w:p w14:paraId="77B07B6B" w14:textId="2EF956DF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Анна Сергеевна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7BB620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главный экономист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Ксеньевской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округа;</w:t>
            </w:r>
          </w:p>
        </w:tc>
      </w:tr>
      <w:tr w:rsidR="000B7A42" w:rsidRPr="000B7A42" w14:paraId="3F3BABD2" w14:textId="77777777" w:rsidTr="00107165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669D3" w14:textId="77777777" w:rsidR="002A5703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Черезова</w:t>
            </w:r>
          </w:p>
          <w:p w14:paraId="17E73982" w14:textId="2ED4148F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Наталья Александровна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5F098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главный специалист по общим вопросам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Ксеньевской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городской администрации Могочинского муниципального округа;</w:t>
            </w:r>
          </w:p>
        </w:tc>
      </w:tr>
      <w:tr w:rsidR="000B7A42" w:rsidRPr="000B7A42" w14:paraId="69E1541E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B5E65" w14:textId="5E3E8E89" w:rsidR="000B7A42" w:rsidRPr="000B7A42" w:rsidRDefault="00A334BF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РСО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A130FE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по согласованию.</w:t>
            </w:r>
          </w:p>
        </w:tc>
      </w:tr>
    </w:tbl>
    <w:p w14:paraId="0464E68F" w14:textId="77777777" w:rsidR="000B7A42" w:rsidRPr="000B7A42" w:rsidRDefault="000B7A42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ED9F64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0895F3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6D3DDB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EAC556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A158B9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D57AF0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DA18D6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F7A6CD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C6F73E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07C72A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704E3B" w14:textId="77777777" w:rsid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257636" w14:textId="77777777" w:rsidR="002A5703" w:rsidRPr="000B7A42" w:rsidRDefault="002A5703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5FB36" w14:textId="49242B3D" w:rsid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9BA997" w14:textId="6DC5C4F1" w:rsidR="00A334BF" w:rsidRDefault="00A334BF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214F81" w14:textId="77777777" w:rsidR="00A334BF" w:rsidRPr="000B7A42" w:rsidRDefault="00A334BF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DD9F53" w14:textId="7B024FF6" w:rsidR="000B7A42" w:rsidRPr="000B7A42" w:rsidRDefault="000B7A42" w:rsidP="000B7A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33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70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0B39265D" w14:textId="77777777" w:rsidR="00A334BF" w:rsidRPr="000B7A42" w:rsidRDefault="00A334BF" w:rsidP="00A334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2A817875" w14:textId="77777777" w:rsidR="00A334BF" w:rsidRPr="000B7A42" w:rsidRDefault="00A334BF" w:rsidP="00A334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администрации</w:t>
      </w:r>
    </w:p>
    <w:p w14:paraId="43F6DC99" w14:textId="77777777" w:rsidR="00A334BF" w:rsidRPr="000B7A42" w:rsidRDefault="00A334BF" w:rsidP="00A334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>Могочинского муниципального округа</w:t>
      </w:r>
    </w:p>
    <w:p w14:paraId="7079A6FB" w14:textId="377AE088" w:rsidR="00A334BF" w:rsidRPr="000B7A42" w:rsidRDefault="00A334BF" w:rsidP="00A334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2A570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="002A5703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 2025 года 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37D36">
        <w:rPr>
          <w:rFonts w:ascii="Times New Roman" w:eastAsia="Times New Roman" w:hAnsi="Times New Roman"/>
          <w:sz w:val="28"/>
          <w:szCs w:val="20"/>
          <w:lang w:eastAsia="ru-RU"/>
        </w:rPr>
        <w:t>878</w:t>
      </w:r>
    </w:p>
    <w:p w14:paraId="0607DD61" w14:textId="77777777" w:rsidR="00A334BF" w:rsidRPr="000B7A42" w:rsidRDefault="00A334BF" w:rsidP="00A334BF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6C47ED1" w14:textId="77777777" w:rsidR="00A334BF" w:rsidRDefault="00A334BF" w:rsidP="00A334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4C38BEA2" w14:textId="28EF6D21" w:rsidR="000B7A42" w:rsidRPr="000B7A42" w:rsidRDefault="00A334BF" w:rsidP="00A33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>
        <w:rPr>
          <w:rFonts w:ascii="Times New Roman" w:hAnsi="Times New Roman"/>
          <w:b/>
          <w:sz w:val="28"/>
        </w:rPr>
        <w:t>проверке готовности объектов к отопительному периоду 202</w:t>
      </w:r>
      <w:r w:rsidR="003E1AA1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/202</w:t>
      </w:r>
      <w:r w:rsidR="003E1AA1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г. на территории</w:t>
      </w:r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п.ст</w:t>
      </w:r>
      <w:proofErr w:type="spellEnd"/>
      <w:r w:rsidR="000B7A42"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. Сбега и прилегающим населенным пунктам Могочинского муниципального округа</w:t>
      </w:r>
    </w:p>
    <w:p w14:paraId="37F62E42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978E8" w14:textId="77777777" w:rsidR="000B7A42" w:rsidRPr="000B7A42" w:rsidRDefault="000B7A42" w:rsidP="000B7A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0B7A42" w:rsidRPr="000B7A42" w14:paraId="1ADAFC34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061CD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14:paraId="3934E9B0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Куприянов Сергей Михайлович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5D436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Сбегинской</w:t>
            </w:r>
            <w:proofErr w:type="spellEnd"/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сельской администрации 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Могочинского муниципального округа;</w:t>
            </w:r>
          </w:p>
        </w:tc>
      </w:tr>
      <w:tr w:rsidR="000B7A42" w:rsidRPr="000B7A42" w14:paraId="04CCA3E8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A0F89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Секретарь комиссии:</w:t>
            </w:r>
          </w:p>
          <w:p w14:paraId="4302E0E6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Старицына Екатерина Андреевна</w:t>
            </w:r>
          </w:p>
          <w:p w14:paraId="607AA122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47D6D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старший специалист 1 разряда по общим вопросам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Сбегинской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сельской администрации Могочинского муниципального округа;</w:t>
            </w:r>
          </w:p>
        </w:tc>
      </w:tr>
      <w:tr w:rsidR="000B7A42" w:rsidRPr="000B7A42" w14:paraId="7AA83614" w14:textId="77777777" w:rsidTr="0010716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89E93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Члены комиссии: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</w:p>
        </w:tc>
      </w:tr>
      <w:tr w:rsidR="000B7A42" w:rsidRPr="000B7A42" w14:paraId="5FF8313F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BA27D" w14:textId="77777777" w:rsidR="002A5703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Маркова</w:t>
            </w:r>
          </w:p>
          <w:p w14:paraId="222FA4D0" w14:textId="135198B1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Екатерина Олеговна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D289AB" w14:textId="120771F6" w:rsidR="000B7A42" w:rsidRPr="000B7A42" w:rsidRDefault="000B7A42" w:rsidP="002A57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A5703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едущий специалист территориального развития </w:t>
            </w: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Сбегинской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сельской администрации Могочинского муниципального округа;</w:t>
            </w:r>
          </w:p>
        </w:tc>
      </w:tr>
      <w:tr w:rsidR="000B7A42" w:rsidRPr="000B7A42" w14:paraId="386B514D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B7D64" w14:textId="77777777" w:rsidR="002A5703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Пляскина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4F862CB4" w14:textId="1CE63CEC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Анна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6DE807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ведущий специалист управления ЖКХ,</w:t>
            </w:r>
            <w:r w:rsidRPr="000B7A42">
              <w:rPr>
                <w:rFonts w:ascii="Arial" w:eastAsia="Times New Roman" w:hAnsi="Arial" w:cs="Arial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7A42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дорожного хозяйства, транспорта и связи администрации Могочинского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муниципального округа;</w:t>
            </w:r>
          </w:p>
        </w:tc>
      </w:tr>
      <w:tr w:rsidR="000B7A42" w:rsidRPr="000B7A42" w14:paraId="0D86A4A9" w14:textId="77777777" w:rsidTr="00107165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ABB03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Полетучая</w:t>
            </w:r>
            <w:proofErr w:type="spellEnd"/>
          </w:p>
          <w:p w14:paraId="048512DF" w14:textId="77777777" w:rsidR="000B7A42" w:rsidRPr="000B7A42" w:rsidRDefault="000B7A42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1B202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 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Могочинского муниципального округа;</w:t>
            </w:r>
          </w:p>
        </w:tc>
      </w:tr>
      <w:tr w:rsidR="000B7A42" w:rsidRPr="000B7A42" w14:paraId="15BB2ED1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7A823" w14:textId="2A349558" w:rsidR="000B7A42" w:rsidRPr="000B7A42" w:rsidRDefault="00A334BF" w:rsidP="000B7A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2A37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РСО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A062A" w14:textId="77777777" w:rsidR="000B7A42" w:rsidRPr="000B7A42" w:rsidRDefault="000B7A42" w:rsidP="000B7A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по согласованию.</w:t>
            </w:r>
          </w:p>
        </w:tc>
      </w:tr>
    </w:tbl>
    <w:p w14:paraId="48FFC9E1" w14:textId="4E774A04" w:rsidR="000B7A42" w:rsidRDefault="000B7A42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5F59B6" w14:textId="3E522BDB" w:rsidR="008B22B5" w:rsidRDefault="008B22B5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169570F" w14:textId="713DC6DE" w:rsidR="00A334BF" w:rsidRDefault="00A334BF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A032C8E" w14:textId="16D131CF" w:rsidR="00A334BF" w:rsidRDefault="00A334BF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2708D17" w14:textId="62E1A2B7" w:rsidR="00A334BF" w:rsidRDefault="00A334BF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52C2DF6" w14:textId="0AEBE3ED" w:rsidR="00A334BF" w:rsidRDefault="00A334BF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93BF5C" w14:textId="77777777" w:rsidR="00A334BF" w:rsidRDefault="00A334BF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FD64B50" w14:textId="5877054B" w:rsidR="008B22B5" w:rsidRDefault="008B22B5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1302C2" w14:textId="195DB7A0" w:rsidR="00FF7716" w:rsidRDefault="00FF7716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7BBEA2C" w14:textId="77777777" w:rsidR="002A5703" w:rsidRDefault="002A5703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F137BEB" w14:textId="77777777" w:rsidR="002A5703" w:rsidRDefault="002A5703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5A4539" w14:textId="77777777" w:rsidR="00FF7716" w:rsidRDefault="00FF7716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CC6B11" w14:textId="17BEF0BC" w:rsidR="008B22B5" w:rsidRPr="000B7A42" w:rsidRDefault="008B22B5" w:rsidP="008B22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2A570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F7716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0534556E" w14:textId="77777777" w:rsidR="008B22B5" w:rsidRPr="000B7A42" w:rsidRDefault="008B22B5" w:rsidP="008B22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43BDFFCD" w14:textId="77777777" w:rsidR="008B22B5" w:rsidRPr="000B7A42" w:rsidRDefault="008B22B5" w:rsidP="008B22B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администрации</w:t>
      </w:r>
    </w:p>
    <w:p w14:paraId="6B0B4711" w14:textId="77777777" w:rsidR="008B22B5" w:rsidRPr="000B7A42" w:rsidRDefault="008B22B5" w:rsidP="008B22B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7A42">
        <w:rPr>
          <w:rFonts w:ascii="Times New Roman" w:eastAsia="Times New Roman" w:hAnsi="Times New Roman"/>
          <w:sz w:val="28"/>
          <w:szCs w:val="20"/>
          <w:lang w:eastAsia="ru-RU"/>
        </w:rPr>
        <w:t>Могочинского муниципального округа</w:t>
      </w:r>
    </w:p>
    <w:p w14:paraId="2AB25116" w14:textId="1C8FF2F3" w:rsidR="008B22B5" w:rsidRPr="000B7A42" w:rsidRDefault="00237D36" w:rsidP="008B22B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8B22B5" w:rsidRPr="000B7A4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14</w:t>
      </w:r>
      <w:r w:rsidR="002A5703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8B22B5"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="008B22B5" w:rsidRPr="000B7A42">
        <w:rPr>
          <w:rFonts w:ascii="Times New Roman" w:eastAsia="Times New Roman" w:hAnsi="Times New Roman"/>
          <w:sz w:val="28"/>
          <w:szCs w:val="20"/>
          <w:lang w:eastAsia="ru-RU"/>
        </w:rPr>
        <w:t xml:space="preserve">  2025 года  №</w:t>
      </w:r>
      <w:r w:rsidR="008B22B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878</w:t>
      </w:r>
    </w:p>
    <w:p w14:paraId="15DD80DA" w14:textId="77777777" w:rsidR="008B22B5" w:rsidRPr="000B7A42" w:rsidRDefault="008B22B5" w:rsidP="008B22B5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A4E616" w14:textId="77777777" w:rsidR="008B22B5" w:rsidRDefault="008B22B5" w:rsidP="008B22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6A1BD15A" w14:textId="63105A1E" w:rsidR="008B22B5" w:rsidRPr="000B7A42" w:rsidRDefault="008B22B5" w:rsidP="008B22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>
        <w:rPr>
          <w:rFonts w:ascii="Times New Roman" w:hAnsi="Times New Roman"/>
          <w:b/>
          <w:sz w:val="28"/>
        </w:rPr>
        <w:t>проверке готовности объектов к отопительному периоду 202</w:t>
      </w:r>
      <w:r w:rsidR="003E1AA1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/202</w:t>
      </w:r>
      <w:r w:rsidR="003E1AA1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г. на территории</w:t>
      </w:r>
      <w:r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пгт</w:t>
      </w:r>
      <w:proofErr w:type="spellEnd"/>
      <w:r w:rsidRPr="000B7A42">
        <w:rPr>
          <w:rFonts w:ascii="Times New Roman" w:eastAsia="Times New Roman" w:hAnsi="Times New Roman"/>
          <w:b/>
          <w:sz w:val="28"/>
          <w:szCs w:val="28"/>
          <w:lang w:eastAsia="ru-RU"/>
        </w:rPr>
        <w:t>. Ключевский и прилегающим населенным пунктам Могочинского муниципального округа</w:t>
      </w:r>
    </w:p>
    <w:p w14:paraId="483B512C" w14:textId="77777777" w:rsidR="008B22B5" w:rsidRPr="000B7A42" w:rsidRDefault="008B22B5" w:rsidP="008B22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A5D8E8" w14:textId="77777777" w:rsidR="008B22B5" w:rsidRPr="000B7A42" w:rsidRDefault="008B22B5" w:rsidP="008B22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8B22B5" w:rsidRPr="000B7A42" w14:paraId="6AA3A7E2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F008B" w14:textId="77777777" w:rsidR="008B22B5" w:rsidRPr="000B7A42" w:rsidRDefault="008B22B5" w:rsidP="00107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14:paraId="7A449A2D" w14:textId="689CE6CC" w:rsidR="008B22B5" w:rsidRPr="000B7A42" w:rsidRDefault="0030674B" w:rsidP="00107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7716">
              <w:rPr>
                <w:rFonts w:ascii="Times New Roman" w:hAnsi="Times New Roman"/>
                <w:sz w:val="26"/>
                <w:szCs w:val="26"/>
                <w:lang w:eastAsia="ru-RU"/>
              </w:rPr>
              <w:t>Мирина Нелли Владимировна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11C4E" w14:textId="77777777" w:rsidR="008B22B5" w:rsidRPr="00FF7716" w:rsidRDefault="008B22B5" w:rsidP="0010716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4DBADB4" w14:textId="7D0495C6" w:rsidR="0030674B" w:rsidRPr="000B7A42" w:rsidRDefault="002A5703" w:rsidP="002A5703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="0030674B" w:rsidRPr="00FF7716">
              <w:rPr>
                <w:rFonts w:ascii="Times New Roman" w:hAnsi="Times New Roman"/>
                <w:sz w:val="26"/>
                <w:szCs w:val="26"/>
                <w:lang w:eastAsia="ru-RU"/>
              </w:rPr>
              <w:t>аместитель главы Могочинского муниципального округа по территориальному развитию;</w:t>
            </w:r>
          </w:p>
        </w:tc>
      </w:tr>
      <w:tr w:rsidR="008B22B5" w:rsidRPr="000B7A42" w14:paraId="36AEDC77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C6C9C" w14:textId="77777777" w:rsidR="008B22B5" w:rsidRPr="000B7A42" w:rsidRDefault="008B22B5" w:rsidP="00107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Секретарь комиссии:</w:t>
            </w:r>
          </w:p>
          <w:p w14:paraId="118F588B" w14:textId="09F1F240" w:rsidR="008B22B5" w:rsidRPr="000B7A42" w:rsidRDefault="0030674B" w:rsidP="00107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Зырянова Любовь Ивановна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4046A" w14:textId="77777777" w:rsidR="0030674B" w:rsidRPr="00FF7716" w:rsidRDefault="0030674B" w:rsidP="00107165">
            <w:pPr>
              <w:tabs>
                <w:tab w:val="left" w:pos="221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34484FE" w14:textId="60D6B7D3" w:rsidR="008B22B5" w:rsidRPr="000B7A42" w:rsidRDefault="0030674B" w:rsidP="00107165">
            <w:pPr>
              <w:tabs>
                <w:tab w:val="left" w:pos="221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главный специалист по общим вопросам Ключевской городской администрации Могочинского муниципального округа</w:t>
            </w:r>
            <w:r w:rsidR="008B22B5"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B22B5" w:rsidRPr="000B7A42" w14:paraId="2DB2410D" w14:textId="77777777" w:rsidTr="0010716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C930D" w14:textId="77777777" w:rsidR="008B22B5" w:rsidRPr="000B7A42" w:rsidRDefault="008B22B5" w:rsidP="00107165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8B22B5" w:rsidRPr="000B7A42" w14:paraId="728F8BCC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7655C8" w14:textId="021A74D1" w:rsidR="008B22B5" w:rsidRPr="000B7A42" w:rsidRDefault="00420CDB" w:rsidP="00107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7716">
              <w:rPr>
                <w:rFonts w:ascii="Times New Roman" w:hAnsi="Times New Roman"/>
                <w:sz w:val="26"/>
                <w:szCs w:val="26"/>
                <w:lang w:eastAsia="ru-RU"/>
              </w:rPr>
              <w:t>Федорова Татьяна Ивановна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5AD21" w14:textId="2276CB1F" w:rsidR="008B22B5" w:rsidRPr="000B7A42" w:rsidRDefault="0030674B" w:rsidP="0010716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ведущий специалист территориального развития Ключевской городской администрации Могочинского муниципального округа;</w:t>
            </w:r>
          </w:p>
        </w:tc>
      </w:tr>
      <w:tr w:rsidR="00420CDB" w:rsidRPr="000B7A42" w14:paraId="48EC7004" w14:textId="77777777" w:rsidTr="00107165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2D932" w14:textId="77777777" w:rsidR="002A5703" w:rsidRDefault="00420CDB" w:rsidP="00420C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Пляскина</w:t>
            </w:r>
            <w:proofErr w:type="spellEnd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7F315E3" w14:textId="06832E35" w:rsidR="00420CDB" w:rsidRPr="000B7A42" w:rsidRDefault="00420CDB" w:rsidP="00420C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Анна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B53D9" w14:textId="37839367" w:rsidR="00420CDB" w:rsidRPr="000B7A42" w:rsidRDefault="00420CDB" w:rsidP="00420CDB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ведущий специалист управления ЖКХ,</w:t>
            </w:r>
            <w:r w:rsidRPr="000B7A42">
              <w:rPr>
                <w:rFonts w:ascii="Arial" w:eastAsia="Times New Roman" w:hAnsi="Arial" w:cs="Arial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B7A42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дорожного хозяйства, транспорта и связи администрации Могочинского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муниципального округа;</w:t>
            </w:r>
          </w:p>
        </w:tc>
      </w:tr>
      <w:tr w:rsidR="00420CDB" w:rsidRPr="000B7A42" w14:paraId="0ED7AD5D" w14:textId="77777777" w:rsidTr="00107165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8933D5" w14:textId="77777777" w:rsidR="00420CDB" w:rsidRPr="000B7A42" w:rsidRDefault="00420CDB" w:rsidP="00420C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Полетучая</w:t>
            </w:r>
            <w:proofErr w:type="spellEnd"/>
          </w:p>
          <w:p w14:paraId="31922E88" w14:textId="5F964459" w:rsidR="00420CDB" w:rsidRPr="000B7A42" w:rsidRDefault="00420CDB" w:rsidP="00420C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FF285" w14:textId="14024E53" w:rsidR="00420CDB" w:rsidRPr="000B7A42" w:rsidRDefault="00420CDB" w:rsidP="00420CDB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B7A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 </w:t>
            </w: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Могочинского муниципального округа;</w:t>
            </w:r>
          </w:p>
        </w:tc>
      </w:tr>
      <w:tr w:rsidR="00420CDB" w:rsidRPr="000B7A42" w14:paraId="0776E969" w14:textId="77777777" w:rsidTr="00107165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2827C" w14:textId="4F6276B1" w:rsidR="00420CDB" w:rsidRPr="000B7A42" w:rsidRDefault="00420CDB" w:rsidP="00420C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7716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РСО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F47D47" w14:textId="77777777" w:rsidR="00420CDB" w:rsidRPr="000B7A42" w:rsidRDefault="00420CDB" w:rsidP="00420C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A42">
              <w:rPr>
                <w:rFonts w:ascii="Times New Roman" w:hAnsi="Times New Roman"/>
                <w:sz w:val="26"/>
                <w:szCs w:val="26"/>
                <w:lang w:eastAsia="ru-RU"/>
              </w:rPr>
              <w:t>- по согласованию.</w:t>
            </w:r>
          </w:p>
        </w:tc>
      </w:tr>
    </w:tbl>
    <w:p w14:paraId="486BC0B3" w14:textId="77777777" w:rsidR="008B22B5" w:rsidRPr="000B7A42" w:rsidRDefault="008B22B5" w:rsidP="000B7A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7F09819" w14:textId="77777777" w:rsidR="000B7A42" w:rsidRPr="000B7A42" w:rsidRDefault="000B7A42" w:rsidP="000B7A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66A714" w14:textId="77777777" w:rsidR="00F47AFF" w:rsidRDefault="00F47AFF" w:rsidP="002258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244FCE" w14:textId="77777777" w:rsidR="00DE207D" w:rsidRDefault="00DE20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6166BC1" w14:textId="471089BA" w:rsidR="000B7335" w:rsidRDefault="002A5703" w:rsidP="000B733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DC4E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14:paraId="60806DEC" w14:textId="6F845802" w:rsidR="002A5703" w:rsidRPr="00DC4E0D" w:rsidRDefault="002A5703" w:rsidP="000B733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14:paraId="25307D64" w14:textId="77777777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DC4E0D">
        <w:rPr>
          <w:rFonts w:ascii="Times New Roman" w:hAnsi="Times New Roman"/>
          <w:sz w:val="28"/>
          <w:szCs w:val="28"/>
        </w:rPr>
        <w:t>администрации</w:t>
      </w:r>
    </w:p>
    <w:p w14:paraId="50473A99" w14:textId="77777777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14:paraId="579FCE2E" w14:textId="5038FAA2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7244">
        <w:rPr>
          <w:rFonts w:ascii="Times New Roman" w:hAnsi="Times New Roman"/>
          <w:sz w:val="28"/>
          <w:szCs w:val="28"/>
        </w:rPr>
        <w:t xml:space="preserve">  </w:t>
      </w:r>
      <w:r w:rsidR="002A57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E0D">
        <w:rPr>
          <w:rFonts w:ascii="Times New Roman" w:hAnsi="Times New Roman"/>
          <w:sz w:val="28"/>
          <w:szCs w:val="28"/>
        </w:rPr>
        <w:t xml:space="preserve">от </w:t>
      </w:r>
      <w:r w:rsidR="00D07244">
        <w:rPr>
          <w:rFonts w:ascii="Times New Roman" w:hAnsi="Times New Roman"/>
          <w:sz w:val="28"/>
          <w:szCs w:val="28"/>
        </w:rPr>
        <w:t xml:space="preserve"> </w:t>
      </w:r>
      <w:r w:rsidR="00237D36">
        <w:rPr>
          <w:rFonts w:ascii="Times New Roman" w:hAnsi="Times New Roman"/>
          <w:sz w:val="28"/>
          <w:szCs w:val="28"/>
        </w:rPr>
        <w:t>14</w:t>
      </w:r>
      <w:r w:rsidR="002A5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D0724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DC4E0D">
        <w:rPr>
          <w:rFonts w:ascii="Times New Roman" w:hAnsi="Times New Roman"/>
          <w:sz w:val="28"/>
          <w:szCs w:val="28"/>
        </w:rPr>
        <w:t xml:space="preserve"> 202</w:t>
      </w:r>
      <w:r w:rsidR="00D07244">
        <w:rPr>
          <w:rFonts w:ascii="Times New Roman" w:hAnsi="Times New Roman"/>
          <w:sz w:val="28"/>
          <w:szCs w:val="28"/>
        </w:rPr>
        <w:t>5</w:t>
      </w:r>
      <w:r w:rsidRPr="00DC4E0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DC4E0D">
        <w:rPr>
          <w:rFonts w:ascii="Times New Roman" w:hAnsi="Times New Roman"/>
          <w:sz w:val="28"/>
          <w:szCs w:val="28"/>
        </w:rPr>
        <w:t xml:space="preserve"> </w:t>
      </w:r>
      <w:r w:rsidR="002A5703">
        <w:rPr>
          <w:rFonts w:ascii="Times New Roman" w:hAnsi="Times New Roman"/>
          <w:sz w:val="28"/>
          <w:szCs w:val="28"/>
        </w:rPr>
        <w:t>№</w:t>
      </w:r>
      <w:r w:rsidR="00237D36">
        <w:rPr>
          <w:rFonts w:ascii="Times New Roman" w:hAnsi="Times New Roman"/>
          <w:sz w:val="28"/>
          <w:szCs w:val="28"/>
        </w:rPr>
        <w:t xml:space="preserve"> 878</w:t>
      </w:r>
    </w:p>
    <w:p w14:paraId="28B5A94F" w14:textId="77777777" w:rsidR="000B7335" w:rsidRDefault="000B7335" w:rsidP="000B7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F529A2" w14:textId="77777777" w:rsidR="002A5703" w:rsidRDefault="002A5703" w:rsidP="000B7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904EF7" w14:textId="6A1F044F" w:rsidR="002A5703" w:rsidRDefault="002A5703" w:rsidP="000B7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0B7335">
        <w:rPr>
          <w:rFonts w:ascii="Times New Roman" w:hAnsi="Times New Roman"/>
          <w:b/>
          <w:sz w:val="28"/>
          <w:szCs w:val="28"/>
        </w:rPr>
        <w:t xml:space="preserve">РАФИК </w:t>
      </w:r>
    </w:p>
    <w:p w14:paraId="5C2CF312" w14:textId="48323DE9" w:rsidR="000B7335" w:rsidRDefault="000B7335" w:rsidP="000B7335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0B7335">
        <w:rPr>
          <w:rFonts w:ascii="Times New Roman" w:hAnsi="Times New Roman"/>
          <w:b/>
          <w:sz w:val="28"/>
          <w:szCs w:val="28"/>
        </w:rPr>
        <w:t xml:space="preserve">работы комиссии по осуществлению </w:t>
      </w:r>
      <w:proofErr w:type="gramStart"/>
      <w:r w:rsidRPr="000B733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B7335">
        <w:rPr>
          <w:rFonts w:ascii="Times New Roman" w:hAnsi="Times New Roman"/>
          <w:b/>
          <w:sz w:val="28"/>
          <w:szCs w:val="28"/>
        </w:rPr>
        <w:t xml:space="preserve"> подготовкой объектов жилищно-коммунального хозяйства</w:t>
      </w:r>
      <w:r w:rsidRPr="000B7335">
        <w:rPr>
          <w:rFonts w:ascii="Times New Roman" w:hAnsi="Times New Roman"/>
          <w:b/>
          <w:spacing w:val="-1"/>
          <w:sz w:val="28"/>
          <w:szCs w:val="28"/>
        </w:rPr>
        <w:t xml:space="preserve"> на территории Могочинского муниципального округа к работе в осенне-зимний период </w:t>
      </w:r>
      <w:r w:rsidRPr="000B7335">
        <w:rPr>
          <w:rFonts w:ascii="Times New Roman" w:hAnsi="Times New Roman"/>
          <w:b/>
          <w:sz w:val="28"/>
          <w:szCs w:val="28"/>
        </w:rPr>
        <w:t>202</w:t>
      </w:r>
      <w:r w:rsidR="003E1AA1">
        <w:rPr>
          <w:rFonts w:ascii="Times New Roman" w:hAnsi="Times New Roman"/>
          <w:b/>
          <w:sz w:val="28"/>
          <w:szCs w:val="28"/>
        </w:rPr>
        <w:t>5</w:t>
      </w:r>
      <w:r w:rsidRPr="000B7335">
        <w:rPr>
          <w:rFonts w:ascii="Times New Roman" w:hAnsi="Times New Roman"/>
          <w:b/>
          <w:sz w:val="28"/>
          <w:szCs w:val="28"/>
        </w:rPr>
        <w:t>-202</w:t>
      </w:r>
      <w:r w:rsidR="003E1AA1">
        <w:rPr>
          <w:rFonts w:ascii="Times New Roman" w:hAnsi="Times New Roman"/>
          <w:b/>
          <w:sz w:val="28"/>
          <w:szCs w:val="28"/>
        </w:rPr>
        <w:t>6</w:t>
      </w:r>
      <w:r w:rsidRPr="000B7335">
        <w:rPr>
          <w:rFonts w:ascii="Times New Roman" w:hAnsi="Times New Roman"/>
          <w:b/>
          <w:sz w:val="28"/>
          <w:szCs w:val="28"/>
        </w:rPr>
        <w:t xml:space="preserve"> </w:t>
      </w:r>
      <w:r w:rsidRPr="000B7335">
        <w:rPr>
          <w:rFonts w:ascii="Times New Roman" w:hAnsi="Times New Roman"/>
          <w:b/>
          <w:spacing w:val="-1"/>
          <w:sz w:val="28"/>
          <w:szCs w:val="28"/>
        </w:rPr>
        <w:t>гг</w:t>
      </w:r>
      <w:r>
        <w:rPr>
          <w:rFonts w:ascii="Times New Roman" w:hAnsi="Times New Roman"/>
          <w:b/>
          <w:spacing w:val="-1"/>
          <w:sz w:val="28"/>
          <w:szCs w:val="28"/>
        </w:rPr>
        <w:t>.</w:t>
      </w:r>
    </w:p>
    <w:p w14:paraId="4375DC4B" w14:textId="77777777" w:rsidR="000B7335" w:rsidRDefault="000B7335" w:rsidP="000B7335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3"/>
      </w:tblGrid>
      <w:tr w:rsidR="000B7335" w14:paraId="64F604CC" w14:textId="77777777" w:rsidTr="00A11364">
        <w:tc>
          <w:tcPr>
            <w:tcW w:w="675" w:type="dxa"/>
          </w:tcPr>
          <w:p w14:paraId="1B911286" w14:textId="77777777" w:rsidR="000B7335" w:rsidRDefault="000B7335" w:rsidP="000B7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14:paraId="27805A06" w14:textId="77777777" w:rsidR="000B7335" w:rsidRDefault="00B55069" w:rsidP="000B7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083" w:type="dxa"/>
          </w:tcPr>
          <w:p w14:paraId="020A6CA1" w14:textId="77777777" w:rsidR="000B7335" w:rsidRDefault="00B55069" w:rsidP="000B7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A11364" w:rsidRPr="00DC5CB1" w14:paraId="12D75ACE" w14:textId="77777777" w:rsidTr="00A11364">
        <w:tc>
          <w:tcPr>
            <w:tcW w:w="675" w:type="dxa"/>
          </w:tcPr>
          <w:p w14:paraId="4D22FBAC" w14:textId="77777777" w:rsidR="00A11364" w:rsidRPr="00DC5CB1" w:rsidRDefault="0071716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21DE61A" w14:textId="77777777" w:rsidR="00A11364" w:rsidRPr="00DC5CB1" w:rsidRDefault="00052750" w:rsidP="00052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Амазар</w:t>
            </w:r>
          </w:p>
        </w:tc>
        <w:tc>
          <w:tcPr>
            <w:tcW w:w="3083" w:type="dxa"/>
          </w:tcPr>
          <w:p w14:paraId="60114D82" w14:textId="3E735F7F" w:rsidR="00A11364" w:rsidRPr="00DC5CB1" w:rsidRDefault="00E8609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0</w:t>
            </w:r>
            <w:r w:rsidR="00D07244">
              <w:rPr>
                <w:rFonts w:ascii="Times New Roman" w:hAnsi="Times New Roman"/>
                <w:sz w:val="28"/>
                <w:szCs w:val="28"/>
              </w:rPr>
              <w:t>2</w:t>
            </w:r>
            <w:r w:rsidRPr="00DC5CB1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3C13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1364" w:rsidRPr="00DC5CB1" w14:paraId="6BF2E64E" w14:textId="77777777" w:rsidTr="00A11364">
        <w:tc>
          <w:tcPr>
            <w:tcW w:w="675" w:type="dxa"/>
          </w:tcPr>
          <w:p w14:paraId="6AC35DDC" w14:textId="77777777" w:rsidR="00A11364" w:rsidRPr="00DC5CB1" w:rsidRDefault="0071716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63F4B6A2" w14:textId="6F66E2D0" w:rsidR="00A11364" w:rsidRPr="00DC5CB1" w:rsidRDefault="00AD4B74" w:rsidP="00685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CB1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DC5C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5CB1">
              <w:rPr>
                <w:rFonts w:ascii="Times New Roman" w:hAnsi="Times New Roman"/>
                <w:sz w:val="28"/>
                <w:szCs w:val="28"/>
              </w:rPr>
              <w:t>Семиозерный</w:t>
            </w:r>
            <w:proofErr w:type="spellEnd"/>
            <w:r w:rsidRPr="00DC5C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13367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="000133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13367">
              <w:rPr>
                <w:rFonts w:ascii="Times New Roman" w:hAnsi="Times New Roman"/>
                <w:sz w:val="28"/>
                <w:szCs w:val="28"/>
              </w:rPr>
              <w:t>Таптугары</w:t>
            </w:r>
            <w:proofErr w:type="spellEnd"/>
          </w:p>
        </w:tc>
        <w:tc>
          <w:tcPr>
            <w:tcW w:w="3083" w:type="dxa"/>
          </w:tcPr>
          <w:p w14:paraId="3E0F4C67" w14:textId="4578B86D" w:rsidR="00A11364" w:rsidRPr="00DC5CB1" w:rsidRDefault="00E8609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0</w:t>
            </w:r>
            <w:r w:rsidR="00D07244">
              <w:rPr>
                <w:rFonts w:ascii="Times New Roman" w:hAnsi="Times New Roman"/>
                <w:sz w:val="28"/>
                <w:szCs w:val="28"/>
              </w:rPr>
              <w:t>2</w:t>
            </w:r>
            <w:r w:rsidRPr="00DC5CB1">
              <w:rPr>
                <w:rFonts w:ascii="Times New Roman" w:hAnsi="Times New Roman"/>
                <w:sz w:val="28"/>
                <w:szCs w:val="28"/>
              </w:rPr>
              <w:t>.09.2024</w:t>
            </w:r>
          </w:p>
        </w:tc>
      </w:tr>
      <w:tr w:rsidR="0071716E" w:rsidRPr="00DC5CB1" w14:paraId="51EACEBF" w14:textId="77777777" w:rsidTr="009C3F10">
        <w:tc>
          <w:tcPr>
            <w:tcW w:w="675" w:type="dxa"/>
          </w:tcPr>
          <w:p w14:paraId="607A24D6" w14:textId="77777777" w:rsidR="0071716E" w:rsidRPr="00DC5CB1" w:rsidRDefault="0071716E" w:rsidP="009C3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48E4122A" w14:textId="77777777" w:rsidR="0071716E" w:rsidRPr="00DC5CB1" w:rsidRDefault="0071716E" w:rsidP="00E86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CB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C5C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5CB1">
              <w:rPr>
                <w:rFonts w:ascii="Times New Roman" w:hAnsi="Times New Roman"/>
                <w:sz w:val="28"/>
                <w:szCs w:val="28"/>
              </w:rPr>
              <w:t>Ксеньевка</w:t>
            </w:r>
            <w:proofErr w:type="spellEnd"/>
            <w:r w:rsidRPr="00DC5C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86A6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E86A6D">
              <w:rPr>
                <w:rFonts w:ascii="Times New Roman" w:hAnsi="Times New Roman"/>
                <w:sz w:val="28"/>
                <w:szCs w:val="28"/>
              </w:rPr>
              <w:t>. Итака</w:t>
            </w:r>
          </w:p>
        </w:tc>
        <w:tc>
          <w:tcPr>
            <w:tcW w:w="3083" w:type="dxa"/>
          </w:tcPr>
          <w:p w14:paraId="7099A8BA" w14:textId="3E71986D" w:rsidR="0071716E" w:rsidRPr="00DC5CB1" w:rsidRDefault="0071716E" w:rsidP="009C3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0</w:t>
            </w:r>
            <w:r w:rsidR="00D07244">
              <w:rPr>
                <w:rFonts w:ascii="Times New Roman" w:hAnsi="Times New Roman"/>
                <w:sz w:val="28"/>
                <w:szCs w:val="28"/>
              </w:rPr>
              <w:t>4</w:t>
            </w:r>
            <w:r w:rsidRPr="00DC5CB1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3C13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716E" w:rsidRPr="00DC5CB1" w14:paraId="4D8F8461" w14:textId="77777777" w:rsidTr="009C3F10">
        <w:tc>
          <w:tcPr>
            <w:tcW w:w="675" w:type="dxa"/>
          </w:tcPr>
          <w:p w14:paraId="380A53DF" w14:textId="77777777" w:rsidR="0071716E" w:rsidRPr="00DC5CB1" w:rsidRDefault="0071716E" w:rsidP="009C3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7F406DB8" w14:textId="5918373A" w:rsidR="0071716E" w:rsidRPr="00DC5CB1" w:rsidRDefault="0071716E" w:rsidP="00685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CB1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DC5CB1">
              <w:rPr>
                <w:rFonts w:ascii="Times New Roman" w:hAnsi="Times New Roman"/>
                <w:sz w:val="28"/>
                <w:szCs w:val="28"/>
              </w:rPr>
              <w:t>. Сбега</w:t>
            </w:r>
          </w:p>
        </w:tc>
        <w:tc>
          <w:tcPr>
            <w:tcW w:w="3083" w:type="dxa"/>
          </w:tcPr>
          <w:p w14:paraId="65BE38A2" w14:textId="17843511" w:rsidR="0071716E" w:rsidRPr="00DC5CB1" w:rsidRDefault="0071716E" w:rsidP="009C3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0</w:t>
            </w:r>
            <w:r w:rsidR="00D07244">
              <w:rPr>
                <w:rFonts w:ascii="Times New Roman" w:hAnsi="Times New Roman"/>
                <w:sz w:val="28"/>
                <w:szCs w:val="28"/>
              </w:rPr>
              <w:t>4</w:t>
            </w:r>
            <w:r w:rsidRPr="00DC5CB1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3C13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1364" w:rsidRPr="00DC5CB1" w14:paraId="3CA84BC4" w14:textId="77777777" w:rsidTr="00A11364">
        <w:tc>
          <w:tcPr>
            <w:tcW w:w="675" w:type="dxa"/>
          </w:tcPr>
          <w:p w14:paraId="15D65BCD" w14:textId="77777777" w:rsidR="00A11364" w:rsidRPr="00DC5CB1" w:rsidRDefault="0071716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5B8C83CA" w14:textId="77777777" w:rsidR="00A11364" w:rsidRPr="00DC5CB1" w:rsidRDefault="00AD4B74" w:rsidP="00E86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CB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C5CB1">
              <w:rPr>
                <w:rFonts w:ascii="Times New Roman" w:hAnsi="Times New Roman"/>
                <w:sz w:val="28"/>
                <w:szCs w:val="28"/>
              </w:rPr>
              <w:t>. Ключевский</w:t>
            </w:r>
          </w:p>
        </w:tc>
        <w:tc>
          <w:tcPr>
            <w:tcW w:w="3083" w:type="dxa"/>
          </w:tcPr>
          <w:p w14:paraId="38A8BEB1" w14:textId="1343E5E8" w:rsidR="00A11364" w:rsidRPr="00DC5CB1" w:rsidRDefault="0071716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09</w:t>
            </w:r>
            <w:r w:rsidR="00E8609E" w:rsidRPr="00DC5CB1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D072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1364" w:rsidRPr="00DC5CB1" w14:paraId="00400C35" w14:textId="77777777" w:rsidTr="00A11364">
        <w:tc>
          <w:tcPr>
            <w:tcW w:w="675" w:type="dxa"/>
          </w:tcPr>
          <w:p w14:paraId="1F6F7246" w14:textId="77777777" w:rsidR="00A11364" w:rsidRPr="00DC5CB1" w:rsidRDefault="0071716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117FB9A1" w14:textId="77777777" w:rsidR="00A11364" w:rsidRPr="00DC5CB1" w:rsidRDefault="00AD4B74" w:rsidP="00E86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CB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C5CB1">
              <w:rPr>
                <w:rFonts w:ascii="Times New Roman" w:hAnsi="Times New Roman"/>
                <w:sz w:val="28"/>
                <w:szCs w:val="28"/>
              </w:rPr>
              <w:t xml:space="preserve">. Давенда, </w:t>
            </w:r>
            <w:r w:rsidR="00E86A6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E86A6D">
              <w:rPr>
                <w:rFonts w:ascii="Times New Roman" w:hAnsi="Times New Roman"/>
                <w:sz w:val="28"/>
                <w:szCs w:val="28"/>
              </w:rPr>
              <w:t>Кудеча</w:t>
            </w:r>
            <w:proofErr w:type="spellEnd"/>
          </w:p>
        </w:tc>
        <w:tc>
          <w:tcPr>
            <w:tcW w:w="3083" w:type="dxa"/>
          </w:tcPr>
          <w:p w14:paraId="6C0112ED" w14:textId="2366FA44" w:rsidR="00A11364" w:rsidRPr="00DC5CB1" w:rsidRDefault="00132443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09.09.202</w:t>
            </w:r>
            <w:r w:rsidR="00D072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716E" w:rsidRPr="00DC5CB1" w14:paraId="0E5D9FAE" w14:textId="77777777" w:rsidTr="00A11364">
        <w:tc>
          <w:tcPr>
            <w:tcW w:w="675" w:type="dxa"/>
          </w:tcPr>
          <w:p w14:paraId="3420F557" w14:textId="77777777" w:rsidR="0071716E" w:rsidRPr="00DC5CB1" w:rsidRDefault="0071716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6F70EB43" w14:textId="110B9B0B" w:rsidR="0071716E" w:rsidRPr="00DC5CB1" w:rsidRDefault="0071716E" w:rsidP="00685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 xml:space="preserve">г. Могоча, </w:t>
            </w:r>
            <w:proofErr w:type="spellStart"/>
            <w:r w:rsidR="00E86A6D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="00E86A6D">
              <w:rPr>
                <w:rFonts w:ascii="Times New Roman" w:hAnsi="Times New Roman"/>
                <w:sz w:val="28"/>
                <w:szCs w:val="28"/>
              </w:rPr>
              <w:t>. Артеушка</w:t>
            </w:r>
          </w:p>
        </w:tc>
        <w:tc>
          <w:tcPr>
            <w:tcW w:w="3083" w:type="dxa"/>
          </w:tcPr>
          <w:p w14:paraId="59FE5DB4" w14:textId="203D1219" w:rsidR="0071716E" w:rsidRPr="00DC5CB1" w:rsidRDefault="0071716E" w:rsidP="000B7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CB1">
              <w:rPr>
                <w:rFonts w:ascii="Times New Roman" w:hAnsi="Times New Roman"/>
                <w:sz w:val="28"/>
                <w:szCs w:val="28"/>
              </w:rPr>
              <w:t>11.09.202</w:t>
            </w:r>
            <w:r w:rsidR="00D072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8C38F28" w14:textId="77777777" w:rsidR="000B7335" w:rsidRPr="000B7335" w:rsidRDefault="000B7335" w:rsidP="000B7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57CD2B" w14:textId="77777777" w:rsidR="00583778" w:rsidRDefault="005837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066CA14" w14:textId="44456E6D" w:rsidR="00010240" w:rsidRPr="00DC4E0D" w:rsidRDefault="0020046A" w:rsidP="00010240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DC4E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9</w:t>
      </w:r>
    </w:p>
    <w:p w14:paraId="62634AD6" w14:textId="77777777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DC4E0D">
        <w:rPr>
          <w:rFonts w:ascii="Times New Roman" w:hAnsi="Times New Roman"/>
          <w:sz w:val="28"/>
          <w:szCs w:val="28"/>
        </w:rPr>
        <w:t>администрации</w:t>
      </w:r>
    </w:p>
    <w:p w14:paraId="163AF153" w14:textId="77777777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14:paraId="6E48C11C" w14:textId="3972BA0C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E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0046A">
        <w:rPr>
          <w:rFonts w:ascii="Times New Roman" w:hAnsi="Times New Roman"/>
          <w:sz w:val="28"/>
          <w:szCs w:val="28"/>
        </w:rPr>
        <w:t>о</w:t>
      </w:r>
      <w:r w:rsidRPr="00DC4E0D">
        <w:rPr>
          <w:rFonts w:ascii="Times New Roman" w:hAnsi="Times New Roman"/>
          <w:sz w:val="28"/>
          <w:szCs w:val="28"/>
        </w:rPr>
        <w:t>т</w:t>
      </w:r>
      <w:r w:rsidR="0020046A">
        <w:rPr>
          <w:rFonts w:ascii="Times New Roman" w:hAnsi="Times New Roman"/>
          <w:sz w:val="28"/>
          <w:szCs w:val="28"/>
        </w:rPr>
        <w:t xml:space="preserve"> </w:t>
      </w:r>
      <w:r w:rsidR="00237D36">
        <w:rPr>
          <w:rFonts w:ascii="Times New Roman" w:hAnsi="Times New Roman"/>
          <w:sz w:val="28"/>
          <w:szCs w:val="28"/>
        </w:rPr>
        <w:t>14</w:t>
      </w:r>
      <w:r w:rsidR="00A3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A30EA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DC4E0D">
        <w:rPr>
          <w:rFonts w:ascii="Times New Roman" w:hAnsi="Times New Roman"/>
          <w:sz w:val="28"/>
          <w:szCs w:val="28"/>
        </w:rPr>
        <w:t xml:space="preserve"> 202</w:t>
      </w:r>
      <w:r w:rsidR="00A30EA8">
        <w:rPr>
          <w:rFonts w:ascii="Times New Roman" w:hAnsi="Times New Roman"/>
          <w:sz w:val="28"/>
          <w:szCs w:val="28"/>
        </w:rPr>
        <w:t>5</w:t>
      </w:r>
      <w:r w:rsidRPr="00DC4E0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DC4E0D">
        <w:rPr>
          <w:rFonts w:ascii="Times New Roman" w:hAnsi="Times New Roman"/>
          <w:sz w:val="28"/>
          <w:szCs w:val="28"/>
        </w:rPr>
        <w:t xml:space="preserve"> </w:t>
      </w:r>
      <w:r w:rsidR="0020046A">
        <w:rPr>
          <w:rFonts w:ascii="Times New Roman" w:hAnsi="Times New Roman"/>
          <w:sz w:val="28"/>
          <w:szCs w:val="28"/>
        </w:rPr>
        <w:t>№</w:t>
      </w:r>
      <w:r w:rsidR="00237D36">
        <w:rPr>
          <w:rFonts w:ascii="Times New Roman" w:hAnsi="Times New Roman"/>
          <w:sz w:val="28"/>
          <w:szCs w:val="28"/>
        </w:rPr>
        <w:t xml:space="preserve"> 878</w:t>
      </w:r>
    </w:p>
    <w:p w14:paraId="782545B5" w14:textId="77777777" w:rsidR="00010240" w:rsidRDefault="00010240" w:rsidP="00010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23205E" w14:textId="7F0D742D" w:rsidR="00A30EA8" w:rsidRPr="00A30EA8" w:rsidRDefault="00A30EA8" w:rsidP="00A30EA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АКТ</w:t>
      </w:r>
    </w:p>
    <w:p w14:paraId="289D8E44" w14:textId="422ECF12" w:rsidR="00A30EA8" w:rsidRPr="00A30EA8" w:rsidRDefault="00A30EA8" w:rsidP="00A30EA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оценки обеспечения готовности к отопительному периоду</w:t>
      </w:r>
    </w:p>
    <w:p w14:paraId="3F67918F" w14:textId="52E5D268" w:rsidR="00A30EA8" w:rsidRPr="00A30EA8" w:rsidRDefault="00A30EA8" w:rsidP="00807B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____/____ гг.</w:t>
      </w:r>
    </w:p>
    <w:p w14:paraId="0347E00A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76A7EE0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             "__" __________ 20__ г.</w:t>
      </w:r>
    </w:p>
    <w:p w14:paraId="4B924DC3" w14:textId="3E3358E3" w:rsidR="00A30EA8" w:rsidRPr="00A30EA8" w:rsidRDefault="00A30EA8" w:rsidP="00807BB9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A30EA8">
        <w:rPr>
          <w:rFonts w:ascii="Times New Roman" w:eastAsiaTheme="minorEastAsia" w:hAnsi="Times New Roman"/>
          <w:lang w:eastAsia="ru-RU"/>
        </w:rPr>
        <w:t>(место составления акта)                    (дата составления акта)</w:t>
      </w:r>
    </w:p>
    <w:p w14:paraId="46BE2275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73CBC92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Комиссия, образованная _______________________________________________,</w:t>
      </w:r>
    </w:p>
    <w:p w14:paraId="401AED41" w14:textId="7B13B5D3" w:rsidR="00A30EA8" w:rsidRPr="00A30EA8" w:rsidRDefault="00A30EA8" w:rsidP="00807BB9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A30EA8">
        <w:rPr>
          <w:rFonts w:ascii="Times New Roman" w:eastAsiaTheme="minorEastAsia" w:hAnsi="Times New Roman"/>
          <w:lang w:eastAsia="ru-RU"/>
        </w:rPr>
        <w:t>(форма документа и его реквизиты, которым образована комиссия)</w:t>
      </w:r>
    </w:p>
    <w:p w14:paraId="640CA3A3" w14:textId="002726A6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в соответствии с программой проведения оценки обеспечения готовности к</w:t>
      </w:r>
    </w:p>
    <w:p w14:paraId="24BF2D4E" w14:textId="4267E8E9" w:rsidR="00A30EA8" w:rsidRDefault="00A30EA8" w:rsidP="000D6C3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отопительному периоду от "__" ______ 20__ г., утвержденной</w:t>
      </w:r>
    </w:p>
    <w:p w14:paraId="275F18A0" w14:textId="77777777" w:rsidR="000D6C31" w:rsidRPr="00A30EA8" w:rsidRDefault="000D6C31" w:rsidP="000D6C3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D2E1DF3" w14:textId="223BADDD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14:paraId="5D3FC805" w14:textId="65760110" w:rsidR="00A30EA8" w:rsidRPr="00807BB9" w:rsidRDefault="00A30EA8" w:rsidP="00807BB9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A30EA8">
        <w:rPr>
          <w:rFonts w:ascii="Times New Roman" w:eastAsiaTheme="minorEastAsia" w:hAnsi="Times New Roman"/>
          <w:lang w:eastAsia="ru-RU"/>
        </w:rPr>
        <w:t>(наименование лица, подлежащего оценке обеспечения готовности)</w:t>
      </w:r>
    </w:p>
    <w:p w14:paraId="117F8DF7" w14:textId="77777777" w:rsidR="00807BB9" w:rsidRPr="00A30EA8" w:rsidRDefault="00807BB9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C099EDC" w14:textId="42D5C6E8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Оценка  обеспечения  готовности  к  отопительному периоду проводилась в</w:t>
      </w:r>
      <w:r w:rsidR="00807BB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отношении следующих объектов оценки обеспечения готовности:</w:t>
      </w:r>
    </w:p>
    <w:p w14:paraId="18205F7A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1. ________________________;</w:t>
      </w:r>
    </w:p>
    <w:p w14:paraId="2CFB810C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2. ________________________;</w:t>
      </w:r>
    </w:p>
    <w:p w14:paraId="479265E7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3. ________________________;</w:t>
      </w:r>
    </w:p>
    <w:p w14:paraId="565C1FC4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NN ________________________.</w:t>
      </w:r>
    </w:p>
    <w:p w14:paraId="273B7BAB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0042451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В ходе проведения оценки обеспечения готовности к отопительному периоду</w:t>
      </w:r>
    </w:p>
    <w:p w14:paraId="29F1FF0F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комиссия установила:</w:t>
      </w:r>
    </w:p>
    <w:p w14:paraId="43D2AECD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488CBD6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1. Уровни готовности объектов оценки обеспечения готовности:</w:t>
      </w:r>
    </w:p>
    <w:p w14:paraId="0F0090A9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A30EA8" w:rsidRPr="00A30EA8" w14:paraId="443E6FAB" w14:textId="77777777" w:rsidTr="00107165">
        <w:tc>
          <w:tcPr>
            <w:tcW w:w="4649" w:type="dxa"/>
          </w:tcPr>
          <w:p w14:paraId="23BA548D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Объект оценки обеспечения готовности</w:t>
            </w:r>
          </w:p>
        </w:tc>
        <w:tc>
          <w:tcPr>
            <w:tcW w:w="4421" w:type="dxa"/>
          </w:tcPr>
          <w:p w14:paraId="3E4A5EB1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Уровень готовности</w:t>
            </w:r>
          </w:p>
          <w:p w14:paraId="461F925A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(Готов/готов с условиями/не готов)</w:t>
            </w:r>
          </w:p>
        </w:tc>
      </w:tr>
      <w:tr w:rsidR="00A30EA8" w:rsidRPr="00A30EA8" w14:paraId="7DF26F3B" w14:textId="77777777" w:rsidTr="00107165">
        <w:tc>
          <w:tcPr>
            <w:tcW w:w="4649" w:type="dxa"/>
          </w:tcPr>
          <w:p w14:paraId="2A4EDF52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1" w:type="dxa"/>
          </w:tcPr>
          <w:p w14:paraId="2EDA0B5B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30EA8" w:rsidRPr="00A30EA8" w14:paraId="75E944B1" w14:textId="77777777" w:rsidTr="00107165">
        <w:tc>
          <w:tcPr>
            <w:tcW w:w="4649" w:type="dxa"/>
          </w:tcPr>
          <w:p w14:paraId="58A22E15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1" w:type="dxa"/>
          </w:tcPr>
          <w:p w14:paraId="60CEBB03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30EA8" w:rsidRPr="00A30EA8" w14:paraId="699ADED7" w14:textId="77777777" w:rsidTr="00107165">
        <w:tc>
          <w:tcPr>
            <w:tcW w:w="4649" w:type="dxa"/>
          </w:tcPr>
          <w:p w14:paraId="10FD3C01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1" w:type="dxa"/>
          </w:tcPr>
          <w:p w14:paraId="5DF3B606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30EA8" w:rsidRPr="00A30EA8" w14:paraId="420DEBEE" w14:textId="77777777" w:rsidTr="00107165">
        <w:tc>
          <w:tcPr>
            <w:tcW w:w="4649" w:type="dxa"/>
          </w:tcPr>
          <w:p w14:paraId="7563D610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4421" w:type="dxa"/>
          </w:tcPr>
          <w:p w14:paraId="12181C9A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14:paraId="25920B9B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2. Уровень готовности лица, подлежащего оценке обеспечения готовности:</w:t>
      </w:r>
    </w:p>
    <w:p w14:paraId="6ED4086E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A30EA8" w:rsidRPr="00A30EA8" w14:paraId="315A56D9" w14:textId="77777777" w:rsidTr="00107165">
        <w:tc>
          <w:tcPr>
            <w:tcW w:w="4649" w:type="dxa"/>
          </w:tcPr>
          <w:p w14:paraId="57545CF8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Лицо, подлежащее оценке обеспечения готовности</w:t>
            </w:r>
          </w:p>
        </w:tc>
        <w:tc>
          <w:tcPr>
            <w:tcW w:w="4421" w:type="dxa"/>
          </w:tcPr>
          <w:p w14:paraId="5A7F7D6B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Уровень готовности</w:t>
            </w:r>
          </w:p>
          <w:p w14:paraId="67FB5E37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30E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(Готов/готов с условиями/не готов)</w:t>
            </w:r>
          </w:p>
        </w:tc>
      </w:tr>
      <w:tr w:rsidR="00A30EA8" w:rsidRPr="00A30EA8" w14:paraId="66E32480" w14:textId="77777777" w:rsidTr="00107165">
        <w:tc>
          <w:tcPr>
            <w:tcW w:w="4649" w:type="dxa"/>
          </w:tcPr>
          <w:p w14:paraId="71C287C3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</w:tcPr>
          <w:p w14:paraId="4EDF483D" w14:textId="77777777" w:rsidR="00A30EA8" w:rsidRPr="00A30EA8" w:rsidRDefault="00A30EA8" w:rsidP="00A30E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14:paraId="3271F702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91DC8FD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Председатель комиссии: ____________________________________________________</w:t>
      </w:r>
    </w:p>
    <w:p w14:paraId="66B473C4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(подпись, расшифровка подписи)</w:t>
      </w:r>
    </w:p>
    <w:p w14:paraId="33CA0896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Заместитель председателя</w:t>
      </w:r>
    </w:p>
    <w:p w14:paraId="68B828EC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комиссии: _________________________________________________________________</w:t>
      </w:r>
    </w:p>
    <w:p w14:paraId="7C06DC0B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(подпись, расшифровка подписи)</w:t>
      </w:r>
    </w:p>
    <w:p w14:paraId="2E348AEF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Члены комиссии: ___________________________________________________________</w:t>
      </w:r>
    </w:p>
    <w:p w14:paraId="30C2ACE5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(подпись, расшифровка подписи)</w:t>
      </w:r>
    </w:p>
    <w:p w14:paraId="376F9E44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0175EB5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С  актами оценки обеспечения готовности ознакомлен, один экземпляр акта</w:t>
      </w:r>
    </w:p>
    <w:p w14:paraId="2B9934F3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>получил:</w:t>
      </w:r>
    </w:p>
    <w:p w14:paraId="2F911709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"__" ___________ 20__ г. ______________________________________________</w:t>
      </w:r>
    </w:p>
    <w:p w14:paraId="6C2D760E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(подпись, расшифровка подписи</w:t>
      </w:r>
    </w:p>
    <w:p w14:paraId="2716E35C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руководителя (его уполномоченного</w:t>
      </w:r>
    </w:p>
    <w:p w14:paraId="341D0608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представителя) в отношении которого</w:t>
      </w:r>
    </w:p>
    <w:p w14:paraId="587D30EE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проводилась оценка обеспечения готовности к</w:t>
      </w:r>
    </w:p>
    <w:p w14:paraId="55CAF400" w14:textId="77777777" w:rsidR="00A30EA8" w:rsidRPr="00A30EA8" w:rsidRDefault="00A30EA8" w:rsidP="00A30E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0EA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отопительному периоду)</w:t>
      </w:r>
    </w:p>
    <w:p w14:paraId="25236263" w14:textId="77777777" w:rsidR="002355A7" w:rsidRDefault="002355A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98234BF" w14:textId="5C403F02" w:rsidR="00010240" w:rsidRPr="00DC4E0D" w:rsidRDefault="00010240" w:rsidP="00010240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DC4E0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D6425">
        <w:rPr>
          <w:rFonts w:ascii="Times New Roman" w:hAnsi="Times New Roman"/>
          <w:sz w:val="28"/>
          <w:szCs w:val="28"/>
        </w:rPr>
        <w:t xml:space="preserve"> </w:t>
      </w:r>
      <w:r w:rsidR="00FF7716">
        <w:rPr>
          <w:rFonts w:ascii="Times New Roman" w:hAnsi="Times New Roman"/>
          <w:sz w:val="28"/>
          <w:szCs w:val="28"/>
        </w:rPr>
        <w:t>10</w:t>
      </w:r>
    </w:p>
    <w:p w14:paraId="732E79D8" w14:textId="77777777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DC4E0D">
        <w:rPr>
          <w:rFonts w:ascii="Times New Roman" w:hAnsi="Times New Roman"/>
          <w:sz w:val="28"/>
          <w:szCs w:val="28"/>
        </w:rPr>
        <w:t>администрации</w:t>
      </w:r>
    </w:p>
    <w:p w14:paraId="59055A57" w14:textId="77777777" w:rsidR="00CB6A01" w:rsidRPr="00DC4E0D" w:rsidRDefault="00CB6A01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14:paraId="3D6793A6" w14:textId="484F9D88" w:rsidR="00CB6A01" w:rsidRPr="00DC4E0D" w:rsidRDefault="00AD6425" w:rsidP="00CB6A0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6A01">
        <w:rPr>
          <w:rFonts w:ascii="Times New Roman" w:hAnsi="Times New Roman"/>
          <w:sz w:val="28"/>
          <w:szCs w:val="28"/>
        </w:rPr>
        <w:t xml:space="preserve"> </w:t>
      </w:r>
      <w:r w:rsidR="00237D36">
        <w:rPr>
          <w:rFonts w:ascii="Times New Roman" w:hAnsi="Times New Roman"/>
          <w:sz w:val="28"/>
          <w:szCs w:val="28"/>
        </w:rPr>
        <w:t>о</w:t>
      </w:r>
      <w:r w:rsidR="00CB6A01" w:rsidRPr="00DC4E0D">
        <w:rPr>
          <w:rFonts w:ascii="Times New Roman" w:hAnsi="Times New Roman"/>
          <w:sz w:val="28"/>
          <w:szCs w:val="28"/>
        </w:rPr>
        <w:t>т</w:t>
      </w:r>
      <w:r w:rsidR="00237D36">
        <w:rPr>
          <w:rFonts w:ascii="Times New Roman" w:hAnsi="Times New Roman"/>
          <w:sz w:val="28"/>
          <w:szCs w:val="28"/>
        </w:rPr>
        <w:t xml:space="preserve"> 14</w:t>
      </w:r>
      <w:r w:rsidR="00CB6A01" w:rsidRPr="00DC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B6A01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CB6A01">
        <w:rPr>
          <w:rFonts w:ascii="Times New Roman" w:hAnsi="Times New Roman"/>
          <w:sz w:val="28"/>
          <w:szCs w:val="28"/>
        </w:rPr>
        <w:t>я</w:t>
      </w:r>
      <w:r w:rsidR="00CB6A01" w:rsidRPr="00DC4E0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CB6A01" w:rsidRPr="00DC4E0D">
        <w:rPr>
          <w:rFonts w:ascii="Times New Roman" w:hAnsi="Times New Roman"/>
          <w:sz w:val="28"/>
          <w:szCs w:val="28"/>
        </w:rPr>
        <w:t xml:space="preserve"> г</w:t>
      </w:r>
      <w:r w:rsidR="00CB6A01">
        <w:rPr>
          <w:rFonts w:ascii="Times New Roman" w:hAnsi="Times New Roman"/>
          <w:sz w:val="28"/>
          <w:szCs w:val="28"/>
        </w:rPr>
        <w:t>ода</w:t>
      </w:r>
      <w:r w:rsidR="00CB6A01" w:rsidRPr="00DC4E0D">
        <w:rPr>
          <w:rFonts w:ascii="Times New Roman" w:hAnsi="Times New Roman"/>
          <w:sz w:val="28"/>
          <w:szCs w:val="28"/>
        </w:rPr>
        <w:t xml:space="preserve"> </w:t>
      </w:r>
      <w:r w:rsidR="00237D36">
        <w:rPr>
          <w:rFonts w:ascii="Times New Roman" w:hAnsi="Times New Roman"/>
          <w:sz w:val="28"/>
          <w:szCs w:val="28"/>
        </w:rPr>
        <w:t xml:space="preserve"> № 878</w:t>
      </w:r>
    </w:p>
    <w:p w14:paraId="49980B31" w14:textId="77777777" w:rsidR="00010240" w:rsidRDefault="00010240" w:rsidP="00010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F22001" w14:textId="77777777" w:rsidR="00583778" w:rsidRPr="009754DC" w:rsidRDefault="00583778" w:rsidP="004919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ПАСПОРТ</w:t>
      </w:r>
    </w:p>
    <w:p w14:paraId="2BC2B1F6" w14:textId="46F35596" w:rsidR="00583778" w:rsidRPr="009754DC" w:rsidRDefault="00583778" w:rsidP="004919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 w:rsidR="00491954">
        <w:rPr>
          <w:rFonts w:ascii="Times New Roman" w:hAnsi="Times New Roman" w:cs="Times New Roman"/>
          <w:sz w:val="28"/>
          <w:szCs w:val="28"/>
        </w:rPr>
        <w:t>202</w:t>
      </w:r>
      <w:r w:rsidR="00AD6425">
        <w:rPr>
          <w:rFonts w:ascii="Times New Roman" w:hAnsi="Times New Roman" w:cs="Times New Roman"/>
          <w:sz w:val="28"/>
          <w:szCs w:val="28"/>
        </w:rPr>
        <w:t>5</w:t>
      </w:r>
      <w:r w:rsidRPr="009754DC">
        <w:rPr>
          <w:rFonts w:ascii="Times New Roman" w:hAnsi="Times New Roman" w:cs="Times New Roman"/>
          <w:sz w:val="28"/>
          <w:szCs w:val="28"/>
        </w:rPr>
        <w:t>/</w:t>
      </w:r>
      <w:r w:rsidR="00491954">
        <w:rPr>
          <w:rFonts w:ascii="Times New Roman" w:hAnsi="Times New Roman" w:cs="Times New Roman"/>
          <w:sz w:val="28"/>
          <w:szCs w:val="28"/>
        </w:rPr>
        <w:t>202</w:t>
      </w:r>
      <w:r w:rsidR="00AD6425">
        <w:rPr>
          <w:rFonts w:ascii="Times New Roman" w:hAnsi="Times New Roman" w:cs="Times New Roman"/>
          <w:sz w:val="28"/>
          <w:szCs w:val="28"/>
        </w:rPr>
        <w:t>6</w:t>
      </w:r>
      <w:r w:rsidR="00491954">
        <w:rPr>
          <w:rFonts w:ascii="Times New Roman" w:hAnsi="Times New Roman" w:cs="Times New Roman"/>
          <w:sz w:val="28"/>
          <w:szCs w:val="28"/>
        </w:rPr>
        <w:t xml:space="preserve"> </w:t>
      </w:r>
      <w:r w:rsidRPr="009754DC">
        <w:rPr>
          <w:rFonts w:ascii="Times New Roman" w:hAnsi="Times New Roman" w:cs="Times New Roman"/>
          <w:sz w:val="28"/>
          <w:szCs w:val="28"/>
        </w:rPr>
        <w:t>гг.</w:t>
      </w:r>
    </w:p>
    <w:p w14:paraId="6731FDE9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E6C1CB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Выдан ___________________________________</w:t>
      </w:r>
      <w:r w:rsidR="0049195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754DC">
        <w:rPr>
          <w:rFonts w:ascii="Times New Roman" w:hAnsi="Times New Roman" w:cs="Times New Roman"/>
          <w:sz w:val="28"/>
          <w:szCs w:val="28"/>
        </w:rPr>
        <w:t>,</w:t>
      </w:r>
    </w:p>
    <w:p w14:paraId="46A53CAC" w14:textId="77777777" w:rsidR="00583778" w:rsidRPr="009754DC" w:rsidRDefault="00583778" w:rsidP="004919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</w:t>
      </w:r>
      <w:r w:rsidR="00491954">
        <w:rPr>
          <w:rFonts w:ascii="Times New Roman" w:hAnsi="Times New Roman" w:cs="Times New Roman"/>
          <w:sz w:val="28"/>
          <w:szCs w:val="28"/>
        </w:rPr>
        <w:t xml:space="preserve"> </w:t>
      </w:r>
      <w:r w:rsidRPr="009754DC">
        <w:rPr>
          <w:rFonts w:ascii="Times New Roman" w:hAnsi="Times New Roman" w:cs="Times New Roman"/>
          <w:sz w:val="28"/>
          <w:szCs w:val="28"/>
        </w:rPr>
        <w:t>в отношении которого проводилась проверка</w:t>
      </w:r>
      <w:r w:rsidR="00491954">
        <w:rPr>
          <w:rFonts w:ascii="Times New Roman" w:hAnsi="Times New Roman" w:cs="Times New Roman"/>
          <w:sz w:val="28"/>
          <w:szCs w:val="28"/>
        </w:rPr>
        <w:t xml:space="preserve">  </w:t>
      </w:r>
      <w:r w:rsidRPr="009754DC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p w14:paraId="4C15679A" w14:textId="77777777" w:rsidR="00583778" w:rsidRPr="009754DC" w:rsidRDefault="00583778" w:rsidP="00235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465F8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  <w:r w:rsidR="002355A7">
        <w:rPr>
          <w:rFonts w:ascii="Times New Roman" w:hAnsi="Times New Roman" w:cs="Times New Roman"/>
          <w:sz w:val="28"/>
          <w:szCs w:val="28"/>
        </w:rPr>
        <w:t xml:space="preserve"> </w:t>
      </w:r>
      <w:r w:rsidRPr="009754DC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14:paraId="3138D1EE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DA7498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1. ________________________;</w:t>
      </w:r>
    </w:p>
    <w:p w14:paraId="36B7E2F4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2. ________________________;</w:t>
      </w:r>
    </w:p>
    <w:p w14:paraId="478A8EAB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3. ________________________;</w:t>
      </w:r>
    </w:p>
    <w:p w14:paraId="299022C5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92A195" w14:textId="77777777" w:rsidR="00583778" w:rsidRPr="009754DC" w:rsidRDefault="00583778" w:rsidP="00235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294D8595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0A5E4D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14:paraId="0ED07A28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EAFD43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14:paraId="4802DE0A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 xml:space="preserve">                                     (подпись, расшифровка подписи и печать</w:t>
      </w:r>
    </w:p>
    <w:p w14:paraId="310CF249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 xml:space="preserve">                                      уполномоченного органа, образовавшего</w:t>
      </w:r>
    </w:p>
    <w:p w14:paraId="58B7AD64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 xml:space="preserve">                                         комиссию по проведению проверки</w:t>
      </w:r>
    </w:p>
    <w:p w14:paraId="1983AB20" w14:textId="77777777" w:rsidR="00583778" w:rsidRPr="009754DC" w:rsidRDefault="00583778" w:rsidP="00583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4DC">
        <w:rPr>
          <w:rFonts w:ascii="Times New Roman" w:hAnsi="Times New Roman" w:cs="Times New Roman"/>
          <w:sz w:val="28"/>
          <w:szCs w:val="28"/>
        </w:rPr>
        <w:t xml:space="preserve">                                       готовности к отопительному периоду)</w:t>
      </w:r>
    </w:p>
    <w:p w14:paraId="6B489D46" w14:textId="77777777" w:rsidR="00583778" w:rsidRPr="009754DC" w:rsidRDefault="00583778" w:rsidP="00583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67E8A" w14:textId="77777777" w:rsidR="00583778" w:rsidRDefault="00583778" w:rsidP="00583778">
      <w:pPr>
        <w:pStyle w:val="ConsPlusNormal"/>
        <w:ind w:firstLine="540"/>
        <w:jc w:val="both"/>
      </w:pPr>
    </w:p>
    <w:p w14:paraId="68F15490" w14:textId="77777777" w:rsidR="000B7335" w:rsidRPr="001764D9" w:rsidRDefault="000B7335" w:rsidP="000B73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B7335" w:rsidRPr="001764D9" w:rsidSect="002A57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155AC" w14:textId="77777777" w:rsidR="005E5546" w:rsidRDefault="005E5546" w:rsidP="00F47AFF">
      <w:pPr>
        <w:spacing w:after="0" w:line="240" w:lineRule="auto"/>
      </w:pPr>
      <w:r>
        <w:separator/>
      </w:r>
    </w:p>
  </w:endnote>
  <w:endnote w:type="continuationSeparator" w:id="0">
    <w:p w14:paraId="63C9E4C5" w14:textId="77777777" w:rsidR="005E5546" w:rsidRDefault="005E5546" w:rsidP="00F4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48534" w14:textId="77777777" w:rsidR="005E5546" w:rsidRDefault="005E5546" w:rsidP="00F47AFF">
      <w:pPr>
        <w:spacing w:after="0" w:line="240" w:lineRule="auto"/>
      </w:pPr>
      <w:r>
        <w:separator/>
      </w:r>
    </w:p>
  </w:footnote>
  <w:footnote w:type="continuationSeparator" w:id="0">
    <w:p w14:paraId="1A0233C4" w14:textId="77777777" w:rsidR="005E5546" w:rsidRDefault="005E5546" w:rsidP="00F47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8A0"/>
    <w:multiLevelType w:val="hybridMultilevel"/>
    <w:tmpl w:val="629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4A0D"/>
    <w:multiLevelType w:val="hybridMultilevel"/>
    <w:tmpl w:val="198E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222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24A520E"/>
    <w:multiLevelType w:val="multilevel"/>
    <w:tmpl w:val="922625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825752"/>
    <w:multiLevelType w:val="hybridMultilevel"/>
    <w:tmpl w:val="0CAA284C"/>
    <w:lvl w:ilvl="0" w:tplc="E292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7D3F"/>
    <w:multiLevelType w:val="hybridMultilevel"/>
    <w:tmpl w:val="BB10FD6A"/>
    <w:lvl w:ilvl="0" w:tplc="31701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E37D83"/>
    <w:multiLevelType w:val="multilevel"/>
    <w:tmpl w:val="DD860A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1968D5"/>
    <w:multiLevelType w:val="hybridMultilevel"/>
    <w:tmpl w:val="198E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C1271"/>
    <w:multiLevelType w:val="multilevel"/>
    <w:tmpl w:val="B7A4BE6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51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5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1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7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36" w:hanging="2160"/>
      </w:pPr>
      <w:rPr>
        <w:rFonts w:hint="default"/>
        <w:color w:val="auto"/>
      </w:rPr>
    </w:lvl>
  </w:abstractNum>
  <w:abstractNum w:abstractNumId="9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AA"/>
    <w:rsid w:val="00000038"/>
    <w:rsid w:val="00000746"/>
    <w:rsid w:val="00001CF4"/>
    <w:rsid w:val="00010240"/>
    <w:rsid w:val="00012FCB"/>
    <w:rsid w:val="00013367"/>
    <w:rsid w:val="00013E20"/>
    <w:rsid w:val="00036646"/>
    <w:rsid w:val="00052750"/>
    <w:rsid w:val="000618C2"/>
    <w:rsid w:val="0006406E"/>
    <w:rsid w:val="00091D55"/>
    <w:rsid w:val="000A399C"/>
    <w:rsid w:val="000A476D"/>
    <w:rsid w:val="000A783C"/>
    <w:rsid w:val="000B7335"/>
    <w:rsid w:val="000B7A42"/>
    <w:rsid w:val="000C0B8F"/>
    <w:rsid w:val="000D31E4"/>
    <w:rsid w:val="000D6C31"/>
    <w:rsid w:val="000E062E"/>
    <w:rsid w:val="001304BA"/>
    <w:rsid w:val="00132443"/>
    <w:rsid w:val="00155985"/>
    <w:rsid w:val="001602BB"/>
    <w:rsid w:val="001764D9"/>
    <w:rsid w:val="00187B37"/>
    <w:rsid w:val="00191E93"/>
    <w:rsid w:val="001A1EC8"/>
    <w:rsid w:val="001B26C5"/>
    <w:rsid w:val="001B6F85"/>
    <w:rsid w:val="001D247E"/>
    <w:rsid w:val="0020046A"/>
    <w:rsid w:val="0022584D"/>
    <w:rsid w:val="002355A7"/>
    <w:rsid w:val="00237D36"/>
    <w:rsid w:val="00257A4D"/>
    <w:rsid w:val="0026291C"/>
    <w:rsid w:val="002803C4"/>
    <w:rsid w:val="00293834"/>
    <w:rsid w:val="002946BD"/>
    <w:rsid w:val="002A5703"/>
    <w:rsid w:val="002B03BB"/>
    <w:rsid w:val="002B30D2"/>
    <w:rsid w:val="002C7A5C"/>
    <w:rsid w:val="002E44D7"/>
    <w:rsid w:val="00305C76"/>
    <w:rsid w:val="0030674B"/>
    <w:rsid w:val="00311D9E"/>
    <w:rsid w:val="00372FC4"/>
    <w:rsid w:val="003758C5"/>
    <w:rsid w:val="00384296"/>
    <w:rsid w:val="00386C3F"/>
    <w:rsid w:val="003B56FE"/>
    <w:rsid w:val="003C13DC"/>
    <w:rsid w:val="003C4265"/>
    <w:rsid w:val="003D217B"/>
    <w:rsid w:val="003D595F"/>
    <w:rsid w:val="003D699D"/>
    <w:rsid w:val="003E08F9"/>
    <w:rsid w:val="003E1AA1"/>
    <w:rsid w:val="00407F4E"/>
    <w:rsid w:val="00410A84"/>
    <w:rsid w:val="00420CDB"/>
    <w:rsid w:val="00420D81"/>
    <w:rsid w:val="00421F62"/>
    <w:rsid w:val="004242B4"/>
    <w:rsid w:val="00431106"/>
    <w:rsid w:val="00433C78"/>
    <w:rsid w:val="00452160"/>
    <w:rsid w:val="00457222"/>
    <w:rsid w:val="0046057D"/>
    <w:rsid w:val="00491954"/>
    <w:rsid w:val="00491CE0"/>
    <w:rsid w:val="004A4D34"/>
    <w:rsid w:val="004B5146"/>
    <w:rsid w:val="004D7F94"/>
    <w:rsid w:val="004F6306"/>
    <w:rsid w:val="004F6B86"/>
    <w:rsid w:val="0050762E"/>
    <w:rsid w:val="00523A96"/>
    <w:rsid w:val="00536ACF"/>
    <w:rsid w:val="005403F4"/>
    <w:rsid w:val="005456B4"/>
    <w:rsid w:val="005473D5"/>
    <w:rsid w:val="005560ED"/>
    <w:rsid w:val="00573CAB"/>
    <w:rsid w:val="00583778"/>
    <w:rsid w:val="00594AA5"/>
    <w:rsid w:val="00596324"/>
    <w:rsid w:val="005D010C"/>
    <w:rsid w:val="005D3DC6"/>
    <w:rsid w:val="005E23CF"/>
    <w:rsid w:val="005E5546"/>
    <w:rsid w:val="005F23DA"/>
    <w:rsid w:val="00600A62"/>
    <w:rsid w:val="00615F10"/>
    <w:rsid w:val="00637C4E"/>
    <w:rsid w:val="0065048B"/>
    <w:rsid w:val="00650670"/>
    <w:rsid w:val="006722ED"/>
    <w:rsid w:val="00681106"/>
    <w:rsid w:val="006857B3"/>
    <w:rsid w:val="006867E8"/>
    <w:rsid w:val="00693F34"/>
    <w:rsid w:val="006B060B"/>
    <w:rsid w:val="006B63B1"/>
    <w:rsid w:val="006E028A"/>
    <w:rsid w:val="006F4329"/>
    <w:rsid w:val="006F5119"/>
    <w:rsid w:val="00715848"/>
    <w:rsid w:val="0071716E"/>
    <w:rsid w:val="007217B9"/>
    <w:rsid w:val="00762B54"/>
    <w:rsid w:val="00764495"/>
    <w:rsid w:val="00765536"/>
    <w:rsid w:val="00777E27"/>
    <w:rsid w:val="00782E5B"/>
    <w:rsid w:val="007A62E8"/>
    <w:rsid w:val="007B2313"/>
    <w:rsid w:val="007B5766"/>
    <w:rsid w:val="007D3688"/>
    <w:rsid w:val="007D7F1F"/>
    <w:rsid w:val="007F59FA"/>
    <w:rsid w:val="00801B91"/>
    <w:rsid w:val="00804581"/>
    <w:rsid w:val="00806E8E"/>
    <w:rsid w:val="00807BB9"/>
    <w:rsid w:val="00807C28"/>
    <w:rsid w:val="00827620"/>
    <w:rsid w:val="00827E2E"/>
    <w:rsid w:val="0083632B"/>
    <w:rsid w:val="00851579"/>
    <w:rsid w:val="0085729B"/>
    <w:rsid w:val="00895E17"/>
    <w:rsid w:val="008964CC"/>
    <w:rsid w:val="008A7668"/>
    <w:rsid w:val="008B22B5"/>
    <w:rsid w:val="008B26ED"/>
    <w:rsid w:val="008C0210"/>
    <w:rsid w:val="00920A33"/>
    <w:rsid w:val="00950F85"/>
    <w:rsid w:val="00951BBF"/>
    <w:rsid w:val="00952E17"/>
    <w:rsid w:val="00963FF9"/>
    <w:rsid w:val="009724AA"/>
    <w:rsid w:val="009754DC"/>
    <w:rsid w:val="0099020A"/>
    <w:rsid w:val="009A2A37"/>
    <w:rsid w:val="009C3472"/>
    <w:rsid w:val="009D24E2"/>
    <w:rsid w:val="009D452E"/>
    <w:rsid w:val="009E3CC1"/>
    <w:rsid w:val="00A10162"/>
    <w:rsid w:val="00A11364"/>
    <w:rsid w:val="00A30EA8"/>
    <w:rsid w:val="00A334BF"/>
    <w:rsid w:val="00A36F27"/>
    <w:rsid w:val="00A43A74"/>
    <w:rsid w:val="00A43BE7"/>
    <w:rsid w:val="00A851E8"/>
    <w:rsid w:val="00A9636B"/>
    <w:rsid w:val="00A96519"/>
    <w:rsid w:val="00A97EC4"/>
    <w:rsid w:val="00AA3672"/>
    <w:rsid w:val="00AB19C9"/>
    <w:rsid w:val="00AB4040"/>
    <w:rsid w:val="00AD1E30"/>
    <w:rsid w:val="00AD3B55"/>
    <w:rsid w:val="00AD4B74"/>
    <w:rsid w:val="00AD5D93"/>
    <w:rsid w:val="00AD6425"/>
    <w:rsid w:val="00AD7E5E"/>
    <w:rsid w:val="00AE2C19"/>
    <w:rsid w:val="00AE2C1F"/>
    <w:rsid w:val="00AE50AF"/>
    <w:rsid w:val="00B10F75"/>
    <w:rsid w:val="00B1704C"/>
    <w:rsid w:val="00B55069"/>
    <w:rsid w:val="00B7148C"/>
    <w:rsid w:val="00B7238B"/>
    <w:rsid w:val="00B846D0"/>
    <w:rsid w:val="00B8621B"/>
    <w:rsid w:val="00B933EE"/>
    <w:rsid w:val="00B96DF1"/>
    <w:rsid w:val="00BA6688"/>
    <w:rsid w:val="00BB187B"/>
    <w:rsid w:val="00BD15CA"/>
    <w:rsid w:val="00BE4F27"/>
    <w:rsid w:val="00BF062A"/>
    <w:rsid w:val="00C0689E"/>
    <w:rsid w:val="00C07975"/>
    <w:rsid w:val="00C07B86"/>
    <w:rsid w:val="00C17594"/>
    <w:rsid w:val="00C253B8"/>
    <w:rsid w:val="00C27261"/>
    <w:rsid w:val="00C35388"/>
    <w:rsid w:val="00C4037A"/>
    <w:rsid w:val="00C676E5"/>
    <w:rsid w:val="00C766C2"/>
    <w:rsid w:val="00C850BD"/>
    <w:rsid w:val="00C901E4"/>
    <w:rsid w:val="00C93779"/>
    <w:rsid w:val="00CA379A"/>
    <w:rsid w:val="00CB6A01"/>
    <w:rsid w:val="00CB78E5"/>
    <w:rsid w:val="00CD327C"/>
    <w:rsid w:val="00CD37E3"/>
    <w:rsid w:val="00D07244"/>
    <w:rsid w:val="00D31D8B"/>
    <w:rsid w:val="00D50582"/>
    <w:rsid w:val="00DA5846"/>
    <w:rsid w:val="00DA6CE3"/>
    <w:rsid w:val="00DB2DC9"/>
    <w:rsid w:val="00DB67B7"/>
    <w:rsid w:val="00DB6C03"/>
    <w:rsid w:val="00DC4E0D"/>
    <w:rsid w:val="00DC5CB1"/>
    <w:rsid w:val="00DD7D10"/>
    <w:rsid w:val="00DE207D"/>
    <w:rsid w:val="00DF4297"/>
    <w:rsid w:val="00E0710B"/>
    <w:rsid w:val="00E145C1"/>
    <w:rsid w:val="00E228CC"/>
    <w:rsid w:val="00E23513"/>
    <w:rsid w:val="00E47574"/>
    <w:rsid w:val="00E63057"/>
    <w:rsid w:val="00E73D71"/>
    <w:rsid w:val="00E850C4"/>
    <w:rsid w:val="00E8609E"/>
    <w:rsid w:val="00E86A6D"/>
    <w:rsid w:val="00E9457B"/>
    <w:rsid w:val="00E94DC2"/>
    <w:rsid w:val="00E95804"/>
    <w:rsid w:val="00ED2FCD"/>
    <w:rsid w:val="00F0743A"/>
    <w:rsid w:val="00F305AD"/>
    <w:rsid w:val="00F47AFF"/>
    <w:rsid w:val="00F54737"/>
    <w:rsid w:val="00F67D66"/>
    <w:rsid w:val="00F72BB6"/>
    <w:rsid w:val="00F80D9E"/>
    <w:rsid w:val="00F91D93"/>
    <w:rsid w:val="00FB18B5"/>
    <w:rsid w:val="00FB1EEF"/>
    <w:rsid w:val="00FB2B08"/>
    <w:rsid w:val="00FB34EB"/>
    <w:rsid w:val="00FB4F4D"/>
    <w:rsid w:val="00FC0A9B"/>
    <w:rsid w:val="00FE6F81"/>
    <w:rsid w:val="00FF0050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B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1"/>
    <w:pPr>
      <w:ind w:left="720"/>
      <w:contextualSpacing/>
    </w:pPr>
  </w:style>
  <w:style w:type="table" w:styleId="a4">
    <w:name w:val="Table Grid"/>
    <w:basedOn w:val="a1"/>
    <w:rsid w:val="00F30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1D247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F47A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7AF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7A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7AFF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0618C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618C2"/>
    <w:rPr>
      <w:rFonts w:ascii="Times New Roman" w:eastAsia="Times New Roman" w:hAnsi="Times New Roman"/>
      <w:szCs w:val="24"/>
    </w:rPr>
  </w:style>
  <w:style w:type="character" w:customStyle="1" w:styleId="ac">
    <w:name w:val="Гипертекстовая ссылка"/>
    <w:uiPriority w:val="99"/>
    <w:rsid w:val="00AE2C19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A4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A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837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rsid w:val="005837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">
    <w:name w:val="Hyperlink"/>
    <w:basedOn w:val="a0"/>
    <w:uiPriority w:val="99"/>
    <w:unhideWhenUsed/>
    <w:rsid w:val="00A30E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0E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1"/>
    <w:pPr>
      <w:ind w:left="720"/>
      <w:contextualSpacing/>
    </w:pPr>
  </w:style>
  <w:style w:type="table" w:styleId="a4">
    <w:name w:val="Table Grid"/>
    <w:basedOn w:val="a1"/>
    <w:rsid w:val="00F30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1D247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F47A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7AF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7A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7AFF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0618C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618C2"/>
    <w:rPr>
      <w:rFonts w:ascii="Times New Roman" w:eastAsia="Times New Roman" w:hAnsi="Times New Roman"/>
      <w:szCs w:val="24"/>
    </w:rPr>
  </w:style>
  <w:style w:type="character" w:customStyle="1" w:styleId="ac">
    <w:name w:val="Гипертекстовая ссылка"/>
    <w:uiPriority w:val="99"/>
    <w:rsid w:val="00AE2C19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A4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A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837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rsid w:val="005837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">
    <w:name w:val="Hyperlink"/>
    <w:basedOn w:val="a0"/>
    <w:uiPriority w:val="99"/>
    <w:unhideWhenUsed/>
    <w:rsid w:val="00A30E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08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6930-C183-4BA0-A29B-177C7A1D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Shigaeva</dc:creator>
  <cp:lastModifiedBy>Елена Алексеевна</cp:lastModifiedBy>
  <cp:revision>2</cp:revision>
  <cp:lastPrinted>2025-07-14T06:25:00Z</cp:lastPrinted>
  <dcterms:created xsi:type="dcterms:W3CDTF">2025-07-14T06:46:00Z</dcterms:created>
  <dcterms:modified xsi:type="dcterms:W3CDTF">2025-07-14T06:46:00Z</dcterms:modified>
</cp:coreProperties>
</file>