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D47" w:rsidRDefault="00860D47" w:rsidP="00446493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46493" w:rsidRPr="00860D47" w:rsidRDefault="00446493" w:rsidP="00446493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860D47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</w:t>
      </w:r>
      <w:r w:rsidR="006733A3">
        <w:rPr>
          <w:rFonts w:ascii="Times New Roman" w:hAnsi="Times New Roman" w:cs="Times New Roman"/>
          <w:b w:val="0"/>
          <w:sz w:val="28"/>
          <w:szCs w:val="28"/>
        </w:rPr>
        <w:t>Могочинского муниципального округа</w:t>
      </w:r>
    </w:p>
    <w:p w:rsidR="00446493" w:rsidRDefault="00446493" w:rsidP="0044649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20114" w:rsidRPr="000218D8" w:rsidRDefault="00920114" w:rsidP="0044649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46493" w:rsidRPr="00446493" w:rsidRDefault="00446493" w:rsidP="00446493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446493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9E7A4D" w:rsidRDefault="009E7A4D" w:rsidP="0044649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167ED" w:rsidRDefault="009E7A4D" w:rsidP="00D167E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26 ноября 2025</w:t>
      </w:r>
      <w:r w:rsidR="00446493" w:rsidRPr="003B1BB1">
        <w:rPr>
          <w:rFonts w:ascii="Times New Roman" w:hAnsi="Times New Roman" w:cs="Times New Roman"/>
          <w:b w:val="0"/>
          <w:sz w:val="28"/>
          <w:szCs w:val="28"/>
        </w:rPr>
        <w:t xml:space="preserve"> г</w:t>
      </w:r>
      <w:r w:rsidR="00920114" w:rsidRPr="003B1BB1">
        <w:rPr>
          <w:rFonts w:ascii="Times New Roman" w:hAnsi="Times New Roman" w:cs="Times New Roman"/>
          <w:b w:val="0"/>
          <w:sz w:val="28"/>
          <w:szCs w:val="28"/>
        </w:rPr>
        <w:t>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</w:t>
      </w:r>
      <w:r w:rsidR="00446493" w:rsidRPr="003B1BB1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67ED">
        <w:rPr>
          <w:rFonts w:ascii="Times New Roman" w:hAnsi="Times New Roman" w:cs="Times New Roman"/>
          <w:b w:val="0"/>
          <w:sz w:val="28"/>
          <w:szCs w:val="28"/>
        </w:rPr>
        <w:t>1450</w:t>
      </w:r>
    </w:p>
    <w:p w:rsidR="00446493" w:rsidRPr="00860D47" w:rsidRDefault="00446493" w:rsidP="00D167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60D47">
        <w:rPr>
          <w:rFonts w:ascii="Times New Roman" w:hAnsi="Times New Roman" w:cs="Times New Roman"/>
          <w:b w:val="0"/>
          <w:sz w:val="28"/>
          <w:szCs w:val="28"/>
        </w:rPr>
        <w:t>г. Могоча</w:t>
      </w:r>
      <w:bookmarkStart w:id="0" w:name="_GoBack"/>
      <w:bookmarkEnd w:id="0"/>
    </w:p>
    <w:p w:rsidR="00446493" w:rsidRPr="00860D47" w:rsidRDefault="00446493" w:rsidP="00446493">
      <w:pPr>
        <w:rPr>
          <w:sz w:val="28"/>
          <w:szCs w:val="28"/>
        </w:rPr>
      </w:pPr>
    </w:p>
    <w:p w:rsidR="00446493" w:rsidRPr="00860D47" w:rsidRDefault="00446493" w:rsidP="00446493">
      <w:pPr>
        <w:rPr>
          <w:sz w:val="28"/>
          <w:szCs w:val="28"/>
        </w:rPr>
      </w:pPr>
    </w:p>
    <w:tbl>
      <w:tblPr>
        <w:tblStyle w:val="a3"/>
        <w:tblW w:w="95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446493" w:rsidTr="00431BA0">
        <w:tc>
          <w:tcPr>
            <w:tcW w:w="9540" w:type="dxa"/>
          </w:tcPr>
          <w:p w:rsidR="00383B9D" w:rsidRPr="009E7A4D" w:rsidRDefault="00446493" w:rsidP="009E7A4D">
            <w:pPr>
              <w:jc w:val="center"/>
              <w:rPr>
                <w:b/>
                <w:bCs/>
                <w:sz w:val="28"/>
                <w:szCs w:val="28"/>
              </w:rPr>
            </w:pPr>
            <w:r w:rsidRPr="00352964">
              <w:rPr>
                <w:b/>
                <w:bCs/>
                <w:sz w:val="28"/>
                <w:szCs w:val="28"/>
              </w:rPr>
              <w:t xml:space="preserve">Об </w:t>
            </w:r>
            <w:r w:rsidR="00383B9D">
              <w:rPr>
                <w:b/>
                <w:bCs/>
                <w:sz w:val="28"/>
                <w:szCs w:val="28"/>
              </w:rPr>
              <w:t xml:space="preserve">увеличении размеров </w:t>
            </w:r>
            <w:r w:rsidR="009E7A4D">
              <w:rPr>
                <w:b/>
                <w:bCs/>
                <w:sz w:val="28"/>
                <w:szCs w:val="28"/>
              </w:rPr>
              <w:t xml:space="preserve">базовых </w:t>
            </w:r>
            <w:r w:rsidR="00383B9D">
              <w:rPr>
                <w:b/>
                <w:bCs/>
                <w:sz w:val="28"/>
                <w:szCs w:val="28"/>
              </w:rPr>
              <w:t xml:space="preserve">окладов </w:t>
            </w:r>
            <w:r>
              <w:rPr>
                <w:b/>
                <w:bCs/>
                <w:sz w:val="28"/>
                <w:szCs w:val="28"/>
              </w:rPr>
              <w:t>(</w:t>
            </w:r>
            <w:r w:rsidR="009E7A4D">
              <w:rPr>
                <w:b/>
                <w:bCs/>
                <w:sz w:val="28"/>
                <w:szCs w:val="28"/>
              </w:rPr>
              <w:t>базовых должностных окладов) лицам, замещающим должности, не относящиеся к должностям муниципальной службы в органах местного самоуправления Могочинского муниципального округа</w:t>
            </w:r>
            <w:r w:rsidR="00FC3F7A">
              <w:rPr>
                <w:b/>
                <w:bCs/>
                <w:sz w:val="28"/>
                <w:szCs w:val="28"/>
              </w:rPr>
              <w:t xml:space="preserve"> и муниципальных учреждений</w:t>
            </w:r>
          </w:p>
          <w:p w:rsidR="00446493" w:rsidRPr="00352964" w:rsidRDefault="00446493" w:rsidP="00446493">
            <w:pPr>
              <w:jc w:val="center"/>
              <w:rPr>
                <w:sz w:val="28"/>
                <w:szCs w:val="28"/>
              </w:rPr>
            </w:pPr>
          </w:p>
        </w:tc>
      </w:tr>
    </w:tbl>
    <w:p w:rsidR="00446493" w:rsidRPr="00860D47" w:rsidRDefault="00446493" w:rsidP="00446493">
      <w:pPr>
        <w:rPr>
          <w:sz w:val="28"/>
          <w:szCs w:val="28"/>
        </w:rPr>
      </w:pPr>
    </w:p>
    <w:p w:rsidR="00446493" w:rsidRDefault="00446493" w:rsidP="00446493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446493" w:rsidRPr="00CD7130" w:rsidRDefault="00742578" w:rsidP="00446493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="00446493" w:rsidRPr="00CD7130">
        <w:rPr>
          <w:sz w:val="28"/>
          <w:szCs w:val="28"/>
        </w:rPr>
        <w:t xml:space="preserve">уководствуясь </w:t>
      </w:r>
      <w:r w:rsidR="00383B9D">
        <w:rPr>
          <w:sz w:val="28"/>
          <w:szCs w:val="28"/>
        </w:rPr>
        <w:t>Законо</w:t>
      </w:r>
      <w:r w:rsidR="008C464D">
        <w:rPr>
          <w:sz w:val="28"/>
          <w:szCs w:val="28"/>
        </w:rPr>
        <w:t xml:space="preserve">м Забайкальского края </w:t>
      </w:r>
      <w:r w:rsidR="009E7A4D">
        <w:rPr>
          <w:sz w:val="28"/>
          <w:szCs w:val="28"/>
        </w:rPr>
        <w:t>от 24.12.2024 № 2446-ЗЗК «О бюджете Забайкальского края на 2025 год и плановый период 2026 и 2027 годов», Законом Забайкальского края от 29.06.2023 № 2222-ЗЗК «Об обеспечении роста заработной платы в Забайкальском крае и о внесении изменений в от</w:t>
      </w:r>
      <w:r w:rsidR="00FF1DC9">
        <w:rPr>
          <w:sz w:val="28"/>
          <w:szCs w:val="28"/>
        </w:rPr>
        <w:t>дельные законы Забайкальского к</w:t>
      </w:r>
      <w:r w:rsidR="009E7A4D">
        <w:rPr>
          <w:sz w:val="28"/>
          <w:szCs w:val="28"/>
        </w:rPr>
        <w:t>рая, руководствуясь Уставом Могочинского муниципального округа</w:t>
      </w:r>
      <w:r w:rsidR="00FF1DC9">
        <w:rPr>
          <w:sz w:val="28"/>
          <w:szCs w:val="28"/>
        </w:rPr>
        <w:t>, администрация Могочинского муниципального округа</w:t>
      </w:r>
      <w:r w:rsidR="009E7A4D">
        <w:rPr>
          <w:sz w:val="28"/>
          <w:szCs w:val="28"/>
        </w:rPr>
        <w:t xml:space="preserve"> </w:t>
      </w:r>
      <w:r w:rsidR="00446493" w:rsidRPr="00644281">
        <w:rPr>
          <w:b/>
          <w:sz w:val="28"/>
          <w:szCs w:val="28"/>
        </w:rPr>
        <w:t>постановляет</w:t>
      </w:r>
      <w:r w:rsidR="00446493">
        <w:rPr>
          <w:sz w:val="28"/>
          <w:szCs w:val="28"/>
        </w:rPr>
        <w:t>:</w:t>
      </w:r>
      <w:proofErr w:type="gramEnd"/>
    </w:p>
    <w:p w:rsidR="00446493" w:rsidRDefault="00446493" w:rsidP="0044649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43C6" w:rsidRPr="00D327DF" w:rsidRDefault="000B7B5F" w:rsidP="00D327D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1" w:name="sub_1"/>
      <w:r w:rsidRPr="008343C6">
        <w:rPr>
          <w:sz w:val="28"/>
          <w:szCs w:val="28"/>
        </w:rPr>
        <w:t xml:space="preserve">1. </w:t>
      </w:r>
      <w:proofErr w:type="gramStart"/>
      <w:r w:rsidR="006733A3">
        <w:rPr>
          <w:sz w:val="28"/>
          <w:szCs w:val="28"/>
        </w:rPr>
        <w:t xml:space="preserve">Увеличить с 01 </w:t>
      </w:r>
      <w:r w:rsidR="00FF1DC9">
        <w:rPr>
          <w:sz w:val="28"/>
          <w:szCs w:val="28"/>
        </w:rPr>
        <w:t>октября 2025</w:t>
      </w:r>
      <w:r w:rsidR="00BA6A5C" w:rsidRPr="00B61ECD">
        <w:rPr>
          <w:sz w:val="28"/>
          <w:szCs w:val="28"/>
        </w:rPr>
        <w:t xml:space="preserve"> года на </w:t>
      </w:r>
      <w:r w:rsidR="00FF1DC9">
        <w:rPr>
          <w:sz w:val="28"/>
          <w:szCs w:val="28"/>
        </w:rPr>
        <w:t>4,2</w:t>
      </w:r>
      <w:r w:rsidR="0011280A">
        <w:rPr>
          <w:sz w:val="28"/>
          <w:szCs w:val="28"/>
        </w:rPr>
        <w:t xml:space="preserve"> процента</w:t>
      </w:r>
      <w:r w:rsidR="00FF1DC9">
        <w:rPr>
          <w:sz w:val="28"/>
          <w:szCs w:val="28"/>
        </w:rPr>
        <w:t xml:space="preserve"> </w:t>
      </w:r>
      <w:r w:rsidR="008343C6" w:rsidRPr="00B61ECD">
        <w:rPr>
          <w:sz w:val="28"/>
          <w:szCs w:val="28"/>
        </w:rPr>
        <w:t xml:space="preserve">размеры </w:t>
      </w:r>
      <w:r w:rsidR="00FF1DC9">
        <w:rPr>
          <w:sz w:val="28"/>
          <w:szCs w:val="28"/>
        </w:rPr>
        <w:t xml:space="preserve">базовых </w:t>
      </w:r>
      <w:r w:rsidR="008343C6" w:rsidRPr="00B61ECD">
        <w:rPr>
          <w:sz w:val="28"/>
          <w:szCs w:val="28"/>
        </w:rPr>
        <w:t>окладов (</w:t>
      </w:r>
      <w:r w:rsidR="00FF1DC9">
        <w:rPr>
          <w:sz w:val="28"/>
          <w:szCs w:val="28"/>
        </w:rPr>
        <w:t xml:space="preserve">базовых должностных окладов) </w:t>
      </w:r>
      <w:r w:rsidR="00FF1DC9" w:rsidRPr="00FF1DC9">
        <w:rPr>
          <w:bCs/>
          <w:sz w:val="28"/>
          <w:szCs w:val="28"/>
        </w:rPr>
        <w:t>лицам, замещающим должности, не относящиеся к должностям муниципальной службы в органах местного самоуправления Могочинского муниципального округа</w:t>
      </w:r>
      <w:r w:rsidR="00FF1DC9">
        <w:rPr>
          <w:bCs/>
          <w:sz w:val="28"/>
          <w:szCs w:val="28"/>
        </w:rPr>
        <w:t xml:space="preserve"> и муниципальных учреждений</w:t>
      </w:r>
      <w:r w:rsidR="00D327DF">
        <w:rPr>
          <w:bCs/>
          <w:sz w:val="28"/>
          <w:szCs w:val="28"/>
        </w:rPr>
        <w:t xml:space="preserve">, </w:t>
      </w:r>
      <w:r w:rsidR="00D327DF" w:rsidRPr="00D327DF">
        <w:rPr>
          <w:rFonts w:eastAsiaTheme="minorHAnsi"/>
          <w:sz w:val="28"/>
          <w:szCs w:val="28"/>
          <w:lang w:eastAsia="en-US"/>
        </w:rPr>
        <w:t xml:space="preserve">на которых не распространяется действие </w:t>
      </w:r>
      <w:hyperlink r:id="rId8" w:history="1">
        <w:r w:rsidR="00D327DF" w:rsidRPr="00D327DF">
          <w:rPr>
            <w:rFonts w:eastAsiaTheme="minorHAnsi"/>
            <w:color w:val="0000FF"/>
            <w:sz w:val="28"/>
            <w:szCs w:val="28"/>
            <w:lang w:eastAsia="en-US"/>
          </w:rPr>
          <w:t>Указа</w:t>
        </w:r>
      </w:hyperlink>
      <w:r w:rsidR="00D327DF" w:rsidRPr="00D327DF">
        <w:rPr>
          <w:rFonts w:eastAsiaTheme="minorHAnsi"/>
          <w:sz w:val="28"/>
          <w:szCs w:val="28"/>
          <w:lang w:eastAsia="en-US"/>
        </w:rPr>
        <w:t xml:space="preserve"> Президента Российской Федерации от 7 мая 2012 года N 597 "О мероприятиях по реализации государственной социальной политики", </w:t>
      </w:r>
      <w:hyperlink r:id="rId9" w:history="1">
        <w:r w:rsidR="00D327DF" w:rsidRPr="00D327DF">
          <w:rPr>
            <w:rFonts w:eastAsiaTheme="minorHAnsi"/>
            <w:color w:val="0000FF"/>
            <w:sz w:val="28"/>
            <w:szCs w:val="28"/>
            <w:lang w:eastAsia="en-US"/>
          </w:rPr>
          <w:t>Указа</w:t>
        </w:r>
      </w:hyperlink>
      <w:r w:rsidR="00D327DF" w:rsidRPr="00D327DF">
        <w:rPr>
          <w:rFonts w:eastAsiaTheme="minorHAnsi"/>
          <w:sz w:val="28"/>
          <w:szCs w:val="28"/>
          <w:lang w:eastAsia="en-US"/>
        </w:rPr>
        <w:t xml:space="preserve"> Президента Российской</w:t>
      </w:r>
      <w:proofErr w:type="gramEnd"/>
      <w:r w:rsidR="00D327DF" w:rsidRPr="00D327DF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D327DF" w:rsidRPr="00D327DF">
        <w:rPr>
          <w:rFonts w:eastAsiaTheme="minorHAnsi"/>
          <w:sz w:val="28"/>
          <w:szCs w:val="28"/>
          <w:lang w:eastAsia="en-US"/>
        </w:rPr>
        <w:t xml:space="preserve">Федерации от 1 июня 2012 года N 761 "О Национальной стратегии действий в интересах детей на 2012 - 2017 годы", </w:t>
      </w:r>
      <w:hyperlink r:id="rId10" w:history="1">
        <w:r w:rsidR="00D327DF" w:rsidRPr="00D327DF">
          <w:rPr>
            <w:rFonts w:eastAsiaTheme="minorHAnsi"/>
            <w:color w:val="0000FF"/>
            <w:sz w:val="28"/>
            <w:szCs w:val="28"/>
            <w:lang w:eastAsia="en-US"/>
          </w:rPr>
          <w:t>Указа</w:t>
        </w:r>
      </w:hyperlink>
      <w:r w:rsidR="00D327DF" w:rsidRPr="00D327DF">
        <w:rPr>
          <w:rFonts w:eastAsiaTheme="minorHAnsi"/>
          <w:sz w:val="28"/>
          <w:szCs w:val="28"/>
          <w:lang w:eastAsia="en-US"/>
        </w:rPr>
        <w:t xml:space="preserve"> Президента Российской Федерации от 28 декабря 2012 года N 1688 "О некоторых мерах по реализации государственной политики в сфере защиты детей-сирот и детей, оставшихся без попечения родителей", размеры окладов денежного содержания по должностям государственной гражданской службы Забайкальского края, а также</w:t>
      </w:r>
      <w:proofErr w:type="gramEnd"/>
      <w:r w:rsidR="00D327DF" w:rsidRPr="00D327DF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D327DF" w:rsidRPr="00D327DF">
        <w:rPr>
          <w:rFonts w:eastAsiaTheme="minorHAnsi"/>
          <w:sz w:val="28"/>
          <w:szCs w:val="28"/>
          <w:lang w:eastAsia="en-US"/>
        </w:rPr>
        <w:t>размеры ежемесячного денежного вознаграждения (денежного вознаграждения), окладов (должностных окладов) иных категорий должностных лиц, для которых законами Забайкальского края предусмотрено увеличение (индексация) ежемесячного денежного вознаграждения (денежного вознаграждения), окладов (должностных окладов) одновременно с увеличением (индексацией)</w:t>
      </w:r>
      <w:proofErr w:type="gramEnd"/>
      <w:r w:rsidR="00D327DF" w:rsidRPr="00D327DF">
        <w:rPr>
          <w:rFonts w:eastAsiaTheme="minorHAnsi"/>
          <w:sz w:val="28"/>
          <w:szCs w:val="28"/>
          <w:lang w:eastAsia="en-US"/>
        </w:rPr>
        <w:t xml:space="preserve"> </w:t>
      </w:r>
      <w:r w:rsidR="00D327DF" w:rsidRPr="00D327DF">
        <w:rPr>
          <w:rFonts w:eastAsiaTheme="minorHAnsi"/>
          <w:sz w:val="28"/>
          <w:szCs w:val="28"/>
          <w:lang w:eastAsia="en-US"/>
        </w:rPr>
        <w:lastRenderedPageBreak/>
        <w:t>размеров окладов денежного содержания по должностям государственной гражданской службы Забайкальского края.</w:t>
      </w:r>
    </w:p>
    <w:p w:rsidR="000B7B5F" w:rsidRPr="00A31E6F" w:rsidRDefault="000B7B5F" w:rsidP="000B7B5F">
      <w:pPr>
        <w:ind w:firstLine="540"/>
        <w:jc w:val="both"/>
        <w:rPr>
          <w:sz w:val="28"/>
          <w:szCs w:val="28"/>
        </w:rPr>
      </w:pPr>
      <w:bookmarkStart w:id="2" w:name="sub_2"/>
      <w:bookmarkEnd w:id="1"/>
      <w:r w:rsidRPr="00A31E6F">
        <w:rPr>
          <w:sz w:val="28"/>
          <w:szCs w:val="28"/>
        </w:rPr>
        <w:t xml:space="preserve">2. </w:t>
      </w:r>
      <w:r>
        <w:rPr>
          <w:sz w:val="28"/>
          <w:szCs w:val="28"/>
        </w:rPr>
        <w:t>Органам местног</w:t>
      </w:r>
      <w:r w:rsidR="00E21623">
        <w:rPr>
          <w:sz w:val="28"/>
          <w:szCs w:val="28"/>
        </w:rPr>
        <w:t xml:space="preserve">о самоуправления </w:t>
      </w:r>
      <w:r w:rsidR="006733A3">
        <w:rPr>
          <w:sz w:val="28"/>
          <w:szCs w:val="28"/>
        </w:rPr>
        <w:t>Могочинского муниципального округа</w:t>
      </w:r>
      <w:r w:rsidRPr="00A31E6F">
        <w:rPr>
          <w:sz w:val="28"/>
          <w:szCs w:val="28"/>
        </w:rPr>
        <w:t>, на которые возложены координация и регулирование деятельности соответствующих отраслей и (или) которые осуществляют функции и полном</w:t>
      </w:r>
      <w:r>
        <w:rPr>
          <w:sz w:val="28"/>
          <w:szCs w:val="28"/>
        </w:rPr>
        <w:t>очия учредителей муниципальных</w:t>
      </w:r>
      <w:r w:rsidRPr="00A31E6F">
        <w:rPr>
          <w:sz w:val="28"/>
          <w:szCs w:val="28"/>
        </w:rPr>
        <w:t xml:space="preserve"> учреждений </w:t>
      </w:r>
      <w:r w:rsidR="00CB127D">
        <w:rPr>
          <w:sz w:val="28"/>
          <w:szCs w:val="28"/>
        </w:rPr>
        <w:t>Могочинского муниципального округа</w:t>
      </w:r>
      <w:r w:rsidR="006733A3">
        <w:rPr>
          <w:sz w:val="28"/>
          <w:szCs w:val="28"/>
        </w:rPr>
        <w:t>:</w:t>
      </w:r>
    </w:p>
    <w:bookmarkEnd w:id="2"/>
    <w:p w:rsidR="000B7B5F" w:rsidRDefault="000B7B5F" w:rsidP="000B7B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1E6F">
        <w:rPr>
          <w:sz w:val="28"/>
          <w:szCs w:val="28"/>
        </w:rPr>
        <w:t xml:space="preserve">внести соответствующие изменения в положения об оплате труда работников </w:t>
      </w:r>
      <w:r>
        <w:rPr>
          <w:sz w:val="28"/>
          <w:szCs w:val="28"/>
        </w:rPr>
        <w:t>муниципальных</w:t>
      </w:r>
      <w:r w:rsidRPr="00A31E6F">
        <w:rPr>
          <w:sz w:val="28"/>
          <w:szCs w:val="28"/>
        </w:rPr>
        <w:t xml:space="preserve"> учреждений </w:t>
      </w:r>
      <w:r w:rsidR="00CB127D">
        <w:rPr>
          <w:sz w:val="28"/>
          <w:szCs w:val="28"/>
        </w:rPr>
        <w:t>Могочинского муниципального округа</w:t>
      </w:r>
      <w:r w:rsidR="00860D47">
        <w:rPr>
          <w:sz w:val="28"/>
          <w:szCs w:val="28"/>
        </w:rPr>
        <w:t>.</w:t>
      </w:r>
    </w:p>
    <w:p w:rsidR="00FF1DC9" w:rsidRPr="00A31E6F" w:rsidRDefault="00FF1DC9" w:rsidP="000B7B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довести до руководителей муниципальных учреждений МКУ «Центр МТО», МБУ ММО «Благоустройство», МКУ </w:t>
      </w:r>
      <w:proofErr w:type="spellStart"/>
      <w:r w:rsidR="00FC3F7A">
        <w:rPr>
          <w:sz w:val="28"/>
          <w:szCs w:val="28"/>
        </w:rPr>
        <w:t>ФКиС</w:t>
      </w:r>
      <w:proofErr w:type="spellEnd"/>
      <w:r w:rsidR="00FC3F7A">
        <w:rPr>
          <w:sz w:val="28"/>
          <w:szCs w:val="28"/>
        </w:rPr>
        <w:t>.</w:t>
      </w:r>
    </w:p>
    <w:p w:rsidR="00920114" w:rsidRPr="00A31E6F" w:rsidRDefault="008A1C96" w:rsidP="008A1C96">
      <w:pPr>
        <w:ind w:firstLine="540"/>
        <w:jc w:val="both"/>
        <w:rPr>
          <w:sz w:val="28"/>
          <w:szCs w:val="28"/>
        </w:rPr>
      </w:pPr>
      <w:bookmarkStart w:id="3" w:name="sub_5"/>
      <w:r>
        <w:rPr>
          <w:sz w:val="28"/>
          <w:szCs w:val="28"/>
        </w:rPr>
        <w:t>3</w:t>
      </w:r>
      <w:r w:rsidR="000016D9">
        <w:rPr>
          <w:sz w:val="28"/>
          <w:szCs w:val="28"/>
        </w:rPr>
        <w:t>.</w:t>
      </w:r>
      <w:r w:rsidR="00FC3F7A">
        <w:rPr>
          <w:sz w:val="28"/>
          <w:szCs w:val="28"/>
        </w:rPr>
        <w:t>1.</w:t>
      </w:r>
      <w:r w:rsidR="000016D9">
        <w:rPr>
          <w:sz w:val="28"/>
          <w:szCs w:val="28"/>
        </w:rPr>
        <w:t xml:space="preserve"> </w:t>
      </w:r>
      <w:r w:rsidR="00FC3F7A">
        <w:rPr>
          <w:sz w:val="28"/>
          <w:szCs w:val="28"/>
        </w:rPr>
        <w:t>Управлению образования, Управлению</w:t>
      </w:r>
      <w:r w:rsidR="00897E73">
        <w:rPr>
          <w:sz w:val="28"/>
          <w:szCs w:val="28"/>
        </w:rPr>
        <w:t xml:space="preserve"> культуры, сп</w:t>
      </w:r>
      <w:r w:rsidR="00FC3F7A">
        <w:rPr>
          <w:sz w:val="28"/>
          <w:szCs w:val="28"/>
        </w:rPr>
        <w:t>орта и молодежной политики </w:t>
      </w:r>
      <w:r w:rsidR="00897E73">
        <w:rPr>
          <w:sz w:val="28"/>
          <w:szCs w:val="28"/>
        </w:rPr>
        <w:t xml:space="preserve">администрации </w:t>
      </w:r>
      <w:r w:rsidR="006733A3">
        <w:rPr>
          <w:sz w:val="28"/>
          <w:szCs w:val="28"/>
        </w:rPr>
        <w:t>Могочинского муниципального округа довести</w:t>
      </w:r>
      <w:r w:rsidR="000016D9">
        <w:rPr>
          <w:sz w:val="28"/>
          <w:szCs w:val="28"/>
        </w:rPr>
        <w:t xml:space="preserve"> настоящее постановление до </w:t>
      </w:r>
      <w:r w:rsidR="00897E73">
        <w:rPr>
          <w:sz w:val="28"/>
          <w:szCs w:val="28"/>
        </w:rPr>
        <w:t>руководителей муниципальных учрежд</w:t>
      </w:r>
      <w:r w:rsidR="005B50DD">
        <w:rPr>
          <w:sz w:val="28"/>
          <w:szCs w:val="28"/>
        </w:rPr>
        <w:t>е</w:t>
      </w:r>
      <w:r w:rsidR="00897E73">
        <w:rPr>
          <w:sz w:val="28"/>
          <w:szCs w:val="28"/>
        </w:rPr>
        <w:t>ний</w:t>
      </w:r>
      <w:r w:rsidR="00920114">
        <w:rPr>
          <w:sz w:val="28"/>
          <w:szCs w:val="28"/>
        </w:rPr>
        <w:t xml:space="preserve">. </w:t>
      </w:r>
    </w:p>
    <w:bookmarkEnd w:id="3"/>
    <w:p w:rsidR="00446493" w:rsidRPr="00742578" w:rsidRDefault="00BA6F8D" w:rsidP="000B7B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42578">
        <w:rPr>
          <w:sz w:val="28"/>
          <w:szCs w:val="28"/>
        </w:rPr>
        <w:t>.</w:t>
      </w:r>
      <w:r w:rsidR="00742578" w:rsidRPr="00742578">
        <w:rPr>
          <w:sz w:val="28"/>
          <w:szCs w:val="28"/>
        </w:rPr>
        <w:t>Настоящее п</w:t>
      </w:r>
      <w:r w:rsidR="00446493" w:rsidRPr="00742578">
        <w:rPr>
          <w:sz w:val="28"/>
          <w:szCs w:val="28"/>
        </w:rPr>
        <w:t xml:space="preserve">остановление </w:t>
      </w:r>
      <w:r w:rsidR="00742578" w:rsidRPr="00742578">
        <w:rPr>
          <w:sz w:val="28"/>
          <w:szCs w:val="28"/>
        </w:rPr>
        <w:t xml:space="preserve">подлежит обнародованию на специально оборудованном стенде, расположенном на первом этаже здания по адресу: Забайкальский край, г. Могоча, ул. Комсомольская, д. 13. </w:t>
      </w:r>
      <w:r w:rsidR="00742578" w:rsidRPr="00742578">
        <w:rPr>
          <w:bCs/>
          <w:sz w:val="28"/>
          <w:szCs w:val="28"/>
        </w:rPr>
        <w:t xml:space="preserve">Дополнительно настоящее решение официально обнародовать на </w:t>
      </w:r>
      <w:r w:rsidR="00742578" w:rsidRPr="00742578">
        <w:rPr>
          <w:sz w:val="28"/>
          <w:szCs w:val="28"/>
        </w:rPr>
        <w:t xml:space="preserve">сайте администрации </w:t>
      </w:r>
      <w:r w:rsidR="006733A3">
        <w:rPr>
          <w:sz w:val="28"/>
          <w:szCs w:val="28"/>
        </w:rPr>
        <w:t>Могочинского муниципального округа</w:t>
      </w:r>
      <w:r w:rsidR="00742578" w:rsidRPr="00742578">
        <w:rPr>
          <w:sz w:val="28"/>
          <w:szCs w:val="28"/>
        </w:rPr>
        <w:t xml:space="preserve"> в информационно-телекоммуникационной сети Интернет «</w:t>
      </w:r>
      <w:r w:rsidR="005B50DD" w:rsidRPr="005B50DD">
        <w:rPr>
          <w:rFonts w:eastAsia="Calibri"/>
          <w:color w:val="000000"/>
          <w:sz w:val="28"/>
          <w:szCs w:val="28"/>
          <w:lang w:val="en-US" w:eastAsia="en-US"/>
        </w:rPr>
        <w:t>https</w:t>
      </w:r>
      <w:r w:rsidR="005B50DD" w:rsidRPr="005B50DD">
        <w:rPr>
          <w:rFonts w:eastAsia="Calibri"/>
          <w:color w:val="000000"/>
          <w:sz w:val="28"/>
          <w:szCs w:val="28"/>
          <w:lang w:eastAsia="en-US"/>
        </w:rPr>
        <w:t>://</w:t>
      </w:r>
      <w:proofErr w:type="spellStart"/>
      <w:r w:rsidR="005B50DD" w:rsidRPr="005B50DD">
        <w:rPr>
          <w:rFonts w:eastAsia="Calibri"/>
          <w:color w:val="000000"/>
          <w:sz w:val="28"/>
          <w:szCs w:val="28"/>
          <w:lang w:val="en-US" w:eastAsia="en-US"/>
        </w:rPr>
        <w:t>mogocha</w:t>
      </w:r>
      <w:proofErr w:type="spellEnd"/>
      <w:r w:rsidR="005B50DD" w:rsidRPr="005B50DD">
        <w:rPr>
          <w:rFonts w:eastAsia="Calibri"/>
          <w:color w:val="000000"/>
          <w:sz w:val="28"/>
          <w:szCs w:val="28"/>
          <w:lang w:eastAsia="en-US"/>
        </w:rPr>
        <w:t>.75.</w:t>
      </w:r>
      <w:proofErr w:type="spellStart"/>
      <w:r w:rsidR="005B50DD" w:rsidRPr="005B50DD">
        <w:rPr>
          <w:rFonts w:eastAsia="Calibri"/>
          <w:color w:val="000000"/>
          <w:sz w:val="28"/>
          <w:szCs w:val="28"/>
          <w:lang w:val="en-US" w:eastAsia="en-US"/>
        </w:rPr>
        <w:t>ru</w:t>
      </w:r>
      <w:proofErr w:type="spellEnd"/>
      <w:r w:rsidR="005B50DD" w:rsidRPr="005B50DD">
        <w:rPr>
          <w:rFonts w:eastAsia="Calibri"/>
          <w:color w:val="000000"/>
          <w:sz w:val="28"/>
          <w:szCs w:val="28"/>
          <w:lang w:eastAsia="en-US"/>
        </w:rPr>
        <w:t>».</w:t>
      </w:r>
    </w:p>
    <w:p w:rsidR="00BA6F8D" w:rsidRDefault="00F80772" w:rsidP="000B7B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2578">
        <w:rPr>
          <w:sz w:val="28"/>
          <w:szCs w:val="28"/>
        </w:rPr>
        <w:t xml:space="preserve">5. Действие настоящего </w:t>
      </w:r>
      <w:r w:rsidR="00BA6F8D" w:rsidRPr="00742578">
        <w:rPr>
          <w:sz w:val="28"/>
          <w:szCs w:val="28"/>
        </w:rPr>
        <w:t>постановления распространить на правоотноше</w:t>
      </w:r>
      <w:r w:rsidRPr="00742578">
        <w:rPr>
          <w:sz w:val="28"/>
          <w:szCs w:val="28"/>
        </w:rPr>
        <w:t>ния, возникшие с 01</w:t>
      </w:r>
      <w:r w:rsidR="00FC3F7A">
        <w:rPr>
          <w:sz w:val="28"/>
          <w:szCs w:val="28"/>
        </w:rPr>
        <w:t xml:space="preserve"> октября 2025</w:t>
      </w:r>
      <w:r w:rsidR="00BA6F8D">
        <w:rPr>
          <w:sz w:val="28"/>
          <w:szCs w:val="28"/>
        </w:rPr>
        <w:t xml:space="preserve"> года.</w:t>
      </w:r>
    </w:p>
    <w:p w:rsidR="00446493" w:rsidRDefault="00BA6F8D" w:rsidP="004464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 w:rsidRPr="00BA6F8D">
        <w:rPr>
          <w:sz w:val="28"/>
          <w:szCs w:val="28"/>
        </w:rPr>
        <w:t>Контроль за</w:t>
      </w:r>
      <w:proofErr w:type="gramEnd"/>
      <w:r w:rsidRPr="00BA6F8D">
        <w:rPr>
          <w:sz w:val="28"/>
          <w:szCs w:val="28"/>
        </w:rPr>
        <w:t xml:space="preserve"> исполнением настоящего постановления </w:t>
      </w:r>
      <w:r w:rsidR="005B7786">
        <w:rPr>
          <w:sz w:val="28"/>
          <w:szCs w:val="28"/>
        </w:rPr>
        <w:t>оставляю за собой</w:t>
      </w:r>
      <w:r w:rsidR="00AE6465" w:rsidRPr="00AE6465">
        <w:rPr>
          <w:sz w:val="28"/>
          <w:szCs w:val="28"/>
        </w:rPr>
        <w:t>.</w:t>
      </w:r>
    </w:p>
    <w:p w:rsidR="003127FA" w:rsidRDefault="003127FA" w:rsidP="004464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961847">
        <w:rPr>
          <w:sz w:val="28"/>
          <w:szCs w:val="28"/>
        </w:rPr>
        <w:t xml:space="preserve">Настоящее постановление вступает в силу после его </w:t>
      </w:r>
      <w:r w:rsidR="005B50DD">
        <w:rPr>
          <w:sz w:val="28"/>
          <w:szCs w:val="28"/>
        </w:rPr>
        <w:t>подписания</w:t>
      </w:r>
      <w:r w:rsidR="0011280A">
        <w:rPr>
          <w:sz w:val="28"/>
          <w:szCs w:val="28"/>
        </w:rPr>
        <w:t>.</w:t>
      </w:r>
    </w:p>
    <w:p w:rsidR="00F80772" w:rsidRDefault="00F80772" w:rsidP="00F80772">
      <w:pPr>
        <w:jc w:val="both"/>
        <w:rPr>
          <w:sz w:val="28"/>
          <w:szCs w:val="28"/>
        </w:rPr>
      </w:pPr>
    </w:p>
    <w:p w:rsidR="00F80772" w:rsidRDefault="00F80772" w:rsidP="00F80772">
      <w:pPr>
        <w:jc w:val="both"/>
        <w:rPr>
          <w:sz w:val="28"/>
          <w:szCs w:val="28"/>
        </w:rPr>
      </w:pPr>
    </w:p>
    <w:p w:rsidR="00F80772" w:rsidRDefault="00F80772" w:rsidP="00F80772">
      <w:pPr>
        <w:jc w:val="both"/>
        <w:rPr>
          <w:sz w:val="28"/>
          <w:szCs w:val="28"/>
        </w:rPr>
      </w:pPr>
    </w:p>
    <w:p w:rsidR="006733A3" w:rsidRDefault="00FC3F7A" w:rsidP="006733A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 w:rsidR="00446493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</w:t>
      </w:r>
      <w:r w:rsidR="006733A3">
        <w:rPr>
          <w:sz w:val="28"/>
          <w:szCs w:val="28"/>
        </w:rPr>
        <w:t xml:space="preserve">Могочинского </w:t>
      </w:r>
    </w:p>
    <w:p w:rsidR="00446493" w:rsidRDefault="006733A3" w:rsidP="006733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       </w:t>
      </w:r>
      <w:proofErr w:type="spellStart"/>
      <w:r w:rsidR="00FC3F7A">
        <w:rPr>
          <w:sz w:val="28"/>
          <w:szCs w:val="28"/>
        </w:rPr>
        <w:t>Н.А.Платонова</w:t>
      </w:r>
      <w:proofErr w:type="spellEnd"/>
    </w:p>
    <w:p w:rsidR="004F323C" w:rsidRDefault="004F323C"/>
    <w:sectPr w:rsidR="004F323C" w:rsidSect="00D16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012" w:rsidRDefault="00F54012" w:rsidP="00B32EA3">
      <w:r>
        <w:separator/>
      </w:r>
    </w:p>
  </w:endnote>
  <w:endnote w:type="continuationSeparator" w:id="0">
    <w:p w:rsidR="00F54012" w:rsidRDefault="00F54012" w:rsidP="00B3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012" w:rsidRDefault="00F54012" w:rsidP="00B32EA3">
      <w:r>
        <w:separator/>
      </w:r>
    </w:p>
  </w:footnote>
  <w:footnote w:type="continuationSeparator" w:id="0">
    <w:p w:rsidR="00F54012" w:rsidRDefault="00F54012" w:rsidP="00B32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493"/>
    <w:rsid w:val="000016D9"/>
    <w:rsid w:val="00022F07"/>
    <w:rsid w:val="0006484A"/>
    <w:rsid w:val="00070320"/>
    <w:rsid w:val="00093AF5"/>
    <w:rsid w:val="000B0FAD"/>
    <w:rsid w:val="000B7B5F"/>
    <w:rsid w:val="00100BEC"/>
    <w:rsid w:val="0011280A"/>
    <w:rsid w:val="00163DCF"/>
    <w:rsid w:val="0017183B"/>
    <w:rsid w:val="00185057"/>
    <w:rsid w:val="001A5AAE"/>
    <w:rsid w:val="001C2C92"/>
    <w:rsid w:val="001F4AF1"/>
    <w:rsid w:val="002A1D35"/>
    <w:rsid w:val="002C0BF0"/>
    <w:rsid w:val="003127FA"/>
    <w:rsid w:val="0033736A"/>
    <w:rsid w:val="00362DA0"/>
    <w:rsid w:val="00383B9D"/>
    <w:rsid w:val="0039086B"/>
    <w:rsid w:val="003A4E81"/>
    <w:rsid w:val="003B1BB1"/>
    <w:rsid w:val="00446493"/>
    <w:rsid w:val="00446CCB"/>
    <w:rsid w:val="0049726E"/>
    <w:rsid w:val="004B65CB"/>
    <w:rsid w:val="004F323C"/>
    <w:rsid w:val="0050701C"/>
    <w:rsid w:val="005B50DD"/>
    <w:rsid w:val="005B7786"/>
    <w:rsid w:val="006007FF"/>
    <w:rsid w:val="00622CEA"/>
    <w:rsid w:val="006241C1"/>
    <w:rsid w:val="00644281"/>
    <w:rsid w:val="006733A3"/>
    <w:rsid w:val="006C6AE9"/>
    <w:rsid w:val="006D63EC"/>
    <w:rsid w:val="00721680"/>
    <w:rsid w:val="00742578"/>
    <w:rsid w:val="0077595C"/>
    <w:rsid w:val="008343C6"/>
    <w:rsid w:val="00835F79"/>
    <w:rsid w:val="00860D47"/>
    <w:rsid w:val="00865693"/>
    <w:rsid w:val="00871B5D"/>
    <w:rsid w:val="00897E73"/>
    <w:rsid w:val="008A1C96"/>
    <w:rsid w:val="008C464D"/>
    <w:rsid w:val="00920114"/>
    <w:rsid w:val="00961847"/>
    <w:rsid w:val="009A682C"/>
    <w:rsid w:val="009E7A4D"/>
    <w:rsid w:val="00A20741"/>
    <w:rsid w:val="00A2448A"/>
    <w:rsid w:val="00A608B0"/>
    <w:rsid w:val="00AE6465"/>
    <w:rsid w:val="00B20422"/>
    <w:rsid w:val="00B21982"/>
    <w:rsid w:val="00B24208"/>
    <w:rsid w:val="00B32EA3"/>
    <w:rsid w:val="00B61ECD"/>
    <w:rsid w:val="00BA6A5C"/>
    <w:rsid w:val="00BA6F8D"/>
    <w:rsid w:val="00BE7354"/>
    <w:rsid w:val="00C2222A"/>
    <w:rsid w:val="00C22A1C"/>
    <w:rsid w:val="00C30AD7"/>
    <w:rsid w:val="00CB127D"/>
    <w:rsid w:val="00CD6C22"/>
    <w:rsid w:val="00CF2BED"/>
    <w:rsid w:val="00D167ED"/>
    <w:rsid w:val="00D327DF"/>
    <w:rsid w:val="00D71DF3"/>
    <w:rsid w:val="00DE01C8"/>
    <w:rsid w:val="00DF73F9"/>
    <w:rsid w:val="00E21623"/>
    <w:rsid w:val="00E86A49"/>
    <w:rsid w:val="00EA5697"/>
    <w:rsid w:val="00EB766C"/>
    <w:rsid w:val="00ED4CB6"/>
    <w:rsid w:val="00EF553C"/>
    <w:rsid w:val="00EF75C2"/>
    <w:rsid w:val="00F54012"/>
    <w:rsid w:val="00F712CE"/>
    <w:rsid w:val="00F75313"/>
    <w:rsid w:val="00F80772"/>
    <w:rsid w:val="00FC3F7A"/>
    <w:rsid w:val="00FF1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64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446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464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4">
    <w:name w:val="Гипертекстовая ссылка"/>
    <w:basedOn w:val="a0"/>
    <w:uiPriority w:val="99"/>
    <w:rsid w:val="000B7B5F"/>
    <w:rPr>
      <w:color w:val="106BBE"/>
    </w:rPr>
  </w:style>
  <w:style w:type="paragraph" w:styleId="a5">
    <w:name w:val="header"/>
    <w:basedOn w:val="a"/>
    <w:link w:val="a6"/>
    <w:uiPriority w:val="99"/>
    <w:semiHidden/>
    <w:unhideWhenUsed/>
    <w:rsid w:val="00B32E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32E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32E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32E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64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446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464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4">
    <w:name w:val="Гипертекстовая ссылка"/>
    <w:basedOn w:val="a0"/>
    <w:uiPriority w:val="99"/>
    <w:rsid w:val="000B7B5F"/>
    <w:rPr>
      <w:color w:val="106BBE"/>
    </w:rPr>
  </w:style>
  <w:style w:type="paragraph" w:styleId="a5">
    <w:name w:val="header"/>
    <w:basedOn w:val="a"/>
    <w:link w:val="a6"/>
    <w:uiPriority w:val="99"/>
    <w:semiHidden/>
    <w:unhideWhenUsed/>
    <w:rsid w:val="00B32E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32E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32E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32E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934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28275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305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4B098-05BE-4BCD-AB78-89BE35183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Елена Алексеевна</cp:lastModifiedBy>
  <cp:revision>2</cp:revision>
  <cp:lastPrinted>2025-11-27T02:52:00Z</cp:lastPrinted>
  <dcterms:created xsi:type="dcterms:W3CDTF">2025-11-27T03:04:00Z</dcterms:created>
  <dcterms:modified xsi:type="dcterms:W3CDTF">2025-11-27T03:04:00Z</dcterms:modified>
</cp:coreProperties>
</file>