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Могочинского муниципального округа</w:t>
      </w:r>
    </w:p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6C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:rsidR="00846CC3" w:rsidRPr="00846CC3" w:rsidRDefault="00305029" w:rsidP="00305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1A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A2C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</w:t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6CC3"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</w:p>
    <w:p w:rsidR="00846CC3" w:rsidRPr="00846CC3" w:rsidRDefault="00846CC3" w:rsidP="0084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:rsidR="007A4F78" w:rsidRDefault="007A4F78" w:rsidP="007A4F78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A4F78" w:rsidRPr="00FB13F0" w:rsidRDefault="007A4F78" w:rsidP="007A4F78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A4F78" w:rsidRPr="00EC43E5" w:rsidRDefault="007A4F78" w:rsidP="007A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 утверждении кодекса этики и служебного поведения муниципальных служащих </w:t>
      </w: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Могочинского муниципального округа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Забайкальского края</w:t>
      </w:r>
    </w:p>
    <w:p w:rsidR="002A0196" w:rsidRPr="002A0196" w:rsidRDefault="002A0196" w:rsidP="002A019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5D3CE2" w:rsidRDefault="002A0196" w:rsidP="002A0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A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от 15.03.2011 </w:t>
      </w:r>
      <w:r w:rsidR="00846CC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67 «Об утверждении Кодекса этики и служебного поведения государственных гражданских служащих Забайкальского края» 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7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Могочинского муниципального 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6CC3">
        <w:rPr>
          <w:rFonts w:ascii="Times New Roman" w:eastAsia="Calibri" w:hAnsi="Times New Roman" w:cs="Times New Roman"/>
          <w:sz w:val="28"/>
          <w:szCs w:val="28"/>
        </w:rPr>
        <w:t xml:space="preserve">администрация Могочинского муниципального округа </w:t>
      </w:r>
      <w:r w:rsidR="00846CC3" w:rsidRPr="00846CC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  <w:r w:rsidR="00846C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>
        <w:r w:rsidRPr="002A019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2A0196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CC3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A0196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:rsidR="00B95960" w:rsidRDefault="002A0196" w:rsidP="00B95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2. </w:t>
      </w:r>
      <w:r w:rsidR="00B95960">
        <w:rPr>
          <w:rFonts w:ascii="Times New Roman" w:hAnsi="Times New Roman" w:cs="Times New Roman"/>
          <w:sz w:val="28"/>
          <w:szCs w:val="28"/>
        </w:rPr>
        <w:t>Отделу кадров</w:t>
      </w:r>
      <w:r w:rsidR="00846CC3">
        <w:rPr>
          <w:rFonts w:ascii="Times New Roman" w:hAnsi="Times New Roman" w:cs="Times New Roman"/>
          <w:sz w:val="28"/>
          <w:szCs w:val="28"/>
        </w:rPr>
        <w:t xml:space="preserve"> Управления правовой и кадровой работы администрации</w:t>
      </w:r>
      <w:r w:rsidR="00B95960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 </w:t>
      </w:r>
      <w:r w:rsidRPr="002A0196">
        <w:rPr>
          <w:rFonts w:ascii="Times New Roman" w:hAnsi="Times New Roman" w:cs="Times New Roman"/>
          <w:sz w:val="28"/>
          <w:szCs w:val="28"/>
        </w:rPr>
        <w:t xml:space="preserve">организовать работу по ознакомлению </w:t>
      </w:r>
      <w:r w:rsidR="00B9596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846CC3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2A0196">
        <w:rPr>
          <w:rFonts w:ascii="Times New Roman" w:hAnsi="Times New Roman" w:cs="Times New Roman"/>
          <w:sz w:val="28"/>
          <w:szCs w:val="28"/>
        </w:rPr>
        <w:t xml:space="preserve"> Забайкальского края с настоящим </w:t>
      </w:r>
      <w:r w:rsidR="00846C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2A0196">
        <w:rPr>
          <w:rFonts w:ascii="Times New Roman" w:hAnsi="Times New Roman" w:cs="Times New Roman"/>
          <w:sz w:val="28"/>
          <w:szCs w:val="28"/>
        </w:rPr>
        <w:t>.</w:t>
      </w:r>
    </w:p>
    <w:p w:rsidR="00B95960" w:rsidRDefault="00B95960" w:rsidP="00B9596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EC43E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</w:t>
      </w:r>
      <w:r w:rsidR="00846CC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Pr="00EC43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подлежит обнародованию на специально оборудованном стенде, расположенном на первом этаже здания по адресу: Забайкальский край, г. Могоча, ул. Комсомольская,13. Дополнительно настоящее </w:t>
      </w:r>
      <w:r w:rsidR="001A2CF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</w:t>
      </w:r>
      <w:r w:rsidRPr="00EC43E5">
        <w:rPr>
          <w:rFonts w:ascii="Times New Roman" w:eastAsia="Times New Roman" w:hAnsi="Times New Roman" w:cs="Times New Roman"/>
          <w:bCs/>
          <w:sz w:val="28"/>
          <w:szCs w:val="28"/>
        </w:rPr>
        <w:t>официально обнародовать в информационно-телекоммуникационной сети «Интернет» размещённому по адресу: «https://mogocha.75.ru».</w:t>
      </w:r>
    </w:p>
    <w:p w:rsidR="00B95960" w:rsidRPr="00B95960" w:rsidRDefault="00846CC3" w:rsidP="00B95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95960"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</w:t>
      </w:r>
      <w:r w:rsidR="00B95960" w:rsidRPr="00EC43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после его подписания. </w:t>
      </w:r>
    </w:p>
    <w:p w:rsidR="00B95960" w:rsidRDefault="00B95960" w:rsidP="00B95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CC3" w:rsidRDefault="00846CC3" w:rsidP="00B95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2CFC" w:rsidRPr="00B95960" w:rsidRDefault="001A2CFC" w:rsidP="00B95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CC3" w:rsidRDefault="00B95960" w:rsidP="00B95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</w:p>
    <w:p w:rsidR="00B95960" w:rsidRPr="00846CC3" w:rsidRDefault="001A2CFC" w:rsidP="00846C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59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960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9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9596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Сорокотягин</w:t>
      </w: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CC3" w:rsidRDefault="00846CC3" w:rsidP="007A4F78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2CFC" w:rsidRDefault="001A2CFC" w:rsidP="007A4F78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УТВЕРЖДЕН </w:t>
      </w:r>
    </w:p>
    <w:p w:rsidR="007A4F78" w:rsidRPr="00FB13F0" w:rsidRDefault="007A4F78" w:rsidP="007A4F78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846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 администрации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7A4F78" w:rsidRPr="00846CC3" w:rsidRDefault="007A4F78" w:rsidP="00846CC3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305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1A2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05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A4F78" w:rsidRDefault="007A4F78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F78" w:rsidRPr="002A0196" w:rsidRDefault="007A4F78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2CFC" w:rsidRDefault="001A2CFC" w:rsidP="00846C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sz w:val="28"/>
          <w:szCs w:val="28"/>
        </w:rPr>
        <w:t xml:space="preserve">КОДЕКС </w:t>
      </w:r>
    </w:p>
    <w:p w:rsidR="002A0196" w:rsidRPr="002A0196" w:rsidRDefault="007A4F78" w:rsidP="00846C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</w:t>
      </w:r>
      <w:r w:rsidRPr="007A4F78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Pr="007A4F78">
        <w:rPr>
          <w:rFonts w:ascii="Times New Roman" w:hAnsi="Times New Roman" w:cs="Times New Roman"/>
          <w:sz w:val="28"/>
          <w:szCs w:val="28"/>
        </w:rPr>
        <w:t>Могочинского муниципального округа Забайкальского края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1. Настоящий Кодекс этики и служебного поведения </w:t>
      </w:r>
      <w:r w:rsidR="0055680B">
        <w:rPr>
          <w:rFonts w:ascii="Times New Roman" w:hAnsi="Times New Roman" w:cs="Times New Roman"/>
          <w:sz w:val="28"/>
          <w:szCs w:val="28"/>
        </w:rPr>
        <w:t>муниципальных служащих Могочинского муниципального округа</w:t>
      </w:r>
      <w:r w:rsidRPr="002A0196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лица, замещающие должности </w:t>
      </w:r>
      <w:r w:rsidR="0055680B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CD1EE0">
        <w:rPr>
          <w:rFonts w:ascii="Times New Roman" w:hAnsi="Times New Roman" w:cs="Times New Roman"/>
          <w:sz w:val="28"/>
          <w:szCs w:val="28"/>
        </w:rPr>
        <w:t>Могочинском</w:t>
      </w:r>
      <w:r w:rsidR="0055680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1EE0">
        <w:rPr>
          <w:rFonts w:ascii="Times New Roman" w:hAnsi="Times New Roman" w:cs="Times New Roman"/>
          <w:sz w:val="28"/>
          <w:szCs w:val="28"/>
        </w:rPr>
        <w:t>м</w:t>
      </w:r>
      <w:r w:rsidR="0055680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D1EE0">
        <w:rPr>
          <w:rFonts w:ascii="Times New Roman" w:hAnsi="Times New Roman" w:cs="Times New Roman"/>
          <w:sz w:val="28"/>
          <w:szCs w:val="28"/>
        </w:rPr>
        <w:t>е</w:t>
      </w:r>
      <w:r w:rsidR="0055680B" w:rsidRPr="002A019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2A01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служащие)</w:t>
      </w:r>
      <w:r w:rsidR="00CD1EE0">
        <w:rPr>
          <w:rFonts w:ascii="Times New Roman" w:hAnsi="Times New Roman" w:cs="Times New Roman"/>
          <w:sz w:val="28"/>
          <w:szCs w:val="28"/>
        </w:rPr>
        <w:t>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2. Целью настоящего Кодекса является установление этических норм и правил служебного поведения </w:t>
      </w:r>
      <w:r w:rsidR="00CD1EE0">
        <w:rPr>
          <w:rFonts w:ascii="Times New Roman" w:hAnsi="Times New Roman" w:cs="Times New Roman"/>
          <w:sz w:val="28"/>
          <w:szCs w:val="28"/>
        </w:rPr>
        <w:t>муниципаль</w:t>
      </w:r>
      <w:r w:rsidRPr="002A0196">
        <w:rPr>
          <w:rFonts w:ascii="Times New Roman" w:hAnsi="Times New Roman" w:cs="Times New Roman"/>
          <w:sz w:val="28"/>
          <w:szCs w:val="28"/>
        </w:rPr>
        <w:t xml:space="preserve">ных служащих для достойного выполнения ими своей профессиональной деятельности, а также содействие укреплению авторитета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служащих, доверия граждан к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органам и обеспечение единых норм поведения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3. Каждый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муниципальный</w:t>
      </w:r>
      <w:r w:rsidR="00CD1EE0" w:rsidRPr="002A0196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служащий должен принимать все необходимые меры для соблюдения положений Кодекса, а каждый гражданин Российской Федерации вправе ожидать от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служащего поведения в отношениях с ним в соответствии с положениями Кодекса.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4. Кодекс призван повысить эффективность выполнения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муниципальными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служащими своих должностных обязанностей.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5. Кодекс служит основой для формирования должной морали в сфере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муниципальной</w:t>
      </w:r>
      <w:r w:rsidR="00CD1EE0" w:rsidRPr="002A0196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CD1EE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A0196">
        <w:rPr>
          <w:rFonts w:ascii="Times New Roman" w:hAnsi="Times New Roman" w:cs="Times New Roman"/>
          <w:sz w:val="28"/>
          <w:szCs w:val="28"/>
        </w:rPr>
        <w:t xml:space="preserve">, уважительного отношения к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муниципальной</w:t>
      </w:r>
      <w:r w:rsidR="00CD1EE0" w:rsidRPr="002A0196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CD1EE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CD1EE0" w:rsidRPr="002A0196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 xml:space="preserve">в общественном сознании, а также выступает как институт общественного сознания и нравственности </w:t>
      </w:r>
      <w:r w:rsidR="00CD1EE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A0196">
        <w:rPr>
          <w:rFonts w:ascii="Times New Roman" w:hAnsi="Times New Roman" w:cs="Times New Roman"/>
          <w:sz w:val="28"/>
          <w:szCs w:val="28"/>
        </w:rPr>
        <w:t>служащих, их самоконтроля.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6. Знание и соблюдение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муниципальными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2. Основные принципы и правила служебного поведения</w:t>
      </w:r>
    </w:p>
    <w:p w:rsidR="002A0196" w:rsidRPr="002A0196" w:rsidRDefault="00CD1EE0" w:rsidP="002A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A0196" w:rsidRPr="002A0196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7. Основные принципы служебного поведения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="00CD1EE0" w:rsidRPr="002A0196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служащих являются основой поведения граждан Российской Федерации в связи с нахождением их на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CD1EE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A0196">
        <w:rPr>
          <w:rFonts w:ascii="Times New Roman" w:hAnsi="Times New Roman" w:cs="Times New Roman"/>
          <w:sz w:val="28"/>
          <w:szCs w:val="28"/>
        </w:rPr>
        <w:t>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8.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служащие, </w:t>
      </w:r>
      <w:r w:rsidR="00CD1EE0">
        <w:rPr>
          <w:rFonts w:ascii="Times New Roman" w:hAnsi="Times New Roman" w:cs="Times New Roman"/>
          <w:sz w:val="28"/>
          <w:szCs w:val="28"/>
        </w:rPr>
        <w:t>о</w:t>
      </w:r>
      <w:r w:rsidRPr="002A0196">
        <w:rPr>
          <w:rFonts w:ascii="Times New Roman" w:hAnsi="Times New Roman" w:cs="Times New Roman"/>
          <w:sz w:val="28"/>
          <w:szCs w:val="28"/>
        </w:rPr>
        <w:t>сознавая ответственность перед государством, обществом и гражданами, призваны: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органов;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органов, так и </w:t>
      </w:r>
      <w:r w:rsidR="00CD1EE0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3) осуществлять свою деятельность в пределах полномочий соответствующего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6) уведомлять представителя нанимателя (работодателя), органы прокуратуры или другие государственные органы обо всех случаях обращения к </w:t>
      </w:r>
      <w:r w:rsidR="00CD1EE0">
        <w:rPr>
          <w:rFonts w:ascii="Times New Roman" w:hAnsi="Times New Roman" w:cs="Times New Roman"/>
          <w:sz w:val="28"/>
          <w:szCs w:val="28"/>
        </w:rPr>
        <w:t>муниципальному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служащему каких-либо лиц в целях склонения к совершению коррупционных правонарушений;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7) соблюдать установленные федеральными законами ограничения и запреты, исполнять обязанности, связанные с прохождением </w:t>
      </w:r>
      <w:r w:rsidR="00CD1E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CD1EE0">
        <w:rPr>
          <w:rFonts w:ascii="Times New Roman" w:hAnsi="Times New Roman" w:cs="Times New Roman"/>
          <w:sz w:val="28"/>
          <w:szCs w:val="28"/>
        </w:rPr>
        <w:t xml:space="preserve">в Могочинском муниципальном округе </w:t>
      </w:r>
      <w:r w:rsidRPr="002A0196">
        <w:rPr>
          <w:rFonts w:ascii="Times New Roman" w:hAnsi="Times New Roman" w:cs="Times New Roman"/>
          <w:sz w:val="28"/>
          <w:szCs w:val="28"/>
        </w:rPr>
        <w:t>Забайкальского края;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8) соблюдать беспристрастность, исключающую возможность влияния на их служебную деятельность решений политических партий и иных общественных объединений;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9) соблюдать нормы служебной, профессиональной этики и правила делового поведения;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10) проявлять корректность и внимательность в обращении с гражданами и должностными лицами;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12) воздерживаться от поведения, которое могло бы вызвать сомнение в добросовестном исполнении </w:t>
      </w:r>
      <w:r w:rsidR="00CD1EE0">
        <w:rPr>
          <w:rFonts w:ascii="Times New Roman" w:hAnsi="Times New Roman" w:cs="Times New Roman"/>
          <w:sz w:val="28"/>
          <w:szCs w:val="28"/>
        </w:rPr>
        <w:t>муниципальным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 должностных </w:t>
      </w:r>
      <w:r w:rsidRPr="002A0196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обязанностей, а также избегать конфликтных ситуаций, способных нанести ущерб его репутации или авторитету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13)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15) воздерживаться от публичных высказываний, суждений и оценок в отношении деятельности государственного</w:t>
      </w:r>
      <w:r w:rsidR="00BC5DE4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органа, его руководителя, если это не входит в должностные обязанности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16) соблюдать установленные в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органе правила публичных выступлений и предоставления служебной информации;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17) уважительно относиться к деятельности представителей средств массовой информации по информированию общества о работе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органа, а также оказывать содействие в получении достоверной информации в установленном порядке;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19)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9.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Забайкальского края, законы Забайкальского края и иные нормативные правовые акты Забайкальского края</w:t>
      </w:r>
      <w:r w:rsidR="00BC5DE4">
        <w:rPr>
          <w:rFonts w:ascii="Times New Roman" w:hAnsi="Times New Roman" w:cs="Times New Roman"/>
          <w:sz w:val="28"/>
          <w:szCs w:val="28"/>
        </w:rPr>
        <w:t>, Могочинского муниципального округа</w:t>
      </w:r>
      <w:r w:rsidRPr="002A0196">
        <w:rPr>
          <w:rFonts w:ascii="Times New Roman" w:hAnsi="Times New Roman" w:cs="Times New Roman"/>
          <w:sz w:val="28"/>
          <w:szCs w:val="28"/>
        </w:rPr>
        <w:t>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10.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11.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12.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 при исполнении ими должностных </w:t>
      </w:r>
      <w:r w:rsidRPr="002A0196">
        <w:rPr>
          <w:rFonts w:ascii="Times New Roman" w:hAnsi="Times New Roman" w:cs="Times New Roman"/>
          <w:sz w:val="28"/>
          <w:szCs w:val="28"/>
        </w:rPr>
        <w:lastRenderedPageBreak/>
        <w:t>обязанностей не должны допускать личную заинтересованность, которая приводит или может привести к конфликту интересов.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13. При назначении на должность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BC5DE4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A0196">
        <w:rPr>
          <w:rFonts w:ascii="Times New Roman" w:hAnsi="Times New Roman" w:cs="Times New Roman"/>
          <w:sz w:val="28"/>
          <w:szCs w:val="28"/>
        </w:rPr>
        <w:t xml:space="preserve">Забайкальского края и исполнении должностных обязанностей </w:t>
      </w:r>
      <w:proofErr w:type="spellStart"/>
      <w:r w:rsidR="00BC5DE4">
        <w:rPr>
          <w:rFonts w:ascii="Times New Roman" w:hAnsi="Times New Roman" w:cs="Times New Roman"/>
          <w:sz w:val="28"/>
          <w:szCs w:val="28"/>
        </w:rPr>
        <w:t>мунциипальный</w:t>
      </w:r>
      <w:proofErr w:type="spellEnd"/>
      <w:r w:rsidRPr="002A0196">
        <w:rPr>
          <w:rFonts w:ascii="Times New Roman" w:hAnsi="Times New Roman" w:cs="Times New Roman"/>
          <w:sz w:val="28"/>
          <w:szCs w:val="28"/>
        </w:rPr>
        <w:t xml:space="preserve">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A0196" w:rsidRPr="002A0196" w:rsidRDefault="00BC5DE4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2A0196" w:rsidRPr="002A0196">
        <w:rPr>
          <w:rFonts w:ascii="Times New Roman" w:hAnsi="Times New Roman" w:cs="Times New Roman"/>
          <w:sz w:val="28"/>
          <w:szCs w:val="28"/>
        </w:rPr>
        <w:t xml:space="preserve">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14.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15.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пользование транспортом и иные вознаграждения). Подарки, полученные </w:t>
      </w:r>
      <w:r w:rsidR="00BC5DE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BC5DE4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A0196">
        <w:rPr>
          <w:rFonts w:ascii="Times New Roman" w:hAnsi="Times New Roman" w:cs="Times New Roman"/>
          <w:sz w:val="28"/>
          <w:szCs w:val="28"/>
        </w:rPr>
        <w:t xml:space="preserve">Забайкальского края и передаются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 по акту в </w:t>
      </w:r>
      <w:r w:rsidR="00BC5DE4">
        <w:rPr>
          <w:rFonts w:ascii="Times New Roman" w:hAnsi="Times New Roman" w:cs="Times New Roman"/>
          <w:sz w:val="28"/>
          <w:szCs w:val="28"/>
        </w:rPr>
        <w:t>муниципальный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орган, в котором он замещает должность </w:t>
      </w:r>
      <w:r w:rsidR="00BC5DE4">
        <w:rPr>
          <w:rFonts w:ascii="Times New Roman" w:hAnsi="Times New Roman" w:cs="Times New Roman"/>
          <w:sz w:val="28"/>
          <w:szCs w:val="28"/>
        </w:rPr>
        <w:t>муниципальной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службы Забайкальского края, за исключением случаев, установленных законодательством Российской Федерации.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16.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 может обрабатывать и передавать служебную информацию при соблюдении действующих в </w:t>
      </w:r>
      <w:r w:rsidR="00045AB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2A0196">
        <w:rPr>
          <w:rFonts w:ascii="Times New Roman" w:hAnsi="Times New Roman" w:cs="Times New Roman"/>
          <w:sz w:val="28"/>
          <w:szCs w:val="28"/>
        </w:rPr>
        <w:t>органе норм и требований, принятых в соответствии с законодательством Российской Федерации.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17.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18.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045AB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служащим, должен быть для них образцом профессионализма, безупречной </w:t>
      </w:r>
      <w:r w:rsidRPr="002A0196">
        <w:rPr>
          <w:rFonts w:ascii="Times New Roman" w:hAnsi="Times New Roman" w:cs="Times New Roman"/>
          <w:sz w:val="28"/>
          <w:szCs w:val="28"/>
        </w:rPr>
        <w:lastRenderedPageBreak/>
        <w:t xml:space="preserve">репутации, способствовать формированию в </w:t>
      </w:r>
      <w:r w:rsidR="00045AB2">
        <w:rPr>
          <w:rFonts w:ascii="Times New Roman" w:hAnsi="Times New Roman" w:cs="Times New Roman"/>
          <w:sz w:val="28"/>
          <w:szCs w:val="28"/>
        </w:rPr>
        <w:t>муниципальном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органе либо его подразделении благоприятного для эффективной работы морально-психологического климата.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19.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служащим, призван: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1) принимать меры по предотвращению и урегулированию конфликта интересов;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2) принимать меры по предупреждению коррупции;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3) не допускать случаев принуждения </w:t>
      </w:r>
      <w:r w:rsidR="00045AB2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 к участию в деятельности политических партий и иных общественных объединений.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20.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Муниципальный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045AB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2A0196">
        <w:rPr>
          <w:rFonts w:ascii="Times New Roman" w:hAnsi="Times New Roman" w:cs="Times New Roman"/>
          <w:sz w:val="28"/>
          <w:szCs w:val="28"/>
        </w:rPr>
        <w:t xml:space="preserve">служащим, должен принимать меры к тому, чтобы подчиненные ему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 не допускали </w:t>
      </w:r>
      <w:proofErr w:type="spellStart"/>
      <w:r w:rsidRPr="002A0196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2A0196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21.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proofErr w:type="spellStart"/>
      <w:r w:rsidR="00045AB2">
        <w:rPr>
          <w:rFonts w:ascii="Times New Roman" w:hAnsi="Times New Roman" w:cs="Times New Roman"/>
          <w:sz w:val="28"/>
          <w:szCs w:val="28"/>
        </w:rPr>
        <w:t>мунциипальным</w:t>
      </w:r>
      <w:proofErr w:type="spellEnd"/>
      <w:r w:rsidR="00045AB2">
        <w:rPr>
          <w:rFonts w:ascii="Times New Roman" w:hAnsi="Times New Roman" w:cs="Times New Roman"/>
          <w:sz w:val="28"/>
          <w:szCs w:val="28"/>
        </w:rPr>
        <w:t xml:space="preserve"> </w:t>
      </w:r>
      <w:r w:rsidRPr="002A0196">
        <w:rPr>
          <w:rFonts w:ascii="Times New Roman" w:hAnsi="Times New Roman" w:cs="Times New Roman"/>
          <w:sz w:val="28"/>
          <w:szCs w:val="28"/>
        </w:rPr>
        <w:t>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3. Этические правила служебного поведения</w:t>
      </w:r>
    </w:p>
    <w:p w:rsidR="002A0196" w:rsidRPr="002A0196" w:rsidRDefault="007A4F78" w:rsidP="002A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A0196" w:rsidRPr="002A0196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22. В служебном поведении </w:t>
      </w:r>
      <w:r w:rsidR="00045AB2">
        <w:rPr>
          <w:rFonts w:ascii="Times New Roman" w:hAnsi="Times New Roman" w:cs="Times New Roman"/>
          <w:sz w:val="28"/>
          <w:szCs w:val="28"/>
        </w:rPr>
        <w:t>муниципальному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23. В служебном поведении </w:t>
      </w:r>
      <w:r w:rsidR="00045AB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A0196">
        <w:rPr>
          <w:rFonts w:ascii="Times New Roman" w:hAnsi="Times New Roman" w:cs="Times New Roman"/>
          <w:sz w:val="28"/>
          <w:szCs w:val="28"/>
        </w:rPr>
        <w:t>служащий воздерживается от: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3) угроз, оскорбительных выражений или реплик, действий, </w:t>
      </w:r>
      <w:r w:rsidRPr="002A0196">
        <w:rPr>
          <w:rFonts w:ascii="Times New Roman" w:hAnsi="Times New Roman" w:cs="Times New Roman"/>
          <w:sz w:val="28"/>
          <w:szCs w:val="28"/>
        </w:rPr>
        <w:lastRenderedPageBreak/>
        <w:t>препятствующих нормальному общению или провоцирующих противоправное поведение;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4) курения во время служебных совещаний, бесед, иного служебного общения с гражданами, в том числе в административных зданиях, за исключением специально отведенных мест для курения.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24.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Муниципальные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A0196" w:rsidRPr="002A0196" w:rsidRDefault="00045AB2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2A0196" w:rsidRPr="002A0196">
        <w:rPr>
          <w:rFonts w:ascii="Times New Roman" w:hAnsi="Times New Roman" w:cs="Times New Roman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25. Внешний вид </w:t>
      </w:r>
      <w:r w:rsidR="00045AB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>4. Ответственность за нарушение положений Кодекса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26. Нарушение </w:t>
      </w:r>
      <w:r w:rsidR="00045AB2">
        <w:rPr>
          <w:rFonts w:ascii="Times New Roman" w:hAnsi="Times New Roman" w:cs="Times New Roman"/>
          <w:sz w:val="28"/>
          <w:szCs w:val="28"/>
        </w:rPr>
        <w:t>муниципальным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 положений Кодекса подлежит моральному осуждению на заседании соответствующей комиссии по соблюдению требований к служебному поведению </w:t>
      </w:r>
      <w:r w:rsidR="00045AB2">
        <w:rPr>
          <w:rFonts w:ascii="Times New Roman" w:hAnsi="Times New Roman" w:cs="Times New Roman"/>
          <w:sz w:val="28"/>
          <w:szCs w:val="28"/>
        </w:rPr>
        <w:t>муниципальных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045AB2">
        <w:rPr>
          <w:rFonts w:ascii="Times New Roman" w:hAnsi="Times New Roman" w:cs="Times New Roman"/>
          <w:sz w:val="28"/>
          <w:szCs w:val="28"/>
        </w:rPr>
        <w:t>Могочинского муниципального</w:t>
      </w:r>
      <w:r w:rsidR="007A4F78">
        <w:rPr>
          <w:rFonts w:ascii="Times New Roman" w:hAnsi="Times New Roman" w:cs="Times New Roman"/>
          <w:sz w:val="28"/>
          <w:szCs w:val="28"/>
        </w:rPr>
        <w:t xml:space="preserve"> округа Забайкальского края</w:t>
      </w:r>
      <w:r w:rsidRPr="002A019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а в случаях, предусмотренных федеральными законами, нарушение положений Кодекса влечет применение к </w:t>
      </w:r>
      <w:r w:rsidR="007A4F78">
        <w:rPr>
          <w:rFonts w:ascii="Times New Roman" w:hAnsi="Times New Roman" w:cs="Times New Roman"/>
          <w:sz w:val="28"/>
          <w:szCs w:val="28"/>
        </w:rPr>
        <w:t>муниципальному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служащему мер юридической ответственности.</w:t>
      </w:r>
    </w:p>
    <w:p w:rsidR="002A0196" w:rsidRPr="002A0196" w:rsidRDefault="002A0196" w:rsidP="002A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96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7A4F78">
        <w:rPr>
          <w:rFonts w:ascii="Times New Roman" w:hAnsi="Times New Roman" w:cs="Times New Roman"/>
          <w:sz w:val="28"/>
          <w:szCs w:val="28"/>
        </w:rPr>
        <w:t>муниципальными</w:t>
      </w:r>
      <w:r w:rsidRPr="002A0196">
        <w:rPr>
          <w:rFonts w:ascii="Times New Roman" w:hAnsi="Times New Roman" w:cs="Times New Roman"/>
          <w:sz w:val="28"/>
          <w:szCs w:val="28"/>
        </w:rPr>
        <w:t xml:space="preserve">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A0196" w:rsidRPr="002A0196" w:rsidRDefault="002A0196" w:rsidP="002A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F78" w:rsidRDefault="007A4F78" w:rsidP="002A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04" w:rsidRPr="007A4F78" w:rsidRDefault="007A4F78" w:rsidP="007A4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C51B04" w:rsidRPr="007A4F78" w:rsidSect="001A2CFC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F8" w:rsidRDefault="006B37F8" w:rsidP="007A4F78">
      <w:pPr>
        <w:spacing w:after="0" w:line="240" w:lineRule="auto"/>
      </w:pPr>
      <w:r>
        <w:separator/>
      </w:r>
    </w:p>
  </w:endnote>
  <w:endnote w:type="continuationSeparator" w:id="0">
    <w:p w:rsidR="006B37F8" w:rsidRDefault="006B37F8" w:rsidP="007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493730"/>
      <w:docPartObj>
        <w:docPartGallery w:val="Page Numbers (Bottom of Page)"/>
        <w:docPartUnique/>
      </w:docPartObj>
    </w:sdtPr>
    <w:sdtEndPr/>
    <w:sdtContent>
      <w:p w:rsidR="001A2CFC" w:rsidRDefault="001A2C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029">
          <w:rPr>
            <w:noProof/>
          </w:rPr>
          <w:t>2</w:t>
        </w:r>
        <w:r>
          <w:fldChar w:fldCharType="end"/>
        </w:r>
      </w:p>
    </w:sdtContent>
  </w:sdt>
  <w:p w:rsidR="001A2CFC" w:rsidRDefault="001A2C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F8" w:rsidRDefault="006B37F8" w:rsidP="007A4F78">
      <w:pPr>
        <w:spacing w:after="0" w:line="240" w:lineRule="auto"/>
      </w:pPr>
      <w:r>
        <w:separator/>
      </w:r>
    </w:p>
  </w:footnote>
  <w:footnote w:type="continuationSeparator" w:id="0">
    <w:p w:rsidR="006B37F8" w:rsidRDefault="006B37F8" w:rsidP="007A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78" w:rsidRDefault="007A4F78" w:rsidP="007A4F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96"/>
    <w:rsid w:val="00045AB2"/>
    <w:rsid w:val="000D65DA"/>
    <w:rsid w:val="001A2CFC"/>
    <w:rsid w:val="001A3F25"/>
    <w:rsid w:val="002A0196"/>
    <w:rsid w:val="00305029"/>
    <w:rsid w:val="0046721E"/>
    <w:rsid w:val="0055680B"/>
    <w:rsid w:val="00566A10"/>
    <w:rsid w:val="006B37F8"/>
    <w:rsid w:val="00700E8C"/>
    <w:rsid w:val="007A4F78"/>
    <w:rsid w:val="00846CC3"/>
    <w:rsid w:val="00B95960"/>
    <w:rsid w:val="00BC5DE4"/>
    <w:rsid w:val="00C51B04"/>
    <w:rsid w:val="00C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F78"/>
  </w:style>
  <w:style w:type="paragraph" w:styleId="a5">
    <w:name w:val="footer"/>
    <w:basedOn w:val="a"/>
    <w:link w:val="a6"/>
    <w:uiPriority w:val="99"/>
    <w:unhideWhenUsed/>
    <w:rsid w:val="007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F78"/>
  </w:style>
  <w:style w:type="paragraph" w:styleId="a7">
    <w:name w:val="Balloon Text"/>
    <w:basedOn w:val="a"/>
    <w:link w:val="a8"/>
    <w:uiPriority w:val="99"/>
    <w:semiHidden/>
    <w:unhideWhenUsed/>
    <w:rsid w:val="00B9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9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F78"/>
  </w:style>
  <w:style w:type="paragraph" w:styleId="a5">
    <w:name w:val="footer"/>
    <w:basedOn w:val="a"/>
    <w:link w:val="a6"/>
    <w:uiPriority w:val="99"/>
    <w:unhideWhenUsed/>
    <w:rsid w:val="007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F78"/>
  </w:style>
  <w:style w:type="paragraph" w:styleId="a7">
    <w:name w:val="Balloon Text"/>
    <w:basedOn w:val="a"/>
    <w:link w:val="a8"/>
    <w:uiPriority w:val="99"/>
    <w:semiHidden/>
    <w:unhideWhenUsed/>
    <w:rsid w:val="00B9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4D94202DD7660793F36F34AF7C650573D4488ACA37CC602DB185C8D756182CD899864F08E5E6530485D9B1BADE1AA22A87i9m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Андреевна</dc:creator>
  <cp:lastModifiedBy>Елена Алексеевна</cp:lastModifiedBy>
  <cp:revision>2</cp:revision>
  <cp:lastPrinted>2025-11-18T05:42:00Z</cp:lastPrinted>
  <dcterms:created xsi:type="dcterms:W3CDTF">2026-01-20T00:25:00Z</dcterms:created>
  <dcterms:modified xsi:type="dcterms:W3CDTF">2026-01-20T00:25:00Z</dcterms:modified>
</cp:coreProperties>
</file>