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B7" w:rsidRDefault="002877B7" w:rsidP="00795AE7">
      <w:pPr>
        <w:jc w:val="center"/>
        <w:rPr>
          <w:rFonts w:eastAsiaTheme="minorEastAsia"/>
          <w:b/>
        </w:rPr>
      </w:pPr>
    </w:p>
    <w:p w:rsidR="00795AE7" w:rsidRPr="00C05DC4" w:rsidRDefault="009B6B4D" w:rsidP="00C05DC4">
      <w:pPr>
        <w:jc w:val="center"/>
        <w:rPr>
          <w:rFonts w:eastAsiaTheme="minorEastAsia"/>
          <w:sz w:val="28"/>
          <w:szCs w:val="28"/>
        </w:rPr>
      </w:pPr>
      <w:r w:rsidRPr="00C05DC4">
        <w:rPr>
          <w:rFonts w:eastAsiaTheme="minorEastAsia"/>
          <w:sz w:val="28"/>
          <w:szCs w:val="28"/>
        </w:rPr>
        <w:t>Администрация Могочинского муниципального округа</w:t>
      </w:r>
    </w:p>
    <w:p w:rsidR="00795AE7" w:rsidRDefault="00795AE7" w:rsidP="00C05DC4">
      <w:pPr>
        <w:rPr>
          <w:rFonts w:eastAsiaTheme="minorEastAsia"/>
          <w:sz w:val="28"/>
          <w:szCs w:val="28"/>
        </w:rPr>
      </w:pPr>
    </w:p>
    <w:p w:rsidR="00C05DC4" w:rsidRPr="00C05DC4" w:rsidRDefault="00C05DC4" w:rsidP="00C05DC4">
      <w:pPr>
        <w:rPr>
          <w:rFonts w:eastAsiaTheme="minorEastAsia"/>
          <w:sz w:val="28"/>
          <w:szCs w:val="28"/>
        </w:rPr>
      </w:pPr>
    </w:p>
    <w:p w:rsidR="00795AE7" w:rsidRPr="00C05DC4" w:rsidRDefault="009B6B4D" w:rsidP="00C05DC4">
      <w:pPr>
        <w:jc w:val="center"/>
        <w:rPr>
          <w:rFonts w:eastAsiaTheme="minorEastAsia"/>
          <w:b/>
          <w:sz w:val="32"/>
          <w:szCs w:val="32"/>
        </w:rPr>
      </w:pPr>
      <w:r w:rsidRPr="00C05DC4">
        <w:rPr>
          <w:rFonts w:eastAsiaTheme="minorEastAsia"/>
          <w:b/>
          <w:sz w:val="32"/>
          <w:szCs w:val="32"/>
        </w:rPr>
        <w:t>ПОСТАНОВЛЕНИЕ</w:t>
      </w:r>
    </w:p>
    <w:p w:rsidR="007F32A6" w:rsidRPr="00C05DC4" w:rsidRDefault="00AA6237" w:rsidP="00C05DC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27</w:t>
      </w:r>
      <w:r w:rsidR="00C05DC4" w:rsidRPr="00C05DC4">
        <w:rPr>
          <w:rFonts w:eastAsiaTheme="minorEastAsia"/>
          <w:sz w:val="28"/>
          <w:szCs w:val="28"/>
        </w:rPr>
        <w:t xml:space="preserve"> марта 2026 года</w:t>
      </w:r>
      <w:r w:rsidR="009B6B4D" w:rsidRPr="00C05DC4">
        <w:rPr>
          <w:rFonts w:eastAsiaTheme="minorEastAsia"/>
          <w:sz w:val="28"/>
          <w:szCs w:val="28"/>
        </w:rPr>
        <w:t xml:space="preserve">                                             </w:t>
      </w:r>
      <w:r w:rsidR="007F32A6" w:rsidRPr="00C05DC4">
        <w:rPr>
          <w:rFonts w:eastAsiaTheme="minorEastAsia"/>
          <w:sz w:val="28"/>
          <w:szCs w:val="28"/>
        </w:rPr>
        <w:t xml:space="preserve">               </w:t>
      </w:r>
      <w:r w:rsidR="00C05DC4" w:rsidRPr="00C05DC4">
        <w:rPr>
          <w:rFonts w:eastAsiaTheme="minorEastAsia"/>
          <w:sz w:val="28"/>
          <w:szCs w:val="28"/>
        </w:rPr>
        <w:t xml:space="preserve">                  </w:t>
      </w:r>
      <w:r w:rsidR="007F32A6" w:rsidRPr="00C05DC4">
        <w:rPr>
          <w:rFonts w:eastAsiaTheme="minorEastAsia"/>
          <w:sz w:val="28"/>
          <w:szCs w:val="28"/>
        </w:rPr>
        <w:t>№</w:t>
      </w:r>
      <w:r>
        <w:rPr>
          <w:rFonts w:eastAsiaTheme="minorEastAsia"/>
          <w:sz w:val="28"/>
          <w:szCs w:val="28"/>
        </w:rPr>
        <w:t xml:space="preserve"> 356</w:t>
      </w:r>
    </w:p>
    <w:p w:rsidR="00C05DC4" w:rsidRPr="007F32A6" w:rsidRDefault="007F32A6" w:rsidP="00C05DC4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</w:t>
      </w:r>
      <w:r w:rsidR="00C05DC4" w:rsidRPr="007F32A6">
        <w:rPr>
          <w:rFonts w:eastAsiaTheme="minorEastAsia"/>
          <w:sz w:val="28"/>
          <w:szCs w:val="28"/>
        </w:rPr>
        <w:t>г. Могоча</w:t>
      </w:r>
    </w:p>
    <w:p w:rsidR="00795AE7" w:rsidRPr="007F32A6" w:rsidRDefault="00795AE7" w:rsidP="00C05DC4">
      <w:pPr>
        <w:rPr>
          <w:rFonts w:eastAsiaTheme="minorEastAsia"/>
          <w:b/>
          <w:sz w:val="28"/>
          <w:szCs w:val="28"/>
        </w:rPr>
      </w:pPr>
    </w:p>
    <w:p w:rsidR="00795AE7" w:rsidRPr="007F32A6" w:rsidRDefault="00795AE7" w:rsidP="00C05DC4">
      <w:pPr>
        <w:jc w:val="center"/>
        <w:rPr>
          <w:rFonts w:eastAsiaTheme="minorEastAsia"/>
          <w:b/>
          <w:sz w:val="28"/>
          <w:szCs w:val="28"/>
        </w:rPr>
      </w:pPr>
    </w:p>
    <w:p w:rsidR="00795AE7" w:rsidRPr="007F32A6" w:rsidRDefault="00795AE7" w:rsidP="00C05DC4">
      <w:pPr>
        <w:jc w:val="center"/>
        <w:rPr>
          <w:b/>
          <w:bCs/>
          <w:color w:val="000000"/>
          <w:sz w:val="28"/>
          <w:szCs w:val="28"/>
          <w:lang w:bidi="ru-RU"/>
        </w:rPr>
      </w:pPr>
      <w:r w:rsidRPr="007F32A6">
        <w:rPr>
          <w:rFonts w:eastAsiaTheme="minorEastAsia"/>
          <w:b/>
          <w:sz w:val="28"/>
          <w:szCs w:val="28"/>
        </w:rPr>
        <w:t xml:space="preserve">Об утверждении </w:t>
      </w:r>
      <w:r w:rsidR="00C05DC4">
        <w:rPr>
          <w:rFonts w:eastAsiaTheme="minorEastAsia"/>
          <w:b/>
          <w:sz w:val="28"/>
          <w:szCs w:val="28"/>
        </w:rPr>
        <w:t>П</w:t>
      </w:r>
      <w:r w:rsidRPr="007F32A6">
        <w:rPr>
          <w:b/>
          <w:bCs/>
          <w:color w:val="000000"/>
          <w:sz w:val="28"/>
          <w:szCs w:val="28"/>
          <w:lang w:bidi="ru-RU"/>
        </w:rPr>
        <w:t xml:space="preserve">орядка действий участников образовательных отношений в случае суицида или суицидальной попытки, совершенных </w:t>
      </w:r>
      <w:proofErr w:type="gramStart"/>
      <w:r w:rsidR="006F4757">
        <w:rPr>
          <w:b/>
          <w:bCs/>
          <w:color w:val="000000"/>
          <w:sz w:val="28"/>
          <w:szCs w:val="28"/>
          <w:lang w:bidi="ru-RU"/>
        </w:rPr>
        <w:t>обучающимися</w:t>
      </w:r>
      <w:proofErr w:type="gramEnd"/>
      <w:r w:rsidRPr="007F32A6">
        <w:rPr>
          <w:b/>
          <w:bCs/>
          <w:color w:val="000000"/>
          <w:sz w:val="28"/>
          <w:szCs w:val="28"/>
          <w:lang w:bidi="ru-RU"/>
        </w:rPr>
        <w:t xml:space="preserve"> общеобразовательных учреждений </w:t>
      </w:r>
      <w:r w:rsidR="003745DA" w:rsidRPr="007F32A6">
        <w:rPr>
          <w:b/>
          <w:bCs/>
          <w:color w:val="000000"/>
          <w:sz w:val="28"/>
          <w:szCs w:val="28"/>
          <w:lang w:bidi="ru-RU"/>
        </w:rPr>
        <w:t>Могочинского муниципального округа</w:t>
      </w:r>
    </w:p>
    <w:p w:rsidR="00795AE7" w:rsidRPr="007F32A6" w:rsidRDefault="00795AE7" w:rsidP="00C05DC4">
      <w:pPr>
        <w:jc w:val="both"/>
        <w:rPr>
          <w:b/>
          <w:bCs/>
          <w:color w:val="000000"/>
          <w:sz w:val="28"/>
          <w:szCs w:val="28"/>
          <w:u w:val="single"/>
          <w:lang w:bidi="ru-RU"/>
        </w:rPr>
      </w:pPr>
    </w:p>
    <w:p w:rsidR="00625F98" w:rsidRDefault="00625F98" w:rsidP="00C05DC4">
      <w:pPr>
        <w:shd w:val="clear" w:color="auto" w:fill="FFFFFF"/>
        <w:ind w:firstLine="708"/>
        <w:jc w:val="both"/>
        <w:rPr>
          <w:sz w:val="28"/>
          <w:szCs w:val="28"/>
        </w:rPr>
      </w:pPr>
      <w:r w:rsidRPr="007F32A6">
        <w:rPr>
          <w:sz w:val="28"/>
          <w:szCs w:val="28"/>
        </w:rPr>
        <w:t>В цел</w:t>
      </w:r>
      <w:r w:rsidR="00246295" w:rsidRPr="007F32A6">
        <w:rPr>
          <w:sz w:val="28"/>
          <w:szCs w:val="28"/>
        </w:rPr>
        <w:t>ях</w:t>
      </w:r>
      <w:r w:rsidR="006F4757">
        <w:rPr>
          <w:sz w:val="28"/>
          <w:szCs w:val="28"/>
        </w:rPr>
        <w:t xml:space="preserve"> исполнения </w:t>
      </w:r>
      <w:r w:rsidR="006D2F9B">
        <w:rPr>
          <w:sz w:val="28"/>
          <w:szCs w:val="28"/>
        </w:rPr>
        <w:t xml:space="preserve">распоряжения Правительства Российской Федерации от 26 апреля 2021 года № 1058-р </w:t>
      </w:r>
      <w:r w:rsidR="0000616B">
        <w:rPr>
          <w:sz w:val="28"/>
          <w:szCs w:val="28"/>
        </w:rPr>
        <w:t>о</w:t>
      </w:r>
      <w:r w:rsidR="006D2F9B">
        <w:rPr>
          <w:sz w:val="28"/>
          <w:szCs w:val="28"/>
        </w:rPr>
        <w:t xml:space="preserve"> реализации комплекса мер</w:t>
      </w:r>
      <w:r w:rsidR="00687F5E">
        <w:rPr>
          <w:sz w:val="28"/>
          <w:szCs w:val="28"/>
        </w:rPr>
        <w:t xml:space="preserve"> до 2030</w:t>
      </w:r>
      <w:r w:rsidR="0000616B">
        <w:rPr>
          <w:sz w:val="28"/>
          <w:szCs w:val="28"/>
        </w:rPr>
        <w:t xml:space="preserve"> года по совершенствованию системы профилактики суицида среди </w:t>
      </w:r>
      <w:r w:rsidR="006D2F9B">
        <w:rPr>
          <w:sz w:val="28"/>
          <w:szCs w:val="28"/>
        </w:rPr>
        <w:t xml:space="preserve"> </w:t>
      </w:r>
      <w:r w:rsidR="0000616B">
        <w:rPr>
          <w:sz w:val="28"/>
          <w:szCs w:val="28"/>
        </w:rPr>
        <w:t>несовершеннолетних</w:t>
      </w:r>
      <w:r w:rsidR="00687F5E">
        <w:rPr>
          <w:sz w:val="28"/>
          <w:szCs w:val="28"/>
        </w:rPr>
        <w:t>, руководствуясь Методическим письмом Министерства просвещения Российской Федерации «Профилактика суицидального поведения несовершеннолетних в образовательных организациях</w:t>
      </w:r>
      <w:proofErr w:type="gramStart"/>
      <w:r w:rsidR="00367C43">
        <w:rPr>
          <w:sz w:val="28"/>
          <w:szCs w:val="28"/>
        </w:rPr>
        <w:t xml:space="preserve"> </w:t>
      </w:r>
      <w:r w:rsidR="00687F5E">
        <w:rPr>
          <w:sz w:val="28"/>
          <w:szCs w:val="28"/>
        </w:rPr>
        <w:t>:</w:t>
      </w:r>
      <w:proofErr w:type="gramEnd"/>
      <w:r w:rsidR="00687F5E">
        <w:rPr>
          <w:sz w:val="28"/>
          <w:szCs w:val="28"/>
        </w:rPr>
        <w:t xml:space="preserve"> формирования позитивного мышления и ответственного поведения» 2025 года, руководствуясь Уставом Могочинского муниципального округа, администрация Могочинского муниципального округа </w:t>
      </w:r>
      <w:r w:rsidR="009B6B4D" w:rsidRPr="007F32A6">
        <w:rPr>
          <w:b/>
          <w:sz w:val="28"/>
          <w:szCs w:val="28"/>
        </w:rPr>
        <w:t>постановляет</w:t>
      </w:r>
      <w:r w:rsidRPr="007F32A6">
        <w:rPr>
          <w:sz w:val="28"/>
          <w:szCs w:val="28"/>
        </w:rPr>
        <w:t>:</w:t>
      </w:r>
    </w:p>
    <w:p w:rsidR="00C05DC4" w:rsidRPr="007F32A6" w:rsidRDefault="00C05DC4" w:rsidP="00C05DC4">
      <w:pPr>
        <w:shd w:val="clear" w:color="auto" w:fill="FFFFFF"/>
        <w:ind w:firstLine="360"/>
        <w:jc w:val="both"/>
        <w:rPr>
          <w:sz w:val="28"/>
          <w:szCs w:val="28"/>
        </w:rPr>
      </w:pPr>
    </w:p>
    <w:p w:rsidR="00795AE7" w:rsidRPr="007F32A6" w:rsidRDefault="003219D1" w:rsidP="00C05DC4">
      <w:pPr>
        <w:pStyle w:val="a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7F32A6">
        <w:rPr>
          <w:sz w:val="28"/>
          <w:szCs w:val="28"/>
        </w:rPr>
        <w:t xml:space="preserve">Утвердить </w:t>
      </w:r>
      <w:r w:rsidR="009B6B4D" w:rsidRPr="007F32A6">
        <w:rPr>
          <w:sz w:val="28"/>
          <w:szCs w:val="28"/>
        </w:rPr>
        <w:t xml:space="preserve">прилагаемый </w:t>
      </w:r>
      <w:r w:rsidR="00C05DC4">
        <w:rPr>
          <w:sz w:val="28"/>
          <w:szCs w:val="28"/>
        </w:rPr>
        <w:t>П</w:t>
      </w:r>
      <w:r w:rsidRPr="007F32A6">
        <w:rPr>
          <w:bCs/>
          <w:sz w:val="28"/>
          <w:szCs w:val="28"/>
        </w:rPr>
        <w:t xml:space="preserve">орядок действий участников образовательных отношений в случае суицида или суицидальной попытки, совершенных </w:t>
      </w:r>
      <w:r w:rsidR="007F32A6">
        <w:rPr>
          <w:bCs/>
          <w:sz w:val="28"/>
          <w:szCs w:val="28"/>
        </w:rPr>
        <w:t>учащимися</w:t>
      </w:r>
      <w:r w:rsidRPr="007F32A6">
        <w:rPr>
          <w:bCs/>
          <w:sz w:val="28"/>
          <w:szCs w:val="28"/>
        </w:rPr>
        <w:t xml:space="preserve"> общеобразовательных учреждений </w:t>
      </w:r>
      <w:r w:rsidR="00B80B06" w:rsidRPr="007F32A6">
        <w:rPr>
          <w:bCs/>
          <w:sz w:val="28"/>
          <w:szCs w:val="28"/>
        </w:rPr>
        <w:t xml:space="preserve">Могочинского </w:t>
      </w:r>
      <w:r w:rsidRPr="007F32A6">
        <w:rPr>
          <w:bCs/>
          <w:sz w:val="28"/>
          <w:szCs w:val="28"/>
        </w:rPr>
        <w:t>муниципал</w:t>
      </w:r>
      <w:r w:rsidR="00B80B06" w:rsidRPr="007F32A6">
        <w:rPr>
          <w:bCs/>
          <w:sz w:val="28"/>
          <w:szCs w:val="28"/>
        </w:rPr>
        <w:t>ьного округа</w:t>
      </w:r>
      <w:r w:rsidRPr="007F32A6">
        <w:rPr>
          <w:bCs/>
          <w:sz w:val="28"/>
          <w:szCs w:val="28"/>
        </w:rPr>
        <w:t>.</w:t>
      </w:r>
    </w:p>
    <w:p w:rsidR="009B6B4D" w:rsidRDefault="009B6B4D" w:rsidP="00C05DC4">
      <w:pPr>
        <w:pStyle w:val="a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7F32A6">
        <w:rPr>
          <w:sz w:val="28"/>
          <w:szCs w:val="28"/>
        </w:rPr>
        <w:t>Управлению образования</w:t>
      </w:r>
      <w:r w:rsidR="00625F98" w:rsidRPr="007F32A6">
        <w:rPr>
          <w:sz w:val="28"/>
          <w:szCs w:val="28"/>
        </w:rPr>
        <w:t xml:space="preserve"> </w:t>
      </w:r>
      <w:r w:rsidR="00C05DC4">
        <w:rPr>
          <w:sz w:val="28"/>
          <w:szCs w:val="28"/>
        </w:rPr>
        <w:t xml:space="preserve"> администрации Могочинского муниципального округа </w:t>
      </w:r>
      <w:r w:rsidR="00625F98" w:rsidRPr="007F32A6">
        <w:rPr>
          <w:sz w:val="28"/>
          <w:szCs w:val="28"/>
        </w:rPr>
        <w:t xml:space="preserve">довести до сведения руководителей образовательных учреждений  </w:t>
      </w:r>
      <w:r w:rsidRPr="007F32A6">
        <w:rPr>
          <w:sz w:val="28"/>
          <w:szCs w:val="28"/>
        </w:rPr>
        <w:t>данное постановление.</w:t>
      </w:r>
    </w:p>
    <w:p w:rsidR="00687F5E" w:rsidRPr="00367C43" w:rsidRDefault="00687F5E" w:rsidP="00C05DC4">
      <w:pPr>
        <w:pStyle w:val="a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67C43">
        <w:rPr>
          <w:sz w:val="28"/>
          <w:szCs w:val="28"/>
        </w:rPr>
        <w:t>Руководителям образовательных учреждений обеспечить исполнение Порядка</w:t>
      </w:r>
      <w:r w:rsidRPr="00367C43"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367C43">
        <w:rPr>
          <w:bCs/>
          <w:color w:val="000000"/>
          <w:sz w:val="28"/>
          <w:szCs w:val="28"/>
          <w:lang w:bidi="ru-RU"/>
        </w:rPr>
        <w:t>действий участников образовательных отношений в случае</w:t>
      </w:r>
      <w:r w:rsidRPr="00367C43">
        <w:rPr>
          <w:bCs/>
          <w:color w:val="000000"/>
          <w:sz w:val="28"/>
          <w:szCs w:val="28"/>
          <w:lang w:bidi="ru-RU"/>
        </w:rPr>
        <w:br/>
        <w:t xml:space="preserve">суицида или суицидальной попытки, совершенных </w:t>
      </w:r>
      <w:proofErr w:type="gramStart"/>
      <w:r w:rsidRPr="00367C43">
        <w:rPr>
          <w:bCs/>
          <w:color w:val="000000"/>
          <w:sz w:val="28"/>
          <w:szCs w:val="28"/>
          <w:lang w:bidi="ru-RU"/>
        </w:rPr>
        <w:t>обучающимися</w:t>
      </w:r>
      <w:proofErr w:type="gramEnd"/>
      <w:r w:rsidRPr="00367C43">
        <w:rPr>
          <w:bCs/>
          <w:color w:val="000000"/>
          <w:sz w:val="28"/>
          <w:szCs w:val="28"/>
          <w:lang w:bidi="ru-RU"/>
        </w:rPr>
        <w:br/>
        <w:t>общеобразовательных учреждений Могочинского муниципального округа</w:t>
      </w:r>
      <w:r w:rsidR="00367C43" w:rsidRPr="00367C43">
        <w:rPr>
          <w:bCs/>
          <w:color w:val="000000"/>
          <w:sz w:val="28"/>
          <w:szCs w:val="28"/>
          <w:lang w:bidi="ru-RU"/>
        </w:rPr>
        <w:t>.</w:t>
      </w:r>
    </w:p>
    <w:p w:rsidR="00625F98" w:rsidRPr="007F32A6" w:rsidRDefault="009B6B4D" w:rsidP="00C05DC4">
      <w:pPr>
        <w:pStyle w:val="a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7F32A6">
        <w:rPr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</w:t>
      </w:r>
      <w:r w:rsidR="005B1F7E" w:rsidRPr="007F32A6">
        <w:rPr>
          <w:sz w:val="28"/>
          <w:szCs w:val="28"/>
        </w:rPr>
        <w:t>на первом этаже здани</w:t>
      </w:r>
      <w:r w:rsidR="0000616B">
        <w:rPr>
          <w:sz w:val="28"/>
          <w:szCs w:val="28"/>
        </w:rPr>
        <w:t>я по адресу по адресу</w:t>
      </w:r>
      <w:r w:rsidR="005B1F7E" w:rsidRPr="007F32A6">
        <w:rPr>
          <w:sz w:val="28"/>
          <w:szCs w:val="28"/>
        </w:rPr>
        <w:t>: Забайкальский край, г. Могоча, ул. Комсомольская</w:t>
      </w:r>
      <w:proofErr w:type="gramStart"/>
      <w:r w:rsidR="005B1F7E" w:rsidRPr="007F32A6">
        <w:rPr>
          <w:sz w:val="28"/>
          <w:szCs w:val="28"/>
        </w:rPr>
        <w:t>,д</w:t>
      </w:r>
      <w:proofErr w:type="gramEnd"/>
      <w:r w:rsidR="005B1F7E" w:rsidRPr="007F32A6">
        <w:rPr>
          <w:sz w:val="28"/>
          <w:szCs w:val="28"/>
        </w:rPr>
        <w:t>.13.</w:t>
      </w:r>
      <w:r w:rsidR="00625F98" w:rsidRPr="007F32A6">
        <w:rPr>
          <w:sz w:val="28"/>
          <w:szCs w:val="28"/>
        </w:rPr>
        <w:t xml:space="preserve"> </w:t>
      </w:r>
      <w:r w:rsidR="005B1F7E" w:rsidRPr="007F32A6">
        <w:rPr>
          <w:sz w:val="28"/>
          <w:szCs w:val="28"/>
        </w:rPr>
        <w:t>Дополнительно на сайте администрации Могочинского муниципального округа в информационно-телекоммуникационной сети Интернет «</w:t>
      </w:r>
      <w:r w:rsidR="005B1F7E" w:rsidRPr="007F32A6">
        <w:rPr>
          <w:sz w:val="28"/>
          <w:szCs w:val="28"/>
          <w:lang w:val="en-US"/>
        </w:rPr>
        <w:t>https</w:t>
      </w:r>
      <w:r w:rsidR="005B1F7E" w:rsidRPr="007F32A6">
        <w:rPr>
          <w:sz w:val="28"/>
          <w:szCs w:val="28"/>
        </w:rPr>
        <w:t xml:space="preserve">:// </w:t>
      </w:r>
      <w:proofErr w:type="spellStart"/>
      <w:r w:rsidR="005B1F7E" w:rsidRPr="007F32A6">
        <w:rPr>
          <w:sz w:val="28"/>
          <w:szCs w:val="28"/>
          <w:lang w:val="en-US"/>
        </w:rPr>
        <w:t>mogocha</w:t>
      </w:r>
      <w:proofErr w:type="spellEnd"/>
      <w:r w:rsidR="005B1F7E" w:rsidRPr="007F32A6">
        <w:rPr>
          <w:sz w:val="28"/>
          <w:szCs w:val="28"/>
        </w:rPr>
        <w:t>.75.</w:t>
      </w:r>
      <w:proofErr w:type="spellStart"/>
      <w:r w:rsidR="005B1F7E" w:rsidRPr="007F32A6">
        <w:rPr>
          <w:sz w:val="28"/>
          <w:szCs w:val="28"/>
          <w:lang w:val="en-US"/>
        </w:rPr>
        <w:t>ru</w:t>
      </w:r>
      <w:proofErr w:type="spellEnd"/>
      <w:r w:rsidR="005B1F7E" w:rsidRPr="007F32A6">
        <w:rPr>
          <w:sz w:val="28"/>
          <w:szCs w:val="28"/>
        </w:rPr>
        <w:t>».</w:t>
      </w:r>
    </w:p>
    <w:p w:rsidR="003219D1" w:rsidRPr="007F32A6" w:rsidRDefault="005B1F7E" w:rsidP="00C05DC4">
      <w:pPr>
        <w:pStyle w:val="a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7F32A6">
        <w:rPr>
          <w:bCs/>
          <w:sz w:val="28"/>
          <w:szCs w:val="28"/>
        </w:rPr>
        <w:t xml:space="preserve">Контроль </w:t>
      </w:r>
      <w:r w:rsidR="007F32A6">
        <w:rPr>
          <w:bCs/>
          <w:sz w:val="28"/>
          <w:szCs w:val="28"/>
        </w:rPr>
        <w:t>над</w:t>
      </w:r>
      <w:r w:rsidRPr="007F32A6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367C43">
        <w:rPr>
          <w:bCs/>
          <w:sz w:val="28"/>
          <w:szCs w:val="28"/>
        </w:rPr>
        <w:t>заместителя главы Могочинского муниципального округа по социальным вопросам</w:t>
      </w:r>
      <w:proofErr w:type="gramStart"/>
      <w:r w:rsidR="00367C43">
        <w:rPr>
          <w:bCs/>
          <w:sz w:val="28"/>
          <w:szCs w:val="28"/>
        </w:rPr>
        <w:t xml:space="preserve"> </w:t>
      </w:r>
      <w:r w:rsidRPr="007F32A6">
        <w:rPr>
          <w:bCs/>
          <w:sz w:val="28"/>
          <w:szCs w:val="28"/>
        </w:rPr>
        <w:t>.</w:t>
      </w:r>
      <w:proofErr w:type="gramEnd"/>
    </w:p>
    <w:p w:rsidR="005B1F7E" w:rsidRDefault="005B1F7E" w:rsidP="00C05DC4">
      <w:pPr>
        <w:pStyle w:val="a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7F32A6">
        <w:rPr>
          <w:sz w:val="28"/>
          <w:szCs w:val="28"/>
        </w:rPr>
        <w:lastRenderedPageBreak/>
        <w:t>Настоящее постановление вступает в силу на следующий день после его официального обнародования.</w:t>
      </w:r>
    </w:p>
    <w:p w:rsidR="00795AE7" w:rsidRPr="007F32A6" w:rsidRDefault="00795AE7" w:rsidP="00C05DC4">
      <w:pPr>
        <w:jc w:val="both"/>
        <w:rPr>
          <w:sz w:val="28"/>
          <w:szCs w:val="28"/>
        </w:rPr>
      </w:pPr>
    </w:p>
    <w:p w:rsidR="00795AE7" w:rsidRPr="007F32A6" w:rsidRDefault="00795AE7" w:rsidP="00C05DC4">
      <w:pPr>
        <w:jc w:val="both"/>
        <w:rPr>
          <w:sz w:val="28"/>
          <w:szCs w:val="28"/>
        </w:rPr>
      </w:pPr>
    </w:p>
    <w:p w:rsidR="00795AE7" w:rsidRDefault="00795AE7" w:rsidP="00C05DC4">
      <w:pPr>
        <w:jc w:val="both"/>
      </w:pPr>
    </w:p>
    <w:p w:rsidR="00C05DC4" w:rsidRDefault="00C05DC4" w:rsidP="00C05DC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7F32A6" w:rsidRPr="007F32A6">
        <w:rPr>
          <w:sz w:val="28"/>
          <w:szCs w:val="28"/>
        </w:rPr>
        <w:t>лав</w:t>
      </w:r>
      <w:r>
        <w:rPr>
          <w:sz w:val="28"/>
          <w:szCs w:val="28"/>
        </w:rPr>
        <w:t>в</w:t>
      </w:r>
      <w:proofErr w:type="spellEnd"/>
      <w:r w:rsidR="007F32A6" w:rsidRPr="007F32A6">
        <w:rPr>
          <w:sz w:val="28"/>
          <w:szCs w:val="28"/>
        </w:rPr>
        <w:t xml:space="preserve"> Могочинского </w:t>
      </w:r>
    </w:p>
    <w:p w:rsidR="00795AE7" w:rsidRDefault="007F32A6" w:rsidP="00C05DC4">
      <w:pPr>
        <w:jc w:val="both"/>
        <w:rPr>
          <w:sz w:val="28"/>
          <w:szCs w:val="28"/>
        </w:rPr>
      </w:pPr>
      <w:r w:rsidRPr="007F32A6">
        <w:rPr>
          <w:sz w:val="28"/>
          <w:szCs w:val="28"/>
        </w:rPr>
        <w:t xml:space="preserve">муниципального округа                       </w:t>
      </w:r>
      <w:r w:rsidR="00C05DC4">
        <w:rPr>
          <w:sz w:val="28"/>
          <w:szCs w:val="28"/>
        </w:rPr>
        <w:tab/>
      </w:r>
      <w:r w:rsidR="00C05DC4">
        <w:rPr>
          <w:sz w:val="28"/>
          <w:szCs w:val="28"/>
        </w:rPr>
        <w:tab/>
      </w:r>
      <w:r w:rsidR="00C05DC4">
        <w:rPr>
          <w:sz w:val="28"/>
          <w:szCs w:val="28"/>
        </w:rPr>
        <w:tab/>
      </w:r>
      <w:r w:rsidRPr="007F32A6">
        <w:rPr>
          <w:sz w:val="28"/>
          <w:szCs w:val="28"/>
        </w:rPr>
        <w:t xml:space="preserve"> </w:t>
      </w:r>
      <w:r w:rsidR="00C05DC4">
        <w:rPr>
          <w:sz w:val="28"/>
          <w:szCs w:val="28"/>
        </w:rPr>
        <w:t xml:space="preserve">          </w:t>
      </w:r>
      <w:proofErr w:type="spellStart"/>
      <w:r w:rsidR="00C05DC4">
        <w:rPr>
          <w:sz w:val="28"/>
          <w:szCs w:val="28"/>
        </w:rPr>
        <w:t>Н.В.Бородина</w:t>
      </w:r>
      <w:proofErr w:type="spellEnd"/>
      <w:r w:rsidR="00C05DC4">
        <w:rPr>
          <w:sz w:val="28"/>
          <w:szCs w:val="28"/>
        </w:rPr>
        <w:t xml:space="preserve"> </w:t>
      </w:r>
    </w:p>
    <w:p w:rsidR="0000616B" w:rsidRPr="007F32A6" w:rsidRDefault="0000616B" w:rsidP="00C05DC4">
      <w:pPr>
        <w:jc w:val="both"/>
        <w:rPr>
          <w:sz w:val="28"/>
          <w:szCs w:val="28"/>
        </w:rPr>
      </w:pPr>
    </w:p>
    <w:p w:rsidR="00B80B06" w:rsidRDefault="00B80B06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AA6237" w:rsidRDefault="00AA6237" w:rsidP="00795AE7">
      <w:pPr>
        <w:jc w:val="both"/>
      </w:pPr>
    </w:p>
    <w:p w:rsidR="00AA6237" w:rsidRDefault="00AA6237" w:rsidP="00795AE7">
      <w:pPr>
        <w:jc w:val="both"/>
      </w:pPr>
    </w:p>
    <w:p w:rsidR="00AA6237" w:rsidRDefault="00AA6237" w:rsidP="00795AE7">
      <w:pPr>
        <w:jc w:val="both"/>
      </w:pPr>
    </w:p>
    <w:p w:rsidR="00AA6237" w:rsidRDefault="00AA6237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687F5E" w:rsidRDefault="00687F5E" w:rsidP="00795AE7">
      <w:pPr>
        <w:jc w:val="both"/>
      </w:pPr>
    </w:p>
    <w:p w:rsidR="00246295" w:rsidRPr="0000616B" w:rsidRDefault="00246295" w:rsidP="00246295">
      <w:pPr>
        <w:widowControl w:val="0"/>
        <w:jc w:val="right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lastRenderedPageBreak/>
        <w:t>УТВЕРЖДЕН</w:t>
      </w:r>
    </w:p>
    <w:p w:rsidR="00C05DC4" w:rsidRDefault="00C05DC4" w:rsidP="00246295">
      <w:pPr>
        <w:widowControl w:val="0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</w:t>
      </w:r>
      <w:r w:rsidR="007F32A6" w:rsidRPr="0000616B">
        <w:rPr>
          <w:color w:val="000000"/>
          <w:sz w:val="28"/>
          <w:szCs w:val="28"/>
          <w:lang w:bidi="ru-RU"/>
        </w:rPr>
        <w:t>остановлением</w:t>
      </w:r>
      <w:r>
        <w:rPr>
          <w:color w:val="000000"/>
          <w:sz w:val="28"/>
          <w:szCs w:val="28"/>
          <w:lang w:bidi="ru-RU"/>
        </w:rPr>
        <w:t xml:space="preserve"> </w:t>
      </w:r>
      <w:r w:rsidR="00B80B06" w:rsidRPr="0000616B">
        <w:rPr>
          <w:color w:val="000000"/>
          <w:sz w:val="28"/>
          <w:szCs w:val="28"/>
          <w:lang w:bidi="ru-RU"/>
        </w:rPr>
        <w:t>а</w:t>
      </w:r>
      <w:r w:rsidR="002877B7" w:rsidRPr="0000616B">
        <w:rPr>
          <w:color w:val="000000"/>
          <w:sz w:val="28"/>
          <w:szCs w:val="28"/>
          <w:lang w:bidi="ru-RU"/>
        </w:rPr>
        <w:t>дминистрации</w:t>
      </w:r>
      <w:r w:rsidR="00B80B06" w:rsidRPr="0000616B">
        <w:rPr>
          <w:color w:val="000000"/>
          <w:sz w:val="28"/>
          <w:szCs w:val="28"/>
          <w:lang w:bidi="ru-RU"/>
        </w:rPr>
        <w:t xml:space="preserve"> </w:t>
      </w:r>
    </w:p>
    <w:p w:rsidR="002877B7" w:rsidRPr="0000616B" w:rsidRDefault="00B80B06" w:rsidP="00246295">
      <w:pPr>
        <w:widowControl w:val="0"/>
        <w:jc w:val="right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Могочинского</w:t>
      </w:r>
      <w:r w:rsidR="00C05DC4">
        <w:rPr>
          <w:color w:val="000000"/>
          <w:sz w:val="28"/>
          <w:szCs w:val="28"/>
          <w:lang w:bidi="ru-RU"/>
        </w:rPr>
        <w:t xml:space="preserve"> </w:t>
      </w:r>
      <w:r w:rsidR="002877B7" w:rsidRPr="0000616B">
        <w:rPr>
          <w:color w:val="000000"/>
          <w:sz w:val="28"/>
          <w:szCs w:val="28"/>
          <w:lang w:bidi="ru-RU"/>
        </w:rPr>
        <w:t xml:space="preserve"> муниципального </w:t>
      </w:r>
      <w:r w:rsidRPr="0000616B">
        <w:rPr>
          <w:color w:val="000000"/>
          <w:sz w:val="28"/>
          <w:szCs w:val="28"/>
          <w:lang w:bidi="ru-RU"/>
        </w:rPr>
        <w:t>округа</w:t>
      </w:r>
      <w:r w:rsidR="002877B7" w:rsidRPr="0000616B">
        <w:rPr>
          <w:color w:val="000000"/>
          <w:sz w:val="28"/>
          <w:szCs w:val="28"/>
          <w:lang w:bidi="ru-RU"/>
        </w:rPr>
        <w:t xml:space="preserve"> </w:t>
      </w:r>
    </w:p>
    <w:p w:rsidR="00246295" w:rsidRPr="0000616B" w:rsidRDefault="00246295" w:rsidP="002877B7">
      <w:pPr>
        <w:widowControl w:val="0"/>
        <w:jc w:val="right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 xml:space="preserve">от </w:t>
      </w:r>
      <w:r w:rsidR="00AA6237">
        <w:rPr>
          <w:color w:val="000000"/>
          <w:sz w:val="28"/>
          <w:szCs w:val="28"/>
          <w:lang w:bidi="ru-RU"/>
        </w:rPr>
        <w:t xml:space="preserve">27 </w:t>
      </w:r>
      <w:r w:rsidR="00C05DC4">
        <w:rPr>
          <w:color w:val="000000"/>
          <w:sz w:val="28"/>
          <w:szCs w:val="28"/>
          <w:lang w:bidi="ru-RU"/>
        </w:rPr>
        <w:t xml:space="preserve"> марта </w:t>
      </w:r>
      <w:r w:rsidR="00B80B06" w:rsidRPr="0000616B">
        <w:rPr>
          <w:color w:val="000000"/>
          <w:sz w:val="28"/>
          <w:szCs w:val="28"/>
          <w:lang w:bidi="ru-RU"/>
        </w:rPr>
        <w:t>202</w:t>
      </w:r>
      <w:r w:rsidR="00687F5E">
        <w:rPr>
          <w:color w:val="000000"/>
          <w:sz w:val="28"/>
          <w:szCs w:val="28"/>
          <w:lang w:bidi="ru-RU"/>
        </w:rPr>
        <w:t>6</w:t>
      </w:r>
      <w:r w:rsidR="002877B7" w:rsidRPr="0000616B">
        <w:rPr>
          <w:color w:val="000000"/>
          <w:sz w:val="28"/>
          <w:szCs w:val="28"/>
          <w:lang w:bidi="ru-RU"/>
        </w:rPr>
        <w:t xml:space="preserve"> года</w:t>
      </w:r>
      <w:r w:rsidRPr="0000616B">
        <w:rPr>
          <w:color w:val="000000"/>
          <w:sz w:val="28"/>
          <w:szCs w:val="28"/>
          <w:lang w:bidi="ru-RU"/>
        </w:rPr>
        <w:t xml:space="preserve"> </w:t>
      </w:r>
      <w:r w:rsidR="00C05DC4">
        <w:rPr>
          <w:color w:val="000000"/>
          <w:sz w:val="28"/>
          <w:szCs w:val="28"/>
          <w:lang w:bidi="ru-RU"/>
        </w:rPr>
        <w:t xml:space="preserve"> № </w:t>
      </w:r>
      <w:r w:rsidR="00AA6237">
        <w:rPr>
          <w:color w:val="000000"/>
          <w:sz w:val="28"/>
          <w:szCs w:val="28"/>
          <w:lang w:bidi="ru-RU"/>
        </w:rPr>
        <w:t xml:space="preserve"> 356</w:t>
      </w:r>
      <w:bookmarkStart w:id="0" w:name="_GoBack"/>
      <w:bookmarkEnd w:id="0"/>
    </w:p>
    <w:p w:rsidR="00795AE7" w:rsidRPr="0000616B" w:rsidRDefault="00795AE7" w:rsidP="00795AE7">
      <w:pPr>
        <w:jc w:val="both"/>
        <w:rPr>
          <w:sz w:val="28"/>
          <w:szCs w:val="28"/>
        </w:rPr>
      </w:pPr>
    </w:p>
    <w:p w:rsidR="007F32A6" w:rsidRPr="0000616B" w:rsidRDefault="007F32A6" w:rsidP="00795AE7">
      <w:pPr>
        <w:jc w:val="center"/>
        <w:rPr>
          <w:b/>
          <w:bCs/>
          <w:color w:val="000000"/>
          <w:sz w:val="28"/>
          <w:szCs w:val="28"/>
          <w:lang w:bidi="ru-RU"/>
        </w:rPr>
      </w:pPr>
      <w:r w:rsidRPr="0000616B">
        <w:rPr>
          <w:b/>
          <w:bCs/>
          <w:color w:val="000000"/>
          <w:sz w:val="28"/>
          <w:szCs w:val="28"/>
          <w:lang w:bidi="ru-RU"/>
        </w:rPr>
        <w:t>ПОРЯДОК</w:t>
      </w:r>
    </w:p>
    <w:p w:rsidR="00795AE7" w:rsidRPr="0000616B" w:rsidRDefault="00795AE7" w:rsidP="00795AE7">
      <w:pPr>
        <w:jc w:val="center"/>
        <w:rPr>
          <w:b/>
          <w:bCs/>
          <w:color w:val="000000"/>
          <w:sz w:val="28"/>
          <w:szCs w:val="28"/>
          <w:lang w:bidi="ru-RU"/>
        </w:rPr>
      </w:pPr>
      <w:r w:rsidRPr="0000616B">
        <w:rPr>
          <w:b/>
          <w:bCs/>
          <w:color w:val="000000"/>
          <w:sz w:val="28"/>
          <w:szCs w:val="28"/>
          <w:lang w:bidi="ru-RU"/>
        </w:rPr>
        <w:t>действий участников образовательных отношений в случае</w:t>
      </w:r>
      <w:r w:rsidRPr="0000616B">
        <w:rPr>
          <w:b/>
          <w:bCs/>
          <w:color w:val="000000"/>
          <w:sz w:val="28"/>
          <w:szCs w:val="28"/>
          <w:lang w:bidi="ru-RU"/>
        </w:rPr>
        <w:br/>
        <w:t xml:space="preserve">суицида или суицидальной попытки, совершенных </w:t>
      </w:r>
      <w:proofErr w:type="gramStart"/>
      <w:r w:rsidR="0000616B" w:rsidRPr="0000616B">
        <w:rPr>
          <w:b/>
          <w:bCs/>
          <w:color w:val="000000"/>
          <w:sz w:val="28"/>
          <w:szCs w:val="28"/>
          <w:lang w:bidi="ru-RU"/>
        </w:rPr>
        <w:t>обучающимися</w:t>
      </w:r>
      <w:proofErr w:type="gramEnd"/>
      <w:r w:rsidRPr="0000616B">
        <w:rPr>
          <w:b/>
          <w:bCs/>
          <w:color w:val="000000"/>
          <w:sz w:val="28"/>
          <w:szCs w:val="28"/>
          <w:lang w:bidi="ru-RU"/>
        </w:rPr>
        <w:br/>
        <w:t xml:space="preserve">общеобразовательных учреждений </w:t>
      </w:r>
      <w:r w:rsidR="00B80B06" w:rsidRPr="0000616B">
        <w:rPr>
          <w:b/>
          <w:bCs/>
          <w:color w:val="000000"/>
          <w:sz w:val="28"/>
          <w:szCs w:val="28"/>
          <w:lang w:bidi="ru-RU"/>
        </w:rPr>
        <w:t>Могочинского муниципального округа</w:t>
      </w:r>
      <w:r w:rsidRPr="0000616B">
        <w:rPr>
          <w:b/>
          <w:bCs/>
          <w:color w:val="000000"/>
          <w:sz w:val="28"/>
          <w:szCs w:val="28"/>
          <w:lang w:bidi="ru-RU"/>
        </w:rPr>
        <w:t xml:space="preserve"> </w:t>
      </w:r>
    </w:p>
    <w:p w:rsidR="00795AE7" w:rsidRPr="0000616B" w:rsidRDefault="00795AE7" w:rsidP="00795AE7">
      <w:pPr>
        <w:pStyle w:val="1"/>
        <w:numPr>
          <w:ilvl w:val="0"/>
          <w:numId w:val="1"/>
        </w:numPr>
        <w:tabs>
          <w:tab w:val="left" w:pos="389"/>
        </w:tabs>
        <w:spacing w:after="320"/>
        <w:jc w:val="center"/>
      </w:pPr>
      <w:r w:rsidRPr="0000616B">
        <w:rPr>
          <w:b/>
          <w:bCs/>
          <w:color w:val="000000"/>
          <w:lang w:eastAsia="ru-RU" w:bidi="ru-RU"/>
        </w:rPr>
        <w:t>Общие положения.</w:t>
      </w:r>
    </w:p>
    <w:p w:rsidR="00795AE7" w:rsidRPr="0000616B" w:rsidRDefault="00795AE7" w:rsidP="00795AE7">
      <w:pPr>
        <w:pStyle w:val="1"/>
        <w:numPr>
          <w:ilvl w:val="1"/>
          <w:numId w:val="1"/>
        </w:numPr>
        <w:tabs>
          <w:tab w:val="left" w:pos="544"/>
        </w:tabs>
        <w:spacing w:after="320"/>
        <w:jc w:val="both"/>
      </w:pPr>
      <w:r w:rsidRPr="0000616B">
        <w:rPr>
          <w:color w:val="000000"/>
          <w:lang w:eastAsia="ru-RU" w:bidi="ru-RU"/>
        </w:rPr>
        <w:t xml:space="preserve">Настоящий Порядок разработан с целью координации действий всех участников образовательных отношений в случае завершенного суицида или суицидальной попытки, совершенных </w:t>
      </w:r>
      <w:proofErr w:type="gramStart"/>
      <w:r w:rsidR="0000616B" w:rsidRPr="0000616B">
        <w:rPr>
          <w:color w:val="000000"/>
          <w:lang w:eastAsia="ru-RU" w:bidi="ru-RU"/>
        </w:rPr>
        <w:t>обучающимися</w:t>
      </w:r>
      <w:proofErr w:type="gramEnd"/>
      <w:r w:rsidRPr="0000616B">
        <w:rPr>
          <w:color w:val="000000"/>
          <w:lang w:eastAsia="ru-RU" w:bidi="ru-RU"/>
        </w:rPr>
        <w:t xml:space="preserve"> общеобразовательных учреждений </w:t>
      </w:r>
      <w:r w:rsidR="00161B6B" w:rsidRPr="0000616B">
        <w:rPr>
          <w:color w:val="000000"/>
          <w:lang w:eastAsia="ru-RU" w:bidi="ru-RU"/>
        </w:rPr>
        <w:t xml:space="preserve">Могочинского </w:t>
      </w:r>
      <w:r w:rsidRPr="0000616B">
        <w:rPr>
          <w:color w:val="000000"/>
          <w:lang w:eastAsia="ru-RU" w:bidi="ru-RU"/>
        </w:rPr>
        <w:t xml:space="preserve">муниципального </w:t>
      </w:r>
      <w:r w:rsidR="00161B6B" w:rsidRPr="0000616B">
        <w:rPr>
          <w:color w:val="000000"/>
          <w:lang w:eastAsia="ru-RU" w:bidi="ru-RU"/>
        </w:rPr>
        <w:t>округа</w:t>
      </w:r>
      <w:r w:rsidRPr="0000616B">
        <w:rPr>
          <w:color w:val="000000"/>
          <w:lang w:eastAsia="ru-RU" w:bidi="ru-RU"/>
        </w:rPr>
        <w:t xml:space="preserve"> Забайкальского края.</w:t>
      </w:r>
    </w:p>
    <w:p w:rsidR="00795AE7" w:rsidRPr="0000616B" w:rsidRDefault="00795AE7" w:rsidP="00795AE7">
      <w:pPr>
        <w:pStyle w:val="1"/>
        <w:spacing w:after="320"/>
        <w:jc w:val="center"/>
      </w:pPr>
      <w:r w:rsidRPr="0000616B">
        <w:rPr>
          <w:b/>
          <w:bCs/>
          <w:color w:val="000000"/>
          <w:lang w:eastAsia="ru-RU" w:bidi="ru-RU"/>
        </w:rPr>
        <w:t>2.Действия участников образовательного процесса в случае получения</w:t>
      </w:r>
      <w:r w:rsidRPr="0000616B">
        <w:rPr>
          <w:b/>
          <w:bCs/>
          <w:color w:val="000000"/>
          <w:lang w:eastAsia="ru-RU" w:bidi="ru-RU"/>
        </w:rPr>
        <w:br/>
        <w:t>информации о завершенном суициде или суицидальной попытке.</w:t>
      </w:r>
    </w:p>
    <w:p w:rsidR="00795AE7" w:rsidRPr="0000616B" w:rsidRDefault="00795AE7" w:rsidP="00795AE7">
      <w:pPr>
        <w:pStyle w:val="1"/>
        <w:ind w:firstLine="720"/>
        <w:jc w:val="both"/>
      </w:pPr>
      <w:r w:rsidRPr="0000616B">
        <w:rPr>
          <w:color w:val="000000"/>
          <w:lang w:eastAsia="ru-RU" w:bidi="ru-RU"/>
        </w:rPr>
        <w:t>В случае получения информации о завершенном суициде или суицидальной попытке несовершеннолетних</w:t>
      </w:r>
    </w:p>
    <w:p w:rsidR="00795AE7" w:rsidRPr="0000616B" w:rsidRDefault="00795AE7" w:rsidP="00795AE7">
      <w:pPr>
        <w:pStyle w:val="1"/>
        <w:numPr>
          <w:ilvl w:val="0"/>
          <w:numId w:val="2"/>
        </w:numPr>
        <w:tabs>
          <w:tab w:val="left" w:pos="324"/>
        </w:tabs>
        <w:jc w:val="both"/>
      </w:pPr>
      <w:r w:rsidRPr="0000616B">
        <w:rPr>
          <w:b/>
          <w:bCs/>
          <w:color w:val="000000"/>
          <w:lang w:eastAsia="ru-RU" w:bidi="ru-RU"/>
        </w:rPr>
        <w:t>Руководитель общеобразовательного учреждения:</w:t>
      </w:r>
    </w:p>
    <w:p w:rsidR="00795AE7" w:rsidRPr="0000616B" w:rsidRDefault="00795AE7" w:rsidP="00795AE7">
      <w:pPr>
        <w:pStyle w:val="1"/>
        <w:numPr>
          <w:ilvl w:val="1"/>
          <w:numId w:val="2"/>
        </w:numPr>
        <w:tabs>
          <w:tab w:val="left" w:pos="619"/>
        </w:tabs>
        <w:jc w:val="both"/>
      </w:pPr>
      <w:r w:rsidRPr="0000616B">
        <w:rPr>
          <w:color w:val="000000"/>
          <w:lang w:eastAsia="ru-RU" w:bidi="ru-RU"/>
        </w:rPr>
        <w:t xml:space="preserve">Сообщает незамедлительно о случившемся </w:t>
      </w:r>
      <w:r w:rsidR="00AE42BF" w:rsidRPr="0000616B">
        <w:rPr>
          <w:color w:val="000000"/>
          <w:lang w:eastAsia="ru-RU" w:bidi="ru-RU"/>
        </w:rPr>
        <w:t>начальнику Управления образования</w:t>
      </w:r>
      <w:r w:rsidRPr="0000616B">
        <w:rPr>
          <w:color w:val="000000"/>
          <w:lang w:eastAsia="ru-RU" w:bidi="ru-RU"/>
        </w:rPr>
        <w:t xml:space="preserve"> администра</w:t>
      </w:r>
      <w:r w:rsidR="004F5437" w:rsidRPr="0000616B">
        <w:rPr>
          <w:color w:val="000000"/>
          <w:lang w:eastAsia="ru-RU" w:bidi="ru-RU"/>
        </w:rPr>
        <w:t xml:space="preserve">ции </w:t>
      </w:r>
      <w:r w:rsidR="00AE42BF" w:rsidRPr="0000616B">
        <w:rPr>
          <w:color w:val="000000"/>
          <w:lang w:eastAsia="ru-RU" w:bidi="ru-RU"/>
        </w:rPr>
        <w:t xml:space="preserve">Могочинского </w:t>
      </w:r>
      <w:r w:rsidR="004F5437" w:rsidRPr="0000616B">
        <w:rPr>
          <w:color w:val="000000"/>
          <w:lang w:eastAsia="ru-RU" w:bidi="ru-RU"/>
        </w:rPr>
        <w:t>муниципального</w:t>
      </w:r>
      <w:r w:rsidR="00AE42BF" w:rsidRPr="0000616B">
        <w:rPr>
          <w:color w:val="000000"/>
          <w:lang w:eastAsia="ru-RU" w:bidi="ru-RU"/>
        </w:rPr>
        <w:t xml:space="preserve"> округа</w:t>
      </w:r>
      <w:r w:rsidR="004F5437" w:rsidRPr="0000616B">
        <w:rPr>
          <w:color w:val="000000"/>
          <w:lang w:eastAsia="ru-RU" w:bidi="ru-RU"/>
        </w:rPr>
        <w:t xml:space="preserve"> </w:t>
      </w:r>
      <w:r w:rsidRPr="0000616B">
        <w:rPr>
          <w:color w:val="000000"/>
          <w:lang w:eastAsia="ru-RU" w:bidi="ru-RU"/>
        </w:rPr>
        <w:t>Забайкальского края (далее</w:t>
      </w:r>
      <w:r w:rsidR="009A77D7">
        <w:rPr>
          <w:color w:val="000000"/>
          <w:lang w:eastAsia="ru-RU" w:bidi="ru-RU"/>
        </w:rPr>
        <w:t xml:space="preserve"> </w:t>
      </w:r>
      <w:r w:rsidRPr="0000616B">
        <w:rPr>
          <w:color w:val="000000"/>
          <w:lang w:eastAsia="ru-RU" w:bidi="ru-RU"/>
        </w:rPr>
        <w:t xml:space="preserve">- </w:t>
      </w:r>
      <w:r w:rsidR="00AE42BF" w:rsidRPr="0000616B">
        <w:rPr>
          <w:color w:val="000000"/>
          <w:lang w:eastAsia="ru-RU" w:bidi="ru-RU"/>
        </w:rPr>
        <w:t>Управление</w:t>
      </w:r>
      <w:r w:rsidR="003219D1" w:rsidRPr="0000616B">
        <w:rPr>
          <w:color w:val="000000"/>
          <w:lang w:eastAsia="ru-RU" w:bidi="ru-RU"/>
        </w:rPr>
        <w:t xml:space="preserve"> образования) или его заместителю, </w:t>
      </w:r>
      <w:r w:rsidRPr="0000616B">
        <w:rPr>
          <w:color w:val="000000"/>
          <w:lang w:eastAsia="ru-RU" w:bidi="ru-RU"/>
        </w:rPr>
        <w:t>специалисту, курирующему данный вопрос.</w:t>
      </w:r>
    </w:p>
    <w:p w:rsidR="00795AE7" w:rsidRPr="0000616B" w:rsidRDefault="00795AE7" w:rsidP="00795AE7">
      <w:pPr>
        <w:pStyle w:val="1"/>
        <w:numPr>
          <w:ilvl w:val="1"/>
          <w:numId w:val="2"/>
        </w:numPr>
        <w:tabs>
          <w:tab w:val="left" w:pos="619"/>
        </w:tabs>
        <w:jc w:val="both"/>
      </w:pPr>
      <w:r w:rsidRPr="0000616B">
        <w:rPr>
          <w:color w:val="000000"/>
          <w:lang w:eastAsia="ru-RU" w:bidi="ru-RU"/>
        </w:rPr>
        <w:t>Создает условия для работы в ОУ комиссии по педагогическому расследованию.</w:t>
      </w:r>
    </w:p>
    <w:p w:rsidR="00795AE7" w:rsidRPr="0000616B" w:rsidRDefault="00795AE7" w:rsidP="00795AE7">
      <w:pPr>
        <w:pStyle w:val="1"/>
        <w:numPr>
          <w:ilvl w:val="1"/>
          <w:numId w:val="2"/>
        </w:numPr>
        <w:tabs>
          <w:tab w:val="left" w:pos="619"/>
        </w:tabs>
        <w:jc w:val="both"/>
      </w:pPr>
      <w:r w:rsidRPr="0000616B">
        <w:rPr>
          <w:color w:val="000000"/>
          <w:lang w:eastAsia="ru-RU" w:bidi="ru-RU"/>
        </w:rPr>
        <w:t>Предоставляет комиссии по педагогическому расследованию все необходимые для проведения расследования документы.</w:t>
      </w:r>
    </w:p>
    <w:p w:rsidR="00795AE7" w:rsidRPr="0000616B" w:rsidRDefault="00795AE7" w:rsidP="00795AE7">
      <w:pPr>
        <w:pStyle w:val="1"/>
        <w:numPr>
          <w:ilvl w:val="1"/>
          <w:numId w:val="2"/>
        </w:numPr>
        <w:tabs>
          <w:tab w:val="left" w:pos="619"/>
        </w:tabs>
        <w:jc w:val="both"/>
      </w:pPr>
      <w:r w:rsidRPr="0000616B">
        <w:rPr>
          <w:color w:val="000000"/>
          <w:lang w:eastAsia="ru-RU" w:bidi="ru-RU"/>
        </w:rPr>
        <w:t>Организует работу специалистов общеобразовательного учреждения, контролирует правильность и своевременность ее выполнения, а также присутствие специалистов ОУ в период проведения педагогического расследования.</w:t>
      </w:r>
    </w:p>
    <w:p w:rsidR="00795AE7" w:rsidRPr="0000616B" w:rsidRDefault="00795AE7" w:rsidP="00795AE7">
      <w:pPr>
        <w:pStyle w:val="1"/>
        <w:numPr>
          <w:ilvl w:val="1"/>
          <w:numId w:val="2"/>
        </w:numPr>
        <w:tabs>
          <w:tab w:val="left" w:pos="619"/>
        </w:tabs>
        <w:jc w:val="both"/>
      </w:pPr>
      <w:r w:rsidRPr="0000616B">
        <w:rPr>
          <w:color w:val="000000"/>
          <w:lang w:eastAsia="ru-RU" w:bidi="ru-RU"/>
        </w:rPr>
        <w:t>Проводит анализ необходимых профессиональных ресурсов в ОУ по выявлению детей и подростков группы суицидального риска и оказанию им экстренной психологической помощи.</w:t>
      </w:r>
    </w:p>
    <w:p w:rsidR="00795AE7" w:rsidRPr="0000616B" w:rsidRDefault="00795AE7" w:rsidP="00795AE7">
      <w:pPr>
        <w:pStyle w:val="1"/>
        <w:numPr>
          <w:ilvl w:val="1"/>
          <w:numId w:val="2"/>
        </w:numPr>
        <w:tabs>
          <w:tab w:val="left" w:pos="619"/>
        </w:tabs>
        <w:jc w:val="both"/>
      </w:pPr>
      <w:r w:rsidRPr="0000616B">
        <w:rPr>
          <w:color w:val="000000"/>
          <w:lang w:eastAsia="ru-RU" w:bidi="ru-RU"/>
        </w:rPr>
        <w:t>Обращается в случае необходимости в организации, оказывающие медицинскую, психологическую, социальную, правовую и иные виды помощи.</w:t>
      </w:r>
    </w:p>
    <w:p w:rsidR="00795AE7" w:rsidRPr="0000616B" w:rsidRDefault="00795AE7" w:rsidP="00795AE7">
      <w:pPr>
        <w:pStyle w:val="1"/>
        <w:numPr>
          <w:ilvl w:val="1"/>
          <w:numId w:val="2"/>
        </w:numPr>
        <w:tabs>
          <w:tab w:val="left" w:pos="619"/>
        </w:tabs>
        <w:jc w:val="both"/>
      </w:pPr>
      <w:r w:rsidRPr="0000616B">
        <w:rPr>
          <w:color w:val="000000"/>
          <w:lang w:eastAsia="ru-RU" w:bidi="ru-RU"/>
        </w:rPr>
        <w:t>Организует работу специалистов ОУ и приглашенных специалистов по выявлению группы риска среди учащихся, планированию антикризисных мероприятий, оказанию экстренной психологической помощи детям, родителям, педагогам.</w:t>
      </w:r>
    </w:p>
    <w:p w:rsidR="00795AE7" w:rsidRPr="0000616B" w:rsidRDefault="00795AE7" w:rsidP="00795AE7">
      <w:pPr>
        <w:pStyle w:val="1"/>
        <w:numPr>
          <w:ilvl w:val="1"/>
          <w:numId w:val="2"/>
        </w:numPr>
        <w:tabs>
          <w:tab w:val="left" w:pos="619"/>
        </w:tabs>
        <w:jc w:val="both"/>
      </w:pPr>
      <w:r w:rsidRPr="0000616B">
        <w:rPr>
          <w:color w:val="000000"/>
          <w:lang w:eastAsia="ru-RU" w:bidi="ru-RU"/>
        </w:rPr>
        <w:lastRenderedPageBreak/>
        <w:t>Организует выполнение в ОУ рекомендаций комиссии по педагогическому расследованию.</w:t>
      </w:r>
      <w:r w:rsidRPr="0000616B">
        <w:rPr>
          <w:b/>
          <w:bCs/>
          <w:color w:val="000000"/>
          <w:lang w:bidi="ru-RU"/>
        </w:rPr>
        <w:t xml:space="preserve"> </w:t>
      </w:r>
    </w:p>
    <w:p w:rsidR="00795AE7" w:rsidRPr="0000616B" w:rsidRDefault="00795AE7" w:rsidP="00795AE7">
      <w:pPr>
        <w:pStyle w:val="1"/>
        <w:tabs>
          <w:tab w:val="left" w:pos="619"/>
        </w:tabs>
        <w:jc w:val="both"/>
      </w:pPr>
    </w:p>
    <w:p w:rsidR="00795AE7" w:rsidRPr="0000616B" w:rsidRDefault="003219D1" w:rsidP="00795AE7">
      <w:pPr>
        <w:pStyle w:val="1"/>
        <w:numPr>
          <w:ilvl w:val="0"/>
          <w:numId w:val="2"/>
        </w:numPr>
        <w:tabs>
          <w:tab w:val="left" w:pos="333"/>
        </w:tabs>
        <w:spacing w:after="320"/>
        <w:jc w:val="both"/>
      </w:pPr>
      <w:r w:rsidRPr="0000616B">
        <w:rPr>
          <w:b/>
          <w:bCs/>
          <w:color w:val="000000"/>
          <w:lang w:eastAsia="ru-RU" w:bidi="ru-RU"/>
        </w:rPr>
        <w:t xml:space="preserve">Действия </w:t>
      </w:r>
      <w:r w:rsidR="005A0CE0" w:rsidRPr="0000616B">
        <w:rPr>
          <w:b/>
          <w:bCs/>
          <w:color w:val="000000"/>
          <w:lang w:eastAsia="ru-RU" w:bidi="ru-RU"/>
        </w:rPr>
        <w:t>Управления</w:t>
      </w:r>
      <w:r w:rsidR="00795AE7" w:rsidRPr="0000616B">
        <w:rPr>
          <w:b/>
          <w:bCs/>
          <w:color w:val="000000"/>
          <w:lang w:eastAsia="ru-RU" w:bidi="ru-RU"/>
        </w:rPr>
        <w:t xml:space="preserve"> </w:t>
      </w:r>
      <w:r w:rsidRPr="0000616B">
        <w:rPr>
          <w:b/>
          <w:bCs/>
          <w:color w:val="000000"/>
          <w:lang w:eastAsia="ru-RU" w:bidi="ru-RU"/>
        </w:rPr>
        <w:t>образования</w:t>
      </w:r>
      <w:r w:rsidR="00795AE7" w:rsidRPr="0000616B">
        <w:rPr>
          <w:b/>
          <w:bCs/>
          <w:color w:val="000000"/>
          <w:lang w:eastAsia="ru-RU" w:bidi="ru-RU"/>
        </w:rPr>
        <w:t>:</w:t>
      </w:r>
    </w:p>
    <w:p w:rsidR="00795AE7" w:rsidRPr="0000616B" w:rsidRDefault="00795AE7" w:rsidP="00795AE7">
      <w:pPr>
        <w:pStyle w:val="1"/>
        <w:numPr>
          <w:ilvl w:val="1"/>
          <w:numId w:val="9"/>
        </w:numPr>
        <w:tabs>
          <w:tab w:val="left" w:pos="333"/>
        </w:tabs>
        <w:spacing w:after="320"/>
        <w:jc w:val="both"/>
      </w:pPr>
      <w:r w:rsidRPr="0000616B">
        <w:t xml:space="preserve">. </w:t>
      </w:r>
      <w:r w:rsidRPr="0000616B">
        <w:rPr>
          <w:color w:val="000000"/>
          <w:lang w:eastAsia="ru-RU" w:bidi="ru-RU"/>
        </w:rPr>
        <w:t>Сообщает в течение одного часа после получения информации в Министерство образования и науки Забайкальского края о суициде или суицидальной попытке.</w:t>
      </w:r>
    </w:p>
    <w:p w:rsidR="00795AE7" w:rsidRPr="0000616B" w:rsidRDefault="00795AE7" w:rsidP="00795AE7">
      <w:pPr>
        <w:pStyle w:val="1"/>
        <w:numPr>
          <w:ilvl w:val="1"/>
          <w:numId w:val="10"/>
        </w:numPr>
        <w:tabs>
          <w:tab w:val="left" w:pos="718"/>
        </w:tabs>
        <w:jc w:val="both"/>
      </w:pPr>
      <w:r w:rsidRPr="0000616B">
        <w:rPr>
          <w:color w:val="000000"/>
          <w:lang w:eastAsia="ru-RU" w:bidi="ru-RU"/>
        </w:rPr>
        <w:t>Издает приказ о создании комиссии для проведения педагогического расследования (далее - Комиссии) в составе:</w:t>
      </w:r>
    </w:p>
    <w:p w:rsidR="00795AE7" w:rsidRPr="0000616B" w:rsidRDefault="00795AE7" w:rsidP="00795AE7">
      <w:pPr>
        <w:pStyle w:val="1"/>
        <w:numPr>
          <w:ilvl w:val="0"/>
          <w:numId w:val="3"/>
        </w:numPr>
        <w:tabs>
          <w:tab w:val="left" w:pos="724"/>
        </w:tabs>
        <w:ind w:left="720" w:hanging="340"/>
        <w:jc w:val="both"/>
      </w:pPr>
      <w:r w:rsidRPr="0000616B">
        <w:rPr>
          <w:color w:val="000000"/>
          <w:lang w:eastAsia="ru-RU" w:bidi="ru-RU"/>
        </w:rPr>
        <w:t>председатель Комис</w:t>
      </w:r>
      <w:r w:rsidR="00662496" w:rsidRPr="0000616B">
        <w:rPr>
          <w:color w:val="000000"/>
          <w:lang w:eastAsia="ru-RU" w:bidi="ru-RU"/>
        </w:rPr>
        <w:t xml:space="preserve">сии - заместитель </w:t>
      </w:r>
      <w:r w:rsidR="005A0CE0" w:rsidRPr="0000616B">
        <w:rPr>
          <w:color w:val="000000"/>
          <w:lang w:eastAsia="ru-RU" w:bidi="ru-RU"/>
        </w:rPr>
        <w:t>начальника</w:t>
      </w:r>
      <w:r w:rsidR="00662496" w:rsidRPr="0000616B">
        <w:rPr>
          <w:color w:val="000000"/>
          <w:lang w:eastAsia="ru-RU" w:bidi="ru-RU"/>
        </w:rPr>
        <w:t xml:space="preserve"> </w:t>
      </w:r>
      <w:r w:rsidR="005A0CE0" w:rsidRPr="0000616B">
        <w:rPr>
          <w:color w:val="000000"/>
          <w:lang w:eastAsia="ru-RU" w:bidi="ru-RU"/>
        </w:rPr>
        <w:t>Управления</w:t>
      </w:r>
      <w:r w:rsidRPr="0000616B">
        <w:rPr>
          <w:color w:val="000000"/>
          <w:lang w:eastAsia="ru-RU" w:bidi="ru-RU"/>
        </w:rPr>
        <w:t xml:space="preserve"> </w:t>
      </w:r>
      <w:r w:rsidR="003219D1" w:rsidRPr="0000616B">
        <w:rPr>
          <w:color w:val="000000"/>
          <w:lang w:eastAsia="ru-RU" w:bidi="ru-RU"/>
        </w:rPr>
        <w:t>образования</w:t>
      </w:r>
      <w:r w:rsidR="005A0CE0" w:rsidRPr="0000616B">
        <w:rPr>
          <w:color w:val="000000"/>
          <w:lang w:eastAsia="ru-RU" w:bidi="ru-RU"/>
        </w:rPr>
        <w:t xml:space="preserve">, или начальник Управления </w:t>
      </w:r>
      <w:r w:rsidRPr="0000616B">
        <w:rPr>
          <w:color w:val="000000"/>
          <w:lang w:eastAsia="ru-RU" w:bidi="ru-RU"/>
        </w:rPr>
        <w:t xml:space="preserve"> </w:t>
      </w:r>
      <w:r w:rsidR="003219D1" w:rsidRPr="0000616B">
        <w:rPr>
          <w:color w:val="000000"/>
          <w:lang w:eastAsia="ru-RU" w:bidi="ru-RU"/>
        </w:rPr>
        <w:t>образования</w:t>
      </w:r>
      <w:r w:rsidRPr="0000616B">
        <w:rPr>
          <w:color w:val="000000"/>
          <w:lang w:eastAsia="ru-RU" w:bidi="ru-RU"/>
        </w:rPr>
        <w:t>;</w:t>
      </w:r>
    </w:p>
    <w:p w:rsidR="00795AE7" w:rsidRPr="0000616B" w:rsidRDefault="00795AE7" w:rsidP="00795AE7">
      <w:pPr>
        <w:pStyle w:val="1"/>
        <w:numPr>
          <w:ilvl w:val="0"/>
          <w:numId w:val="3"/>
        </w:numPr>
        <w:tabs>
          <w:tab w:val="left" w:pos="724"/>
        </w:tabs>
        <w:ind w:left="720" w:hanging="340"/>
        <w:jc w:val="both"/>
      </w:pPr>
      <w:r w:rsidRPr="0000616B">
        <w:rPr>
          <w:color w:val="000000"/>
          <w:lang w:eastAsia="ru-RU" w:bidi="ru-RU"/>
        </w:rPr>
        <w:t xml:space="preserve">специалист </w:t>
      </w:r>
      <w:r w:rsidR="005A0CE0" w:rsidRPr="0000616B">
        <w:rPr>
          <w:color w:val="000000"/>
          <w:lang w:eastAsia="ru-RU" w:bidi="ru-RU"/>
        </w:rPr>
        <w:t>Управления</w:t>
      </w:r>
      <w:r w:rsidRPr="0000616B">
        <w:rPr>
          <w:color w:val="000000"/>
          <w:lang w:eastAsia="ru-RU" w:bidi="ru-RU"/>
        </w:rPr>
        <w:t xml:space="preserve"> образованием, курирующий данный вопрос;</w:t>
      </w:r>
    </w:p>
    <w:p w:rsidR="00795AE7" w:rsidRPr="0000616B" w:rsidRDefault="00795AE7" w:rsidP="00795AE7">
      <w:pPr>
        <w:pStyle w:val="1"/>
        <w:numPr>
          <w:ilvl w:val="0"/>
          <w:numId w:val="3"/>
        </w:numPr>
        <w:tabs>
          <w:tab w:val="left" w:pos="724"/>
        </w:tabs>
        <w:spacing w:line="259" w:lineRule="auto"/>
        <w:ind w:firstLine="380"/>
        <w:jc w:val="both"/>
      </w:pPr>
      <w:r w:rsidRPr="0000616B">
        <w:rPr>
          <w:color w:val="000000"/>
          <w:lang w:eastAsia="ru-RU" w:bidi="ru-RU"/>
        </w:rPr>
        <w:t>член администрации общеобразовательного учреждения;</w:t>
      </w:r>
    </w:p>
    <w:p w:rsidR="00795AE7" w:rsidRPr="0000616B" w:rsidRDefault="00795AE7" w:rsidP="00795AE7">
      <w:pPr>
        <w:pStyle w:val="1"/>
        <w:numPr>
          <w:ilvl w:val="0"/>
          <w:numId w:val="3"/>
        </w:numPr>
        <w:tabs>
          <w:tab w:val="left" w:pos="724"/>
        </w:tabs>
        <w:ind w:left="720" w:hanging="340"/>
        <w:jc w:val="both"/>
      </w:pPr>
      <w:r w:rsidRPr="0000616B">
        <w:rPr>
          <w:color w:val="000000"/>
          <w:lang w:eastAsia="ru-RU" w:bidi="ru-RU"/>
        </w:rPr>
        <w:t>педагог-психолог или социальный педагог общеобразовательного учреждения.</w:t>
      </w:r>
    </w:p>
    <w:p w:rsidR="00795AE7" w:rsidRPr="0000616B" w:rsidRDefault="00795AE7" w:rsidP="00795AE7">
      <w:pPr>
        <w:pStyle w:val="1"/>
        <w:ind w:firstLine="740"/>
        <w:jc w:val="both"/>
      </w:pPr>
      <w:r w:rsidRPr="0000616B">
        <w:rPr>
          <w:color w:val="000000"/>
          <w:lang w:eastAsia="ru-RU" w:bidi="ru-RU"/>
        </w:rPr>
        <w:t>Для работы в составе Коми</w:t>
      </w:r>
      <w:r w:rsidR="00662496" w:rsidRPr="0000616B">
        <w:rPr>
          <w:color w:val="000000"/>
          <w:lang w:eastAsia="ru-RU" w:bidi="ru-RU"/>
        </w:rPr>
        <w:t>ссии могут быть привлечен</w:t>
      </w:r>
      <w:r w:rsidR="003219D1" w:rsidRPr="0000616B">
        <w:rPr>
          <w:color w:val="000000"/>
          <w:lang w:eastAsia="ru-RU" w:bidi="ru-RU"/>
        </w:rPr>
        <w:t xml:space="preserve"> врач-психиатр</w:t>
      </w:r>
      <w:r w:rsidRPr="0000616B">
        <w:rPr>
          <w:color w:val="000000"/>
          <w:lang w:eastAsia="ru-RU" w:bidi="ru-RU"/>
        </w:rPr>
        <w:t xml:space="preserve"> ГУЗ «Могочинская ЦРБ» (по согласованию).</w:t>
      </w:r>
    </w:p>
    <w:p w:rsidR="00795AE7" w:rsidRPr="0000616B" w:rsidRDefault="00795AE7" w:rsidP="00795AE7">
      <w:pPr>
        <w:pStyle w:val="1"/>
        <w:numPr>
          <w:ilvl w:val="1"/>
          <w:numId w:val="10"/>
        </w:numPr>
        <w:tabs>
          <w:tab w:val="left" w:pos="718"/>
          <w:tab w:val="left" w:pos="7056"/>
        </w:tabs>
        <w:jc w:val="both"/>
      </w:pPr>
      <w:r w:rsidRPr="0000616B">
        <w:rPr>
          <w:color w:val="000000"/>
          <w:lang w:eastAsia="ru-RU" w:bidi="ru-RU"/>
        </w:rPr>
        <w:t xml:space="preserve">Осуществляет </w:t>
      </w:r>
      <w:proofErr w:type="gramStart"/>
      <w:r w:rsidRPr="0000616B">
        <w:rPr>
          <w:color w:val="000000"/>
          <w:lang w:eastAsia="ru-RU" w:bidi="ru-RU"/>
        </w:rPr>
        <w:t>контроль за</w:t>
      </w:r>
      <w:proofErr w:type="gramEnd"/>
      <w:r w:rsidRPr="0000616B">
        <w:rPr>
          <w:color w:val="000000"/>
          <w:lang w:eastAsia="ru-RU" w:bidi="ru-RU"/>
        </w:rPr>
        <w:t xml:space="preserve"> правил</w:t>
      </w:r>
      <w:r w:rsidR="003219D1" w:rsidRPr="0000616B">
        <w:rPr>
          <w:color w:val="000000"/>
          <w:lang w:eastAsia="ru-RU" w:bidi="ru-RU"/>
        </w:rPr>
        <w:t xml:space="preserve">ьностью </w:t>
      </w:r>
      <w:r w:rsidRPr="0000616B">
        <w:rPr>
          <w:color w:val="000000"/>
          <w:lang w:eastAsia="ru-RU" w:bidi="ru-RU"/>
        </w:rPr>
        <w:t>и своевременностью</w:t>
      </w:r>
      <w:r w:rsidR="003219D1" w:rsidRPr="0000616B">
        <w:t xml:space="preserve"> </w:t>
      </w:r>
      <w:r w:rsidRPr="0000616B">
        <w:rPr>
          <w:color w:val="000000"/>
          <w:lang w:eastAsia="ru-RU" w:bidi="ru-RU"/>
        </w:rPr>
        <w:t>педагогического расследования по факту суицида или суицидальной попытки, а также выполнением рекомендаций комиссии по результатам проведенного расследования.</w:t>
      </w:r>
    </w:p>
    <w:p w:rsidR="00795AE7" w:rsidRPr="0000616B" w:rsidRDefault="00795AE7" w:rsidP="00795AE7">
      <w:pPr>
        <w:pStyle w:val="1"/>
        <w:numPr>
          <w:ilvl w:val="0"/>
          <w:numId w:val="10"/>
        </w:numPr>
        <w:tabs>
          <w:tab w:val="left" w:pos="387"/>
        </w:tabs>
        <w:jc w:val="both"/>
        <w:rPr>
          <w:b/>
        </w:rPr>
      </w:pPr>
      <w:r w:rsidRPr="0000616B">
        <w:rPr>
          <w:b/>
          <w:color w:val="000000"/>
          <w:lang w:eastAsia="ru-RU" w:bidi="ru-RU"/>
        </w:rPr>
        <w:t>Действия комиссии, созданной для проведения педагогического расследования</w:t>
      </w:r>
    </w:p>
    <w:p w:rsidR="00795AE7" w:rsidRPr="0000616B" w:rsidRDefault="00795AE7" w:rsidP="005E0419">
      <w:pPr>
        <w:pStyle w:val="1"/>
        <w:numPr>
          <w:ilvl w:val="1"/>
          <w:numId w:val="11"/>
        </w:numPr>
        <w:tabs>
          <w:tab w:val="left" w:pos="718"/>
        </w:tabs>
        <w:ind w:left="426" w:hanging="426"/>
        <w:jc w:val="both"/>
      </w:pPr>
      <w:r w:rsidRPr="0000616B">
        <w:rPr>
          <w:color w:val="000000"/>
          <w:lang w:eastAsia="ru-RU" w:bidi="ru-RU"/>
        </w:rPr>
        <w:t>Изучает документы, предоставленные ОУ:</w:t>
      </w:r>
    </w:p>
    <w:p w:rsidR="00795AE7" w:rsidRPr="0000616B" w:rsidRDefault="00795AE7" w:rsidP="00795AE7">
      <w:pPr>
        <w:pStyle w:val="1"/>
        <w:numPr>
          <w:ilvl w:val="0"/>
          <w:numId w:val="4"/>
        </w:numPr>
        <w:tabs>
          <w:tab w:val="left" w:pos="724"/>
        </w:tabs>
        <w:spacing w:line="259" w:lineRule="auto"/>
        <w:ind w:firstLine="380"/>
        <w:jc w:val="both"/>
      </w:pPr>
      <w:r w:rsidRPr="0000616B">
        <w:rPr>
          <w:color w:val="000000"/>
          <w:lang w:eastAsia="ru-RU" w:bidi="ru-RU"/>
        </w:rPr>
        <w:t>личное дело;</w:t>
      </w:r>
    </w:p>
    <w:p w:rsidR="00795AE7" w:rsidRPr="0000616B" w:rsidRDefault="00795AE7" w:rsidP="00795AE7">
      <w:pPr>
        <w:pStyle w:val="1"/>
        <w:numPr>
          <w:ilvl w:val="0"/>
          <w:numId w:val="4"/>
        </w:numPr>
        <w:tabs>
          <w:tab w:val="left" w:pos="724"/>
        </w:tabs>
        <w:spacing w:line="259" w:lineRule="auto"/>
        <w:ind w:firstLine="380"/>
        <w:jc w:val="both"/>
      </w:pPr>
      <w:r w:rsidRPr="0000616B">
        <w:rPr>
          <w:color w:val="000000"/>
          <w:lang w:eastAsia="ru-RU" w:bidi="ru-RU"/>
        </w:rPr>
        <w:t>психолого-педагогическая характеристика;</w:t>
      </w:r>
    </w:p>
    <w:p w:rsidR="00795AE7" w:rsidRPr="0000616B" w:rsidRDefault="00795AE7" w:rsidP="00795AE7">
      <w:pPr>
        <w:pStyle w:val="1"/>
        <w:numPr>
          <w:ilvl w:val="0"/>
          <w:numId w:val="4"/>
        </w:numPr>
        <w:tabs>
          <w:tab w:val="left" w:pos="724"/>
        </w:tabs>
        <w:spacing w:line="259" w:lineRule="auto"/>
        <w:ind w:firstLine="380"/>
        <w:jc w:val="both"/>
      </w:pPr>
      <w:r w:rsidRPr="0000616B">
        <w:rPr>
          <w:color w:val="000000"/>
          <w:lang w:eastAsia="ru-RU" w:bidi="ru-RU"/>
        </w:rPr>
        <w:t>карта развития ребенка;</w:t>
      </w:r>
    </w:p>
    <w:p w:rsidR="00795AE7" w:rsidRPr="0000616B" w:rsidRDefault="00795AE7" w:rsidP="00795AE7">
      <w:pPr>
        <w:pStyle w:val="1"/>
        <w:numPr>
          <w:ilvl w:val="0"/>
          <w:numId w:val="4"/>
        </w:numPr>
        <w:tabs>
          <w:tab w:val="left" w:pos="724"/>
        </w:tabs>
        <w:ind w:left="720" w:hanging="340"/>
        <w:jc w:val="both"/>
      </w:pPr>
      <w:r w:rsidRPr="0000616B">
        <w:rPr>
          <w:color w:val="000000"/>
          <w:lang w:eastAsia="ru-RU" w:bidi="ru-RU"/>
        </w:rPr>
        <w:t>заключения врачебных комиссий (при наличии), ПМПК (при наличии), социальн</w:t>
      </w:r>
      <w:proofErr w:type="gramStart"/>
      <w:r w:rsidRPr="0000616B">
        <w:rPr>
          <w:color w:val="000000"/>
          <w:lang w:eastAsia="ru-RU" w:bidi="ru-RU"/>
        </w:rPr>
        <w:t>о-</w:t>
      </w:r>
      <w:proofErr w:type="gramEnd"/>
      <w:r w:rsidRPr="0000616B">
        <w:rPr>
          <w:color w:val="000000"/>
          <w:lang w:eastAsia="ru-RU" w:bidi="ru-RU"/>
        </w:rPr>
        <w:t xml:space="preserve"> психологической службы, психолого-медико-педагогического консилиума, письменных рекомендаций психолога в отношении обучающегося (если таковые были даны ранее);</w:t>
      </w:r>
    </w:p>
    <w:p w:rsidR="00795AE7" w:rsidRPr="0000616B" w:rsidRDefault="00795AE7" w:rsidP="00795AE7">
      <w:pPr>
        <w:pStyle w:val="1"/>
        <w:numPr>
          <w:ilvl w:val="0"/>
          <w:numId w:val="4"/>
        </w:numPr>
        <w:tabs>
          <w:tab w:val="left" w:pos="724"/>
        </w:tabs>
        <w:ind w:left="720" w:hanging="340"/>
        <w:jc w:val="both"/>
      </w:pPr>
      <w:r w:rsidRPr="0000616B">
        <w:rPr>
          <w:color w:val="000000"/>
          <w:lang w:eastAsia="ru-RU" w:bidi="ru-RU"/>
        </w:rPr>
        <w:t xml:space="preserve">план воспитательной работы на текущий год, в </w:t>
      </w:r>
      <w:proofErr w:type="spellStart"/>
      <w:r w:rsidRPr="0000616B">
        <w:rPr>
          <w:color w:val="000000"/>
          <w:lang w:eastAsia="ru-RU" w:bidi="ru-RU"/>
        </w:rPr>
        <w:t>т.ч</w:t>
      </w:r>
      <w:proofErr w:type="spellEnd"/>
      <w:r w:rsidRPr="0000616B">
        <w:rPr>
          <w:color w:val="000000"/>
          <w:lang w:eastAsia="ru-RU" w:bidi="ru-RU"/>
        </w:rPr>
        <w:t>. план работы с родителями;</w:t>
      </w:r>
    </w:p>
    <w:p w:rsidR="00795AE7" w:rsidRPr="0000616B" w:rsidRDefault="00795AE7" w:rsidP="00795AE7">
      <w:pPr>
        <w:pStyle w:val="1"/>
        <w:numPr>
          <w:ilvl w:val="0"/>
          <w:numId w:val="4"/>
        </w:numPr>
        <w:tabs>
          <w:tab w:val="left" w:pos="724"/>
        </w:tabs>
        <w:ind w:left="720" w:hanging="340"/>
        <w:jc w:val="both"/>
      </w:pPr>
      <w:r w:rsidRPr="0000616B">
        <w:rPr>
          <w:color w:val="000000"/>
          <w:lang w:eastAsia="ru-RU" w:bidi="ru-RU"/>
        </w:rPr>
        <w:t>план работы социально-психологической службы (при отсутствии в учреждении педагога-психолога - план работы социального педагога);</w:t>
      </w:r>
    </w:p>
    <w:p w:rsidR="00795AE7" w:rsidRPr="0000616B" w:rsidRDefault="00795AE7" w:rsidP="00795AE7">
      <w:pPr>
        <w:pStyle w:val="1"/>
        <w:numPr>
          <w:ilvl w:val="0"/>
          <w:numId w:val="4"/>
        </w:numPr>
        <w:tabs>
          <w:tab w:val="left" w:pos="724"/>
          <w:tab w:val="left" w:pos="2665"/>
          <w:tab w:val="left" w:pos="4047"/>
          <w:tab w:val="left" w:pos="6394"/>
          <w:tab w:val="left" w:pos="8521"/>
        </w:tabs>
        <w:spacing w:line="259" w:lineRule="auto"/>
        <w:ind w:firstLine="380"/>
        <w:jc w:val="both"/>
      </w:pPr>
      <w:r w:rsidRPr="0000616B">
        <w:rPr>
          <w:color w:val="000000"/>
          <w:lang w:eastAsia="ru-RU" w:bidi="ru-RU"/>
        </w:rPr>
        <w:t>программа</w:t>
      </w:r>
      <w:r w:rsidRPr="0000616B">
        <w:rPr>
          <w:color w:val="000000"/>
          <w:lang w:eastAsia="ru-RU" w:bidi="ru-RU"/>
        </w:rPr>
        <w:tab/>
        <w:t>(план)</w:t>
      </w:r>
      <w:r w:rsidRPr="0000616B">
        <w:rPr>
          <w:color w:val="000000"/>
          <w:lang w:eastAsia="ru-RU" w:bidi="ru-RU"/>
        </w:rPr>
        <w:tab/>
        <w:t>профилактики</w:t>
      </w:r>
      <w:r w:rsidRPr="0000616B">
        <w:rPr>
          <w:color w:val="000000"/>
          <w:lang w:eastAsia="ru-RU" w:bidi="ru-RU"/>
        </w:rPr>
        <w:tab/>
        <w:t>девиантного</w:t>
      </w:r>
      <w:r w:rsidRPr="0000616B">
        <w:rPr>
          <w:color w:val="000000"/>
          <w:lang w:eastAsia="ru-RU" w:bidi="ru-RU"/>
        </w:rPr>
        <w:tab/>
        <w:t>поведения</w:t>
      </w:r>
    </w:p>
    <w:p w:rsidR="00795AE7" w:rsidRPr="0000616B" w:rsidRDefault="00795AE7" w:rsidP="00795AE7">
      <w:pPr>
        <w:pStyle w:val="1"/>
        <w:ind w:firstLine="720"/>
        <w:jc w:val="both"/>
      </w:pPr>
      <w:r w:rsidRPr="0000616B">
        <w:rPr>
          <w:color w:val="000000"/>
          <w:lang w:eastAsia="ru-RU" w:bidi="ru-RU"/>
        </w:rPr>
        <w:t>несовершеннолетних;</w:t>
      </w:r>
    </w:p>
    <w:p w:rsidR="00795AE7" w:rsidRPr="0000616B" w:rsidRDefault="00795AE7" w:rsidP="00795AE7">
      <w:pPr>
        <w:pStyle w:val="1"/>
        <w:numPr>
          <w:ilvl w:val="0"/>
          <w:numId w:val="4"/>
        </w:numPr>
        <w:tabs>
          <w:tab w:val="left" w:pos="724"/>
        </w:tabs>
        <w:spacing w:line="259" w:lineRule="auto"/>
        <w:ind w:firstLine="380"/>
        <w:jc w:val="both"/>
      </w:pPr>
      <w:r w:rsidRPr="0000616B">
        <w:rPr>
          <w:color w:val="000000"/>
          <w:lang w:eastAsia="ru-RU" w:bidi="ru-RU"/>
        </w:rPr>
        <w:t>воспитательная программа класса;</w:t>
      </w:r>
    </w:p>
    <w:p w:rsidR="00795AE7" w:rsidRPr="0000616B" w:rsidRDefault="00795AE7" w:rsidP="00795AE7">
      <w:pPr>
        <w:pStyle w:val="1"/>
        <w:numPr>
          <w:ilvl w:val="0"/>
          <w:numId w:val="4"/>
        </w:numPr>
        <w:tabs>
          <w:tab w:val="left" w:pos="724"/>
        </w:tabs>
        <w:spacing w:line="259" w:lineRule="auto"/>
        <w:ind w:firstLine="380"/>
        <w:jc w:val="both"/>
      </w:pPr>
      <w:r w:rsidRPr="0000616B">
        <w:rPr>
          <w:color w:val="000000"/>
          <w:lang w:eastAsia="ru-RU" w:bidi="ru-RU"/>
        </w:rPr>
        <w:t>журнал регистрации обращений граждан (жалоб);</w:t>
      </w:r>
    </w:p>
    <w:p w:rsidR="00795AE7" w:rsidRPr="0000616B" w:rsidRDefault="00795AE7" w:rsidP="00795AE7">
      <w:pPr>
        <w:pStyle w:val="1"/>
        <w:numPr>
          <w:ilvl w:val="0"/>
          <w:numId w:val="4"/>
        </w:numPr>
        <w:tabs>
          <w:tab w:val="left" w:pos="724"/>
        </w:tabs>
        <w:ind w:left="720" w:hanging="340"/>
        <w:jc w:val="both"/>
      </w:pPr>
      <w:r w:rsidRPr="0000616B">
        <w:rPr>
          <w:color w:val="000000"/>
          <w:lang w:eastAsia="ru-RU" w:bidi="ru-RU"/>
        </w:rPr>
        <w:t>информация на семью и материалы работы с семьей (акт обследования жилищно-бытовых условий, акты посещения семьи и т.д.);</w:t>
      </w:r>
    </w:p>
    <w:p w:rsidR="00795AE7" w:rsidRPr="0000616B" w:rsidRDefault="00795AE7" w:rsidP="00795AE7">
      <w:pPr>
        <w:pStyle w:val="1"/>
        <w:numPr>
          <w:ilvl w:val="0"/>
          <w:numId w:val="4"/>
        </w:numPr>
        <w:tabs>
          <w:tab w:val="left" w:pos="724"/>
        </w:tabs>
        <w:ind w:left="720" w:hanging="340"/>
        <w:jc w:val="both"/>
      </w:pPr>
      <w:r w:rsidRPr="0000616B">
        <w:rPr>
          <w:color w:val="000000"/>
          <w:lang w:eastAsia="ru-RU" w:bidi="ru-RU"/>
        </w:rPr>
        <w:lastRenderedPageBreak/>
        <w:t>объяснительные записки педагогов, непосредственно работающих с несовершеннолетним;</w:t>
      </w:r>
    </w:p>
    <w:p w:rsidR="00795AE7" w:rsidRPr="0000616B" w:rsidRDefault="00795AE7" w:rsidP="00795AE7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r w:rsidRPr="0000616B">
        <w:rPr>
          <w:color w:val="000000"/>
          <w:lang w:eastAsia="ru-RU" w:bidi="ru-RU"/>
        </w:rPr>
        <w:t>объяснительные записки обучающихся, членов семей, друзей (собираются с соблюдением этических норм в случае завершенного суицида);</w:t>
      </w:r>
    </w:p>
    <w:p w:rsidR="00795AE7" w:rsidRPr="0000616B" w:rsidRDefault="00795AE7" w:rsidP="00795AE7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r w:rsidRPr="0000616B">
        <w:rPr>
          <w:color w:val="000000"/>
          <w:lang w:eastAsia="ru-RU" w:bidi="ru-RU"/>
        </w:rPr>
        <w:t>материалы изучения состояния социально-психологического климата в общеобразовательном учреждении и детском коллективе, стиля педагогического общения.</w:t>
      </w:r>
    </w:p>
    <w:p w:rsidR="00795AE7" w:rsidRPr="0000616B" w:rsidRDefault="00795AE7" w:rsidP="005E0419">
      <w:pPr>
        <w:pStyle w:val="1"/>
        <w:numPr>
          <w:ilvl w:val="1"/>
          <w:numId w:val="11"/>
        </w:numPr>
        <w:tabs>
          <w:tab w:val="left" w:pos="738"/>
          <w:tab w:val="left" w:pos="993"/>
        </w:tabs>
        <w:ind w:left="709" w:hanging="142"/>
        <w:jc w:val="both"/>
      </w:pPr>
      <w:r w:rsidRPr="0000616B">
        <w:rPr>
          <w:color w:val="000000"/>
          <w:lang w:eastAsia="ru-RU" w:bidi="ru-RU"/>
        </w:rPr>
        <w:t>Выявляет бытовые, социальные, медико-психологические и социально</w:t>
      </w:r>
      <w:r w:rsidRPr="0000616B">
        <w:rPr>
          <w:color w:val="000000"/>
          <w:lang w:eastAsia="ru-RU" w:bidi="ru-RU"/>
        </w:rPr>
        <w:softHyphen/>
      </w:r>
      <w:r w:rsidR="005E0419" w:rsidRPr="0000616B">
        <w:rPr>
          <w:color w:val="000000"/>
          <w:lang w:eastAsia="ru-RU" w:bidi="ru-RU"/>
        </w:rPr>
        <w:t>-</w:t>
      </w:r>
      <w:r w:rsidRPr="0000616B">
        <w:rPr>
          <w:color w:val="000000"/>
          <w:lang w:eastAsia="ru-RU" w:bidi="ru-RU"/>
        </w:rPr>
        <w:t>психологические факторы, способствовавшие совершению суицида или суицидальной попытки:</w:t>
      </w:r>
    </w:p>
    <w:p w:rsidR="00795AE7" w:rsidRPr="0000616B" w:rsidRDefault="00795AE7" w:rsidP="00795AE7">
      <w:pPr>
        <w:pStyle w:val="1"/>
        <w:numPr>
          <w:ilvl w:val="0"/>
          <w:numId w:val="5"/>
        </w:numPr>
        <w:tabs>
          <w:tab w:val="left" w:pos="738"/>
        </w:tabs>
        <w:ind w:left="740" w:hanging="360"/>
        <w:jc w:val="both"/>
      </w:pPr>
      <w:r w:rsidRPr="0000616B">
        <w:rPr>
          <w:color w:val="000000"/>
          <w:lang w:eastAsia="ru-RU" w:bidi="ru-RU"/>
        </w:rPr>
        <w:t>социально-бытовые и психологические условия формирования личности (неполная, неблагополучная, социально опасная семья, воспитание без родителей и т.д.);</w:t>
      </w:r>
    </w:p>
    <w:p w:rsidR="00795AE7" w:rsidRPr="0000616B" w:rsidRDefault="00795AE7" w:rsidP="00795AE7">
      <w:pPr>
        <w:pStyle w:val="1"/>
        <w:numPr>
          <w:ilvl w:val="0"/>
          <w:numId w:val="5"/>
        </w:numPr>
        <w:tabs>
          <w:tab w:val="left" w:pos="738"/>
        </w:tabs>
        <w:ind w:firstLine="380"/>
        <w:jc w:val="both"/>
      </w:pPr>
      <w:r w:rsidRPr="0000616B">
        <w:rPr>
          <w:color w:val="000000"/>
          <w:lang w:eastAsia="ru-RU" w:bidi="ru-RU"/>
        </w:rPr>
        <w:t>факты суицидов или суицидальных попыток у близких родственников;</w:t>
      </w:r>
    </w:p>
    <w:p w:rsidR="00795AE7" w:rsidRPr="0000616B" w:rsidRDefault="00795AE7" w:rsidP="00795AE7">
      <w:pPr>
        <w:pStyle w:val="1"/>
        <w:numPr>
          <w:ilvl w:val="0"/>
          <w:numId w:val="5"/>
        </w:numPr>
        <w:tabs>
          <w:tab w:val="left" w:pos="738"/>
          <w:tab w:val="left" w:pos="2564"/>
          <w:tab w:val="left" w:pos="5612"/>
          <w:tab w:val="left" w:pos="7234"/>
        </w:tabs>
        <w:ind w:firstLine="380"/>
        <w:jc w:val="both"/>
      </w:pPr>
      <w:r w:rsidRPr="0000616B">
        <w:rPr>
          <w:color w:val="000000"/>
          <w:lang w:eastAsia="ru-RU" w:bidi="ru-RU"/>
        </w:rPr>
        <w:t>наличие</w:t>
      </w:r>
      <w:r w:rsidRPr="0000616B">
        <w:rPr>
          <w:color w:val="000000"/>
          <w:lang w:eastAsia="ru-RU" w:bidi="ru-RU"/>
        </w:rPr>
        <w:tab/>
        <w:t>черепно-мозговых</w:t>
      </w:r>
      <w:r w:rsidRPr="0000616B">
        <w:rPr>
          <w:color w:val="000000"/>
          <w:lang w:eastAsia="ru-RU" w:bidi="ru-RU"/>
        </w:rPr>
        <w:tab/>
        <w:t>травм, нервно-психических,</w:t>
      </w:r>
    </w:p>
    <w:p w:rsidR="00795AE7" w:rsidRPr="0000616B" w:rsidRDefault="00795AE7" w:rsidP="00795AE7">
      <w:pPr>
        <w:pStyle w:val="1"/>
        <w:ind w:left="740"/>
        <w:jc w:val="both"/>
      </w:pPr>
      <w:r w:rsidRPr="0000616B">
        <w:rPr>
          <w:color w:val="000000"/>
          <w:lang w:eastAsia="ru-RU" w:bidi="ru-RU"/>
        </w:rPr>
        <w:t>нейроинфекционных и тяжелых соматических заболеваний (при наличии информации);</w:t>
      </w:r>
    </w:p>
    <w:p w:rsidR="00795AE7" w:rsidRPr="0000616B" w:rsidRDefault="00795AE7" w:rsidP="00795AE7">
      <w:pPr>
        <w:pStyle w:val="1"/>
        <w:numPr>
          <w:ilvl w:val="0"/>
          <w:numId w:val="5"/>
        </w:numPr>
        <w:tabs>
          <w:tab w:val="left" w:pos="738"/>
        </w:tabs>
        <w:ind w:firstLine="380"/>
        <w:jc w:val="both"/>
      </w:pPr>
      <w:r w:rsidRPr="0000616B">
        <w:rPr>
          <w:color w:val="000000"/>
          <w:lang w:eastAsia="ru-RU" w:bidi="ru-RU"/>
        </w:rPr>
        <w:t>наличие конфликтов и другого неблагополучия в семье;</w:t>
      </w:r>
    </w:p>
    <w:p w:rsidR="00795AE7" w:rsidRPr="0000616B" w:rsidRDefault="00795AE7" w:rsidP="00795AE7">
      <w:pPr>
        <w:pStyle w:val="1"/>
        <w:numPr>
          <w:ilvl w:val="0"/>
          <w:numId w:val="5"/>
        </w:numPr>
        <w:tabs>
          <w:tab w:val="left" w:pos="738"/>
        </w:tabs>
        <w:ind w:firstLine="380"/>
        <w:jc w:val="both"/>
      </w:pPr>
      <w:r w:rsidRPr="0000616B">
        <w:rPr>
          <w:color w:val="000000"/>
          <w:lang w:eastAsia="ru-RU" w:bidi="ru-RU"/>
        </w:rPr>
        <w:t>характер переписки с близкими родственниками, друзьями (при наличии);</w:t>
      </w:r>
    </w:p>
    <w:p w:rsidR="00795AE7" w:rsidRPr="0000616B" w:rsidRDefault="00795AE7" w:rsidP="00795AE7">
      <w:pPr>
        <w:pStyle w:val="1"/>
        <w:numPr>
          <w:ilvl w:val="0"/>
          <w:numId w:val="5"/>
        </w:numPr>
        <w:tabs>
          <w:tab w:val="left" w:pos="738"/>
        </w:tabs>
        <w:ind w:left="740" w:hanging="360"/>
        <w:jc w:val="both"/>
      </w:pPr>
      <w:r w:rsidRPr="0000616B">
        <w:rPr>
          <w:color w:val="000000"/>
          <w:lang w:eastAsia="ru-RU" w:bidi="ru-RU"/>
        </w:rPr>
        <w:t>наличие психотравмирующих событий (смерть близких родственников, друзей и т.д.)</w:t>
      </w:r>
    </w:p>
    <w:p w:rsidR="00795AE7" w:rsidRPr="0000616B" w:rsidRDefault="00795AE7" w:rsidP="00795AE7">
      <w:pPr>
        <w:pStyle w:val="1"/>
        <w:numPr>
          <w:ilvl w:val="0"/>
          <w:numId w:val="5"/>
        </w:numPr>
        <w:tabs>
          <w:tab w:val="left" w:pos="738"/>
        </w:tabs>
        <w:ind w:left="740" w:hanging="360"/>
        <w:jc w:val="both"/>
      </w:pPr>
      <w:r w:rsidRPr="0000616B">
        <w:rPr>
          <w:color w:val="000000"/>
          <w:lang w:eastAsia="ru-RU" w:bidi="ru-RU"/>
        </w:rPr>
        <w:t>наличие фактов суицидальных попыток у обучающегося, устных и письменных высказываний суицидального характера;</w:t>
      </w:r>
    </w:p>
    <w:p w:rsidR="00795AE7" w:rsidRPr="0000616B" w:rsidRDefault="00795AE7" w:rsidP="00795AE7">
      <w:pPr>
        <w:pStyle w:val="1"/>
        <w:numPr>
          <w:ilvl w:val="0"/>
          <w:numId w:val="5"/>
        </w:numPr>
        <w:tabs>
          <w:tab w:val="left" w:pos="738"/>
        </w:tabs>
        <w:ind w:firstLine="380"/>
        <w:jc w:val="both"/>
      </w:pPr>
      <w:r w:rsidRPr="0000616B">
        <w:rPr>
          <w:color w:val="000000"/>
          <w:lang w:eastAsia="ru-RU" w:bidi="ru-RU"/>
        </w:rPr>
        <w:t>социально-психологический климат в классном коллективе;</w:t>
      </w:r>
    </w:p>
    <w:p w:rsidR="00795AE7" w:rsidRPr="0000616B" w:rsidRDefault="00795AE7" w:rsidP="003219D1">
      <w:pPr>
        <w:pStyle w:val="1"/>
        <w:numPr>
          <w:ilvl w:val="0"/>
          <w:numId w:val="5"/>
        </w:numPr>
        <w:tabs>
          <w:tab w:val="left" w:pos="738"/>
          <w:tab w:val="left" w:pos="4546"/>
        </w:tabs>
        <w:ind w:left="740" w:hanging="360"/>
        <w:jc w:val="both"/>
      </w:pPr>
      <w:r w:rsidRPr="0000616B">
        <w:rPr>
          <w:color w:val="000000"/>
          <w:lang w:eastAsia="ru-RU" w:bidi="ru-RU"/>
        </w:rPr>
        <w:t xml:space="preserve">социально-психологический статус обучающегося, его место </w:t>
      </w:r>
      <w:r w:rsidR="003219D1" w:rsidRPr="0000616B">
        <w:rPr>
          <w:color w:val="000000"/>
          <w:lang w:eastAsia="ru-RU" w:bidi="ru-RU"/>
        </w:rPr>
        <w:t xml:space="preserve">и роль в неформальной структуре </w:t>
      </w:r>
      <w:r w:rsidRPr="0000616B">
        <w:rPr>
          <w:color w:val="000000"/>
          <w:lang w:eastAsia="ru-RU" w:bidi="ru-RU"/>
        </w:rPr>
        <w:t>коллектива (лидер отрицательной или</w:t>
      </w:r>
      <w:r w:rsidR="003219D1" w:rsidRPr="0000616B">
        <w:t xml:space="preserve"> </w:t>
      </w:r>
      <w:r w:rsidRPr="0000616B">
        <w:rPr>
          <w:color w:val="000000"/>
          <w:lang w:eastAsia="ru-RU" w:bidi="ru-RU"/>
        </w:rPr>
        <w:t>положительной направленности, отверженный, униженный и т.п.);</w:t>
      </w:r>
    </w:p>
    <w:p w:rsidR="00795AE7" w:rsidRPr="0000616B" w:rsidRDefault="00795AE7" w:rsidP="00795AE7">
      <w:pPr>
        <w:pStyle w:val="1"/>
        <w:numPr>
          <w:ilvl w:val="0"/>
          <w:numId w:val="5"/>
        </w:numPr>
        <w:tabs>
          <w:tab w:val="left" w:pos="738"/>
        </w:tabs>
        <w:ind w:firstLine="380"/>
        <w:jc w:val="both"/>
      </w:pPr>
      <w:r w:rsidRPr="0000616B">
        <w:rPr>
          <w:color w:val="000000"/>
          <w:lang w:eastAsia="ru-RU" w:bidi="ru-RU"/>
        </w:rPr>
        <w:t xml:space="preserve">уровень социальной адаптации </w:t>
      </w:r>
      <w:r w:rsidR="00795CF9" w:rsidRPr="0000616B">
        <w:rPr>
          <w:color w:val="000000"/>
          <w:lang w:eastAsia="ru-RU" w:bidi="ru-RU"/>
        </w:rPr>
        <w:t>учащегося</w:t>
      </w:r>
      <w:r w:rsidRPr="0000616B">
        <w:rPr>
          <w:color w:val="000000"/>
          <w:lang w:eastAsia="ru-RU" w:bidi="ru-RU"/>
        </w:rPr>
        <w:t>;</w:t>
      </w:r>
    </w:p>
    <w:p w:rsidR="00795AE7" w:rsidRPr="0000616B" w:rsidRDefault="00795AE7" w:rsidP="00795AE7">
      <w:pPr>
        <w:pStyle w:val="1"/>
        <w:numPr>
          <w:ilvl w:val="0"/>
          <w:numId w:val="5"/>
        </w:numPr>
        <w:tabs>
          <w:tab w:val="left" w:pos="738"/>
        </w:tabs>
        <w:ind w:left="740" w:hanging="360"/>
        <w:jc w:val="both"/>
      </w:pPr>
      <w:r w:rsidRPr="0000616B">
        <w:rPr>
          <w:color w:val="000000"/>
          <w:lang w:eastAsia="ru-RU" w:bidi="ru-RU"/>
        </w:rPr>
        <w:t>особенности поведения обучающегося накануне суицидальной попытки или суицида.</w:t>
      </w:r>
    </w:p>
    <w:p w:rsidR="00795AE7" w:rsidRPr="0000616B" w:rsidRDefault="00795AE7" w:rsidP="00795AE7">
      <w:pPr>
        <w:pStyle w:val="1"/>
        <w:numPr>
          <w:ilvl w:val="1"/>
          <w:numId w:val="6"/>
        </w:numPr>
        <w:tabs>
          <w:tab w:val="left" w:pos="738"/>
        </w:tabs>
        <w:jc w:val="both"/>
      </w:pPr>
      <w:r w:rsidRPr="0000616B">
        <w:rPr>
          <w:color w:val="000000"/>
          <w:lang w:eastAsia="ru-RU" w:bidi="ru-RU"/>
        </w:rPr>
        <w:t xml:space="preserve">Оценивает деятельность должностных лиц общеобразовательного учреждения, ответственных за организацию работы с </w:t>
      </w:r>
      <w:r w:rsidR="00795CF9" w:rsidRPr="0000616B">
        <w:rPr>
          <w:color w:val="000000"/>
          <w:lang w:eastAsia="ru-RU" w:bidi="ru-RU"/>
        </w:rPr>
        <w:t>учащегося</w:t>
      </w:r>
      <w:r w:rsidRPr="0000616B">
        <w:rPr>
          <w:color w:val="000000"/>
          <w:lang w:eastAsia="ru-RU" w:bidi="ru-RU"/>
        </w:rPr>
        <w:t xml:space="preserve"> и педагогическим коллективом</w:t>
      </w:r>
      <w:r w:rsidRPr="0000616B">
        <w:rPr>
          <w:b/>
          <w:bCs/>
          <w:color w:val="000000"/>
          <w:lang w:eastAsia="ru-RU" w:bidi="ru-RU"/>
        </w:rPr>
        <w:t>:</w:t>
      </w:r>
    </w:p>
    <w:p w:rsidR="00795AE7" w:rsidRPr="0000616B" w:rsidRDefault="00795AE7" w:rsidP="00795AE7">
      <w:pPr>
        <w:pStyle w:val="1"/>
        <w:numPr>
          <w:ilvl w:val="0"/>
          <w:numId w:val="7"/>
        </w:numPr>
        <w:tabs>
          <w:tab w:val="left" w:pos="738"/>
        </w:tabs>
        <w:ind w:left="740" w:hanging="360"/>
        <w:jc w:val="both"/>
      </w:pPr>
      <w:r w:rsidRPr="0000616B">
        <w:rPr>
          <w:color w:val="000000"/>
          <w:lang w:eastAsia="ru-RU" w:bidi="ru-RU"/>
        </w:rPr>
        <w:t>наличие ответственных лиц за организацию работы по профилактике суицидального поведения, их роль и место в формировании здоровой социально-психологической обстановки в школе;</w:t>
      </w:r>
    </w:p>
    <w:p w:rsidR="00795AE7" w:rsidRPr="0000616B" w:rsidRDefault="00795AE7" w:rsidP="00795AE7">
      <w:pPr>
        <w:pStyle w:val="1"/>
        <w:numPr>
          <w:ilvl w:val="0"/>
          <w:numId w:val="7"/>
        </w:numPr>
        <w:tabs>
          <w:tab w:val="left" w:pos="738"/>
        </w:tabs>
        <w:ind w:firstLine="380"/>
        <w:jc w:val="both"/>
      </w:pPr>
      <w:r w:rsidRPr="0000616B">
        <w:rPr>
          <w:color w:val="000000"/>
          <w:lang w:eastAsia="ru-RU" w:bidi="ru-RU"/>
        </w:rPr>
        <w:t>наличие необходимой документации;</w:t>
      </w:r>
    </w:p>
    <w:p w:rsidR="00795AE7" w:rsidRPr="0000616B" w:rsidRDefault="00795AE7" w:rsidP="00795AE7">
      <w:pPr>
        <w:pStyle w:val="1"/>
        <w:numPr>
          <w:ilvl w:val="0"/>
          <w:numId w:val="7"/>
        </w:numPr>
        <w:tabs>
          <w:tab w:val="left" w:pos="738"/>
        </w:tabs>
        <w:ind w:left="740" w:hanging="360"/>
        <w:jc w:val="both"/>
      </w:pPr>
      <w:proofErr w:type="gramStart"/>
      <w:r w:rsidRPr="0000616B">
        <w:rPr>
          <w:color w:val="000000"/>
          <w:lang w:eastAsia="ru-RU" w:bidi="ru-RU"/>
        </w:rPr>
        <w:t>использование рекомендаций психолога по работе с обучающимся (если рекомендации были даны ранее);</w:t>
      </w:r>
      <w:proofErr w:type="gramEnd"/>
    </w:p>
    <w:p w:rsidR="00795AE7" w:rsidRPr="0000616B" w:rsidRDefault="00795AE7" w:rsidP="00795AE7">
      <w:pPr>
        <w:pStyle w:val="1"/>
        <w:numPr>
          <w:ilvl w:val="0"/>
          <w:numId w:val="7"/>
        </w:numPr>
        <w:tabs>
          <w:tab w:val="left" w:pos="738"/>
        </w:tabs>
        <w:ind w:firstLine="380"/>
        <w:jc w:val="both"/>
      </w:pPr>
      <w:r w:rsidRPr="0000616B">
        <w:rPr>
          <w:color w:val="000000"/>
          <w:lang w:eastAsia="ru-RU" w:bidi="ru-RU"/>
        </w:rPr>
        <w:t>использование в работе методических рекомендаций;</w:t>
      </w:r>
    </w:p>
    <w:p w:rsidR="00795AE7" w:rsidRPr="0000616B" w:rsidRDefault="00795AE7" w:rsidP="00795AE7">
      <w:pPr>
        <w:pStyle w:val="1"/>
        <w:numPr>
          <w:ilvl w:val="0"/>
          <w:numId w:val="7"/>
        </w:numPr>
        <w:tabs>
          <w:tab w:val="left" w:pos="738"/>
        </w:tabs>
        <w:ind w:left="740" w:hanging="360"/>
        <w:jc w:val="both"/>
      </w:pPr>
      <w:r w:rsidRPr="0000616B">
        <w:rPr>
          <w:color w:val="000000"/>
          <w:lang w:eastAsia="ru-RU" w:bidi="ru-RU"/>
        </w:rPr>
        <w:t xml:space="preserve">организация диагностики, выявления детей и подростков группы суицидального риска, психологическое сопровождение и </w:t>
      </w:r>
      <w:proofErr w:type="spellStart"/>
      <w:r w:rsidRPr="0000616B">
        <w:rPr>
          <w:color w:val="000000"/>
          <w:lang w:eastAsia="ru-RU" w:bidi="ru-RU"/>
        </w:rPr>
        <w:t>психокоррекция</w:t>
      </w:r>
      <w:proofErr w:type="spellEnd"/>
      <w:r w:rsidRPr="0000616B">
        <w:rPr>
          <w:color w:val="000000"/>
          <w:lang w:eastAsia="ru-RU" w:bidi="ru-RU"/>
        </w:rPr>
        <w:t xml:space="preserve"> лиц, имеющих суицидальные намерения;</w:t>
      </w:r>
    </w:p>
    <w:p w:rsidR="00795AE7" w:rsidRPr="0000616B" w:rsidRDefault="00795AE7" w:rsidP="00795AE7">
      <w:pPr>
        <w:pStyle w:val="1"/>
        <w:numPr>
          <w:ilvl w:val="0"/>
          <w:numId w:val="7"/>
        </w:numPr>
        <w:tabs>
          <w:tab w:val="left" w:pos="738"/>
        </w:tabs>
        <w:ind w:firstLine="380"/>
        <w:jc w:val="both"/>
      </w:pPr>
      <w:r w:rsidRPr="0000616B">
        <w:rPr>
          <w:color w:val="000000"/>
          <w:lang w:eastAsia="ru-RU" w:bidi="ru-RU"/>
        </w:rPr>
        <w:lastRenderedPageBreak/>
        <w:t>организация взаимодействия с другими субъектами профилактики;</w:t>
      </w:r>
    </w:p>
    <w:p w:rsidR="00795AE7" w:rsidRPr="0000616B" w:rsidRDefault="00795AE7" w:rsidP="00795AE7">
      <w:pPr>
        <w:pStyle w:val="1"/>
        <w:numPr>
          <w:ilvl w:val="0"/>
          <w:numId w:val="7"/>
        </w:numPr>
        <w:tabs>
          <w:tab w:val="left" w:pos="738"/>
        </w:tabs>
        <w:ind w:firstLine="380"/>
        <w:jc w:val="both"/>
      </w:pPr>
      <w:r w:rsidRPr="0000616B">
        <w:rPr>
          <w:color w:val="000000"/>
          <w:lang w:eastAsia="ru-RU" w:bidi="ru-RU"/>
        </w:rPr>
        <w:t>организация работы с родителями.</w:t>
      </w:r>
    </w:p>
    <w:p w:rsidR="00795AE7" w:rsidRPr="0000616B" w:rsidRDefault="00795AE7" w:rsidP="00795AE7">
      <w:pPr>
        <w:pStyle w:val="1"/>
        <w:numPr>
          <w:ilvl w:val="1"/>
          <w:numId w:val="6"/>
        </w:numPr>
        <w:tabs>
          <w:tab w:val="left" w:pos="626"/>
        </w:tabs>
        <w:spacing w:after="320"/>
        <w:jc w:val="both"/>
      </w:pPr>
      <w:r w:rsidRPr="0000616B">
        <w:rPr>
          <w:color w:val="000000"/>
          <w:lang w:eastAsia="ru-RU" w:bidi="ru-RU"/>
        </w:rPr>
        <w:t>Оформляет акт педагогического расследования в произвольной форме и в двухнедельный срок предоставляет его в Министерство образования и науки Забайкальского края.</w:t>
      </w:r>
    </w:p>
    <w:p w:rsidR="00795AE7" w:rsidRPr="0000616B" w:rsidRDefault="00795AE7" w:rsidP="00795AE7">
      <w:pPr>
        <w:pStyle w:val="1"/>
        <w:numPr>
          <w:ilvl w:val="0"/>
          <w:numId w:val="6"/>
        </w:numPr>
        <w:tabs>
          <w:tab w:val="left" w:pos="342"/>
        </w:tabs>
        <w:spacing w:after="320"/>
        <w:jc w:val="center"/>
      </w:pPr>
      <w:r w:rsidRPr="0000616B">
        <w:rPr>
          <w:b/>
          <w:bCs/>
          <w:color w:val="000000"/>
          <w:lang w:eastAsia="ru-RU" w:bidi="ru-RU"/>
        </w:rPr>
        <w:t>Права и обязанности участников педагогического расследования.</w:t>
      </w:r>
    </w:p>
    <w:p w:rsidR="00795AE7" w:rsidRPr="0000616B" w:rsidRDefault="00795AE7" w:rsidP="00795AE7">
      <w:pPr>
        <w:pStyle w:val="1"/>
        <w:numPr>
          <w:ilvl w:val="1"/>
          <w:numId w:val="8"/>
        </w:numPr>
        <w:tabs>
          <w:tab w:val="left" w:pos="626"/>
        </w:tabs>
        <w:jc w:val="both"/>
      </w:pPr>
      <w:r w:rsidRPr="0000616B">
        <w:rPr>
          <w:color w:val="000000"/>
          <w:lang w:eastAsia="ru-RU" w:bidi="ru-RU"/>
        </w:rPr>
        <w:t>Члены Комиссии имеют право запрашивать и получать документы и материалы, имеющие значение для изучения расследуемого происшествия.</w:t>
      </w:r>
    </w:p>
    <w:p w:rsidR="00795AE7" w:rsidRPr="0000616B" w:rsidRDefault="00795AE7" w:rsidP="00795AE7">
      <w:pPr>
        <w:pStyle w:val="1"/>
        <w:numPr>
          <w:ilvl w:val="1"/>
          <w:numId w:val="8"/>
        </w:numPr>
        <w:tabs>
          <w:tab w:val="left" w:pos="626"/>
        </w:tabs>
        <w:jc w:val="both"/>
      </w:pPr>
      <w:r w:rsidRPr="0000616B">
        <w:rPr>
          <w:color w:val="000000"/>
          <w:lang w:eastAsia="ru-RU" w:bidi="ru-RU"/>
        </w:rPr>
        <w:t>Члены Комиссии действуют строго в рамках своей профессиональной компетенции, организуют свою работу на принципах уважения прав и свобод личности, правовой защищенности педагогических работников и обучающихся, морально-этических норм.</w:t>
      </w:r>
    </w:p>
    <w:p w:rsidR="00795AE7" w:rsidRPr="0000616B" w:rsidRDefault="00795AE7" w:rsidP="00795AE7">
      <w:pPr>
        <w:pStyle w:val="1"/>
        <w:numPr>
          <w:ilvl w:val="1"/>
          <w:numId w:val="8"/>
        </w:numPr>
        <w:tabs>
          <w:tab w:val="left" w:pos="626"/>
        </w:tabs>
        <w:spacing w:after="320"/>
        <w:jc w:val="both"/>
      </w:pPr>
      <w:r w:rsidRPr="0000616B">
        <w:rPr>
          <w:color w:val="000000"/>
          <w:lang w:eastAsia="ru-RU" w:bidi="ru-RU"/>
        </w:rPr>
        <w:t>Члены Комиссии не имеют права разглашать информацию, полученную в ходе педагогического расследования по факту суицида или суицидальной попытки.</w:t>
      </w:r>
    </w:p>
    <w:p w:rsidR="005E0419" w:rsidRPr="0000616B" w:rsidRDefault="005E0419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5E0419" w:rsidRPr="0000616B" w:rsidRDefault="005E0419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5E0419" w:rsidRPr="0000616B" w:rsidRDefault="005E0419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5E0419" w:rsidRPr="0000616B" w:rsidRDefault="005E0419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5E0419" w:rsidRDefault="005E0419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9A77D7" w:rsidRDefault="009A77D7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9A77D7" w:rsidRDefault="009A77D7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9A77D7" w:rsidRDefault="009A77D7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9A77D7" w:rsidRPr="0000616B" w:rsidRDefault="009A77D7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662496" w:rsidRDefault="00662496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C05DC4" w:rsidRDefault="00C05DC4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C05DC4" w:rsidRDefault="00C05DC4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C05DC4" w:rsidRDefault="00C05DC4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C05DC4" w:rsidRDefault="00C05DC4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C05DC4" w:rsidRDefault="00C05DC4" w:rsidP="005E0419">
      <w:pPr>
        <w:pStyle w:val="1"/>
        <w:tabs>
          <w:tab w:val="left" w:pos="626"/>
        </w:tabs>
        <w:spacing w:after="320"/>
        <w:jc w:val="both"/>
        <w:rPr>
          <w:color w:val="000000"/>
          <w:lang w:eastAsia="ru-RU" w:bidi="ru-RU"/>
        </w:rPr>
      </w:pPr>
    </w:p>
    <w:p w:rsidR="002877B7" w:rsidRPr="0000616B" w:rsidRDefault="005E0419" w:rsidP="002877B7">
      <w:pPr>
        <w:jc w:val="right"/>
        <w:rPr>
          <w:bCs/>
          <w:color w:val="000000"/>
          <w:sz w:val="28"/>
          <w:szCs w:val="28"/>
          <w:lang w:bidi="ru-RU"/>
        </w:rPr>
      </w:pPr>
      <w:r w:rsidRPr="0000616B">
        <w:rPr>
          <w:b/>
          <w:color w:val="000000"/>
          <w:sz w:val="28"/>
          <w:szCs w:val="28"/>
          <w:lang w:bidi="ru-RU"/>
        </w:rPr>
        <w:t>Приложение №</w:t>
      </w:r>
      <w:r w:rsidR="002877B7" w:rsidRPr="0000616B">
        <w:rPr>
          <w:b/>
          <w:color w:val="000000"/>
          <w:sz w:val="28"/>
          <w:szCs w:val="28"/>
          <w:lang w:bidi="ru-RU"/>
        </w:rPr>
        <w:t>1 к</w:t>
      </w:r>
      <w:r w:rsidR="002877B7" w:rsidRPr="0000616B">
        <w:rPr>
          <w:color w:val="000000"/>
          <w:sz w:val="28"/>
          <w:szCs w:val="28"/>
          <w:lang w:bidi="ru-RU"/>
        </w:rPr>
        <w:t xml:space="preserve"> </w:t>
      </w:r>
      <w:r w:rsidR="002877B7" w:rsidRPr="0000616B">
        <w:rPr>
          <w:bCs/>
          <w:color w:val="000000"/>
          <w:sz w:val="28"/>
          <w:szCs w:val="28"/>
          <w:lang w:bidi="ru-RU"/>
        </w:rPr>
        <w:t xml:space="preserve">порядку действий </w:t>
      </w:r>
    </w:p>
    <w:p w:rsidR="002877B7" w:rsidRPr="0000616B" w:rsidRDefault="002877B7" w:rsidP="002877B7">
      <w:pPr>
        <w:jc w:val="right"/>
        <w:rPr>
          <w:bCs/>
          <w:color w:val="000000"/>
          <w:sz w:val="28"/>
          <w:szCs w:val="28"/>
          <w:lang w:bidi="ru-RU"/>
        </w:rPr>
      </w:pPr>
      <w:r w:rsidRPr="0000616B">
        <w:rPr>
          <w:bCs/>
          <w:color w:val="000000"/>
          <w:sz w:val="28"/>
          <w:szCs w:val="28"/>
          <w:lang w:bidi="ru-RU"/>
        </w:rPr>
        <w:t>участников образовательных отношений</w:t>
      </w:r>
    </w:p>
    <w:p w:rsidR="002877B7" w:rsidRPr="0000616B" w:rsidRDefault="002877B7" w:rsidP="002877B7">
      <w:pPr>
        <w:jc w:val="right"/>
        <w:rPr>
          <w:bCs/>
          <w:color w:val="000000"/>
          <w:sz w:val="28"/>
          <w:szCs w:val="28"/>
          <w:lang w:bidi="ru-RU"/>
        </w:rPr>
      </w:pPr>
      <w:r w:rsidRPr="0000616B">
        <w:rPr>
          <w:bCs/>
          <w:color w:val="000000"/>
          <w:sz w:val="28"/>
          <w:szCs w:val="28"/>
          <w:lang w:bidi="ru-RU"/>
        </w:rPr>
        <w:t xml:space="preserve"> в случае суицида или суицидальной попытки,</w:t>
      </w:r>
    </w:p>
    <w:p w:rsidR="002877B7" w:rsidRPr="0000616B" w:rsidRDefault="002877B7" w:rsidP="002877B7">
      <w:pPr>
        <w:jc w:val="right"/>
        <w:rPr>
          <w:bCs/>
          <w:color w:val="000000"/>
          <w:sz w:val="28"/>
          <w:szCs w:val="28"/>
          <w:lang w:bidi="ru-RU"/>
        </w:rPr>
      </w:pPr>
      <w:r w:rsidRPr="0000616B">
        <w:rPr>
          <w:bCs/>
          <w:color w:val="000000"/>
          <w:sz w:val="28"/>
          <w:szCs w:val="28"/>
          <w:lang w:bidi="ru-RU"/>
        </w:rPr>
        <w:t xml:space="preserve"> совершенных </w:t>
      </w:r>
      <w:r w:rsidR="00795CF9" w:rsidRPr="0000616B">
        <w:rPr>
          <w:bCs/>
          <w:color w:val="000000"/>
          <w:sz w:val="28"/>
          <w:szCs w:val="28"/>
          <w:lang w:bidi="ru-RU"/>
        </w:rPr>
        <w:t>учащегося</w:t>
      </w:r>
      <w:r w:rsidRPr="0000616B">
        <w:rPr>
          <w:bCs/>
          <w:color w:val="000000"/>
          <w:sz w:val="28"/>
          <w:szCs w:val="28"/>
          <w:lang w:bidi="ru-RU"/>
        </w:rPr>
        <w:br/>
        <w:t>общеобразовательных учреждений</w:t>
      </w:r>
    </w:p>
    <w:p w:rsidR="002877B7" w:rsidRPr="0000616B" w:rsidRDefault="002877B7" w:rsidP="002877B7">
      <w:pPr>
        <w:jc w:val="right"/>
        <w:rPr>
          <w:bCs/>
          <w:color w:val="000000"/>
          <w:sz w:val="28"/>
          <w:szCs w:val="28"/>
          <w:lang w:bidi="ru-RU"/>
        </w:rPr>
      </w:pPr>
      <w:r w:rsidRPr="0000616B">
        <w:rPr>
          <w:bCs/>
          <w:color w:val="000000"/>
          <w:sz w:val="28"/>
          <w:szCs w:val="28"/>
          <w:lang w:bidi="ru-RU"/>
        </w:rPr>
        <w:t xml:space="preserve"> </w:t>
      </w:r>
      <w:r w:rsidR="008918A9" w:rsidRPr="0000616B">
        <w:rPr>
          <w:bCs/>
          <w:color w:val="000000"/>
          <w:sz w:val="28"/>
          <w:szCs w:val="28"/>
          <w:lang w:bidi="ru-RU"/>
        </w:rPr>
        <w:t>Могочинского муниципального округа</w:t>
      </w:r>
    </w:p>
    <w:p w:rsidR="005E0419" w:rsidRPr="0000616B" w:rsidRDefault="005E0419" w:rsidP="002877B7">
      <w:pPr>
        <w:widowControl w:val="0"/>
        <w:tabs>
          <w:tab w:val="left" w:pos="7164"/>
        </w:tabs>
        <w:ind w:left="4980"/>
        <w:jc w:val="right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ab/>
      </w:r>
    </w:p>
    <w:p w:rsidR="005E0419" w:rsidRPr="0000616B" w:rsidRDefault="005E0419" w:rsidP="005E0419">
      <w:pPr>
        <w:widowControl w:val="0"/>
        <w:tabs>
          <w:tab w:val="left" w:pos="6814"/>
          <w:tab w:val="right" w:pos="9751"/>
        </w:tabs>
        <w:ind w:left="4980"/>
        <w:jc w:val="both"/>
        <w:rPr>
          <w:color w:val="000000"/>
          <w:sz w:val="28"/>
          <w:szCs w:val="28"/>
          <w:lang w:bidi="ru-RU"/>
        </w:rPr>
      </w:pPr>
    </w:p>
    <w:p w:rsidR="005E0419" w:rsidRDefault="005E0419" w:rsidP="00C05DC4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  <w:r w:rsidRPr="0000616B">
        <w:rPr>
          <w:b/>
          <w:bCs/>
          <w:color w:val="000000"/>
          <w:sz w:val="28"/>
          <w:szCs w:val="28"/>
          <w:lang w:bidi="ru-RU"/>
        </w:rPr>
        <w:t>Информация о совершении суицидальной попытки (или</w:t>
      </w:r>
      <w:r w:rsidRPr="0000616B">
        <w:rPr>
          <w:b/>
          <w:bCs/>
          <w:color w:val="000000"/>
          <w:sz w:val="28"/>
          <w:szCs w:val="28"/>
          <w:lang w:bidi="ru-RU"/>
        </w:rPr>
        <w:br/>
        <w:t xml:space="preserve">завершенного суицида) </w:t>
      </w:r>
      <w:r w:rsidR="00795CF9" w:rsidRPr="0000616B">
        <w:rPr>
          <w:b/>
          <w:bCs/>
          <w:color w:val="000000"/>
          <w:sz w:val="28"/>
          <w:szCs w:val="28"/>
          <w:lang w:bidi="ru-RU"/>
        </w:rPr>
        <w:t>учащегося</w:t>
      </w:r>
      <w:r w:rsidRPr="0000616B">
        <w:rPr>
          <w:b/>
          <w:bCs/>
          <w:color w:val="000000"/>
          <w:sz w:val="28"/>
          <w:szCs w:val="28"/>
          <w:lang w:bidi="ru-RU"/>
        </w:rPr>
        <w:t xml:space="preserve"> общеобразовательного</w:t>
      </w:r>
      <w:r w:rsidRPr="0000616B">
        <w:rPr>
          <w:b/>
          <w:bCs/>
          <w:color w:val="000000"/>
          <w:sz w:val="28"/>
          <w:szCs w:val="28"/>
          <w:lang w:bidi="ru-RU"/>
        </w:rPr>
        <w:br/>
        <w:t>учреждения</w:t>
      </w:r>
    </w:p>
    <w:p w:rsidR="00C05DC4" w:rsidRDefault="00C05DC4" w:rsidP="00C05DC4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C05DC4" w:rsidRPr="0000616B" w:rsidRDefault="00C05DC4" w:rsidP="00C05DC4">
      <w:pPr>
        <w:widowControl w:val="0"/>
        <w:jc w:val="center"/>
        <w:rPr>
          <w:color w:val="000000"/>
          <w:sz w:val="28"/>
          <w:szCs w:val="28"/>
          <w:lang w:bidi="ru-RU"/>
        </w:rPr>
      </w:pPr>
    </w:p>
    <w:p w:rsidR="005E0419" w:rsidRPr="0000616B" w:rsidRDefault="005E0419" w:rsidP="00C05DC4">
      <w:pPr>
        <w:widowControl w:val="0"/>
        <w:numPr>
          <w:ilvl w:val="0"/>
          <w:numId w:val="13"/>
        </w:numPr>
        <w:tabs>
          <w:tab w:val="left" w:pos="1458"/>
          <w:tab w:val="left" w:leader="underscore" w:pos="9625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 xml:space="preserve">ФИО (полностью): </w:t>
      </w:r>
      <w:r w:rsidRPr="0000616B">
        <w:rPr>
          <w:color w:val="000000"/>
          <w:sz w:val="28"/>
          <w:szCs w:val="28"/>
          <w:lang w:bidi="ru-RU"/>
        </w:rPr>
        <w:tab/>
      </w:r>
    </w:p>
    <w:p w:rsidR="005E0419" w:rsidRPr="0000616B" w:rsidRDefault="005E0419" w:rsidP="00C05DC4">
      <w:pPr>
        <w:widowControl w:val="0"/>
        <w:numPr>
          <w:ilvl w:val="0"/>
          <w:numId w:val="13"/>
        </w:numPr>
        <w:tabs>
          <w:tab w:val="left" w:pos="1487"/>
          <w:tab w:val="left" w:leader="underscore" w:pos="9346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Дата рождения:</w:t>
      </w:r>
      <w:r w:rsidRPr="0000616B">
        <w:rPr>
          <w:color w:val="000000"/>
          <w:sz w:val="28"/>
          <w:szCs w:val="28"/>
          <w:lang w:bidi="ru-RU"/>
        </w:rPr>
        <w:tab/>
      </w:r>
    </w:p>
    <w:p w:rsidR="005E0419" w:rsidRPr="0000616B" w:rsidRDefault="005E0419" w:rsidP="00C05DC4">
      <w:pPr>
        <w:widowControl w:val="0"/>
        <w:numPr>
          <w:ilvl w:val="0"/>
          <w:numId w:val="13"/>
        </w:numPr>
        <w:tabs>
          <w:tab w:val="left" w:pos="1482"/>
          <w:tab w:val="left" w:leader="underscore" w:pos="9346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Школа, класс:</w:t>
      </w:r>
      <w:r w:rsidRPr="0000616B">
        <w:rPr>
          <w:color w:val="000000"/>
          <w:sz w:val="28"/>
          <w:szCs w:val="28"/>
          <w:lang w:bidi="ru-RU"/>
        </w:rPr>
        <w:tab/>
      </w:r>
    </w:p>
    <w:p w:rsidR="005E0419" w:rsidRPr="0000616B" w:rsidRDefault="005E0419" w:rsidP="00C05DC4">
      <w:pPr>
        <w:widowControl w:val="0"/>
        <w:numPr>
          <w:ilvl w:val="0"/>
          <w:numId w:val="13"/>
        </w:numPr>
        <w:tabs>
          <w:tab w:val="left" w:pos="1492"/>
          <w:tab w:val="left" w:leader="underscore" w:pos="9346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 xml:space="preserve">Краткая информация об обучающемся (состоит на профилактическом учете, находится в группе суицидального риска, </w:t>
      </w:r>
      <w:proofErr w:type="spellStart"/>
      <w:r w:rsidRPr="0000616B">
        <w:rPr>
          <w:color w:val="000000"/>
          <w:sz w:val="28"/>
          <w:szCs w:val="28"/>
          <w:lang w:bidi="ru-RU"/>
        </w:rPr>
        <w:t>девиантное</w:t>
      </w:r>
      <w:proofErr w:type="spellEnd"/>
      <w:r w:rsidRPr="0000616B">
        <w:rPr>
          <w:color w:val="000000"/>
          <w:sz w:val="28"/>
          <w:szCs w:val="28"/>
          <w:lang w:bidi="ru-RU"/>
        </w:rPr>
        <w:t xml:space="preserve"> поведение, </w:t>
      </w:r>
      <w:proofErr w:type="gramStart"/>
      <w:r w:rsidRPr="0000616B">
        <w:rPr>
          <w:color w:val="000000"/>
          <w:sz w:val="28"/>
          <w:szCs w:val="28"/>
          <w:lang w:bidi="ru-RU"/>
        </w:rPr>
        <w:t>опекаемый</w:t>
      </w:r>
      <w:proofErr w:type="gramEnd"/>
      <w:r w:rsidRPr="0000616B">
        <w:rPr>
          <w:color w:val="000000"/>
          <w:sz w:val="28"/>
          <w:szCs w:val="28"/>
          <w:lang w:bidi="ru-RU"/>
        </w:rPr>
        <w:t xml:space="preserve"> и т.п.)</w:t>
      </w:r>
      <w:r w:rsidRPr="0000616B">
        <w:rPr>
          <w:color w:val="000000"/>
          <w:sz w:val="28"/>
          <w:szCs w:val="28"/>
          <w:lang w:bidi="ru-RU"/>
        </w:rPr>
        <w:tab/>
      </w:r>
    </w:p>
    <w:p w:rsidR="005E0419" w:rsidRPr="0000616B" w:rsidRDefault="005E0419" w:rsidP="00C05DC4">
      <w:pPr>
        <w:widowControl w:val="0"/>
        <w:numPr>
          <w:ilvl w:val="0"/>
          <w:numId w:val="8"/>
        </w:numPr>
        <w:tabs>
          <w:tab w:val="left" w:pos="1482"/>
          <w:tab w:val="left" w:leader="underscore" w:pos="9346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 xml:space="preserve">Краткая информация о семье (полная \ неполная, неблагополучная\ благополучная, находящаяся в трудной жизненной ситуации, социально-опасная, малообеспеченная и </w:t>
      </w:r>
      <w:proofErr w:type="spellStart"/>
      <w:r w:rsidRPr="0000616B">
        <w:rPr>
          <w:color w:val="000000"/>
          <w:sz w:val="28"/>
          <w:szCs w:val="28"/>
          <w:lang w:bidi="ru-RU"/>
        </w:rPr>
        <w:t>т</w:t>
      </w:r>
      <w:proofErr w:type="gramStart"/>
      <w:r w:rsidRPr="0000616B">
        <w:rPr>
          <w:color w:val="000000"/>
          <w:sz w:val="28"/>
          <w:szCs w:val="28"/>
          <w:lang w:bidi="ru-RU"/>
        </w:rPr>
        <w:t>.д</w:t>
      </w:r>
      <w:proofErr w:type="spellEnd"/>
      <w:proofErr w:type="gramEnd"/>
      <w:r w:rsidRPr="0000616B">
        <w:rPr>
          <w:color w:val="000000"/>
          <w:sz w:val="28"/>
          <w:szCs w:val="28"/>
          <w:lang w:bidi="ru-RU"/>
        </w:rPr>
        <w:t>):</w:t>
      </w:r>
      <w:r w:rsidRPr="0000616B">
        <w:rPr>
          <w:color w:val="000000"/>
          <w:sz w:val="28"/>
          <w:szCs w:val="28"/>
          <w:lang w:bidi="ru-RU"/>
        </w:rPr>
        <w:tab/>
      </w:r>
    </w:p>
    <w:p w:rsidR="005E0419" w:rsidRPr="0000616B" w:rsidRDefault="005E0419" w:rsidP="00C05DC4">
      <w:pPr>
        <w:widowControl w:val="0"/>
        <w:numPr>
          <w:ilvl w:val="0"/>
          <w:numId w:val="8"/>
        </w:numPr>
        <w:tabs>
          <w:tab w:val="left" w:pos="1478"/>
          <w:tab w:val="left" w:leader="underscore" w:pos="9625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Обстоятельства случившегося:</w:t>
      </w:r>
      <w:r w:rsidRPr="0000616B">
        <w:rPr>
          <w:color w:val="000000"/>
          <w:sz w:val="28"/>
          <w:szCs w:val="28"/>
          <w:lang w:bidi="ru-RU"/>
        </w:rPr>
        <w:tab/>
      </w:r>
    </w:p>
    <w:p w:rsidR="005E0419" w:rsidRPr="0000616B" w:rsidRDefault="005E0419" w:rsidP="00C05DC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Обязательно указать: от кого и когда получена информация, время и дата совершения суицидальной попытки или завершенного суицида, а также все известные на данный момент подробности.</w:t>
      </w:r>
    </w:p>
    <w:p w:rsidR="005E0419" w:rsidRPr="0000616B" w:rsidRDefault="005E0419" w:rsidP="005E0419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  <w:sectPr w:rsidR="005E0419" w:rsidRPr="0000616B" w:rsidSect="00C05DC4">
          <w:pgSz w:w="11900" w:h="16840"/>
          <w:pgMar w:top="1134" w:right="850" w:bottom="1134" w:left="1701" w:header="427" w:footer="1619" w:gutter="0"/>
          <w:cols w:space="720"/>
          <w:noEndnote/>
          <w:docGrid w:linePitch="360"/>
        </w:sectPr>
      </w:pPr>
      <w:r w:rsidRPr="0000616B">
        <w:rPr>
          <w:rFonts w:eastAsia="Arial Unicode MS"/>
          <w:noProof/>
          <w:color w:val="000000"/>
          <w:sz w:val="28"/>
          <w:szCs w:val="28"/>
        </w:rPr>
        <mc:AlternateContent>
          <mc:Choice Requires="wps">
            <w:drawing>
              <wp:anchor distT="317500" distB="155575" distL="0" distR="0" simplePos="0" relativeHeight="251659264" behindDoc="0" locked="0" layoutInCell="1" allowOverlap="1" wp14:anchorId="1EF750CC" wp14:editId="10E3543D">
                <wp:simplePos x="0" y="0"/>
                <wp:positionH relativeFrom="page">
                  <wp:posOffset>1354455</wp:posOffset>
                </wp:positionH>
                <wp:positionV relativeFrom="paragraph">
                  <wp:posOffset>317500</wp:posOffset>
                </wp:positionV>
                <wp:extent cx="755650" cy="2222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0419" w:rsidRDefault="005E0419" w:rsidP="005E0419">
                            <w:pPr>
                              <w:pStyle w:val="1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06.65pt;margin-top:25pt;width:59.5pt;height:17.5pt;z-index:251659264;visibility:visible;mso-wrap-style:none;mso-wrap-distance-left:0;mso-wrap-distance-top:25pt;mso-wrap-distance-right:0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" filled="f" stroked="f">
                <v:textbox inset="0,0,0,0">
                  <w:txbxContent>
                    <w:p w:rsidR="005E0419" w:rsidRDefault="005E0419" w:rsidP="005E0419">
                      <w:pPr>
                        <w:pStyle w:val="1"/>
                      </w:pPr>
                      <w:r>
                        <w:t>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0616B">
        <w:rPr>
          <w:rFonts w:eastAsia="Arial Unicode MS"/>
          <w:noProof/>
          <w:color w:val="000000"/>
          <w:sz w:val="28"/>
          <w:szCs w:val="28"/>
        </w:rPr>
        <mc:AlternateContent>
          <mc:Choice Requires="wps">
            <w:drawing>
              <wp:anchor distT="518795" distB="0" distL="0" distR="0" simplePos="0" relativeHeight="251660288" behindDoc="0" locked="0" layoutInCell="1" allowOverlap="1" wp14:anchorId="7C236F7D" wp14:editId="76790B9D">
                <wp:simplePos x="0" y="0"/>
                <wp:positionH relativeFrom="page">
                  <wp:posOffset>2860040</wp:posOffset>
                </wp:positionH>
                <wp:positionV relativeFrom="paragraph">
                  <wp:posOffset>518795</wp:posOffset>
                </wp:positionV>
                <wp:extent cx="606425" cy="1765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0419" w:rsidRDefault="005E0419" w:rsidP="005E0419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225.2pt;margin-top:40.85pt;width:47.75pt;height:13.9pt;z-index:251660288;visibility:visible;mso-wrap-style:none;mso-wrap-distance-left:0;mso-wrap-distance-top:40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" filled="f" stroked="f">
                <v:textbox inset="0,0,0,0">
                  <w:txbxContent>
                    <w:p w:rsidR="005E0419" w:rsidRDefault="005E0419" w:rsidP="005E0419">
                      <w:pPr>
                        <w:pStyle w:val="30"/>
                        <w:pBdr>
                          <w:top w:val="single" w:sz="4" w:space="0" w:color="auto"/>
                        </w:pBdr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0616B">
        <w:rPr>
          <w:rFonts w:eastAsia="Arial Unicode MS"/>
          <w:noProof/>
          <w:color w:val="000000"/>
          <w:sz w:val="28"/>
          <w:szCs w:val="28"/>
        </w:rPr>
        <mc:AlternateContent>
          <mc:Choice Requires="wps">
            <w:drawing>
              <wp:anchor distT="518795" distB="0" distL="0" distR="0" simplePos="0" relativeHeight="251661312" behindDoc="0" locked="0" layoutInCell="1" allowOverlap="1" wp14:anchorId="1CBF73F5" wp14:editId="77D04376">
                <wp:simplePos x="0" y="0"/>
                <wp:positionH relativeFrom="page">
                  <wp:posOffset>4548505</wp:posOffset>
                </wp:positionH>
                <wp:positionV relativeFrom="paragraph">
                  <wp:posOffset>518795</wp:posOffset>
                </wp:positionV>
                <wp:extent cx="429895" cy="1765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0419" w:rsidRDefault="005E0419" w:rsidP="005E0419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358.15pt;margin-top:40.85pt;width:33.85pt;height:13.9pt;z-index:251661312;visibility:visible;mso-wrap-style:none;mso-wrap-distance-left:0;mso-wrap-distance-top:40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" filled="f" stroked="f">
                <v:textbox inset="0,0,0,0">
                  <w:txbxContent>
                    <w:p w:rsidR="005E0419" w:rsidRDefault="005E0419" w:rsidP="005E0419">
                      <w:pPr>
                        <w:pStyle w:val="30"/>
                        <w:pBdr>
                          <w:top w:val="single" w:sz="4" w:space="0" w:color="auto"/>
                        </w:pBdr>
                      </w:pPr>
                      <w: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0419" w:rsidRPr="0000616B" w:rsidRDefault="005E0419" w:rsidP="005E0419">
      <w:pPr>
        <w:widowControl w:val="0"/>
        <w:spacing w:before="91" w:after="91"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C05DC4" w:rsidRPr="0000616B" w:rsidRDefault="00C05DC4" w:rsidP="00C05DC4">
      <w:pPr>
        <w:widowControl w:val="0"/>
        <w:tabs>
          <w:tab w:val="left" w:leader="underscore" w:pos="3623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</w:t>
      </w:r>
      <w:r w:rsidRPr="0000616B">
        <w:rPr>
          <w:color w:val="000000"/>
          <w:sz w:val="28"/>
          <w:szCs w:val="28"/>
          <w:lang w:bidi="ru-RU"/>
        </w:rPr>
        <w:t>Дата</w:t>
      </w:r>
      <w:r w:rsidRPr="0000616B">
        <w:rPr>
          <w:color w:val="000000"/>
          <w:sz w:val="28"/>
          <w:szCs w:val="28"/>
          <w:lang w:bidi="ru-RU"/>
        </w:rPr>
        <w:tab/>
      </w:r>
    </w:p>
    <w:p w:rsidR="00C05DC4" w:rsidRPr="0000616B" w:rsidRDefault="00C05DC4" w:rsidP="00C05DC4">
      <w:pPr>
        <w:widowControl w:val="0"/>
        <w:tabs>
          <w:tab w:val="left" w:leader="underscore" w:pos="3623"/>
        </w:tabs>
        <w:ind w:left="1660"/>
        <w:rPr>
          <w:color w:val="000000"/>
          <w:sz w:val="28"/>
          <w:szCs w:val="28"/>
          <w:lang w:bidi="ru-RU"/>
        </w:rPr>
      </w:pPr>
    </w:p>
    <w:p w:rsidR="005E0419" w:rsidRDefault="005E0419" w:rsidP="005E0419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C05DC4" w:rsidRDefault="00C05DC4" w:rsidP="005E0419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C05DC4" w:rsidRDefault="00C05DC4" w:rsidP="005E0419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C05DC4" w:rsidRDefault="00C05DC4" w:rsidP="005E0419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C05DC4" w:rsidRPr="0000616B" w:rsidRDefault="00C05DC4" w:rsidP="005E0419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  <w:sectPr w:rsidR="00C05DC4" w:rsidRPr="0000616B" w:rsidSect="00C05DC4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877B7" w:rsidRPr="0000616B" w:rsidRDefault="002877B7" w:rsidP="002877B7">
      <w:pPr>
        <w:jc w:val="right"/>
        <w:rPr>
          <w:bCs/>
          <w:color w:val="000000"/>
          <w:sz w:val="28"/>
          <w:szCs w:val="28"/>
          <w:lang w:bidi="ru-RU"/>
        </w:rPr>
      </w:pPr>
      <w:r w:rsidRPr="0000616B">
        <w:rPr>
          <w:b/>
          <w:color w:val="000000"/>
          <w:sz w:val="28"/>
          <w:szCs w:val="28"/>
          <w:lang w:bidi="ru-RU"/>
        </w:rPr>
        <w:lastRenderedPageBreak/>
        <w:t>Приложение №2 к</w:t>
      </w:r>
      <w:r w:rsidRPr="0000616B">
        <w:rPr>
          <w:color w:val="000000"/>
          <w:sz w:val="28"/>
          <w:szCs w:val="28"/>
          <w:lang w:bidi="ru-RU"/>
        </w:rPr>
        <w:t xml:space="preserve"> </w:t>
      </w:r>
      <w:r w:rsidRPr="0000616B">
        <w:rPr>
          <w:bCs/>
          <w:color w:val="000000"/>
          <w:sz w:val="28"/>
          <w:szCs w:val="28"/>
          <w:lang w:bidi="ru-RU"/>
        </w:rPr>
        <w:t xml:space="preserve">порядку действий </w:t>
      </w:r>
    </w:p>
    <w:p w:rsidR="002877B7" w:rsidRPr="0000616B" w:rsidRDefault="002877B7" w:rsidP="002877B7">
      <w:pPr>
        <w:jc w:val="right"/>
        <w:rPr>
          <w:bCs/>
          <w:color w:val="000000"/>
          <w:sz w:val="28"/>
          <w:szCs w:val="28"/>
          <w:lang w:bidi="ru-RU"/>
        </w:rPr>
      </w:pPr>
      <w:r w:rsidRPr="0000616B">
        <w:rPr>
          <w:bCs/>
          <w:color w:val="000000"/>
          <w:sz w:val="28"/>
          <w:szCs w:val="28"/>
          <w:lang w:bidi="ru-RU"/>
        </w:rPr>
        <w:t>участников образовательных отношений</w:t>
      </w:r>
    </w:p>
    <w:p w:rsidR="002877B7" w:rsidRPr="0000616B" w:rsidRDefault="002877B7" w:rsidP="002877B7">
      <w:pPr>
        <w:jc w:val="right"/>
        <w:rPr>
          <w:bCs/>
          <w:color w:val="000000"/>
          <w:sz w:val="28"/>
          <w:szCs w:val="28"/>
          <w:lang w:bidi="ru-RU"/>
        </w:rPr>
      </w:pPr>
      <w:r w:rsidRPr="0000616B">
        <w:rPr>
          <w:bCs/>
          <w:color w:val="000000"/>
          <w:sz w:val="28"/>
          <w:szCs w:val="28"/>
          <w:lang w:bidi="ru-RU"/>
        </w:rPr>
        <w:t xml:space="preserve"> в случае суицида или суицидальной попытки,</w:t>
      </w:r>
    </w:p>
    <w:p w:rsidR="002877B7" w:rsidRPr="0000616B" w:rsidRDefault="002877B7" w:rsidP="002877B7">
      <w:pPr>
        <w:jc w:val="right"/>
        <w:rPr>
          <w:bCs/>
          <w:color w:val="000000"/>
          <w:sz w:val="28"/>
          <w:szCs w:val="28"/>
          <w:lang w:bidi="ru-RU"/>
        </w:rPr>
      </w:pPr>
      <w:r w:rsidRPr="0000616B">
        <w:rPr>
          <w:bCs/>
          <w:color w:val="000000"/>
          <w:sz w:val="28"/>
          <w:szCs w:val="28"/>
          <w:lang w:bidi="ru-RU"/>
        </w:rPr>
        <w:t xml:space="preserve"> совершенных </w:t>
      </w:r>
      <w:proofErr w:type="gramStart"/>
      <w:r w:rsidRPr="0000616B">
        <w:rPr>
          <w:bCs/>
          <w:color w:val="000000"/>
          <w:sz w:val="28"/>
          <w:szCs w:val="28"/>
          <w:lang w:bidi="ru-RU"/>
        </w:rPr>
        <w:t>обучающимися</w:t>
      </w:r>
      <w:proofErr w:type="gramEnd"/>
      <w:r w:rsidRPr="0000616B">
        <w:rPr>
          <w:bCs/>
          <w:color w:val="000000"/>
          <w:sz w:val="28"/>
          <w:szCs w:val="28"/>
          <w:lang w:bidi="ru-RU"/>
        </w:rPr>
        <w:br/>
        <w:t>общеобразовательных учреждений</w:t>
      </w:r>
    </w:p>
    <w:p w:rsidR="002877B7" w:rsidRPr="0000616B" w:rsidRDefault="002877B7" w:rsidP="002877B7">
      <w:pPr>
        <w:jc w:val="right"/>
        <w:rPr>
          <w:bCs/>
          <w:color w:val="000000"/>
          <w:sz w:val="28"/>
          <w:szCs w:val="28"/>
          <w:lang w:bidi="ru-RU"/>
        </w:rPr>
      </w:pPr>
      <w:r w:rsidRPr="0000616B">
        <w:rPr>
          <w:bCs/>
          <w:color w:val="000000"/>
          <w:sz w:val="28"/>
          <w:szCs w:val="28"/>
          <w:lang w:bidi="ru-RU"/>
        </w:rPr>
        <w:t xml:space="preserve"> </w:t>
      </w:r>
      <w:r w:rsidR="008918A9" w:rsidRPr="0000616B">
        <w:rPr>
          <w:bCs/>
          <w:color w:val="000000"/>
          <w:sz w:val="28"/>
          <w:szCs w:val="28"/>
          <w:lang w:bidi="ru-RU"/>
        </w:rPr>
        <w:t>Могочинского муниципального округа</w:t>
      </w:r>
    </w:p>
    <w:p w:rsidR="005E0419" w:rsidRDefault="005E0419" w:rsidP="005E0419">
      <w:pPr>
        <w:widowControl w:val="0"/>
        <w:tabs>
          <w:tab w:val="left" w:pos="7374"/>
          <w:tab w:val="right" w:pos="10311"/>
        </w:tabs>
        <w:ind w:left="5540"/>
        <w:jc w:val="both"/>
        <w:rPr>
          <w:color w:val="000000"/>
          <w:sz w:val="28"/>
          <w:szCs w:val="28"/>
          <w:lang w:bidi="ru-RU"/>
        </w:rPr>
      </w:pPr>
    </w:p>
    <w:p w:rsidR="00C05DC4" w:rsidRPr="0000616B" w:rsidRDefault="00C05DC4" w:rsidP="005E0419">
      <w:pPr>
        <w:widowControl w:val="0"/>
        <w:tabs>
          <w:tab w:val="left" w:pos="7374"/>
          <w:tab w:val="right" w:pos="10311"/>
        </w:tabs>
        <w:ind w:left="5540"/>
        <w:jc w:val="both"/>
        <w:rPr>
          <w:color w:val="000000"/>
          <w:sz w:val="28"/>
          <w:szCs w:val="28"/>
          <w:lang w:bidi="ru-RU"/>
        </w:rPr>
      </w:pPr>
    </w:p>
    <w:p w:rsidR="005E0419" w:rsidRPr="0000616B" w:rsidRDefault="005E0419" w:rsidP="005E0419">
      <w:pPr>
        <w:widowControl w:val="0"/>
        <w:spacing w:after="320"/>
        <w:jc w:val="center"/>
        <w:rPr>
          <w:color w:val="000000"/>
          <w:sz w:val="28"/>
          <w:szCs w:val="28"/>
          <w:lang w:bidi="ru-RU"/>
        </w:rPr>
      </w:pPr>
      <w:r w:rsidRPr="0000616B">
        <w:rPr>
          <w:b/>
          <w:bCs/>
          <w:color w:val="000000"/>
          <w:sz w:val="28"/>
          <w:szCs w:val="28"/>
          <w:lang w:bidi="ru-RU"/>
        </w:rPr>
        <w:t>Рекомендации по составлению акта педагогического</w:t>
      </w:r>
      <w:r w:rsidRPr="0000616B">
        <w:rPr>
          <w:b/>
          <w:bCs/>
          <w:color w:val="000000"/>
          <w:sz w:val="28"/>
          <w:szCs w:val="28"/>
          <w:lang w:bidi="ru-RU"/>
        </w:rPr>
        <w:br/>
        <w:t>расследования по факту суицидальной попытки или завершенного</w:t>
      </w:r>
      <w:r w:rsidRPr="0000616B">
        <w:rPr>
          <w:b/>
          <w:bCs/>
          <w:color w:val="000000"/>
          <w:sz w:val="28"/>
          <w:szCs w:val="28"/>
          <w:lang w:bidi="ru-RU"/>
        </w:rPr>
        <w:br/>
        <w:t>суицида</w:t>
      </w:r>
    </w:p>
    <w:p w:rsidR="005E0419" w:rsidRPr="0000616B" w:rsidRDefault="005E0419" w:rsidP="005E0419">
      <w:pPr>
        <w:widowControl w:val="0"/>
        <w:ind w:firstLine="380"/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Акт педагогического расследования по факту суицидальной попытки или завершенного суицида составляется в произвольной форме.</w:t>
      </w:r>
    </w:p>
    <w:p w:rsidR="005E0419" w:rsidRPr="0000616B" w:rsidRDefault="005E0419" w:rsidP="005E0419">
      <w:pPr>
        <w:widowControl w:val="0"/>
        <w:ind w:firstLine="380"/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Обязательно в акте должны быть отражены следующие сведения об учащемся: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358"/>
        </w:tabs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Фамилия, имя, отчество.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387"/>
        </w:tabs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Дата рождения.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382"/>
        </w:tabs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Школа, класс.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387"/>
        </w:tabs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Место проживания (дом, квартира, город (село, поселок), район, край).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378"/>
          <w:tab w:val="left" w:pos="1224"/>
        </w:tabs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 xml:space="preserve">Дата, время, место и обстоятельства совершения суицида или </w:t>
      </w:r>
      <w:proofErr w:type="gramStart"/>
      <w:r w:rsidRPr="0000616B">
        <w:rPr>
          <w:color w:val="000000"/>
          <w:sz w:val="28"/>
          <w:szCs w:val="28"/>
          <w:lang w:bidi="ru-RU"/>
        </w:rPr>
        <w:t>суицидальной</w:t>
      </w:r>
      <w:proofErr w:type="gramEnd"/>
    </w:p>
    <w:p w:rsidR="005E0419" w:rsidRPr="0000616B" w:rsidRDefault="005E0419" w:rsidP="005E0419">
      <w:pPr>
        <w:widowControl w:val="0"/>
        <w:ind w:left="380"/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попытки. Отмечалось ли алкогольное (наркотическое) опьянение во время совершения суицида или суицидальной попытки.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378"/>
        </w:tabs>
        <w:ind w:left="380" w:hanging="380"/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Характеристика семьи (неполная, неблагополучная, малообеспеченная, социально опасная и т.д.). Состав семьи, место работы родителей.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382"/>
        </w:tabs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Взаимоотношения между членами семьи. Особенности семейного воспитания.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373"/>
        </w:tabs>
        <w:ind w:left="380" w:hanging="380"/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Формы отклоняющегося поведения у членов семьи (склонность к правонарушениям и преступлениям, повышенная агрессивность, алкоголизм, наркомания и т.д.).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382"/>
        </w:tabs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Социально-бытовые условия проживания семьи.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498"/>
        </w:tabs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 xml:space="preserve">Индивидуально-психологические, личностные особенности </w:t>
      </w:r>
      <w:proofErr w:type="gramStart"/>
      <w:r w:rsidRPr="0000616B">
        <w:rPr>
          <w:color w:val="000000"/>
          <w:sz w:val="28"/>
          <w:szCs w:val="28"/>
          <w:lang w:bidi="ru-RU"/>
        </w:rPr>
        <w:t>обучающегося</w:t>
      </w:r>
      <w:proofErr w:type="gramEnd"/>
      <w:r w:rsidRPr="0000616B">
        <w:rPr>
          <w:color w:val="000000"/>
          <w:sz w:val="28"/>
          <w:szCs w:val="28"/>
          <w:lang w:bidi="ru-RU"/>
        </w:rPr>
        <w:t>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498"/>
        </w:tabs>
        <w:ind w:left="380" w:hanging="380"/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Характеристика школьной жизни обучающегося (учебная мотивация, классные обязанности, участие в мероприятиях, занятость во внеурочное время, участие в неформальных группах, взаимоотношения с одноклассниками, педагогами, с противоположным полом).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498"/>
          <w:tab w:val="left" w:pos="3158"/>
          <w:tab w:val="left" w:pos="8237"/>
        </w:tabs>
        <w:ind w:left="380" w:hanging="380"/>
        <w:jc w:val="both"/>
        <w:rPr>
          <w:color w:val="000000"/>
          <w:sz w:val="28"/>
          <w:szCs w:val="28"/>
          <w:lang w:bidi="ru-RU"/>
        </w:rPr>
      </w:pPr>
      <w:proofErr w:type="gramStart"/>
      <w:r w:rsidRPr="0000616B">
        <w:rPr>
          <w:color w:val="000000"/>
          <w:sz w:val="28"/>
          <w:szCs w:val="28"/>
          <w:lang w:bidi="ru-RU"/>
        </w:rPr>
        <w:t>Социальные отклонения в поведении несовершеннолетнего (склонность к правонарушениям, курение, употребление ПАВ, бродяжничество, попрошайничество, самовольные уходы из дома, пропуски уроков, агрессивность и т.п.).</w:t>
      </w:r>
      <w:proofErr w:type="gramEnd"/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498"/>
        </w:tabs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Мероприятия, проведенные ранее в целях профилактики суицидов в школе.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498"/>
        </w:tabs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Дата составления акта.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498"/>
        </w:tabs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lastRenderedPageBreak/>
        <w:t>Выводы.</w:t>
      </w:r>
    </w:p>
    <w:p w:rsidR="005E0419" w:rsidRPr="0000616B" w:rsidRDefault="005E0419" w:rsidP="005E0419">
      <w:pPr>
        <w:widowControl w:val="0"/>
        <w:numPr>
          <w:ilvl w:val="0"/>
          <w:numId w:val="14"/>
        </w:numPr>
        <w:tabs>
          <w:tab w:val="left" w:pos="498"/>
        </w:tabs>
        <w:jc w:val="both"/>
        <w:rPr>
          <w:color w:val="000000"/>
          <w:sz w:val="28"/>
          <w:szCs w:val="28"/>
          <w:lang w:bidi="ru-RU"/>
        </w:rPr>
      </w:pPr>
      <w:r w:rsidRPr="0000616B">
        <w:rPr>
          <w:color w:val="000000"/>
          <w:sz w:val="28"/>
          <w:szCs w:val="28"/>
          <w:lang w:bidi="ru-RU"/>
        </w:rPr>
        <w:t>Рекомендации комиссии.</w:t>
      </w:r>
    </w:p>
    <w:p w:rsidR="00795AE7" w:rsidRPr="00C05DC4" w:rsidRDefault="005E0419" w:rsidP="00662496">
      <w:pPr>
        <w:widowControl w:val="0"/>
        <w:numPr>
          <w:ilvl w:val="0"/>
          <w:numId w:val="14"/>
        </w:numPr>
        <w:tabs>
          <w:tab w:val="left" w:pos="498"/>
          <w:tab w:val="left" w:pos="626"/>
        </w:tabs>
        <w:spacing w:after="320"/>
        <w:jc w:val="both"/>
        <w:rPr>
          <w:sz w:val="28"/>
          <w:szCs w:val="28"/>
        </w:rPr>
      </w:pPr>
      <w:r w:rsidRPr="00C05DC4">
        <w:rPr>
          <w:color w:val="000000"/>
          <w:sz w:val="28"/>
          <w:szCs w:val="28"/>
          <w:lang w:bidi="ru-RU"/>
        </w:rPr>
        <w:t>Подписи председателя и всех членов комиссии.</w:t>
      </w:r>
    </w:p>
    <w:sectPr w:rsidR="00795AE7" w:rsidRPr="00C0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D40"/>
    <w:multiLevelType w:val="multilevel"/>
    <w:tmpl w:val="9D6260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5DA7F4D"/>
    <w:multiLevelType w:val="multilevel"/>
    <w:tmpl w:val="1130B3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7C7DC2"/>
    <w:multiLevelType w:val="multilevel"/>
    <w:tmpl w:val="AD96C9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3">
    <w:nsid w:val="2F201766"/>
    <w:multiLevelType w:val="multilevel"/>
    <w:tmpl w:val="91981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E77C9A"/>
    <w:multiLevelType w:val="multilevel"/>
    <w:tmpl w:val="CA2C99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3069DD"/>
    <w:multiLevelType w:val="multilevel"/>
    <w:tmpl w:val="11B0FA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4C1764"/>
    <w:multiLevelType w:val="multilevel"/>
    <w:tmpl w:val="3DD436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5DD03FB8"/>
    <w:multiLevelType w:val="multilevel"/>
    <w:tmpl w:val="8BE0A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365070"/>
    <w:multiLevelType w:val="multilevel"/>
    <w:tmpl w:val="1DB07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037E9"/>
    <w:multiLevelType w:val="multilevel"/>
    <w:tmpl w:val="26749E8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D81CB7"/>
    <w:multiLevelType w:val="multilevel"/>
    <w:tmpl w:val="8A1E2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6D3BFA"/>
    <w:multiLevelType w:val="multilevel"/>
    <w:tmpl w:val="26389D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0434CC"/>
    <w:multiLevelType w:val="hybridMultilevel"/>
    <w:tmpl w:val="F6A0EE6A"/>
    <w:lvl w:ilvl="0" w:tplc="049AC8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A634A4"/>
    <w:multiLevelType w:val="multilevel"/>
    <w:tmpl w:val="523889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13"/>
  </w:num>
  <w:num w:numId="9">
    <w:abstractNumId w:val="0"/>
  </w:num>
  <w:num w:numId="10">
    <w:abstractNumId w:val="6"/>
  </w:num>
  <w:num w:numId="11">
    <w:abstractNumId w:val="2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E7"/>
    <w:rsid w:val="0000616B"/>
    <w:rsid w:val="000D3547"/>
    <w:rsid w:val="00161B6B"/>
    <w:rsid w:val="00246295"/>
    <w:rsid w:val="002877B7"/>
    <w:rsid w:val="003219D1"/>
    <w:rsid w:val="00367C43"/>
    <w:rsid w:val="003745DA"/>
    <w:rsid w:val="004A4988"/>
    <w:rsid w:val="004F5437"/>
    <w:rsid w:val="005A0CE0"/>
    <w:rsid w:val="005B1F7E"/>
    <w:rsid w:val="005E0419"/>
    <w:rsid w:val="00625F98"/>
    <w:rsid w:val="00656D9C"/>
    <w:rsid w:val="00662496"/>
    <w:rsid w:val="00687F5E"/>
    <w:rsid w:val="006A0EF1"/>
    <w:rsid w:val="006D2F9B"/>
    <w:rsid w:val="006F4757"/>
    <w:rsid w:val="00795AE7"/>
    <w:rsid w:val="00795CF9"/>
    <w:rsid w:val="007F32A6"/>
    <w:rsid w:val="008918A9"/>
    <w:rsid w:val="009A77D7"/>
    <w:rsid w:val="009B6B4D"/>
    <w:rsid w:val="00A04566"/>
    <w:rsid w:val="00AA6237"/>
    <w:rsid w:val="00AE42BF"/>
    <w:rsid w:val="00B80B06"/>
    <w:rsid w:val="00BF6F0C"/>
    <w:rsid w:val="00C05DC4"/>
    <w:rsid w:val="00F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5AE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795AE7"/>
    <w:pPr>
      <w:widowControl w:val="0"/>
    </w:pPr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3219D1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E0419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E0419"/>
    <w:pPr>
      <w:widowControl w:val="0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877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7B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5AE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795AE7"/>
    <w:pPr>
      <w:widowControl w:val="0"/>
    </w:pPr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3219D1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E0419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E0419"/>
    <w:pPr>
      <w:widowControl w:val="0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877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7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</cp:lastModifiedBy>
  <cp:revision>2</cp:revision>
  <cp:lastPrinted>2026-03-25T06:48:00Z</cp:lastPrinted>
  <dcterms:created xsi:type="dcterms:W3CDTF">2026-03-27T05:30:00Z</dcterms:created>
  <dcterms:modified xsi:type="dcterms:W3CDTF">2026-03-27T05:30:00Z</dcterms:modified>
</cp:coreProperties>
</file>