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57F65" w14:textId="77777777"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09052108" w14:textId="77777777"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6C5A42">
        <w:rPr>
          <w:rFonts w:ascii="Times New Roman" w:hAnsi="Times New Roman" w:cs="Times New Roman"/>
          <w:b/>
          <w:sz w:val="28"/>
          <w:szCs w:val="28"/>
        </w:rPr>
        <w:t>ведения личного подсобного хозяйства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14:paraId="24D0F37E" w14:textId="77777777"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9FC77" w14:textId="77777777"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государственная собственность на который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14:paraId="22F75D50" w14:textId="77777777"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5"/>
        <w:gridCol w:w="2097"/>
        <w:gridCol w:w="1229"/>
        <w:gridCol w:w="1469"/>
        <w:gridCol w:w="2041"/>
      </w:tblGrid>
      <w:tr w:rsidR="00855DC5" w:rsidRPr="00E1277C" w14:paraId="6D6E45BD" w14:textId="77777777" w:rsidTr="005F325B">
        <w:tc>
          <w:tcPr>
            <w:tcW w:w="560" w:type="dxa"/>
          </w:tcPr>
          <w:p w14:paraId="06C3981D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75" w:type="dxa"/>
          </w:tcPr>
          <w:p w14:paraId="18AF400B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97" w:type="dxa"/>
          </w:tcPr>
          <w:p w14:paraId="16389F9E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14:paraId="15503E07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69" w:type="dxa"/>
          </w:tcPr>
          <w:p w14:paraId="42684CEA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41" w:type="dxa"/>
          </w:tcPr>
          <w:p w14:paraId="365B7397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14:paraId="504ABE74" w14:textId="77777777" w:rsidTr="005F325B">
        <w:tc>
          <w:tcPr>
            <w:tcW w:w="560" w:type="dxa"/>
          </w:tcPr>
          <w:p w14:paraId="3A76545A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14:paraId="688EE1BA" w14:textId="5C803CDF"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198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r w:rsidR="00A209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B019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14:paraId="4C767F07" w14:textId="77777777"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78F3FCF1" w14:textId="01743DE5" w:rsidR="00855DC5" w:rsidRPr="00E1277C" w:rsidRDefault="009D674E" w:rsidP="00A2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CB0198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0198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229" w:type="dxa"/>
          </w:tcPr>
          <w:p w14:paraId="433B9BBE" w14:textId="095FFB5E" w:rsidR="00855DC5" w:rsidRPr="00E1277C" w:rsidRDefault="00CB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469" w:type="dxa"/>
          </w:tcPr>
          <w:p w14:paraId="60D29AF8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41" w:type="dxa"/>
          </w:tcPr>
          <w:p w14:paraId="0A8FF8DC" w14:textId="6BA28E81" w:rsidR="00855DC5" w:rsidRPr="00E1277C" w:rsidRDefault="009D674E" w:rsidP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B019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жилого дома и </w:t>
            </w:r>
            <w:r w:rsidR="005F325B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</w:tr>
    </w:tbl>
    <w:p w14:paraId="5E793A43" w14:textId="77777777"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14:paraId="6BBCF92C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14:paraId="4BB00F36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каб.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3C4458C5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14:paraId="250E425A" w14:textId="3494CFCE"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CB0198">
        <w:rPr>
          <w:rFonts w:ascii="Times New Roman" w:hAnsi="Times New Roman" w:cs="Times New Roman"/>
          <w:sz w:val="28"/>
          <w:szCs w:val="28"/>
        </w:rPr>
        <w:t>12.05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A20954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CB0198">
        <w:rPr>
          <w:rFonts w:ascii="Times New Roman" w:hAnsi="Times New Roman" w:cs="Times New Roman"/>
          <w:sz w:val="28"/>
          <w:szCs w:val="28"/>
        </w:rPr>
        <w:t>12.06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C5A42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14:paraId="2F1446CC" w14:textId="77777777"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7ECBA41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14:paraId="0FB227A8" w14:textId="77777777"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F0C"/>
    <w:rsid w:val="00151870"/>
    <w:rsid w:val="001A5F0C"/>
    <w:rsid w:val="00312B49"/>
    <w:rsid w:val="00442206"/>
    <w:rsid w:val="00447C9C"/>
    <w:rsid w:val="004B725A"/>
    <w:rsid w:val="005966BA"/>
    <w:rsid w:val="005F325B"/>
    <w:rsid w:val="006C5A42"/>
    <w:rsid w:val="00700029"/>
    <w:rsid w:val="00855DC5"/>
    <w:rsid w:val="00991148"/>
    <w:rsid w:val="009D674E"/>
    <w:rsid w:val="009F502A"/>
    <w:rsid w:val="00A20954"/>
    <w:rsid w:val="00CB0198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CF94"/>
  <w15:docId w15:val="{3E714B5A-10A0-4EC8-9EA0-04F5ED33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Spec10</cp:lastModifiedBy>
  <cp:revision>16</cp:revision>
  <cp:lastPrinted>2026-04-06T05:16:00Z</cp:lastPrinted>
  <dcterms:created xsi:type="dcterms:W3CDTF">2025-06-20T03:24:00Z</dcterms:created>
  <dcterms:modified xsi:type="dcterms:W3CDTF">2026-05-07T06:54:00Z</dcterms:modified>
</cp:coreProperties>
</file>