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E49EDA" w14:textId="77777777" w:rsidR="00F2552C" w:rsidRDefault="00F2552C">
      <w:pPr>
        <w:jc w:val="center"/>
        <w:rPr>
          <w:bCs/>
          <w:sz w:val="28"/>
          <w:szCs w:val="28"/>
        </w:rPr>
      </w:pPr>
    </w:p>
    <w:p w14:paraId="4E38BFA1" w14:textId="77777777" w:rsidR="00D62207" w:rsidRPr="00227330" w:rsidRDefault="00E05D85">
      <w:pPr>
        <w:jc w:val="center"/>
        <w:rPr>
          <w:bCs/>
          <w:sz w:val="28"/>
          <w:szCs w:val="28"/>
        </w:rPr>
      </w:pPr>
      <w:r w:rsidRPr="00227330">
        <w:rPr>
          <w:bCs/>
          <w:sz w:val="28"/>
          <w:szCs w:val="28"/>
        </w:rPr>
        <w:t>Администрация Могочинского муниципального округа</w:t>
      </w:r>
    </w:p>
    <w:p w14:paraId="721C5B3A" w14:textId="77777777" w:rsidR="00D62207" w:rsidRDefault="00D62207">
      <w:pPr>
        <w:jc w:val="center"/>
        <w:rPr>
          <w:sz w:val="28"/>
          <w:szCs w:val="28"/>
        </w:rPr>
      </w:pPr>
    </w:p>
    <w:p w14:paraId="10AEE545" w14:textId="77777777" w:rsidR="00F2552C" w:rsidRDefault="00F2552C">
      <w:pPr>
        <w:jc w:val="center"/>
        <w:rPr>
          <w:sz w:val="28"/>
          <w:szCs w:val="28"/>
        </w:rPr>
      </w:pPr>
    </w:p>
    <w:p w14:paraId="14F9430B" w14:textId="209E33E7" w:rsidR="00D62207" w:rsidRDefault="00E05D85" w:rsidP="00F2552C">
      <w:pPr>
        <w:jc w:val="center"/>
        <w:rPr>
          <w:sz w:val="28"/>
          <w:szCs w:val="28"/>
          <w:highlight w:val="red"/>
        </w:rPr>
      </w:pPr>
      <w:r>
        <w:rPr>
          <w:b/>
          <w:sz w:val="32"/>
          <w:szCs w:val="32"/>
        </w:rPr>
        <w:t xml:space="preserve">ПОСТАНОВЛЕНИЕ </w:t>
      </w:r>
    </w:p>
    <w:p w14:paraId="398DA84E" w14:textId="18D51BFA" w:rsidR="00D62207" w:rsidRDefault="001E3F94" w:rsidP="00F2552C">
      <w:pPr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="00F2552C">
        <w:rPr>
          <w:sz w:val="28"/>
          <w:szCs w:val="28"/>
        </w:rPr>
        <w:t xml:space="preserve">  </w:t>
      </w:r>
      <w:r w:rsidR="00DB161D">
        <w:rPr>
          <w:sz w:val="28"/>
          <w:szCs w:val="28"/>
        </w:rPr>
        <w:t>мая</w:t>
      </w:r>
      <w:r w:rsidR="00E05D85">
        <w:rPr>
          <w:sz w:val="28"/>
          <w:szCs w:val="28"/>
        </w:rPr>
        <w:t xml:space="preserve"> 202</w:t>
      </w:r>
      <w:r w:rsidR="00DB161D">
        <w:rPr>
          <w:sz w:val="28"/>
          <w:szCs w:val="28"/>
        </w:rPr>
        <w:t>6</w:t>
      </w:r>
      <w:r w:rsidR="00E05D85">
        <w:rPr>
          <w:sz w:val="28"/>
          <w:szCs w:val="28"/>
        </w:rPr>
        <w:t xml:space="preserve"> года                       </w:t>
      </w:r>
      <w:r w:rsidR="00E05D85">
        <w:rPr>
          <w:sz w:val="28"/>
          <w:szCs w:val="28"/>
        </w:rPr>
        <w:tab/>
        <w:t xml:space="preserve">                                                   </w:t>
      </w:r>
      <w:r w:rsidR="00F2552C">
        <w:rPr>
          <w:sz w:val="28"/>
          <w:szCs w:val="28"/>
        </w:rPr>
        <w:t xml:space="preserve">    </w:t>
      </w:r>
      <w:r w:rsidR="00E05D8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bookmarkStart w:id="0" w:name="_GoBack"/>
      <w:bookmarkEnd w:id="0"/>
      <w:r w:rsidR="00E05D85">
        <w:rPr>
          <w:sz w:val="28"/>
          <w:szCs w:val="28"/>
        </w:rPr>
        <w:t xml:space="preserve">№ </w:t>
      </w:r>
      <w:r>
        <w:rPr>
          <w:sz w:val="28"/>
          <w:szCs w:val="28"/>
        </w:rPr>
        <w:t>605</w:t>
      </w:r>
    </w:p>
    <w:p w14:paraId="0A7E91BB" w14:textId="77777777" w:rsidR="00D62207" w:rsidRDefault="00E05D85">
      <w:pPr>
        <w:jc w:val="center"/>
        <w:rPr>
          <w:sz w:val="28"/>
          <w:szCs w:val="28"/>
        </w:rPr>
      </w:pPr>
      <w:r>
        <w:rPr>
          <w:sz w:val="28"/>
          <w:szCs w:val="28"/>
        </w:rPr>
        <w:t>г. Могоча</w:t>
      </w:r>
    </w:p>
    <w:p w14:paraId="34A95ACC" w14:textId="77777777" w:rsidR="00D62207" w:rsidRDefault="00D62207">
      <w:pPr>
        <w:jc w:val="both"/>
        <w:rPr>
          <w:b/>
          <w:sz w:val="28"/>
          <w:szCs w:val="28"/>
        </w:rPr>
      </w:pPr>
    </w:p>
    <w:p w14:paraId="600D0FDC" w14:textId="77777777" w:rsidR="00D62207" w:rsidRDefault="00D62207">
      <w:pPr>
        <w:rPr>
          <w:sz w:val="28"/>
          <w:szCs w:val="28"/>
        </w:rPr>
      </w:pPr>
    </w:p>
    <w:p w14:paraId="17089C66" w14:textId="7ACC2E44" w:rsidR="00227330" w:rsidRPr="00227330" w:rsidRDefault="00E05D85" w:rsidP="00227330">
      <w:pPr>
        <w:jc w:val="center"/>
        <w:rPr>
          <w:rFonts w:eastAsia="SimSun"/>
          <w:b/>
          <w:color w:val="2C2D2E"/>
          <w:sz w:val="28"/>
          <w:szCs w:val="28"/>
          <w:shd w:val="clear" w:color="auto" w:fill="FFFFFF"/>
        </w:rPr>
      </w:pPr>
      <w:r>
        <w:rPr>
          <w:b/>
          <w:sz w:val="28"/>
          <w:szCs w:val="28"/>
        </w:rPr>
        <w:t xml:space="preserve">О назначении публичных слушаний по вопросу </w:t>
      </w:r>
      <w:r>
        <w:rPr>
          <w:rFonts w:eastAsia="SimSun"/>
          <w:b/>
          <w:color w:val="2C2D2E"/>
          <w:sz w:val="28"/>
          <w:szCs w:val="28"/>
          <w:shd w:val="clear" w:color="auto" w:fill="FFFFFF"/>
        </w:rPr>
        <w:t>предоставлени</w:t>
      </w:r>
      <w:r w:rsidR="00DB161D">
        <w:rPr>
          <w:rFonts w:eastAsia="SimSun"/>
          <w:b/>
          <w:color w:val="2C2D2E"/>
          <w:sz w:val="28"/>
          <w:szCs w:val="28"/>
          <w:shd w:val="clear" w:color="auto" w:fill="FFFFFF"/>
        </w:rPr>
        <w:t>я</w:t>
      </w:r>
      <w:r>
        <w:rPr>
          <w:rFonts w:eastAsia="SimSun"/>
          <w:b/>
          <w:color w:val="2C2D2E"/>
          <w:sz w:val="28"/>
          <w:szCs w:val="28"/>
          <w:shd w:val="clear" w:color="auto" w:fill="FFFFFF"/>
        </w:rPr>
        <w:t xml:space="preserve"> </w:t>
      </w:r>
      <w:r w:rsidR="00227330" w:rsidRPr="00227330">
        <w:rPr>
          <w:rFonts w:eastAsia="SimSun"/>
          <w:b/>
          <w:color w:val="2C2D2E"/>
          <w:sz w:val="28"/>
          <w:szCs w:val="28"/>
          <w:shd w:val="clear" w:color="auto" w:fill="FFFFFF"/>
        </w:rPr>
        <w:t xml:space="preserve">разрешения </w:t>
      </w:r>
      <w:bookmarkStart w:id="1" w:name="_Hlk216765960"/>
      <w:r w:rsidR="00227330" w:rsidRPr="00227330">
        <w:rPr>
          <w:rFonts w:eastAsia="SimSun"/>
          <w:b/>
          <w:color w:val="2C2D2E"/>
          <w:sz w:val="28"/>
          <w:szCs w:val="28"/>
          <w:shd w:val="clear" w:color="auto" w:fill="FFFFFF"/>
        </w:rPr>
        <w:t xml:space="preserve">на </w:t>
      </w:r>
      <w:r w:rsidR="00227330">
        <w:rPr>
          <w:rFonts w:eastAsia="SimSun"/>
          <w:b/>
          <w:color w:val="2C2D2E"/>
          <w:sz w:val="28"/>
          <w:szCs w:val="28"/>
          <w:shd w:val="clear" w:color="auto" w:fill="FFFFFF"/>
        </w:rPr>
        <w:t>о</w:t>
      </w:r>
      <w:r w:rsidR="00227330" w:rsidRPr="00227330">
        <w:rPr>
          <w:rFonts w:eastAsia="SimSun"/>
          <w:b/>
          <w:color w:val="2C2D2E"/>
          <w:sz w:val="28"/>
          <w:szCs w:val="28"/>
          <w:shd w:val="clear" w:color="auto" w:fill="FFFFFF"/>
        </w:rPr>
        <w:t>тклонение от предельных параметров разрешенного строительства, реконструкции объектов капитального строительства</w:t>
      </w:r>
      <w:bookmarkEnd w:id="1"/>
    </w:p>
    <w:p w14:paraId="3CD66A73" w14:textId="77777777" w:rsidR="00D62207" w:rsidRDefault="00D62207">
      <w:pPr>
        <w:rPr>
          <w:sz w:val="28"/>
          <w:szCs w:val="28"/>
        </w:rPr>
      </w:pPr>
    </w:p>
    <w:p w14:paraId="0644E87D" w14:textId="77777777" w:rsidR="00F2552C" w:rsidRDefault="00F2552C">
      <w:pPr>
        <w:rPr>
          <w:sz w:val="28"/>
          <w:szCs w:val="28"/>
        </w:rPr>
      </w:pPr>
    </w:p>
    <w:p w14:paraId="08BE9838" w14:textId="7204E018" w:rsidR="00D62207" w:rsidRDefault="00E05D8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В соответствии со статьей </w:t>
      </w:r>
      <w:r w:rsidR="00227330">
        <w:rPr>
          <w:sz w:val="28"/>
          <w:szCs w:val="28"/>
        </w:rPr>
        <w:t>40</w:t>
      </w:r>
      <w:r>
        <w:rPr>
          <w:sz w:val="28"/>
          <w:szCs w:val="28"/>
        </w:rPr>
        <w:t xml:space="preserve"> Градостроительного кодекса Российской Федерации, руководствуясь ст. 28 Федерального </w:t>
      </w:r>
      <w:r w:rsidR="00227330">
        <w:rPr>
          <w:sz w:val="28"/>
          <w:szCs w:val="28"/>
        </w:rPr>
        <w:t>закона «</w:t>
      </w:r>
      <w:r>
        <w:rPr>
          <w:sz w:val="28"/>
          <w:szCs w:val="28"/>
        </w:rPr>
        <w:t>Об общих принципах организации местного самоуправления в Российской Федерации», от 06.10.2003 №131 ФЗ</w:t>
      </w:r>
      <w:r w:rsidR="00227330">
        <w:rPr>
          <w:sz w:val="28"/>
          <w:szCs w:val="28"/>
        </w:rPr>
        <w:t>,</w:t>
      </w:r>
      <w:r w:rsidR="00820A07" w:rsidRPr="00820A07">
        <w:t xml:space="preserve"> </w:t>
      </w:r>
      <w:r w:rsidR="00820A07" w:rsidRPr="00820A07">
        <w:rPr>
          <w:sz w:val="28"/>
          <w:szCs w:val="28"/>
        </w:rPr>
        <w:t>Положением об организации и проведения общественных обсуждений, публичных слушаний  по вопросам градостроительной деятельности на территории Могочинского муниципального округа, утвержденным решением Совета Могочинского муниципального округа от 26.11.2024 № 143</w:t>
      </w:r>
      <w:r w:rsidR="00820A07">
        <w:rPr>
          <w:sz w:val="28"/>
          <w:szCs w:val="28"/>
        </w:rPr>
        <w:t>,</w:t>
      </w:r>
      <w:r w:rsidR="00227330">
        <w:rPr>
          <w:sz w:val="28"/>
          <w:szCs w:val="28"/>
        </w:rPr>
        <w:t xml:space="preserve"> </w:t>
      </w:r>
      <w:r w:rsidR="00820A07">
        <w:rPr>
          <w:sz w:val="28"/>
          <w:szCs w:val="28"/>
        </w:rPr>
        <w:t xml:space="preserve">руководствуясь </w:t>
      </w:r>
      <w:r>
        <w:rPr>
          <w:sz w:val="28"/>
          <w:szCs w:val="28"/>
        </w:rPr>
        <w:t>Уставом Могочинского муниципального округа</w:t>
      </w:r>
      <w:r w:rsidR="00820A07">
        <w:rPr>
          <w:sz w:val="28"/>
          <w:szCs w:val="28"/>
        </w:rPr>
        <w:t>, администрация</w:t>
      </w:r>
      <w:proofErr w:type="gramEnd"/>
      <w:r w:rsidR="00820A07">
        <w:rPr>
          <w:sz w:val="28"/>
          <w:szCs w:val="28"/>
        </w:rPr>
        <w:t xml:space="preserve"> Могочинского муниципального округа </w:t>
      </w:r>
      <w:r w:rsidR="00820A07" w:rsidRPr="00820A07">
        <w:rPr>
          <w:b/>
          <w:bCs/>
          <w:sz w:val="28"/>
          <w:szCs w:val="28"/>
        </w:rPr>
        <w:t>постановляет</w:t>
      </w:r>
      <w:r w:rsidR="00820A07">
        <w:rPr>
          <w:sz w:val="28"/>
          <w:szCs w:val="28"/>
        </w:rPr>
        <w:t>:</w:t>
      </w:r>
    </w:p>
    <w:p w14:paraId="107E8D0F" w14:textId="77777777" w:rsidR="00D62207" w:rsidRDefault="00D62207" w:rsidP="00F2552C">
      <w:pPr>
        <w:ind w:firstLine="709"/>
        <w:jc w:val="both"/>
        <w:rPr>
          <w:sz w:val="28"/>
          <w:szCs w:val="28"/>
        </w:rPr>
      </w:pPr>
    </w:p>
    <w:p w14:paraId="5DF1AF40" w14:textId="584E7147" w:rsidR="0055757B" w:rsidRDefault="005F0A0B" w:rsidP="00F2552C">
      <w:pPr>
        <w:pStyle w:val="a4"/>
        <w:tabs>
          <w:tab w:val="left" w:pos="2568"/>
        </w:tabs>
        <w:ind w:left="11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1.</w:t>
      </w:r>
      <w:r w:rsidR="00FC2E12" w:rsidRPr="0055757B">
        <w:rPr>
          <w:color w:val="000000"/>
          <w:sz w:val="28"/>
          <w:szCs w:val="28"/>
        </w:rPr>
        <w:t xml:space="preserve"> </w:t>
      </w:r>
      <w:r w:rsidR="00E05D85" w:rsidRPr="0055757B">
        <w:rPr>
          <w:color w:val="000000"/>
          <w:sz w:val="28"/>
          <w:szCs w:val="28"/>
        </w:rPr>
        <w:t xml:space="preserve">Назначить публичные </w:t>
      </w:r>
      <w:r w:rsidR="00820A07" w:rsidRPr="0055757B">
        <w:rPr>
          <w:color w:val="000000"/>
          <w:sz w:val="28"/>
          <w:szCs w:val="28"/>
        </w:rPr>
        <w:t xml:space="preserve">слушания </w:t>
      </w:r>
      <w:r w:rsidR="00820A07" w:rsidRPr="0055757B">
        <w:rPr>
          <w:sz w:val="28"/>
          <w:szCs w:val="28"/>
        </w:rPr>
        <w:t>по</w:t>
      </w:r>
      <w:r w:rsidR="00E05D85" w:rsidRPr="0055757B">
        <w:rPr>
          <w:sz w:val="28"/>
          <w:szCs w:val="28"/>
        </w:rPr>
        <w:t xml:space="preserve"> вопросу </w:t>
      </w:r>
      <w:r w:rsidR="00E05D85" w:rsidRPr="0055757B">
        <w:rPr>
          <w:rFonts w:eastAsia="SimSun"/>
          <w:color w:val="2C2D2E"/>
          <w:sz w:val="28"/>
          <w:szCs w:val="28"/>
          <w:shd w:val="clear" w:color="auto" w:fill="FFFFFF"/>
        </w:rPr>
        <w:t>предоставлении разрешения</w:t>
      </w:r>
      <w:r w:rsidR="00820A07" w:rsidRPr="00820A07">
        <w:t xml:space="preserve"> </w:t>
      </w:r>
      <w:r w:rsidR="00820A07" w:rsidRPr="0055757B">
        <w:rPr>
          <w:rFonts w:eastAsia="SimSun"/>
          <w:color w:val="2C2D2E"/>
          <w:sz w:val="28"/>
          <w:szCs w:val="28"/>
          <w:shd w:val="clear" w:color="auto" w:fill="FFFFFF"/>
        </w:rPr>
        <w:t>на отклонение от предельных параметров разрешенного строительства, реконструкции объектов капитального строительства,</w:t>
      </w:r>
      <w:r w:rsidR="00E05D85" w:rsidRPr="0055757B">
        <w:rPr>
          <w:rFonts w:eastAsia="SimSun"/>
          <w:color w:val="2C2D2E"/>
          <w:sz w:val="28"/>
          <w:szCs w:val="28"/>
          <w:shd w:val="clear" w:color="auto" w:fill="FFFFFF"/>
        </w:rPr>
        <w:t xml:space="preserve"> </w:t>
      </w:r>
      <w:r w:rsidR="00820A07" w:rsidRPr="0055757B">
        <w:rPr>
          <w:rFonts w:eastAsia="SimSun"/>
          <w:color w:val="2C2D2E"/>
          <w:sz w:val="28"/>
          <w:szCs w:val="28"/>
          <w:shd w:val="clear" w:color="auto" w:fill="FFFFFF"/>
        </w:rPr>
        <w:t>п</w:t>
      </w:r>
      <w:r w:rsidR="00E05D85" w:rsidRPr="0055757B">
        <w:rPr>
          <w:rFonts w:eastAsia="SimSun"/>
          <w:color w:val="2C2D2E"/>
          <w:sz w:val="28"/>
          <w:szCs w:val="28"/>
          <w:shd w:val="clear" w:color="auto" w:fill="FFFFFF"/>
        </w:rPr>
        <w:t>редусмотренных Правилами землепользования и застройки городского поселения «</w:t>
      </w:r>
      <w:r w:rsidR="00DB161D" w:rsidRPr="0055757B">
        <w:rPr>
          <w:rFonts w:eastAsia="SimSun"/>
          <w:color w:val="2C2D2E"/>
          <w:sz w:val="28"/>
          <w:szCs w:val="28"/>
          <w:shd w:val="clear" w:color="auto" w:fill="FFFFFF"/>
        </w:rPr>
        <w:t xml:space="preserve">Могочинское» № 131 от 24.02.2014 года (в актуальной редакции Решение Совета Могочинского муниципального округа № 31 от 30.11.2023 </w:t>
      </w:r>
      <w:r w:rsidR="0055757B" w:rsidRPr="0055757B">
        <w:rPr>
          <w:rFonts w:eastAsia="SimSun"/>
          <w:color w:val="2C2D2E"/>
          <w:sz w:val="28"/>
          <w:szCs w:val="28"/>
          <w:shd w:val="clear" w:color="auto" w:fill="FFFFFF"/>
        </w:rPr>
        <w:t>года)</w:t>
      </w:r>
      <w:r w:rsidR="0055757B" w:rsidRPr="0055757B">
        <w:rPr>
          <w:sz w:val="28"/>
          <w:szCs w:val="28"/>
        </w:rPr>
        <w:t xml:space="preserve"> в</w:t>
      </w:r>
      <w:r w:rsidR="00FC2E12" w:rsidRPr="0055757B">
        <w:rPr>
          <w:sz w:val="28"/>
          <w:szCs w:val="28"/>
        </w:rPr>
        <w:t xml:space="preserve"> части минимальной площади формируем</w:t>
      </w:r>
      <w:r w:rsidR="0055757B" w:rsidRPr="0055757B">
        <w:rPr>
          <w:sz w:val="28"/>
          <w:szCs w:val="28"/>
        </w:rPr>
        <w:t>ых</w:t>
      </w:r>
      <w:r w:rsidR="00FC2E12" w:rsidRPr="0055757B">
        <w:rPr>
          <w:sz w:val="28"/>
          <w:szCs w:val="28"/>
        </w:rPr>
        <w:t xml:space="preserve"> земельн</w:t>
      </w:r>
      <w:r w:rsidR="0055757B" w:rsidRPr="0055757B">
        <w:rPr>
          <w:sz w:val="28"/>
          <w:szCs w:val="28"/>
        </w:rPr>
        <w:t>ых</w:t>
      </w:r>
      <w:r w:rsidR="00FC2E12" w:rsidRPr="0055757B">
        <w:rPr>
          <w:sz w:val="28"/>
          <w:szCs w:val="28"/>
        </w:rPr>
        <w:t xml:space="preserve"> участк</w:t>
      </w:r>
      <w:r w:rsidR="0055757B" w:rsidRPr="0055757B">
        <w:rPr>
          <w:sz w:val="28"/>
          <w:szCs w:val="28"/>
        </w:rPr>
        <w:t>ов</w:t>
      </w:r>
      <w:r w:rsidR="0055757B">
        <w:rPr>
          <w:sz w:val="28"/>
          <w:szCs w:val="28"/>
        </w:rPr>
        <w:t>:</w:t>
      </w:r>
    </w:p>
    <w:p w14:paraId="009EAFC0" w14:textId="74A99E98" w:rsidR="00565E61" w:rsidRDefault="0055757B" w:rsidP="00F2552C">
      <w:pPr>
        <w:pStyle w:val="a4"/>
        <w:tabs>
          <w:tab w:val="left" w:pos="2568"/>
        </w:tabs>
        <w:ind w:left="1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- </w:t>
      </w:r>
      <w:r w:rsidR="00FC2E12" w:rsidRPr="0055757B">
        <w:rPr>
          <w:sz w:val="28"/>
          <w:szCs w:val="28"/>
        </w:rPr>
        <w:t xml:space="preserve">в территориальной зоне делового, общественного и коммерческого назначения (ОД), для размещения спортивной площадки по адресу: Забайкальский край, Могочинский район, </w:t>
      </w:r>
      <w:proofErr w:type="spellStart"/>
      <w:r w:rsidR="00FC2E12" w:rsidRPr="0055757B">
        <w:rPr>
          <w:sz w:val="28"/>
          <w:szCs w:val="28"/>
        </w:rPr>
        <w:t>пст</w:t>
      </w:r>
      <w:proofErr w:type="spellEnd"/>
      <w:r w:rsidR="00FC2E12" w:rsidRPr="0055757B">
        <w:rPr>
          <w:sz w:val="28"/>
          <w:szCs w:val="28"/>
        </w:rPr>
        <w:t xml:space="preserve">. </w:t>
      </w:r>
      <w:proofErr w:type="spellStart"/>
      <w:r w:rsidR="00FC2E12" w:rsidRPr="0055757B">
        <w:rPr>
          <w:sz w:val="28"/>
          <w:szCs w:val="28"/>
        </w:rPr>
        <w:t>Семиозерный</w:t>
      </w:r>
      <w:proofErr w:type="spellEnd"/>
      <w:r w:rsidR="00FC2E12" w:rsidRPr="0055757B">
        <w:rPr>
          <w:sz w:val="28"/>
          <w:szCs w:val="28"/>
        </w:rPr>
        <w:t xml:space="preserve"> ул. Энергетиков, 2а с 0,0</w:t>
      </w:r>
      <w:r w:rsidRPr="0055757B">
        <w:rPr>
          <w:sz w:val="28"/>
          <w:szCs w:val="28"/>
        </w:rPr>
        <w:t>1</w:t>
      </w:r>
      <w:r w:rsidR="00FC2E12" w:rsidRPr="0055757B">
        <w:rPr>
          <w:sz w:val="28"/>
          <w:szCs w:val="28"/>
        </w:rPr>
        <w:t xml:space="preserve"> га до 0,0</w:t>
      </w:r>
      <w:r w:rsidRPr="0055757B">
        <w:rPr>
          <w:sz w:val="28"/>
          <w:szCs w:val="28"/>
        </w:rPr>
        <w:t>035</w:t>
      </w:r>
      <w:r w:rsidR="00FC2E12" w:rsidRPr="0055757B">
        <w:rPr>
          <w:sz w:val="28"/>
          <w:szCs w:val="28"/>
        </w:rPr>
        <w:t>га</w:t>
      </w:r>
      <w:r w:rsidRPr="0055757B">
        <w:rPr>
          <w:sz w:val="28"/>
          <w:szCs w:val="28"/>
        </w:rPr>
        <w:t>;</w:t>
      </w:r>
    </w:p>
    <w:p w14:paraId="2A361140" w14:textId="3C55C281" w:rsidR="0055757B" w:rsidRDefault="0055757B" w:rsidP="00F2552C">
      <w:pPr>
        <w:pStyle w:val="a4"/>
        <w:tabs>
          <w:tab w:val="left" w:pos="2568"/>
        </w:tabs>
        <w:ind w:left="1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- в территориальной </w:t>
      </w:r>
      <w:r w:rsidR="00AA034A">
        <w:rPr>
          <w:sz w:val="28"/>
          <w:szCs w:val="28"/>
        </w:rPr>
        <w:t xml:space="preserve">общественно-деловой зоне (ОД), для размещения спортивной площадки по </w:t>
      </w:r>
      <w:r w:rsidR="00563AF4">
        <w:rPr>
          <w:sz w:val="28"/>
          <w:szCs w:val="28"/>
        </w:rPr>
        <w:t>адресу: Забайкальский</w:t>
      </w:r>
      <w:r w:rsidR="00AA034A" w:rsidRPr="00AA034A">
        <w:rPr>
          <w:sz w:val="28"/>
          <w:szCs w:val="28"/>
        </w:rPr>
        <w:t xml:space="preserve"> край, Могочинский район, </w:t>
      </w:r>
      <w:proofErr w:type="spellStart"/>
      <w:r w:rsidR="00AA034A" w:rsidRPr="00AA034A">
        <w:rPr>
          <w:sz w:val="28"/>
          <w:szCs w:val="28"/>
        </w:rPr>
        <w:t>пст</w:t>
      </w:r>
      <w:proofErr w:type="spellEnd"/>
      <w:r w:rsidR="00AA034A" w:rsidRPr="00AA034A">
        <w:rPr>
          <w:sz w:val="28"/>
          <w:szCs w:val="28"/>
        </w:rPr>
        <w:t>. С</w:t>
      </w:r>
      <w:r w:rsidR="00AA034A">
        <w:rPr>
          <w:sz w:val="28"/>
          <w:szCs w:val="28"/>
        </w:rPr>
        <w:t>бега</w:t>
      </w:r>
      <w:r w:rsidR="00AA034A" w:rsidRPr="00AA034A">
        <w:rPr>
          <w:sz w:val="28"/>
          <w:szCs w:val="28"/>
        </w:rPr>
        <w:t xml:space="preserve"> ул. </w:t>
      </w:r>
      <w:r w:rsidR="00563AF4">
        <w:rPr>
          <w:sz w:val="28"/>
          <w:szCs w:val="28"/>
        </w:rPr>
        <w:t>Школьная</w:t>
      </w:r>
      <w:r w:rsidR="00563AF4" w:rsidRPr="00AA034A">
        <w:rPr>
          <w:sz w:val="28"/>
          <w:szCs w:val="28"/>
        </w:rPr>
        <w:t>, с</w:t>
      </w:r>
      <w:r w:rsidR="00AA034A" w:rsidRPr="00AA034A">
        <w:rPr>
          <w:sz w:val="28"/>
          <w:szCs w:val="28"/>
        </w:rPr>
        <w:t xml:space="preserve"> 0,</w:t>
      </w:r>
      <w:r w:rsidR="00563AF4">
        <w:rPr>
          <w:sz w:val="28"/>
          <w:szCs w:val="28"/>
        </w:rPr>
        <w:t>20</w:t>
      </w:r>
      <w:r w:rsidR="00AA034A" w:rsidRPr="00AA034A">
        <w:rPr>
          <w:sz w:val="28"/>
          <w:szCs w:val="28"/>
        </w:rPr>
        <w:t xml:space="preserve"> га до 0,</w:t>
      </w:r>
      <w:r w:rsidR="00563AF4">
        <w:rPr>
          <w:sz w:val="28"/>
          <w:szCs w:val="28"/>
        </w:rPr>
        <w:t>0</w:t>
      </w:r>
      <w:r w:rsidR="00AA034A">
        <w:rPr>
          <w:sz w:val="28"/>
          <w:szCs w:val="28"/>
        </w:rPr>
        <w:t>101</w:t>
      </w:r>
      <w:r w:rsidR="00AA034A" w:rsidRPr="00AA034A">
        <w:rPr>
          <w:sz w:val="28"/>
          <w:szCs w:val="28"/>
        </w:rPr>
        <w:t>га</w:t>
      </w:r>
      <w:r w:rsidR="00563AF4">
        <w:rPr>
          <w:sz w:val="28"/>
          <w:szCs w:val="28"/>
        </w:rPr>
        <w:t>;</w:t>
      </w:r>
    </w:p>
    <w:p w14:paraId="18D6760E" w14:textId="0516AB12" w:rsidR="00565E61" w:rsidRDefault="00BB7F45" w:rsidP="00F2552C">
      <w:pPr>
        <w:pStyle w:val="a4"/>
        <w:tabs>
          <w:tab w:val="left" w:pos="2568"/>
        </w:tabs>
        <w:ind w:left="1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- </w:t>
      </w:r>
      <w:r w:rsidR="002E36FD">
        <w:rPr>
          <w:sz w:val="28"/>
          <w:szCs w:val="28"/>
        </w:rPr>
        <w:t>в территориальной зоне многоэтажной жилой застройки (Ж</w:t>
      </w:r>
      <w:proofErr w:type="gramStart"/>
      <w:r w:rsidR="002E36FD">
        <w:rPr>
          <w:sz w:val="28"/>
          <w:szCs w:val="28"/>
        </w:rPr>
        <w:t>1</w:t>
      </w:r>
      <w:proofErr w:type="gramEnd"/>
      <w:r w:rsidR="002E36FD">
        <w:rPr>
          <w:sz w:val="28"/>
          <w:szCs w:val="28"/>
        </w:rPr>
        <w:t xml:space="preserve">), для размещения автостоянки открытого типа (гостевая парковка) по адресу: </w:t>
      </w:r>
      <w:r w:rsidR="002E36FD" w:rsidRPr="002E36FD">
        <w:rPr>
          <w:sz w:val="28"/>
          <w:szCs w:val="28"/>
        </w:rPr>
        <w:t>Забайкальский край, Могочинский район,</w:t>
      </w:r>
      <w:r w:rsidR="002E36FD">
        <w:rPr>
          <w:sz w:val="28"/>
          <w:szCs w:val="28"/>
        </w:rPr>
        <w:t xml:space="preserve"> </w:t>
      </w:r>
      <w:proofErr w:type="spellStart"/>
      <w:r w:rsidR="00F2552C">
        <w:rPr>
          <w:sz w:val="28"/>
          <w:szCs w:val="28"/>
        </w:rPr>
        <w:t>г</w:t>
      </w:r>
      <w:proofErr w:type="gramStart"/>
      <w:r w:rsidR="00F2552C">
        <w:rPr>
          <w:sz w:val="28"/>
          <w:szCs w:val="28"/>
        </w:rPr>
        <w:t>.М</w:t>
      </w:r>
      <w:proofErr w:type="gramEnd"/>
      <w:r w:rsidR="00F2552C">
        <w:rPr>
          <w:sz w:val="28"/>
          <w:szCs w:val="28"/>
        </w:rPr>
        <w:t>огоча</w:t>
      </w:r>
      <w:proofErr w:type="spellEnd"/>
      <w:r w:rsidR="00F2552C">
        <w:rPr>
          <w:sz w:val="28"/>
          <w:szCs w:val="28"/>
        </w:rPr>
        <w:t xml:space="preserve">, </w:t>
      </w:r>
      <w:r w:rsidR="002E36FD">
        <w:rPr>
          <w:sz w:val="28"/>
          <w:szCs w:val="28"/>
        </w:rPr>
        <w:t>ул. Березовая, 29б</w:t>
      </w:r>
      <w:r w:rsidR="002E36FD" w:rsidRPr="002E36FD">
        <w:rPr>
          <w:sz w:val="28"/>
          <w:szCs w:val="28"/>
        </w:rPr>
        <w:t>, с 0,</w:t>
      </w:r>
      <w:r w:rsidR="002E36FD">
        <w:rPr>
          <w:sz w:val="28"/>
          <w:szCs w:val="28"/>
        </w:rPr>
        <w:t>08</w:t>
      </w:r>
      <w:r w:rsidR="002E36FD" w:rsidRPr="002E36FD">
        <w:rPr>
          <w:sz w:val="28"/>
          <w:szCs w:val="28"/>
        </w:rPr>
        <w:t xml:space="preserve"> га до 0,0</w:t>
      </w:r>
      <w:r w:rsidR="002E36FD">
        <w:rPr>
          <w:sz w:val="28"/>
          <w:szCs w:val="28"/>
        </w:rPr>
        <w:t>264</w:t>
      </w:r>
      <w:r w:rsidR="002E36FD" w:rsidRPr="002E36FD">
        <w:rPr>
          <w:sz w:val="28"/>
          <w:szCs w:val="28"/>
        </w:rPr>
        <w:t>га</w:t>
      </w:r>
      <w:r w:rsidR="00204896">
        <w:rPr>
          <w:sz w:val="28"/>
          <w:szCs w:val="28"/>
        </w:rPr>
        <w:t>.</w:t>
      </w:r>
    </w:p>
    <w:p w14:paraId="42919EDA" w14:textId="5E19E574" w:rsidR="005F0A0B" w:rsidRDefault="005F0A0B" w:rsidP="00F2552C">
      <w:pPr>
        <w:pStyle w:val="a4"/>
        <w:tabs>
          <w:tab w:val="left" w:pos="2568"/>
        </w:tabs>
        <w:ind w:left="11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 Публичные </w:t>
      </w:r>
      <w:r w:rsidR="001F2FBA">
        <w:rPr>
          <w:sz w:val="28"/>
          <w:szCs w:val="28"/>
        </w:rPr>
        <w:t xml:space="preserve">слушания </w:t>
      </w:r>
      <w:r w:rsidR="001F2FBA" w:rsidRPr="005F0A0B">
        <w:rPr>
          <w:sz w:val="28"/>
          <w:szCs w:val="28"/>
        </w:rPr>
        <w:t>по</w:t>
      </w:r>
      <w:r w:rsidRPr="005F0A0B">
        <w:rPr>
          <w:sz w:val="28"/>
          <w:szCs w:val="28"/>
        </w:rPr>
        <w:t xml:space="preserve"> подготовке проекта разрешения на отклонение от предельных параметров разрешенного строительства, реконструкции объектов капитального строительства провести </w:t>
      </w:r>
      <w:r>
        <w:rPr>
          <w:sz w:val="28"/>
          <w:szCs w:val="28"/>
        </w:rPr>
        <w:t>25 мая</w:t>
      </w:r>
      <w:r w:rsidRPr="005F0A0B">
        <w:rPr>
          <w:sz w:val="28"/>
          <w:szCs w:val="28"/>
        </w:rPr>
        <w:t xml:space="preserve">  202</w:t>
      </w:r>
      <w:r w:rsidR="001F2FBA">
        <w:rPr>
          <w:sz w:val="28"/>
          <w:szCs w:val="28"/>
        </w:rPr>
        <w:t>6</w:t>
      </w:r>
      <w:r w:rsidRPr="005F0A0B">
        <w:rPr>
          <w:sz w:val="28"/>
          <w:szCs w:val="28"/>
        </w:rPr>
        <w:t xml:space="preserve"> года в 15ч.00 мин.  в помещении   администрации Могочинского муниципального округа по адресу: Забайкальский край, Могочинский район, г. Могоча ул. Комсомольская, 13, 2 этаж, актовый зал.</w:t>
      </w:r>
    </w:p>
    <w:p w14:paraId="6E6FACD0" w14:textId="5DAADA04" w:rsidR="005F0A0B" w:rsidRPr="005F0A0B" w:rsidRDefault="001F2FBA" w:rsidP="00F2552C">
      <w:pPr>
        <w:pStyle w:val="a4"/>
        <w:tabs>
          <w:tab w:val="left" w:pos="2568"/>
        </w:tabs>
        <w:ind w:left="1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5F0A0B" w:rsidRPr="005F0A0B">
        <w:rPr>
          <w:sz w:val="28"/>
          <w:szCs w:val="28"/>
        </w:rPr>
        <w:t xml:space="preserve">Организатором проведения публичных слушаний определить Управление территориального развития   администрации Могочинского муниципального округа. </w:t>
      </w:r>
    </w:p>
    <w:p w14:paraId="4D45951B" w14:textId="7DC56EA2" w:rsidR="005F0A0B" w:rsidRPr="005F0A0B" w:rsidRDefault="001F2FBA" w:rsidP="00F2552C">
      <w:pPr>
        <w:pStyle w:val="a4"/>
        <w:tabs>
          <w:tab w:val="left" w:pos="2568"/>
        </w:tabs>
        <w:ind w:left="1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5F0A0B" w:rsidRPr="005F0A0B">
        <w:rPr>
          <w:sz w:val="28"/>
          <w:szCs w:val="28"/>
        </w:rPr>
        <w:t>Состав участников публичных слушаний:</w:t>
      </w:r>
    </w:p>
    <w:p w14:paraId="01761C3B" w14:textId="77777777" w:rsidR="005F0A0B" w:rsidRPr="005F0A0B" w:rsidRDefault="005F0A0B" w:rsidP="00F2552C">
      <w:pPr>
        <w:pStyle w:val="a4"/>
        <w:tabs>
          <w:tab w:val="left" w:pos="2568"/>
        </w:tabs>
        <w:ind w:left="11" w:firstLine="709"/>
        <w:jc w:val="both"/>
        <w:rPr>
          <w:sz w:val="28"/>
          <w:szCs w:val="28"/>
        </w:rPr>
      </w:pPr>
      <w:r w:rsidRPr="005F0A0B">
        <w:rPr>
          <w:sz w:val="28"/>
          <w:szCs w:val="28"/>
        </w:rPr>
        <w:t>- граждане, постоянно проживающие в пределах территориальной зоны, в границах которых расположены земельные участки или объекты капитального строительства, в отношении которых подготовлены проекты, правообладатели находящихся в границах этой территориальной зоны земельных участков и (или) расположенных на них объектов капитального строительства;</w:t>
      </w:r>
    </w:p>
    <w:p w14:paraId="2B25BABB" w14:textId="77777777" w:rsidR="005F0A0B" w:rsidRPr="005F0A0B" w:rsidRDefault="005F0A0B" w:rsidP="00F2552C">
      <w:pPr>
        <w:pStyle w:val="a4"/>
        <w:tabs>
          <w:tab w:val="left" w:pos="2568"/>
        </w:tabs>
        <w:ind w:left="11" w:firstLine="709"/>
        <w:jc w:val="both"/>
        <w:rPr>
          <w:sz w:val="28"/>
          <w:szCs w:val="28"/>
        </w:rPr>
      </w:pPr>
      <w:r w:rsidRPr="005F0A0B">
        <w:rPr>
          <w:sz w:val="28"/>
          <w:szCs w:val="28"/>
        </w:rPr>
        <w:t>- граждане, постоянно проживающие в границах земельных участков, прилегающих к земельным участкам, в отношении которых подготовлены проекты, правообладатели таких земельных участков или расположенных на них объектов капитального строительства, правообладатели помещений, являющихся частью объекта капитального строительства, в отношении которых подготовлены проекты;</w:t>
      </w:r>
    </w:p>
    <w:p w14:paraId="617973B8" w14:textId="77777777" w:rsidR="005F0A0B" w:rsidRPr="005F0A0B" w:rsidRDefault="005F0A0B" w:rsidP="00F2552C">
      <w:pPr>
        <w:pStyle w:val="a4"/>
        <w:tabs>
          <w:tab w:val="left" w:pos="2568"/>
        </w:tabs>
        <w:ind w:left="11" w:firstLine="709"/>
        <w:jc w:val="both"/>
        <w:rPr>
          <w:sz w:val="28"/>
          <w:szCs w:val="28"/>
        </w:rPr>
      </w:pPr>
      <w:r w:rsidRPr="005F0A0B">
        <w:rPr>
          <w:sz w:val="28"/>
          <w:szCs w:val="28"/>
        </w:rPr>
        <w:t>- заявители планируемых объектов;</w:t>
      </w:r>
    </w:p>
    <w:p w14:paraId="0B5952BE" w14:textId="77777777" w:rsidR="005F0A0B" w:rsidRPr="005F0A0B" w:rsidRDefault="005F0A0B" w:rsidP="00F2552C">
      <w:pPr>
        <w:pStyle w:val="a4"/>
        <w:tabs>
          <w:tab w:val="left" w:pos="2568"/>
        </w:tabs>
        <w:ind w:left="11" w:firstLine="709"/>
        <w:jc w:val="both"/>
        <w:rPr>
          <w:sz w:val="28"/>
          <w:szCs w:val="28"/>
        </w:rPr>
      </w:pPr>
      <w:r w:rsidRPr="005F0A0B">
        <w:rPr>
          <w:sz w:val="28"/>
          <w:szCs w:val="28"/>
        </w:rPr>
        <w:t>- специалисты администрации Могочинского муниципального округа;</w:t>
      </w:r>
    </w:p>
    <w:p w14:paraId="7CC80C9A" w14:textId="77777777" w:rsidR="005F0A0B" w:rsidRPr="005F0A0B" w:rsidRDefault="005F0A0B" w:rsidP="00F2552C">
      <w:pPr>
        <w:pStyle w:val="a4"/>
        <w:tabs>
          <w:tab w:val="left" w:pos="2568"/>
        </w:tabs>
        <w:ind w:left="11" w:firstLine="709"/>
        <w:jc w:val="both"/>
        <w:rPr>
          <w:sz w:val="28"/>
          <w:szCs w:val="28"/>
        </w:rPr>
      </w:pPr>
      <w:r w:rsidRPr="005F0A0B">
        <w:rPr>
          <w:sz w:val="28"/>
          <w:szCs w:val="28"/>
        </w:rPr>
        <w:t>- юридические лица;</w:t>
      </w:r>
    </w:p>
    <w:p w14:paraId="21985806" w14:textId="77777777" w:rsidR="005F0A0B" w:rsidRPr="005F0A0B" w:rsidRDefault="005F0A0B" w:rsidP="00F2552C">
      <w:pPr>
        <w:pStyle w:val="a4"/>
        <w:tabs>
          <w:tab w:val="left" w:pos="2568"/>
        </w:tabs>
        <w:ind w:left="11" w:firstLine="709"/>
        <w:jc w:val="both"/>
        <w:rPr>
          <w:sz w:val="28"/>
          <w:szCs w:val="28"/>
        </w:rPr>
      </w:pPr>
      <w:r w:rsidRPr="005F0A0B">
        <w:rPr>
          <w:sz w:val="28"/>
          <w:szCs w:val="28"/>
        </w:rPr>
        <w:t xml:space="preserve">- общественные организации. </w:t>
      </w:r>
    </w:p>
    <w:p w14:paraId="6C759D31" w14:textId="205DFDFF" w:rsidR="005F0A0B" w:rsidRPr="005F0A0B" w:rsidRDefault="005F0A0B" w:rsidP="00F2552C">
      <w:pPr>
        <w:pStyle w:val="a4"/>
        <w:tabs>
          <w:tab w:val="left" w:pos="2568"/>
        </w:tabs>
        <w:ind w:left="11" w:firstLine="709"/>
        <w:jc w:val="both"/>
        <w:rPr>
          <w:sz w:val="28"/>
          <w:szCs w:val="28"/>
        </w:rPr>
      </w:pPr>
      <w:r w:rsidRPr="005F0A0B">
        <w:rPr>
          <w:sz w:val="28"/>
          <w:szCs w:val="28"/>
        </w:rPr>
        <w:t>5. Настоящее постановление официально опубликовать в газете «Могочинский рабочий», обнародовать на специально оборудованном стенде, расположенном на первом этаже здания по адресу: Забайкальский край, г. Могоча, ул. Комсомольская, 13. Дополнительно настоящее постановление официально обнародовать на сайте администрации Могочинского муниципального округа в информационно- телекоммуникационной сети Интернет «https://mogocha.75.ru».</w:t>
      </w:r>
    </w:p>
    <w:p w14:paraId="771C57C9" w14:textId="65577819" w:rsidR="005F0A0B" w:rsidRPr="005F0A0B" w:rsidRDefault="005F0A0B" w:rsidP="00F2552C">
      <w:pPr>
        <w:pStyle w:val="a4"/>
        <w:tabs>
          <w:tab w:val="left" w:pos="2568"/>
        </w:tabs>
        <w:ind w:left="11" w:firstLine="709"/>
        <w:jc w:val="both"/>
        <w:rPr>
          <w:sz w:val="28"/>
          <w:szCs w:val="28"/>
        </w:rPr>
      </w:pPr>
      <w:r w:rsidRPr="005F0A0B">
        <w:rPr>
          <w:sz w:val="28"/>
          <w:szCs w:val="28"/>
        </w:rPr>
        <w:t>6.Настоящее постановление вступает в силу</w:t>
      </w:r>
      <w:r w:rsidR="001F2FBA">
        <w:rPr>
          <w:sz w:val="28"/>
          <w:szCs w:val="28"/>
        </w:rPr>
        <w:t xml:space="preserve"> после его подписания</w:t>
      </w:r>
      <w:r w:rsidRPr="005F0A0B">
        <w:rPr>
          <w:sz w:val="28"/>
          <w:szCs w:val="28"/>
        </w:rPr>
        <w:t xml:space="preserve">. </w:t>
      </w:r>
    </w:p>
    <w:p w14:paraId="1560A4F2" w14:textId="77777777" w:rsidR="005F0A0B" w:rsidRPr="005F0A0B" w:rsidRDefault="005F0A0B" w:rsidP="005F0A0B">
      <w:pPr>
        <w:pStyle w:val="a4"/>
        <w:tabs>
          <w:tab w:val="left" w:pos="2568"/>
        </w:tabs>
        <w:ind w:left="11"/>
        <w:jc w:val="both"/>
        <w:rPr>
          <w:sz w:val="28"/>
          <w:szCs w:val="28"/>
        </w:rPr>
      </w:pPr>
    </w:p>
    <w:p w14:paraId="23F1387D" w14:textId="77777777" w:rsidR="005F0A0B" w:rsidRDefault="005F0A0B" w:rsidP="00565E61">
      <w:pPr>
        <w:pStyle w:val="a4"/>
        <w:tabs>
          <w:tab w:val="left" w:pos="2568"/>
        </w:tabs>
        <w:ind w:left="11"/>
        <w:jc w:val="both"/>
        <w:rPr>
          <w:sz w:val="28"/>
          <w:szCs w:val="28"/>
        </w:rPr>
      </w:pPr>
    </w:p>
    <w:p w14:paraId="75245130" w14:textId="77777777" w:rsidR="00F53CFC" w:rsidRDefault="00F53CFC"/>
    <w:p w14:paraId="45CA424B" w14:textId="60FA315B" w:rsidR="00D62207" w:rsidRDefault="001F2FBA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г</w:t>
      </w:r>
      <w:r w:rsidR="00E05D85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E05D85">
        <w:rPr>
          <w:sz w:val="28"/>
          <w:szCs w:val="28"/>
        </w:rPr>
        <w:t xml:space="preserve"> Могочинского</w:t>
      </w:r>
    </w:p>
    <w:p w14:paraId="7B5E040B" w14:textId="3CD6BBCD" w:rsidR="00D62207" w:rsidRDefault="00E05D85">
      <w:pPr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округа                                                        </w:t>
      </w:r>
      <w:r w:rsidR="00F53CFC">
        <w:rPr>
          <w:sz w:val="28"/>
          <w:szCs w:val="28"/>
        </w:rPr>
        <w:t xml:space="preserve">  </w:t>
      </w:r>
      <w:r w:rsidR="001F2FBA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</w:t>
      </w:r>
      <w:r w:rsidR="001F2FBA">
        <w:rPr>
          <w:sz w:val="28"/>
          <w:szCs w:val="28"/>
        </w:rPr>
        <w:t xml:space="preserve">Н.А. </w:t>
      </w:r>
      <w:proofErr w:type="spellStart"/>
      <w:r w:rsidR="001F2FBA">
        <w:rPr>
          <w:sz w:val="28"/>
          <w:szCs w:val="28"/>
        </w:rPr>
        <w:t>Галикаева</w:t>
      </w:r>
      <w:proofErr w:type="spellEnd"/>
    </w:p>
    <w:sectPr w:rsidR="00D62207" w:rsidSect="00F2552C">
      <w:pgSz w:w="11906" w:h="16838"/>
      <w:pgMar w:top="1134" w:right="850" w:bottom="1702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10E2AA" w14:textId="77777777" w:rsidR="00254A01" w:rsidRDefault="00254A01">
      <w:r>
        <w:separator/>
      </w:r>
    </w:p>
  </w:endnote>
  <w:endnote w:type="continuationSeparator" w:id="0">
    <w:p w14:paraId="2EB0BEE8" w14:textId="77777777" w:rsidR="00254A01" w:rsidRDefault="00254A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0F7131" w14:textId="77777777" w:rsidR="00254A01" w:rsidRDefault="00254A01">
      <w:r>
        <w:separator/>
      </w:r>
    </w:p>
  </w:footnote>
  <w:footnote w:type="continuationSeparator" w:id="0">
    <w:p w14:paraId="049DB998" w14:textId="77777777" w:rsidR="00254A01" w:rsidRDefault="00254A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6D2417A"/>
    <w:multiLevelType w:val="singleLevel"/>
    <w:tmpl w:val="647C786A"/>
    <w:lvl w:ilvl="0">
      <w:start w:val="1"/>
      <w:numFmt w:val="decimal"/>
      <w:suff w:val="space"/>
      <w:lvlText w:val="%1."/>
      <w:lvlJc w:val="left"/>
      <w:pPr>
        <w:ind w:left="11"/>
      </w:pPr>
      <w:rPr>
        <w:rFonts w:hint="default"/>
        <w:color w:val="auto"/>
      </w:rPr>
    </w:lvl>
  </w:abstractNum>
  <w:abstractNum w:abstractNumId="1">
    <w:nsid w:val="D7F9C767"/>
    <w:multiLevelType w:val="singleLevel"/>
    <w:tmpl w:val="D7F9C767"/>
    <w:lvl w:ilvl="0">
      <w:start w:val="5"/>
      <w:numFmt w:val="decimal"/>
      <w:suff w:val="space"/>
      <w:lvlText w:val="%1."/>
      <w:lvlJc w:val="left"/>
    </w:lvl>
  </w:abstractNum>
  <w:abstractNum w:abstractNumId="2">
    <w:nsid w:val="2103DC8C"/>
    <w:multiLevelType w:val="singleLevel"/>
    <w:tmpl w:val="2103DC8C"/>
    <w:lvl w:ilvl="0">
      <w:start w:val="1"/>
      <w:numFmt w:val="decimal"/>
      <w:suff w:val="space"/>
      <w:lvlText w:val="%1.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rawingGridVerticalSpacing w:val="15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207"/>
    <w:rsid w:val="00174FB2"/>
    <w:rsid w:val="001E3F94"/>
    <w:rsid w:val="001F2FBA"/>
    <w:rsid w:val="00204896"/>
    <w:rsid w:val="00227330"/>
    <w:rsid w:val="00254A01"/>
    <w:rsid w:val="002E36FD"/>
    <w:rsid w:val="0033631D"/>
    <w:rsid w:val="00551197"/>
    <w:rsid w:val="0055757B"/>
    <w:rsid w:val="00563AF4"/>
    <w:rsid w:val="00565E61"/>
    <w:rsid w:val="005A22BF"/>
    <w:rsid w:val="005F0A0B"/>
    <w:rsid w:val="00630B4E"/>
    <w:rsid w:val="00735442"/>
    <w:rsid w:val="00820A07"/>
    <w:rsid w:val="009D597F"/>
    <w:rsid w:val="00AA034A"/>
    <w:rsid w:val="00AA5AA6"/>
    <w:rsid w:val="00BB7F45"/>
    <w:rsid w:val="00D62207"/>
    <w:rsid w:val="00DB161D"/>
    <w:rsid w:val="00E05D85"/>
    <w:rsid w:val="00E3485D"/>
    <w:rsid w:val="00F2552C"/>
    <w:rsid w:val="00F53CFC"/>
    <w:rsid w:val="00FC2E12"/>
    <w:rsid w:val="01C958F7"/>
    <w:rsid w:val="0E4D6019"/>
    <w:rsid w:val="1EB85450"/>
    <w:rsid w:val="31C65FF8"/>
    <w:rsid w:val="4759319A"/>
    <w:rsid w:val="482C0A7D"/>
    <w:rsid w:val="4BB17E82"/>
    <w:rsid w:val="4E25400D"/>
    <w:rsid w:val="52FB2138"/>
    <w:rsid w:val="601931B6"/>
    <w:rsid w:val="64152756"/>
    <w:rsid w:val="7D862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F9C8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pPr>
      <w:spacing w:before="100" w:beforeAutospacing="1" w:after="100" w:afterAutospacing="1"/>
    </w:pPr>
  </w:style>
  <w:style w:type="paragraph" w:customStyle="1" w:styleId="aj">
    <w:name w:val="_aj"/>
    <w:basedOn w:val="a"/>
    <w:qFormat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pPr>
      <w:spacing w:before="100" w:beforeAutospacing="1" w:after="100" w:afterAutospacing="1"/>
    </w:pPr>
  </w:style>
  <w:style w:type="paragraph" w:customStyle="1" w:styleId="aj">
    <w:name w:val="_aj"/>
    <w:basedOn w:val="a"/>
    <w:qFormat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619</Words>
  <Characters>3530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</dc:creator>
  <cp:lastModifiedBy>Елена Алексеевна</cp:lastModifiedBy>
  <cp:revision>2</cp:revision>
  <cp:lastPrinted>2026-05-14T00:32:00Z</cp:lastPrinted>
  <dcterms:created xsi:type="dcterms:W3CDTF">2026-05-15T01:17:00Z</dcterms:created>
  <dcterms:modified xsi:type="dcterms:W3CDTF">2026-05-15T01:17:00Z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714BFC416DF74C34BF0C2663EA14CC6F_13</vt:lpwstr>
  </property>
</Properties>
</file>