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70F5" w:rsidRDefault="008F70F5" w:rsidP="00CF2CFE">
      <w:pPr>
        <w:ind w:right="-5"/>
        <w:jc w:val="center"/>
        <w:rPr>
          <w:color w:val="auto"/>
        </w:rPr>
      </w:pPr>
    </w:p>
    <w:p w:rsidR="00CF2CFE" w:rsidRPr="00BD191F" w:rsidRDefault="00FF24E3" w:rsidP="00CF2CFE">
      <w:pPr>
        <w:ind w:right="-5"/>
        <w:jc w:val="center"/>
        <w:rPr>
          <w:color w:val="auto"/>
        </w:rPr>
      </w:pPr>
      <w:r w:rsidRPr="00BD191F">
        <w:rPr>
          <w:color w:val="auto"/>
        </w:rPr>
        <w:t>Администрация Могочинского муниципального округа</w:t>
      </w:r>
    </w:p>
    <w:p w:rsidR="00CF2CFE" w:rsidRPr="00BD191F" w:rsidRDefault="00CF2CFE" w:rsidP="00CF2CFE">
      <w:pPr>
        <w:ind w:right="-5"/>
        <w:jc w:val="center"/>
        <w:rPr>
          <w:b/>
          <w:color w:val="auto"/>
        </w:rPr>
      </w:pPr>
    </w:p>
    <w:p w:rsidR="00FF24E3" w:rsidRPr="00BD191F" w:rsidRDefault="00FF24E3" w:rsidP="00CF2CFE">
      <w:pPr>
        <w:ind w:right="-5"/>
        <w:jc w:val="center"/>
        <w:rPr>
          <w:b/>
          <w:color w:val="auto"/>
        </w:rPr>
      </w:pPr>
    </w:p>
    <w:p w:rsidR="00CF2CFE" w:rsidRPr="00BD191F" w:rsidRDefault="00CF2CFE" w:rsidP="00CF2CFE">
      <w:pPr>
        <w:ind w:right="-5"/>
        <w:jc w:val="center"/>
        <w:rPr>
          <w:b/>
          <w:color w:val="auto"/>
          <w:sz w:val="32"/>
          <w:szCs w:val="32"/>
        </w:rPr>
      </w:pPr>
      <w:r w:rsidRPr="00BD191F">
        <w:rPr>
          <w:b/>
          <w:color w:val="auto"/>
          <w:sz w:val="32"/>
          <w:szCs w:val="32"/>
        </w:rPr>
        <w:t>ПОСТАНОВЛЕНИЕ</w:t>
      </w:r>
    </w:p>
    <w:p w:rsidR="00CF2CFE" w:rsidRPr="00BD191F" w:rsidRDefault="00944091" w:rsidP="0003013F">
      <w:pPr>
        <w:ind w:right="-5"/>
        <w:jc w:val="both"/>
        <w:rPr>
          <w:color w:val="auto"/>
        </w:rPr>
      </w:pPr>
      <w:r>
        <w:rPr>
          <w:color w:val="auto"/>
        </w:rPr>
        <w:t>28</w:t>
      </w:r>
      <w:r w:rsidR="008F70F5">
        <w:rPr>
          <w:color w:val="auto"/>
        </w:rPr>
        <w:t xml:space="preserve"> </w:t>
      </w:r>
      <w:r w:rsidR="001C7677">
        <w:rPr>
          <w:color w:val="auto"/>
        </w:rPr>
        <w:t xml:space="preserve">мая 2026 </w:t>
      </w:r>
      <w:r w:rsidR="00CF2CFE" w:rsidRPr="00BD191F">
        <w:rPr>
          <w:color w:val="auto"/>
        </w:rPr>
        <w:t>года</w:t>
      </w:r>
      <w:r w:rsidR="00CF2CFE" w:rsidRPr="00BD191F">
        <w:rPr>
          <w:color w:val="auto"/>
        </w:rPr>
        <w:tab/>
      </w:r>
      <w:r w:rsidR="00CF2CFE" w:rsidRPr="00BD191F">
        <w:rPr>
          <w:color w:val="auto"/>
        </w:rPr>
        <w:tab/>
      </w:r>
      <w:r w:rsidR="00CF2CFE" w:rsidRPr="00BD191F">
        <w:rPr>
          <w:color w:val="auto"/>
        </w:rPr>
        <w:tab/>
      </w:r>
      <w:r w:rsidR="00CF2CFE" w:rsidRPr="00BD191F">
        <w:rPr>
          <w:color w:val="auto"/>
        </w:rPr>
        <w:tab/>
      </w:r>
      <w:r w:rsidR="00CF2CFE" w:rsidRPr="00BD191F">
        <w:rPr>
          <w:color w:val="auto"/>
        </w:rPr>
        <w:tab/>
      </w:r>
      <w:r w:rsidR="000A7779">
        <w:rPr>
          <w:color w:val="auto"/>
        </w:rPr>
        <w:t xml:space="preserve">                                     </w:t>
      </w:r>
      <w:r w:rsidR="008F70F5">
        <w:rPr>
          <w:color w:val="auto"/>
        </w:rPr>
        <w:t xml:space="preserve">       </w:t>
      </w:r>
      <w:r>
        <w:rPr>
          <w:color w:val="auto"/>
        </w:rPr>
        <w:t xml:space="preserve">   </w:t>
      </w:r>
      <w:bookmarkStart w:id="0" w:name="_GoBack"/>
      <w:bookmarkEnd w:id="0"/>
      <w:r w:rsidR="00CF2CFE" w:rsidRPr="00BD191F">
        <w:rPr>
          <w:color w:val="auto"/>
        </w:rPr>
        <w:t>№</w:t>
      </w:r>
      <w:r>
        <w:rPr>
          <w:color w:val="auto"/>
        </w:rPr>
        <w:t xml:space="preserve"> 678</w:t>
      </w:r>
    </w:p>
    <w:p w:rsidR="00CF2CFE" w:rsidRPr="00BD191F" w:rsidRDefault="00CF2CFE" w:rsidP="00CF2CFE">
      <w:pPr>
        <w:ind w:right="-5"/>
        <w:jc w:val="center"/>
        <w:rPr>
          <w:color w:val="auto"/>
        </w:rPr>
      </w:pPr>
      <w:r w:rsidRPr="00BD191F">
        <w:rPr>
          <w:color w:val="auto"/>
        </w:rPr>
        <w:t>г. Могоча</w:t>
      </w:r>
    </w:p>
    <w:p w:rsidR="00FB4FEB" w:rsidRDefault="00FB4FEB" w:rsidP="00BA6B42">
      <w:pPr>
        <w:tabs>
          <w:tab w:val="left" w:pos="1080"/>
        </w:tabs>
        <w:rPr>
          <w:b/>
          <w:color w:val="auto"/>
        </w:rPr>
      </w:pPr>
    </w:p>
    <w:p w:rsidR="008F70F5" w:rsidRPr="00BD191F" w:rsidRDefault="008F70F5" w:rsidP="00BA6B42">
      <w:pPr>
        <w:tabs>
          <w:tab w:val="left" w:pos="1080"/>
        </w:tabs>
        <w:rPr>
          <w:b/>
          <w:color w:val="auto"/>
        </w:rPr>
      </w:pPr>
    </w:p>
    <w:p w:rsidR="00DF2EC9" w:rsidRDefault="00D072B2" w:rsidP="00D072B2">
      <w:pPr>
        <w:jc w:val="center"/>
        <w:rPr>
          <w:b/>
          <w:bCs/>
        </w:rPr>
      </w:pPr>
      <w:r w:rsidRPr="002463C1">
        <w:rPr>
          <w:b/>
          <w:bCs/>
        </w:rPr>
        <w:t xml:space="preserve">О  предоставлении разрешения на отклонения от </w:t>
      </w:r>
      <w:proofErr w:type="gramStart"/>
      <w:r w:rsidRPr="002463C1">
        <w:rPr>
          <w:b/>
          <w:bCs/>
        </w:rPr>
        <w:t>предельных</w:t>
      </w:r>
      <w:proofErr w:type="gramEnd"/>
      <w:r w:rsidRPr="002463C1">
        <w:rPr>
          <w:b/>
          <w:bCs/>
        </w:rPr>
        <w:t xml:space="preserve"> </w:t>
      </w:r>
    </w:p>
    <w:p w:rsidR="00552DDF" w:rsidRDefault="00D072B2" w:rsidP="00163483">
      <w:pPr>
        <w:jc w:val="center"/>
        <w:rPr>
          <w:b/>
          <w:bCs/>
        </w:rPr>
      </w:pPr>
      <w:r w:rsidRPr="002463C1">
        <w:rPr>
          <w:b/>
          <w:bCs/>
        </w:rPr>
        <w:t>параметров разрешенного строительства</w:t>
      </w:r>
    </w:p>
    <w:p w:rsidR="00163483" w:rsidRDefault="00163483" w:rsidP="00163483">
      <w:pPr>
        <w:jc w:val="center"/>
        <w:rPr>
          <w:color w:val="auto"/>
        </w:rPr>
      </w:pPr>
    </w:p>
    <w:p w:rsidR="008F70F5" w:rsidRPr="00BD191F" w:rsidRDefault="008F70F5" w:rsidP="00163483">
      <w:pPr>
        <w:jc w:val="center"/>
        <w:rPr>
          <w:color w:val="auto"/>
        </w:rPr>
      </w:pPr>
    </w:p>
    <w:p w:rsidR="00B06B9F" w:rsidRPr="00E22825" w:rsidRDefault="00B06B9F" w:rsidP="00B06B9F">
      <w:pPr>
        <w:ind w:firstLine="708"/>
        <w:jc w:val="both"/>
        <w:rPr>
          <w:bCs/>
        </w:rPr>
      </w:pPr>
      <w:proofErr w:type="gramStart"/>
      <w:r w:rsidRPr="00E22825">
        <w:rPr>
          <w:bCs/>
        </w:rPr>
        <w:t xml:space="preserve">В соответствии со ст. 30 </w:t>
      </w:r>
      <w:r w:rsidR="008F70F5">
        <w:rPr>
          <w:bCs/>
        </w:rPr>
        <w:t>,</w:t>
      </w:r>
      <w:r w:rsidRPr="00E22825">
        <w:rPr>
          <w:bCs/>
        </w:rPr>
        <w:t xml:space="preserve"> ст. 31 Градостроительного кодекса Российской Федерации, п. 2</w:t>
      </w:r>
      <w:r w:rsidR="002361E4">
        <w:rPr>
          <w:bCs/>
        </w:rPr>
        <w:t>6</w:t>
      </w:r>
      <w:r w:rsidRPr="00E22825">
        <w:rPr>
          <w:bCs/>
        </w:rPr>
        <w:t xml:space="preserve"> ст. 1</w:t>
      </w:r>
      <w:r w:rsidR="002361E4">
        <w:rPr>
          <w:bCs/>
        </w:rPr>
        <w:t>6</w:t>
      </w:r>
      <w:r w:rsidRPr="00E22825">
        <w:rPr>
          <w:bCs/>
        </w:rPr>
        <w:t xml:space="preserve"> Федерального закона «Об общих принципах организации местного самоуправления в Росс</w:t>
      </w:r>
      <w:r w:rsidR="00163483">
        <w:rPr>
          <w:bCs/>
        </w:rPr>
        <w:t>ийской Федерации» от 06.10.2003</w:t>
      </w:r>
      <w:r w:rsidRPr="00E22825">
        <w:rPr>
          <w:bCs/>
        </w:rPr>
        <w:t xml:space="preserve"> №131-ФЗ, </w:t>
      </w:r>
      <w:r w:rsidR="00163483">
        <w:rPr>
          <w:bCs/>
        </w:rPr>
        <w:t>с</w:t>
      </w:r>
      <w:r w:rsidR="00C91D5A">
        <w:rPr>
          <w:bCs/>
        </w:rPr>
        <w:t xml:space="preserve"> Правила</w:t>
      </w:r>
      <w:r w:rsidR="00163483">
        <w:rPr>
          <w:bCs/>
        </w:rPr>
        <w:t>ми</w:t>
      </w:r>
      <w:r w:rsidR="00C91D5A">
        <w:rPr>
          <w:bCs/>
        </w:rPr>
        <w:t xml:space="preserve"> землепользования и застройки городского поселения «Могочинское»</w:t>
      </w:r>
      <w:r w:rsidRPr="00E22825">
        <w:rPr>
          <w:bCs/>
        </w:rPr>
        <w:t>, утвержденн</w:t>
      </w:r>
      <w:r w:rsidR="00163483">
        <w:rPr>
          <w:bCs/>
        </w:rPr>
        <w:t>ые</w:t>
      </w:r>
      <w:r w:rsidRPr="00E22825">
        <w:rPr>
          <w:bCs/>
        </w:rPr>
        <w:t xml:space="preserve"> решением Совета </w:t>
      </w:r>
      <w:r w:rsidR="00950CF6">
        <w:rPr>
          <w:bCs/>
        </w:rPr>
        <w:t>городского поселения «Могочинское» от 24.02.2014</w:t>
      </w:r>
      <w:r w:rsidR="001C7677">
        <w:rPr>
          <w:bCs/>
        </w:rPr>
        <w:t xml:space="preserve"> № 131</w:t>
      </w:r>
      <w:r w:rsidRPr="00E22825">
        <w:rPr>
          <w:bCs/>
        </w:rPr>
        <w:t xml:space="preserve">, </w:t>
      </w:r>
      <w:r w:rsidR="00163483">
        <w:rPr>
          <w:bCs/>
        </w:rPr>
        <w:t xml:space="preserve">руководствуясь </w:t>
      </w:r>
      <w:r w:rsidR="00163483" w:rsidRPr="00E22825">
        <w:rPr>
          <w:bCs/>
        </w:rPr>
        <w:t xml:space="preserve">Уставом </w:t>
      </w:r>
      <w:r w:rsidR="00163483">
        <w:rPr>
          <w:bCs/>
        </w:rPr>
        <w:t>Могочинского муниципального округа</w:t>
      </w:r>
      <w:r w:rsidR="008F70F5">
        <w:rPr>
          <w:bCs/>
        </w:rPr>
        <w:t>,</w:t>
      </w:r>
      <w:r w:rsidR="00163483" w:rsidRPr="00E22825">
        <w:rPr>
          <w:bCs/>
        </w:rPr>
        <w:t xml:space="preserve"> </w:t>
      </w:r>
      <w:r w:rsidRPr="00E22825">
        <w:rPr>
          <w:bCs/>
        </w:rPr>
        <w:t xml:space="preserve">администрация  </w:t>
      </w:r>
      <w:r>
        <w:rPr>
          <w:bCs/>
        </w:rPr>
        <w:t>Могочинского муниципального округа</w:t>
      </w:r>
      <w:r w:rsidR="00DE072A">
        <w:rPr>
          <w:bCs/>
        </w:rPr>
        <w:t xml:space="preserve"> </w:t>
      </w:r>
      <w:r w:rsidRPr="00E22825">
        <w:rPr>
          <w:b/>
          <w:bCs/>
        </w:rPr>
        <w:t>постановляет:</w:t>
      </w:r>
      <w:proofErr w:type="gramEnd"/>
    </w:p>
    <w:p w:rsidR="00B06B9F" w:rsidRPr="00CA5294" w:rsidRDefault="00B06B9F" w:rsidP="00B06B9F">
      <w:pPr>
        <w:jc w:val="both"/>
        <w:rPr>
          <w:bCs/>
        </w:rPr>
      </w:pPr>
    </w:p>
    <w:p w:rsidR="00F43DF1" w:rsidRDefault="00B06B9F" w:rsidP="00F43DF1">
      <w:pPr>
        <w:ind w:firstLine="567"/>
        <w:jc w:val="both"/>
        <w:rPr>
          <w:bCs/>
        </w:rPr>
      </w:pPr>
      <w:r>
        <w:rPr>
          <w:bCs/>
        </w:rPr>
        <w:t xml:space="preserve">1.  </w:t>
      </w:r>
      <w:r w:rsidR="00F43DF1">
        <w:rPr>
          <w:bCs/>
        </w:rPr>
        <w:t xml:space="preserve">Предоставить разрешение </w:t>
      </w:r>
      <w:r w:rsidR="00F43DF1" w:rsidRPr="00F23400">
        <w:rPr>
          <w:bCs/>
        </w:rPr>
        <w:t>на отклонение от предельных параметров разрешенного строительства для земельного участка, образуемого из земель в кадастровом квартале 75:2</w:t>
      </w:r>
      <w:r w:rsidR="00F43DF1">
        <w:rPr>
          <w:bCs/>
        </w:rPr>
        <w:t>8:070422</w:t>
      </w:r>
      <w:r w:rsidR="00F43DF1" w:rsidRPr="00F23400">
        <w:rPr>
          <w:bCs/>
        </w:rPr>
        <w:t>, из категории земел</w:t>
      </w:r>
      <w:r w:rsidR="00F43DF1">
        <w:rPr>
          <w:bCs/>
        </w:rPr>
        <w:t>ь населенных пунктов, площадью 308</w:t>
      </w:r>
      <w:r w:rsidR="00F43DF1" w:rsidRPr="00F23400">
        <w:rPr>
          <w:bCs/>
        </w:rPr>
        <w:t>,0 кв. м., расположенного по адресу: Забайкальский край, Могочи</w:t>
      </w:r>
      <w:r w:rsidR="00F43DF1">
        <w:rPr>
          <w:bCs/>
        </w:rPr>
        <w:t xml:space="preserve">нский район, г. Могоча, ул. Зеленая 4д </w:t>
      </w:r>
      <w:r w:rsidR="00F43DF1" w:rsidRPr="00F23400">
        <w:rPr>
          <w:bCs/>
        </w:rPr>
        <w:t xml:space="preserve"> в территориальной зоне жилой застройки (О), с видом разрешенного использования «для </w:t>
      </w:r>
      <w:r w:rsidR="00F43DF1">
        <w:rPr>
          <w:bCs/>
        </w:rPr>
        <w:t>коммерческой</w:t>
      </w:r>
      <w:r w:rsidR="00F43DF1">
        <w:rPr>
          <w:bCs/>
        </w:rPr>
        <w:tab/>
        <w:t xml:space="preserve"> деятельности</w:t>
      </w:r>
      <w:r w:rsidR="00F43DF1" w:rsidRPr="00F23400">
        <w:rPr>
          <w:bCs/>
        </w:rPr>
        <w:t>», в части уменьшения минимальной площади земельного участка с 0,0</w:t>
      </w:r>
      <w:r w:rsidR="00F43DF1">
        <w:rPr>
          <w:bCs/>
        </w:rPr>
        <w:t xml:space="preserve">5 га до 0,03 </w:t>
      </w:r>
      <w:r w:rsidR="00F43DF1" w:rsidRPr="00F23400">
        <w:rPr>
          <w:bCs/>
        </w:rPr>
        <w:t>га.</w:t>
      </w:r>
    </w:p>
    <w:p w:rsidR="00B06B9F" w:rsidRPr="002361E4" w:rsidRDefault="00E7340F" w:rsidP="00E7340F">
      <w:pPr>
        <w:jc w:val="both"/>
        <w:rPr>
          <w:bCs/>
        </w:rPr>
      </w:pPr>
      <w:r>
        <w:rPr>
          <w:bCs/>
        </w:rPr>
        <w:tab/>
      </w:r>
      <w:r w:rsidR="00BA41C1">
        <w:rPr>
          <w:bCs/>
        </w:rPr>
        <w:t>2</w:t>
      </w:r>
      <w:r w:rsidR="00B06B9F">
        <w:rPr>
          <w:bCs/>
        </w:rPr>
        <w:t xml:space="preserve">. Настоящее постановление </w:t>
      </w:r>
      <w:r w:rsidR="002361E4">
        <w:rPr>
          <w:bCs/>
        </w:rPr>
        <w:t>официально обнародовать на специально оборудованном стенде, расположенном на первом этаже здания по адресу: Забайкальский край, г. Могоча ул. Комсомольская, д. 13. Дополнительно настоящее постановление обнародовать на сайте администраци</w:t>
      </w:r>
      <w:r w:rsidR="009A0E79">
        <w:rPr>
          <w:bCs/>
        </w:rPr>
        <w:t>и</w:t>
      </w:r>
      <w:r w:rsidR="002361E4">
        <w:rPr>
          <w:bCs/>
        </w:rPr>
        <w:t xml:space="preserve"> Могочинского муниципального округа  в информационно-телекоммуникационной сети </w:t>
      </w:r>
      <w:proofErr w:type="gramStart"/>
      <w:r w:rsidR="002361E4">
        <w:rPr>
          <w:bCs/>
        </w:rPr>
        <w:t>Интернет, размещенному по адресу: «</w:t>
      </w:r>
      <w:r w:rsidR="002361E4">
        <w:rPr>
          <w:bCs/>
          <w:lang w:val="en-US"/>
        </w:rPr>
        <w:t>https</w:t>
      </w:r>
      <w:r w:rsidR="002361E4" w:rsidRPr="002361E4">
        <w:rPr>
          <w:bCs/>
        </w:rPr>
        <w:t>://</w:t>
      </w:r>
      <w:proofErr w:type="spellStart"/>
      <w:r w:rsidR="002361E4">
        <w:rPr>
          <w:bCs/>
          <w:lang w:val="en-US"/>
        </w:rPr>
        <w:t>mogocha</w:t>
      </w:r>
      <w:proofErr w:type="spellEnd"/>
      <w:r w:rsidR="002361E4" w:rsidRPr="002361E4">
        <w:rPr>
          <w:bCs/>
        </w:rPr>
        <w:t>.75.</w:t>
      </w:r>
      <w:proofErr w:type="spellStart"/>
      <w:r w:rsidR="002361E4">
        <w:rPr>
          <w:bCs/>
          <w:lang w:val="en-US"/>
        </w:rPr>
        <w:t>ru</w:t>
      </w:r>
      <w:proofErr w:type="spellEnd"/>
      <w:r w:rsidR="002361E4">
        <w:rPr>
          <w:bCs/>
        </w:rPr>
        <w:t>».</w:t>
      </w:r>
      <w:proofErr w:type="gramEnd"/>
    </w:p>
    <w:p w:rsidR="00B06B9F" w:rsidRDefault="00BA41C1" w:rsidP="00B06B9F">
      <w:pPr>
        <w:ind w:firstLine="709"/>
        <w:jc w:val="both"/>
        <w:rPr>
          <w:bCs/>
        </w:rPr>
      </w:pPr>
      <w:r>
        <w:rPr>
          <w:bCs/>
        </w:rPr>
        <w:t>3</w:t>
      </w:r>
      <w:r w:rsidR="00B06B9F">
        <w:rPr>
          <w:bCs/>
        </w:rPr>
        <w:t>. Контроль над исполнением настоящего постановления возлож</w:t>
      </w:r>
      <w:r w:rsidR="00163483">
        <w:rPr>
          <w:bCs/>
        </w:rPr>
        <w:t>ить</w:t>
      </w:r>
      <w:r w:rsidR="00B06B9F">
        <w:rPr>
          <w:bCs/>
        </w:rPr>
        <w:t xml:space="preserve">  на </w:t>
      </w:r>
      <w:r w:rsidR="008110EF">
        <w:rPr>
          <w:bCs/>
        </w:rPr>
        <w:t xml:space="preserve">начальника Управления территориального развития </w:t>
      </w:r>
      <w:r w:rsidR="008F70F5">
        <w:rPr>
          <w:bCs/>
        </w:rPr>
        <w:t xml:space="preserve">администрации </w:t>
      </w:r>
      <w:r w:rsidR="008110EF">
        <w:rPr>
          <w:bCs/>
        </w:rPr>
        <w:t>Могочин</w:t>
      </w:r>
      <w:r w:rsidR="009A0E79">
        <w:rPr>
          <w:bCs/>
        </w:rPr>
        <w:t>ского муниципального округа.</w:t>
      </w:r>
    </w:p>
    <w:p w:rsidR="009A0E79" w:rsidRPr="006A0672" w:rsidRDefault="009A0E79" w:rsidP="009A0E79">
      <w:pPr>
        <w:pStyle w:val="ae"/>
        <w:ind w:left="567"/>
        <w:jc w:val="both"/>
        <w:rPr>
          <w:bCs/>
        </w:rPr>
      </w:pPr>
      <w:r>
        <w:rPr>
          <w:bCs/>
        </w:rPr>
        <w:t>4. Настоящее постановление вступает в силу после его подписания.</w:t>
      </w:r>
    </w:p>
    <w:p w:rsidR="009B001B" w:rsidRDefault="009B001B" w:rsidP="00F42583">
      <w:pPr>
        <w:ind w:left="-567" w:right="-6"/>
        <w:jc w:val="both"/>
        <w:rPr>
          <w:noProof/>
          <w:color w:val="auto"/>
        </w:rPr>
      </w:pPr>
    </w:p>
    <w:p w:rsidR="00DF2EC9" w:rsidRDefault="00DF2EC9" w:rsidP="00F42583">
      <w:pPr>
        <w:ind w:left="-567" w:right="-6"/>
        <w:jc w:val="both"/>
        <w:rPr>
          <w:noProof/>
          <w:color w:val="auto"/>
        </w:rPr>
      </w:pPr>
    </w:p>
    <w:p w:rsidR="00DF2EC9" w:rsidRDefault="00DF2EC9" w:rsidP="00F42583">
      <w:pPr>
        <w:ind w:left="-567" w:right="-6"/>
        <w:jc w:val="both"/>
        <w:rPr>
          <w:noProof/>
          <w:color w:val="auto"/>
        </w:rPr>
      </w:pPr>
    </w:p>
    <w:p w:rsidR="00F42583" w:rsidRPr="00BD191F" w:rsidRDefault="00310180" w:rsidP="00BD191F">
      <w:pPr>
        <w:ind w:right="-6"/>
        <w:jc w:val="both"/>
        <w:rPr>
          <w:noProof/>
          <w:color w:val="auto"/>
        </w:rPr>
      </w:pPr>
      <w:r>
        <w:rPr>
          <w:noProof/>
          <w:color w:val="auto"/>
        </w:rPr>
        <w:t xml:space="preserve">И.о. главы </w:t>
      </w:r>
      <w:r w:rsidR="00F42583" w:rsidRPr="00BD191F">
        <w:rPr>
          <w:noProof/>
          <w:color w:val="auto"/>
        </w:rPr>
        <w:t xml:space="preserve">Могочинского  </w:t>
      </w:r>
    </w:p>
    <w:p w:rsidR="007803B5" w:rsidRPr="008110EF" w:rsidRDefault="00F42583" w:rsidP="008110EF">
      <w:pPr>
        <w:ind w:right="-6"/>
        <w:jc w:val="both"/>
        <w:rPr>
          <w:noProof/>
          <w:color w:val="auto"/>
        </w:rPr>
      </w:pPr>
      <w:r w:rsidRPr="00BD191F">
        <w:rPr>
          <w:noProof/>
          <w:color w:val="auto"/>
        </w:rPr>
        <w:t>Муниципального округа</w:t>
      </w:r>
      <w:r w:rsidR="000A7779">
        <w:rPr>
          <w:noProof/>
          <w:color w:val="auto"/>
        </w:rPr>
        <w:t xml:space="preserve">                                                              </w:t>
      </w:r>
      <w:r w:rsidR="00310180">
        <w:rPr>
          <w:noProof/>
          <w:color w:val="auto"/>
        </w:rPr>
        <w:t>Е.В. Платонова</w:t>
      </w:r>
    </w:p>
    <w:sectPr w:rsidR="007803B5" w:rsidRPr="008110EF" w:rsidSect="004A6CB2">
      <w:headerReference w:type="default" r:id="rId9"/>
      <w:type w:val="continuous"/>
      <w:pgSz w:w="11909" w:h="16834"/>
      <w:pgMar w:top="1134" w:right="852" w:bottom="568" w:left="1418" w:header="720" w:footer="720" w:gutter="0"/>
      <w:cols w:space="708"/>
      <w:noEndnote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14194" w:rsidRDefault="00614194" w:rsidP="005718C8">
      <w:r>
        <w:separator/>
      </w:r>
    </w:p>
  </w:endnote>
  <w:endnote w:type="continuationSeparator" w:id="0">
    <w:p w:rsidR="00614194" w:rsidRDefault="00614194" w:rsidP="005718C8">
      <w:r>
        <w:continuationSeparator/>
      </w:r>
    </w:p>
  </w:endnote>
  <w:endnote w:type="continuationNotice" w:id="1">
    <w:p w:rsidR="00614194" w:rsidRDefault="0061419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14194" w:rsidRDefault="00614194" w:rsidP="005718C8">
      <w:r>
        <w:separator/>
      </w:r>
    </w:p>
  </w:footnote>
  <w:footnote w:type="continuationSeparator" w:id="0">
    <w:p w:rsidR="00614194" w:rsidRDefault="00614194" w:rsidP="005718C8">
      <w:r>
        <w:continuationSeparator/>
      </w:r>
    </w:p>
  </w:footnote>
  <w:footnote w:type="continuationNotice" w:id="1">
    <w:p w:rsidR="00614194" w:rsidRDefault="00614194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95485" w:rsidRDefault="00F7159C">
    <w:pPr>
      <w:pStyle w:val="a5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E7340F">
      <w:rPr>
        <w:noProof/>
      </w:rPr>
      <w:t>2</w:t>
    </w:r>
    <w:r>
      <w:rPr>
        <w:noProof/>
      </w:rPr>
      <w:fldChar w:fldCharType="end"/>
    </w:r>
  </w:p>
  <w:p w:rsidR="00D95485" w:rsidRDefault="00D95485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BC5F91"/>
    <w:multiLevelType w:val="singleLevel"/>
    <w:tmpl w:val="4F68C732"/>
    <w:lvl w:ilvl="0">
      <w:start w:val="1"/>
      <w:numFmt w:val="decimal"/>
      <w:lvlText w:val="%1."/>
      <w:legacy w:legacy="1" w:legacySpace="0" w:legacyIndent="418"/>
      <w:lvlJc w:val="left"/>
      <w:rPr>
        <w:rFonts w:ascii="Times New Roman" w:hAnsi="Times New Roman" w:cs="Times New Roman" w:hint="default"/>
      </w:rPr>
    </w:lvl>
  </w:abstractNum>
  <w:abstractNum w:abstractNumId="1">
    <w:nsid w:val="46474CF5"/>
    <w:multiLevelType w:val="singleLevel"/>
    <w:tmpl w:val="A1E8C106"/>
    <w:lvl w:ilvl="0">
      <w:start w:val="4"/>
      <w:numFmt w:val="decimal"/>
      <w:lvlText w:val="%1."/>
      <w:legacy w:legacy="1" w:legacySpace="0" w:legacyIndent="423"/>
      <w:lvlJc w:val="left"/>
      <w:rPr>
        <w:rFonts w:ascii="Times New Roman" w:hAnsi="Times New Roman" w:cs="Times New Roman" w:hint="default"/>
      </w:rPr>
    </w:lvl>
  </w:abstractNum>
  <w:num w:numId="1">
    <w:abstractNumId w:val="0"/>
  </w:num>
  <w:num w:numId="2">
    <w:abstractNumId w:val="1"/>
  </w:num>
  <w:num w:numId="3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40"/>
  <w:drawingGridVerticalSpacing w:val="106"/>
  <w:displayHorizontalDrawingGridEvery w:val="0"/>
  <w:displayVerticalDrawingGridEvery w:val="2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6D40"/>
    <w:rsid w:val="000017E3"/>
    <w:rsid w:val="00002C70"/>
    <w:rsid w:val="0001353F"/>
    <w:rsid w:val="00014253"/>
    <w:rsid w:val="0003013F"/>
    <w:rsid w:val="000341A4"/>
    <w:rsid w:val="00040911"/>
    <w:rsid w:val="00047C15"/>
    <w:rsid w:val="000520BB"/>
    <w:rsid w:val="0005473F"/>
    <w:rsid w:val="00056FBD"/>
    <w:rsid w:val="00091868"/>
    <w:rsid w:val="000A0986"/>
    <w:rsid w:val="000A51E4"/>
    <w:rsid w:val="000A6814"/>
    <w:rsid w:val="000A7779"/>
    <w:rsid w:val="000C113B"/>
    <w:rsid w:val="000D1B07"/>
    <w:rsid w:val="000E3F0B"/>
    <w:rsid w:val="000F23A9"/>
    <w:rsid w:val="000F7A2B"/>
    <w:rsid w:val="00116CB2"/>
    <w:rsid w:val="00123164"/>
    <w:rsid w:val="00123BD6"/>
    <w:rsid w:val="00125FDF"/>
    <w:rsid w:val="00136035"/>
    <w:rsid w:val="00146260"/>
    <w:rsid w:val="00151F25"/>
    <w:rsid w:val="00163483"/>
    <w:rsid w:val="00167A97"/>
    <w:rsid w:val="00174205"/>
    <w:rsid w:val="00175027"/>
    <w:rsid w:val="00184446"/>
    <w:rsid w:val="001A1225"/>
    <w:rsid w:val="001A2A4C"/>
    <w:rsid w:val="001B0620"/>
    <w:rsid w:val="001C7677"/>
    <w:rsid w:val="001D1C14"/>
    <w:rsid w:val="001D35E9"/>
    <w:rsid w:val="001E4D7A"/>
    <w:rsid w:val="001F1C04"/>
    <w:rsid w:val="001F34C6"/>
    <w:rsid w:val="001F7F9E"/>
    <w:rsid w:val="00200111"/>
    <w:rsid w:val="00205692"/>
    <w:rsid w:val="00214282"/>
    <w:rsid w:val="0021680D"/>
    <w:rsid w:val="0023578C"/>
    <w:rsid w:val="002361E4"/>
    <w:rsid w:val="00266B72"/>
    <w:rsid w:val="00267D3B"/>
    <w:rsid w:val="00270976"/>
    <w:rsid w:val="00270D14"/>
    <w:rsid w:val="00272BD8"/>
    <w:rsid w:val="0027430A"/>
    <w:rsid w:val="00283C7E"/>
    <w:rsid w:val="002904B3"/>
    <w:rsid w:val="002A0012"/>
    <w:rsid w:val="002A20BC"/>
    <w:rsid w:val="002B1CEE"/>
    <w:rsid w:val="002B6D40"/>
    <w:rsid w:val="002C513C"/>
    <w:rsid w:val="002C6795"/>
    <w:rsid w:val="002D07CF"/>
    <w:rsid w:val="002D3E0B"/>
    <w:rsid w:val="002E2924"/>
    <w:rsid w:val="002E67CB"/>
    <w:rsid w:val="002E6D4E"/>
    <w:rsid w:val="00310180"/>
    <w:rsid w:val="00312E39"/>
    <w:rsid w:val="00333BAE"/>
    <w:rsid w:val="0034336F"/>
    <w:rsid w:val="00364E2B"/>
    <w:rsid w:val="00366347"/>
    <w:rsid w:val="003B2805"/>
    <w:rsid w:val="003D044D"/>
    <w:rsid w:val="003E3833"/>
    <w:rsid w:val="003E4ADD"/>
    <w:rsid w:val="003E5D54"/>
    <w:rsid w:val="003E6B00"/>
    <w:rsid w:val="00406032"/>
    <w:rsid w:val="0041592A"/>
    <w:rsid w:val="00444058"/>
    <w:rsid w:val="004463BE"/>
    <w:rsid w:val="0046729A"/>
    <w:rsid w:val="00486F98"/>
    <w:rsid w:val="0049443D"/>
    <w:rsid w:val="004A6CB2"/>
    <w:rsid w:val="004A751F"/>
    <w:rsid w:val="004B4758"/>
    <w:rsid w:val="004D118D"/>
    <w:rsid w:val="004D6FFA"/>
    <w:rsid w:val="004E081E"/>
    <w:rsid w:val="004E6EF3"/>
    <w:rsid w:val="004F3806"/>
    <w:rsid w:val="00511B6D"/>
    <w:rsid w:val="00532A74"/>
    <w:rsid w:val="00550602"/>
    <w:rsid w:val="00552DDF"/>
    <w:rsid w:val="00555D2D"/>
    <w:rsid w:val="005718C8"/>
    <w:rsid w:val="005758A6"/>
    <w:rsid w:val="00577463"/>
    <w:rsid w:val="00593799"/>
    <w:rsid w:val="005A7544"/>
    <w:rsid w:val="005B27D2"/>
    <w:rsid w:val="00614194"/>
    <w:rsid w:val="00617560"/>
    <w:rsid w:val="00622125"/>
    <w:rsid w:val="0062323B"/>
    <w:rsid w:val="0062344B"/>
    <w:rsid w:val="00627FD2"/>
    <w:rsid w:val="00634DE3"/>
    <w:rsid w:val="00657B02"/>
    <w:rsid w:val="00670695"/>
    <w:rsid w:val="0068242F"/>
    <w:rsid w:val="006861E1"/>
    <w:rsid w:val="00695DC4"/>
    <w:rsid w:val="006A4B7C"/>
    <w:rsid w:val="006B2379"/>
    <w:rsid w:val="006D5A63"/>
    <w:rsid w:val="006E016E"/>
    <w:rsid w:val="00700A67"/>
    <w:rsid w:val="00702F3D"/>
    <w:rsid w:val="00720006"/>
    <w:rsid w:val="0073492D"/>
    <w:rsid w:val="00743DB2"/>
    <w:rsid w:val="0075417F"/>
    <w:rsid w:val="007605FB"/>
    <w:rsid w:val="007608F3"/>
    <w:rsid w:val="00770764"/>
    <w:rsid w:val="007740E5"/>
    <w:rsid w:val="007766F3"/>
    <w:rsid w:val="007803B5"/>
    <w:rsid w:val="00785D0F"/>
    <w:rsid w:val="007A7B79"/>
    <w:rsid w:val="007B33BD"/>
    <w:rsid w:val="007C5C6D"/>
    <w:rsid w:val="007D7645"/>
    <w:rsid w:val="007E085D"/>
    <w:rsid w:val="007F1E5F"/>
    <w:rsid w:val="007F3886"/>
    <w:rsid w:val="007F5A91"/>
    <w:rsid w:val="00806D4E"/>
    <w:rsid w:val="008110EF"/>
    <w:rsid w:val="00815161"/>
    <w:rsid w:val="00836D49"/>
    <w:rsid w:val="00854449"/>
    <w:rsid w:val="0085780A"/>
    <w:rsid w:val="008625B4"/>
    <w:rsid w:val="00870B5E"/>
    <w:rsid w:val="00890D68"/>
    <w:rsid w:val="008A5589"/>
    <w:rsid w:val="008B28FD"/>
    <w:rsid w:val="008E0D60"/>
    <w:rsid w:val="008E6BDD"/>
    <w:rsid w:val="008F70F5"/>
    <w:rsid w:val="009046CF"/>
    <w:rsid w:val="00920311"/>
    <w:rsid w:val="009203BE"/>
    <w:rsid w:val="009207C8"/>
    <w:rsid w:val="00940D28"/>
    <w:rsid w:val="00944091"/>
    <w:rsid w:val="00947118"/>
    <w:rsid w:val="00950CF6"/>
    <w:rsid w:val="00951B14"/>
    <w:rsid w:val="00965009"/>
    <w:rsid w:val="00982417"/>
    <w:rsid w:val="0099053B"/>
    <w:rsid w:val="009943E4"/>
    <w:rsid w:val="009A0E79"/>
    <w:rsid w:val="009A1EA1"/>
    <w:rsid w:val="009A7260"/>
    <w:rsid w:val="009A7351"/>
    <w:rsid w:val="009B001B"/>
    <w:rsid w:val="009B6D34"/>
    <w:rsid w:val="009D31FD"/>
    <w:rsid w:val="009D46F3"/>
    <w:rsid w:val="009E013A"/>
    <w:rsid w:val="009E64EE"/>
    <w:rsid w:val="00A128D5"/>
    <w:rsid w:val="00A27720"/>
    <w:rsid w:val="00A314BC"/>
    <w:rsid w:val="00A3677F"/>
    <w:rsid w:val="00A52BD3"/>
    <w:rsid w:val="00A53FD5"/>
    <w:rsid w:val="00A95308"/>
    <w:rsid w:val="00AA6F93"/>
    <w:rsid w:val="00AB0156"/>
    <w:rsid w:val="00B01EF8"/>
    <w:rsid w:val="00B04D72"/>
    <w:rsid w:val="00B06B9F"/>
    <w:rsid w:val="00B10F2D"/>
    <w:rsid w:val="00B23F99"/>
    <w:rsid w:val="00B355F4"/>
    <w:rsid w:val="00B4071B"/>
    <w:rsid w:val="00B51CE2"/>
    <w:rsid w:val="00B86F59"/>
    <w:rsid w:val="00BA41C1"/>
    <w:rsid w:val="00BA6B42"/>
    <w:rsid w:val="00BB7178"/>
    <w:rsid w:val="00BC2835"/>
    <w:rsid w:val="00BD191F"/>
    <w:rsid w:val="00BD3724"/>
    <w:rsid w:val="00BD37B0"/>
    <w:rsid w:val="00BE18CD"/>
    <w:rsid w:val="00BE66C1"/>
    <w:rsid w:val="00C00F93"/>
    <w:rsid w:val="00C0103E"/>
    <w:rsid w:val="00C23481"/>
    <w:rsid w:val="00C25A8E"/>
    <w:rsid w:val="00C354A4"/>
    <w:rsid w:val="00C35B7C"/>
    <w:rsid w:val="00C36D3C"/>
    <w:rsid w:val="00C4523D"/>
    <w:rsid w:val="00C5239D"/>
    <w:rsid w:val="00C62074"/>
    <w:rsid w:val="00C66A21"/>
    <w:rsid w:val="00C66E3E"/>
    <w:rsid w:val="00C72FDB"/>
    <w:rsid w:val="00C86895"/>
    <w:rsid w:val="00C91D5A"/>
    <w:rsid w:val="00C9741C"/>
    <w:rsid w:val="00CA6BE9"/>
    <w:rsid w:val="00CA7136"/>
    <w:rsid w:val="00CC540F"/>
    <w:rsid w:val="00CD0FAA"/>
    <w:rsid w:val="00CF2CFE"/>
    <w:rsid w:val="00CF78A5"/>
    <w:rsid w:val="00D072B2"/>
    <w:rsid w:val="00D17234"/>
    <w:rsid w:val="00D2187E"/>
    <w:rsid w:val="00D27096"/>
    <w:rsid w:val="00D30C93"/>
    <w:rsid w:val="00D31F75"/>
    <w:rsid w:val="00D42E6E"/>
    <w:rsid w:val="00D435C4"/>
    <w:rsid w:val="00D53972"/>
    <w:rsid w:val="00D572A1"/>
    <w:rsid w:val="00D7474B"/>
    <w:rsid w:val="00D77668"/>
    <w:rsid w:val="00D8222F"/>
    <w:rsid w:val="00D90B76"/>
    <w:rsid w:val="00D9366C"/>
    <w:rsid w:val="00D95485"/>
    <w:rsid w:val="00D96D69"/>
    <w:rsid w:val="00DB0338"/>
    <w:rsid w:val="00DB646F"/>
    <w:rsid w:val="00DB67E6"/>
    <w:rsid w:val="00DE072A"/>
    <w:rsid w:val="00DF2EC9"/>
    <w:rsid w:val="00DF77DB"/>
    <w:rsid w:val="00E17146"/>
    <w:rsid w:val="00E24530"/>
    <w:rsid w:val="00E3295D"/>
    <w:rsid w:val="00E33EB3"/>
    <w:rsid w:val="00E42D7E"/>
    <w:rsid w:val="00E5312A"/>
    <w:rsid w:val="00E53D3A"/>
    <w:rsid w:val="00E55617"/>
    <w:rsid w:val="00E60CF5"/>
    <w:rsid w:val="00E70E8A"/>
    <w:rsid w:val="00E7340F"/>
    <w:rsid w:val="00E73D74"/>
    <w:rsid w:val="00E82531"/>
    <w:rsid w:val="00E841C8"/>
    <w:rsid w:val="00E94EA7"/>
    <w:rsid w:val="00E974E9"/>
    <w:rsid w:val="00EB1944"/>
    <w:rsid w:val="00EC1911"/>
    <w:rsid w:val="00EC21DC"/>
    <w:rsid w:val="00ED1B21"/>
    <w:rsid w:val="00ED507B"/>
    <w:rsid w:val="00EF421A"/>
    <w:rsid w:val="00F027CE"/>
    <w:rsid w:val="00F1681F"/>
    <w:rsid w:val="00F22E73"/>
    <w:rsid w:val="00F2663D"/>
    <w:rsid w:val="00F3203A"/>
    <w:rsid w:val="00F362B2"/>
    <w:rsid w:val="00F42583"/>
    <w:rsid w:val="00F43DF1"/>
    <w:rsid w:val="00F63C5D"/>
    <w:rsid w:val="00F7159C"/>
    <w:rsid w:val="00FA106B"/>
    <w:rsid w:val="00FB4FEB"/>
    <w:rsid w:val="00FE3152"/>
    <w:rsid w:val="00FF24E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Hyperlink" w:uiPriority="99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color w:val="000000"/>
      <w:sz w:val="28"/>
      <w:szCs w:val="28"/>
    </w:rPr>
  </w:style>
  <w:style w:type="paragraph" w:styleId="1">
    <w:name w:val="heading 1"/>
    <w:basedOn w:val="a"/>
    <w:next w:val="a"/>
    <w:link w:val="10"/>
    <w:qFormat/>
    <w:rsid w:val="007B33BD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E94EA7"/>
    <w:rPr>
      <w:rFonts w:ascii="Tahoma" w:hAnsi="Tahoma" w:cs="Tahoma"/>
      <w:sz w:val="16"/>
      <w:szCs w:val="16"/>
    </w:rPr>
  </w:style>
  <w:style w:type="paragraph" w:customStyle="1" w:styleId="a4">
    <w:name w:val="Знак Знак Знак"/>
    <w:basedOn w:val="a"/>
    <w:rsid w:val="00C5239D"/>
    <w:pPr>
      <w:spacing w:after="160" w:line="240" w:lineRule="exact"/>
    </w:pPr>
    <w:rPr>
      <w:rFonts w:ascii="Verdana" w:hAnsi="Verdana"/>
      <w:color w:val="auto"/>
      <w:sz w:val="20"/>
      <w:szCs w:val="20"/>
      <w:lang w:val="en-US" w:eastAsia="en-US"/>
    </w:rPr>
  </w:style>
  <w:style w:type="paragraph" w:styleId="a5">
    <w:name w:val="header"/>
    <w:basedOn w:val="a"/>
    <w:link w:val="a6"/>
    <w:uiPriority w:val="99"/>
    <w:rsid w:val="005718C8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6">
    <w:name w:val="Верхний колонтитул Знак"/>
    <w:link w:val="a5"/>
    <w:uiPriority w:val="99"/>
    <w:rsid w:val="005718C8"/>
    <w:rPr>
      <w:color w:val="000000"/>
      <w:sz w:val="28"/>
      <w:szCs w:val="28"/>
    </w:rPr>
  </w:style>
  <w:style w:type="paragraph" w:styleId="a7">
    <w:name w:val="footer"/>
    <w:basedOn w:val="a"/>
    <w:link w:val="a8"/>
    <w:rsid w:val="005718C8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8">
    <w:name w:val="Нижний колонтитул Знак"/>
    <w:link w:val="a7"/>
    <w:rsid w:val="005718C8"/>
    <w:rPr>
      <w:color w:val="000000"/>
      <w:sz w:val="28"/>
      <w:szCs w:val="28"/>
    </w:rPr>
  </w:style>
  <w:style w:type="table" w:styleId="a9">
    <w:name w:val="Table Grid"/>
    <w:basedOn w:val="a1"/>
    <w:rsid w:val="009E013A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a0"/>
    <w:rsid w:val="00B01EF8"/>
  </w:style>
  <w:style w:type="character" w:styleId="aa">
    <w:name w:val="Hyperlink"/>
    <w:uiPriority w:val="99"/>
    <w:unhideWhenUsed/>
    <w:rsid w:val="00B01EF8"/>
    <w:rPr>
      <w:color w:val="0000FF"/>
      <w:u w:val="single"/>
    </w:rPr>
  </w:style>
  <w:style w:type="character" w:styleId="ab">
    <w:name w:val="Emphasis"/>
    <w:qFormat/>
    <w:rsid w:val="007B33BD"/>
    <w:rPr>
      <w:i/>
      <w:iCs/>
    </w:rPr>
  </w:style>
  <w:style w:type="character" w:customStyle="1" w:styleId="10">
    <w:name w:val="Заголовок 1 Знак"/>
    <w:link w:val="1"/>
    <w:rsid w:val="007B33BD"/>
    <w:rPr>
      <w:rFonts w:ascii="Cambria" w:eastAsia="Times New Roman" w:hAnsi="Cambria" w:cs="Times New Roman"/>
      <w:b/>
      <w:bCs/>
      <w:color w:val="000000"/>
      <w:kern w:val="32"/>
      <w:sz w:val="32"/>
      <w:szCs w:val="32"/>
    </w:rPr>
  </w:style>
  <w:style w:type="paragraph" w:styleId="ac">
    <w:name w:val="Title"/>
    <w:basedOn w:val="a"/>
    <w:next w:val="a"/>
    <w:link w:val="ad"/>
    <w:qFormat/>
    <w:rsid w:val="007B33BD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  <w:lang w:val="x-none" w:eastAsia="x-none"/>
    </w:rPr>
  </w:style>
  <w:style w:type="character" w:customStyle="1" w:styleId="ad">
    <w:name w:val="Название Знак"/>
    <w:link w:val="ac"/>
    <w:rsid w:val="007B33BD"/>
    <w:rPr>
      <w:rFonts w:ascii="Cambria" w:eastAsia="Times New Roman" w:hAnsi="Cambria" w:cs="Times New Roman"/>
      <w:b/>
      <w:bCs/>
      <w:color w:val="000000"/>
      <w:kern w:val="28"/>
      <w:sz w:val="32"/>
      <w:szCs w:val="32"/>
    </w:rPr>
  </w:style>
  <w:style w:type="character" w:customStyle="1" w:styleId="obj-address">
    <w:name w:val="obj-address"/>
    <w:basedOn w:val="a0"/>
    <w:rsid w:val="00C23481"/>
  </w:style>
  <w:style w:type="paragraph" w:styleId="ae">
    <w:name w:val="List Paragraph"/>
    <w:basedOn w:val="a"/>
    <w:uiPriority w:val="34"/>
    <w:qFormat/>
    <w:rsid w:val="009A0E7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Hyperlink" w:uiPriority="99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color w:val="000000"/>
      <w:sz w:val="28"/>
      <w:szCs w:val="28"/>
    </w:rPr>
  </w:style>
  <w:style w:type="paragraph" w:styleId="1">
    <w:name w:val="heading 1"/>
    <w:basedOn w:val="a"/>
    <w:next w:val="a"/>
    <w:link w:val="10"/>
    <w:qFormat/>
    <w:rsid w:val="007B33BD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E94EA7"/>
    <w:rPr>
      <w:rFonts w:ascii="Tahoma" w:hAnsi="Tahoma" w:cs="Tahoma"/>
      <w:sz w:val="16"/>
      <w:szCs w:val="16"/>
    </w:rPr>
  </w:style>
  <w:style w:type="paragraph" w:customStyle="1" w:styleId="a4">
    <w:name w:val="Знак Знак Знак"/>
    <w:basedOn w:val="a"/>
    <w:rsid w:val="00C5239D"/>
    <w:pPr>
      <w:spacing w:after="160" w:line="240" w:lineRule="exact"/>
    </w:pPr>
    <w:rPr>
      <w:rFonts w:ascii="Verdana" w:hAnsi="Verdana"/>
      <w:color w:val="auto"/>
      <w:sz w:val="20"/>
      <w:szCs w:val="20"/>
      <w:lang w:val="en-US" w:eastAsia="en-US"/>
    </w:rPr>
  </w:style>
  <w:style w:type="paragraph" w:styleId="a5">
    <w:name w:val="header"/>
    <w:basedOn w:val="a"/>
    <w:link w:val="a6"/>
    <w:uiPriority w:val="99"/>
    <w:rsid w:val="005718C8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6">
    <w:name w:val="Верхний колонтитул Знак"/>
    <w:link w:val="a5"/>
    <w:uiPriority w:val="99"/>
    <w:rsid w:val="005718C8"/>
    <w:rPr>
      <w:color w:val="000000"/>
      <w:sz w:val="28"/>
      <w:szCs w:val="28"/>
    </w:rPr>
  </w:style>
  <w:style w:type="paragraph" w:styleId="a7">
    <w:name w:val="footer"/>
    <w:basedOn w:val="a"/>
    <w:link w:val="a8"/>
    <w:rsid w:val="005718C8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8">
    <w:name w:val="Нижний колонтитул Знак"/>
    <w:link w:val="a7"/>
    <w:rsid w:val="005718C8"/>
    <w:rPr>
      <w:color w:val="000000"/>
      <w:sz w:val="28"/>
      <w:szCs w:val="28"/>
    </w:rPr>
  </w:style>
  <w:style w:type="table" w:styleId="a9">
    <w:name w:val="Table Grid"/>
    <w:basedOn w:val="a1"/>
    <w:rsid w:val="009E013A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a0"/>
    <w:rsid w:val="00B01EF8"/>
  </w:style>
  <w:style w:type="character" w:styleId="aa">
    <w:name w:val="Hyperlink"/>
    <w:uiPriority w:val="99"/>
    <w:unhideWhenUsed/>
    <w:rsid w:val="00B01EF8"/>
    <w:rPr>
      <w:color w:val="0000FF"/>
      <w:u w:val="single"/>
    </w:rPr>
  </w:style>
  <w:style w:type="character" w:styleId="ab">
    <w:name w:val="Emphasis"/>
    <w:qFormat/>
    <w:rsid w:val="007B33BD"/>
    <w:rPr>
      <w:i/>
      <w:iCs/>
    </w:rPr>
  </w:style>
  <w:style w:type="character" w:customStyle="1" w:styleId="10">
    <w:name w:val="Заголовок 1 Знак"/>
    <w:link w:val="1"/>
    <w:rsid w:val="007B33BD"/>
    <w:rPr>
      <w:rFonts w:ascii="Cambria" w:eastAsia="Times New Roman" w:hAnsi="Cambria" w:cs="Times New Roman"/>
      <w:b/>
      <w:bCs/>
      <w:color w:val="000000"/>
      <w:kern w:val="32"/>
      <w:sz w:val="32"/>
      <w:szCs w:val="32"/>
    </w:rPr>
  </w:style>
  <w:style w:type="paragraph" w:styleId="ac">
    <w:name w:val="Title"/>
    <w:basedOn w:val="a"/>
    <w:next w:val="a"/>
    <w:link w:val="ad"/>
    <w:qFormat/>
    <w:rsid w:val="007B33BD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  <w:lang w:val="x-none" w:eastAsia="x-none"/>
    </w:rPr>
  </w:style>
  <w:style w:type="character" w:customStyle="1" w:styleId="ad">
    <w:name w:val="Название Знак"/>
    <w:link w:val="ac"/>
    <w:rsid w:val="007B33BD"/>
    <w:rPr>
      <w:rFonts w:ascii="Cambria" w:eastAsia="Times New Roman" w:hAnsi="Cambria" w:cs="Times New Roman"/>
      <w:b/>
      <w:bCs/>
      <w:color w:val="000000"/>
      <w:kern w:val="28"/>
      <w:sz w:val="32"/>
      <w:szCs w:val="32"/>
    </w:rPr>
  </w:style>
  <w:style w:type="character" w:customStyle="1" w:styleId="obj-address">
    <w:name w:val="obj-address"/>
    <w:basedOn w:val="a0"/>
    <w:rsid w:val="00C23481"/>
  </w:style>
  <w:style w:type="paragraph" w:styleId="ae">
    <w:name w:val="List Paragraph"/>
    <w:basedOn w:val="a"/>
    <w:uiPriority w:val="34"/>
    <w:qFormat/>
    <w:rsid w:val="009A0E7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640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1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95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10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DA9707-03CA-4D3D-A315-1D89795EE5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304</Words>
  <Characters>1736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adobl</Company>
  <LinksUpToDate>false</LinksUpToDate>
  <CharactersWithSpaces>2036</CharactersWithSpaces>
  <SharedDoc>false</SharedDoc>
  <HLinks>
    <vt:vector size="6" baseType="variant">
      <vt:variant>
        <vt:i4>6815799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Par1580</vt:lpwstr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station35</dc:creator>
  <cp:lastModifiedBy>Елена Алексеевна</cp:lastModifiedBy>
  <cp:revision>2</cp:revision>
  <cp:lastPrinted>2026-05-26T00:42:00Z</cp:lastPrinted>
  <dcterms:created xsi:type="dcterms:W3CDTF">2026-05-28T05:07:00Z</dcterms:created>
  <dcterms:modified xsi:type="dcterms:W3CDTF">2026-05-28T05:07:00Z</dcterms:modified>
</cp:coreProperties>
</file>