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6653E" w14:textId="77777777"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0566E7B9" w14:textId="77777777"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14:paraId="57D462C5" w14:textId="77777777"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E131C" w14:textId="77777777"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государственная собственность на который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14:paraId="278FD019" w14:textId="77777777"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6"/>
        <w:gridCol w:w="2047"/>
        <w:gridCol w:w="1229"/>
        <w:gridCol w:w="1477"/>
        <w:gridCol w:w="2082"/>
      </w:tblGrid>
      <w:tr w:rsidR="00855DC5" w:rsidRPr="00E1277C" w14:paraId="60DC2AA7" w14:textId="77777777" w:rsidTr="00D05C0F">
        <w:tc>
          <w:tcPr>
            <w:tcW w:w="560" w:type="dxa"/>
          </w:tcPr>
          <w:p w14:paraId="532F0807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76" w:type="dxa"/>
          </w:tcPr>
          <w:p w14:paraId="4E53D02E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7" w:type="dxa"/>
          </w:tcPr>
          <w:p w14:paraId="0066542C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14:paraId="70B7DF31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77" w:type="dxa"/>
          </w:tcPr>
          <w:p w14:paraId="58FA5862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82" w:type="dxa"/>
          </w:tcPr>
          <w:p w14:paraId="171D79F3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14:paraId="4820C14F" w14:textId="77777777" w:rsidTr="00D05C0F">
        <w:tc>
          <w:tcPr>
            <w:tcW w:w="560" w:type="dxa"/>
          </w:tcPr>
          <w:p w14:paraId="795D3E87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14:paraId="464B520D" w14:textId="7B2934C1" w:rsidR="00855DC5" w:rsidRPr="00E1277C" w:rsidRDefault="00447C9C" w:rsidP="0014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A95">
              <w:rPr>
                <w:rFonts w:ascii="Times New Roman" w:hAnsi="Times New Roman" w:cs="Times New Roman"/>
                <w:sz w:val="24"/>
                <w:szCs w:val="24"/>
              </w:rPr>
              <w:t>Багульная</w:t>
            </w:r>
            <w:r w:rsidR="00795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2E3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7" w:type="dxa"/>
          </w:tcPr>
          <w:p w14:paraId="5297A3F9" w14:textId="55839FF0" w:rsidR="00855DC5" w:rsidRPr="00E1277C" w:rsidRDefault="009D674E" w:rsidP="0061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662E3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40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0A9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29" w:type="dxa"/>
          </w:tcPr>
          <w:p w14:paraId="1E7A6CD6" w14:textId="7E90527A" w:rsidR="00855DC5" w:rsidRPr="00E1277C" w:rsidRDefault="0014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77" w:type="dxa"/>
          </w:tcPr>
          <w:p w14:paraId="59AE1E5D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14:paraId="07CFC0B6" w14:textId="32DA8C68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строительства</w:t>
            </w:r>
            <w:r w:rsidR="0066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A95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жилого дома</w:t>
            </w:r>
          </w:p>
        </w:tc>
      </w:tr>
      <w:tr w:rsidR="00140A95" w:rsidRPr="00E1277C" w14:paraId="07F296FC" w14:textId="77777777" w:rsidTr="00D05C0F">
        <w:tc>
          <w:tcPr>
            <w:tcW w:w="560" w:type="dxa"/>
          </w:tcPr>
          <w:p w14:paraId="023C0FEA" w14:textId="054940E9" w:rsidR="00140A95" w:rsidRPr="00E1277C" w:rsidRDefault="00140A95" w:rsidP="0014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14:paraId="553B3456" w14:textId="67641151" w:rsidR="00140A95" w:rsidRPr="00E1277C" w:rsidRDefault="00140A95" w:rsidP="0014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Забайкальский край, Могочинский район, г. Могоча,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7" w:type="dxa"/>
          </w:tcPr>
          <w:p w14:paraId="5B53A727" w14:textId="5A37824A" w:rsidR="00140A95" w:rsidRPr="00E1277C" w:rsidRDefault="00140A95" w:rsidP="0014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229" w:type="dxa"/>
          </w:tcPr>
          <w:p w14:paraId="334060D4" w14:textId="5A0A6F1C" w:rsidR="00140A95" w:rsidRDefault="00140A95" w:rsidP="0014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77" w:type="dxa"/>
          </w:tcPr>
          <w:p w14:paraId="47CF80CD" w14:textId="028FE849" w:rsidR="00140A95" w:rsidRPr="00E1277C" w:rsidRDefault="00140A95" w:rsidP="0014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14:paraId="7E8D25DD" w14:textId="65CEE480" w:rsidR="00140A95" w:rsidRPr="00E1277C" w:rsidRDefault="00140A95" w:rsidP="0014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жилого дома</w:t>
            </w:r>
          </w:p>
        </w:tc>
      </w:tr>
    </w:tbl>
    <w:p w14:paraId="2BA4E092" w14:textId="77777777"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14:paraId="6F4817F4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14:paraId="3BCBE074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каб.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176EA2E0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14:paraId="0A6B31F6" w14:textId="5D9D5CFD"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140A95">
        <w:rPr>
          <w:rFonts w:ascii="Times New Roman" w:hAnsi="Times New Roman" w:cs="Times New Roman"/>
          <w:sz w:val="28"/>
          <w:szCs w:val="28"/>
        </w:rPr>
        <w:t>03.06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16983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140A95">
        <w:rPr>
          <w:rFonts w:ascii="Times New Roman" w:hAnsi="Times New Roman" w:cs="Times New Roman"/>
          <w:sz w:val="28"/>
          <w:szCs w:val="28"/>
        </w:rPr>
        <w:t>03.07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795611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14:paraId="4D6861E3" w14:textId="77777777"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8803228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 xml:space="preserve">В случае поступления заявлений  о намерении участвовать в аукционе на право заключения договора аренды земельного участка,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lastRenderedPageBreak/>
        <w:t>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14:paraId="29110991" w14:textId="77777777"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F0C"/>
    <w:rsid w:val="00140A95"/>
    <w:rsid w:val="00151870"/>
    <w:rsid w:val="001A5F0C"/>
    <w:rsid w:val="00301156"/>
    <w:rsid w:val="00312B49"/>
    <w:rsid w:val="00442206"/>
    <w:rsid w:val="00447C9C"/>
    <w:rsid w:val="004B725A"/>
    <w:rsid w:val="005966BA"/>
    <w:rsid w:val="00616983"/>
    <w:rsid w:val="00662E31"/>
    <w:rsid w:val="00700029"/>
    <w:rsid w:val="00795611"/>
    <w:rsid w:val="00855DC5"/>
    <w:rsid w:val="00991148"/>
    <w:rsid w:val="009D674E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41F8"/>
  <w15:docId w15:val="{CC1133CC-66F8-44B6-86F7-B24A6126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Spec10</cp:lastModifiedBy>
  <cp:revision>16</cp:revision>
  <cp:lastPrinted>2025-06-20T05:10:00Z</cp:lastPrinted>
  <dcterms:created xsi:type="dcterms:W3CDTF">2025-06-20T03:24:00Z</dcterms:created>
  <dcterms:modified xsi:type="dcterms:W3CDTF">2026-06-02T23:54:00Z</dcterms:modified>
</cp:coreProperties>
</file>