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76F5A" w14:textId="77777777" w:rsidR="001F6793" w:rsidRDefault="001F6793" w:rsidP="001F6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0188E" w14:textId="4572AD24" w:rsidR="00407FB9" w:rsidRDefault="00DD07F7" w:rsidP="001F6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Могочинского муниципального округа</w:t>
      </w:r>
    </w:p>
    <w:p w14:paraId="5B69130C" w14:textId="690C8C72" w:rsidR="00DD07F7" w:rsidRDefault="00DD07F7" w:rsidP="001F6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DF2F55" w14:textId="77777777" w:rsidR="001F6793" w:rsidRDefault="001F6793" w:rsidP="001F6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D9E42A" w14:textId="77777777" w:rsidR="001F6793" w:rsidRPr="001F6793" w:rsidRDefault="00DD07F7" w:rsidP="001F67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6793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07324437" w14:textId="17404B06" w:rsidR="00DD07F7" w:rsidRDefault="001F6793" w:rsidP="001F6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DD07F7">
        <w:rPr>
          <w:rFonts w:ascii="Times New Roman" w:hAnsi="Times New Roman" w:cs="Times New Roman"/>
          <w:sz w:val="28"/>
          <w:szCs w:val="28"/>
        </w:rPr>
        <w:t xml:space="preserve">июня 2026 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DD07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DD07F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03C6B459" w14:textId="2BFA44BD" w:rsidR="00DD07F7" w:rsidRDefault="00DD07F7" w:rsidP="001F6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14:paraId="17E78E43" w14:textId="77777777" w:rsidR="001F6793" w:rsidRDefault="001F6793" w:rsidP="001F6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496D85" w14:textId="77777777" w:rsidR="001F6793" w:rsidRDefault="001F6793" w:rsidP="001F6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BE2E6" w14:textId="354B360D" w:rsidR="00DD07F7" w:rsidRDefault="00DD07F7" w:rsidP="001F67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отмене на территории Могочинского муниципального округа особого противопожарного режима</w:t>
      </w:r>
    </w:p>
    <w:p w14:paraId="2165628C" w14:textId="498255D2" w:rsidR="00DD07F7" w:rsidRDefault="00DD07F7" w:rsidP="001F67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B3E3E" w14:textId="77777777" w:rsidR="001F6793" w:rsidRDefault="001F6793" w:rsidP="001F67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345A3" w14:textId="255A64C0" w:rsidR="00DD07F7" w:rsidRDefault="00187147" w:rsidP="001F67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Губернатора </w:t>
      </w:r>
      <w:r w:rsidR="001F679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абайкальского края №70 от 10 июня 2026 года, </w:t>
      </w:r>
      <w:r w:rsidR="00DD07F7">
        <w:rPr>
          <w:rFonts w:ascii="Times New Roman" w:hAnsi="Times New Roman" w:cs="Times New Roman"/>
          <w:sz w:val="28"/>
          <w:szCs w:val="28"/>
        </w:rPr>
        <w:t xml:space="preserve">руководствуясь Уставом Могочинского муниципального округа, глава Могочинского муниципального округа </w:t>
      </w:r>
      <w:r w:rsidR="00DD07F7">
        <w:rPr>
          <w:rFonts w:ascii="Times New Roman" w:hAnsi="Times New Roman" w:cs="Times New Roman"/>
          <w:b/>
          <w:bCs/>
          <w:sz w:val="28"/>
          <w:szCs w:val="28"/>
        </w:rPr>
        <w:t>постановил:</w:t>
      </w:r>
    </w:p>
    <w:p w14:paraId="418F8978" w14:textId="77777777" w:rsidR="001F6793" w:rsidRDefault="001F6793" w:rsidP="001F67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5A3AE" w14:textId="56ABA0AA" w:rsidR="00DD07F7" w:rsidRDefault="00B135F1" w:rsidP="001F67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на территории Могочинского муниципального округа особый противопожарный режим с 12 июня 2026 года.</w:t>
      </w:r>
    </w:p>
    <w:p w14:paraId="113F81B0" w14:textId="38826B90" w:rsidR="00B135F1" w:rsidRDefault="00B135F1" w:rsidP="001F67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Могочинского муниципального округа от 06 апреля 2026 года №01 «Об установлении на территории Могочинского муниципального округа особого противопожарного режима» считать утратившим силу.</w:t>
      </w:r>
    </w:p>
    <w:p w14:paraId="26C0C447" w14:textId="77777777" w:rsidR="00B135F1" w:rsidRPr="00B135F1" w:rsidRDefault="00B135F1" w:rsidP="001F67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5F1">
        <w:rPr>
          <w:rFonts w:ascii="Times New Roman" w:hAnsi="Times New Roman" w:cs="Times New Roman"/>
          <w:sz w:val="28"/>
          <w:szCs w:val="28"/>
        </w:rPr>
        <w:t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«https://mogocha.75.ru».</w:t>
      </w:r>
    </w:p>
    <w:p w14:paraId="7E6547C1" w14:textId="2FEF2079" w:rsidR="00B135F1" w:rsidRDefault="00B135F1" w:rsidP="001F67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5F1">
        <w:rPr>
          <w:rFonts w:ascii="Times New Roman" w:hAnsi="Times New Roman" w:cs="Times New Roman"/>
          <w:sz w:val="28"/>
          <w:szCs w:val="28"/>
        </w:rPr>
        <w:t xml:space="preserve"> Настоящее постановление  вступает в силу после его подписания.</w:t>
      </w:r>
    </w:p>
    <w:p w14:paraId="57EFAB7B" w14:textId="7D147C31" w:rsidR="00B135F1" w:rsidRDefault="00B135F1" w:rsidP="001F679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5ED66C7" w14:textId="4F8CA740" w:rsidR="00B135F1" w:rsidRDefault="00B135F1" w:rsidP="001F679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03E47FC" w14:textId="77777777" w:rsidR="001F6793" w:rsidRDefault="001F6793" w:rsidP="001F679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F91C9D" w14:textId="08E38A06" w:rsidR="00B135F1" w:rsidRDefault="00B135F1" w:rsidP="001F6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Могочинского</w:t>
      </w:r>
    </w:p>
    <w:p w14:paraId="1C32B6B6" w14:textId="4D30F0DF" w:rsidR="00B135F1" w:rsidRPr="00B135F1" w:rsidRDefault="001F6793" w:rsidP="001F6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135F1">
        <w:rPr>
          <w:rFonts w:ascii="Times New Roman" w:hAnsi="Times New Roman" w:cs="Times New Roman"/>
          <w:sz w:val="28"/>
          <w:szCs w:val="28"/>
        </w:rPr>
        <w:t xml:space="preserve">униципального округа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35F1">
        <w:rPr>
          <w:rFonts w:ascii="Times New Roman" w:hAnsi="Times New Roman" w:cs="Times New Roman"/>
          <w:sz w:val="28"/>
          <w:szCs w:val="28"/>
        </w:rPr>
        <w:t>Е.В. Платонова</w:t>
      </w:r>
    </w:p>
    <w:p w14:paraId="70422691" w14:textId="77777777" w:rsidR="00DD07F7" w:rsidRPr="00DD07F7" w:rsidRDefault="00DD07F7" w:rsidP="001F6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D07F7" w:rsidRPr="00DD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BC4"/>
    <w:multiLevelType w:val="hybridMultilevel"/>
    <w:tmpl w:val="44DE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03"/>
    <w:rsid w:val="00187147"/>
    <w:rsid w:val="001F6793"/>
    <w:rsid w:val="00407FB9"/>
    <w:rsid w:val="00724172"/>
    <w:rsid w:val="008A7903"/>
    <w:rsid w:val="00B135F1"/>
    <w:rsid w:val="00D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F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Козлова</dc:creator>
  <cp:lastModifiedBy>Елена Алексеевна</cp:lastModifiedBy>
  <cp:revision>2</cp:revision>
  <dcterms:created xsi:type="dcterms:W3CDTF">2026-06-11T05:06:00Z</dcterms:created>
  <dcterms:modified xsi:type="dcterms:W3CDTF">2026-06-11T05:06:00Z</dcterms:modified>
</cp:coreProperties>
</file>