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8B" w:rsidRDefault="002D1D8B" w:rsidP="00CD15D5">
      <w:pPr>
        <w:jc w:val="center"/>
        <w:rPr>
          <w:sz w:val="28"/>
          <w:szCs w:val="28"/>
        </w:rPr>
      </w:pPr>
    </w:p>
    <w:p w:rsidR="00CD15D5" w:rsidRDefault="00CD15D5" w:rsidP="00CD15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85168E">
        <w:rPr>
          <w:sz w:val="28"/>
          <w:szCs w:val="28"/>
        </w:rPr>
        <w:t>Могочинского</w:t>
      </w:r>
      <w:r w:rsidR="00B522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85168E">
        <w:rPr>
          <w:sz w:val="28"/>
          <w:szCs w:val="28"/>
        </w:rPr>
        <w:t>округа</w:t>
      </w:r>
    </w:p>
    <w:p w:rsidR="00CD15D5" w:rsidRDefault="00CD15D5" w:rsidP="00CD15D5">
      <w:pPr>
        <w:jc w:val="center"/>
        <w:rPr>
          <w:sz w:val="28"/>
          <w:szCs w:val="28"/>
        </w:rPr>
      </w:pPr>
    </w:p>
    <w:p w:rsidR="00AC1063" w:rsidRDefault="00AC1063" w:rsidP="00CD15D5">
      <w:pPr>
        <w:jc w:val="center"/>
        <w:rPr>
          <w:sz w:val="28"/>
          <w:szCs w:val="28"/>
        </w:rPr>
      </w:pPr>
    </w:p>
    <w:p w:rsidR="00CD15D5" w:rsidRDefault="00CD15D5" w:rsidP="003A01F3">
      <w:pPr>
        <w:jc w:val="center"/>
        <w:rPr>
          <w:sz w:val="28"/>
          <w:szCs w:val="28"/>
        </w:rPr>
      </w:pPr>
      <w:r w:rsidRPr="00AC1063">
        <w:rPr>
          <w:b/>
          <w:sz w:val="32"/>
          <w:szCs w:val="32"/>
        </w:rPr>
        <w:t>П</w:t>
      </w:r>
      <w:r w:rsidR="00AC1063">
        <w:rPr>
          <w:b/>
          <w:sz w:val="32"/>
          <w:szCs w:val="32"/>
        </w:rPr>
        <w:t>ОСТАНОВЛЕНИЕ</w:t>
      </w:r>
    </w:p>
    <w:p w:rsidR="00CD15D5" w:rsidRDefault="00106A79" w:rsidP="003A01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1D8B">
        <w:rPr>
          <w:sz w:val="28"/>
          <w:szCs w:val="28"/>
        </w:rPr>
        <w:t xml:space="preserve">09 июля </w:t>
      </w:r>
      <w:r w:rsidR="00CD15D5">
        <w:rPr>
          <w:sz w:val="28"/>
          <w:szCs w:val="28"/>
        </w:rPr>
        <w:t>20</w:t>
      </w:r>
      <w:r w:rsidR="0036763E">
        <w:rPr>
          <w:sz w:val="28"/>
          <w:szCs w:val="28"/>
        </w:rPr>
        <w:t>2</w:t>
      </w:r>
      <w:r w:rsidR="0061075E">
        <w:rPr>
          <w:sz w:val="28"/>
          <w:szCs w:val="28"/>
        </w:rPr>
        <w:t>6</w:t>
      </w:r>
      <w:r w:rsidR="00CD15D5">
        <w:rPr>
          <w:sz w:val="28"/>
          <w:szCs w:val="28"/>
        </w:rPr>
        <w:t xml:space="preserve"> года                                            </w:t>
      </w:r>
      <w:r w:rsidR="00CD15D5">
        <w:rPr>
          <w:sz w:val="28"/>
          <w:szCs w:val="28"/>
        </w:rPr>
        <w:tab/>
      </w:r>
      <w:r w:rsidR="00CD15D5">
        <w:rPr>
          <w:sz w:val="28"/>
          <w:szCs w:val="28"/>
        </w:rPr>
        <w:tab/>
      </w:r>
      <w:r w:rsidR="00CD15D5">
        <w:rPr>
          <w:sz w:val="28"/>
          <w:szCs w:val="28"/>
        </w:rPr>
        <w:tab/>
      </w:r>
      <w:r w:rsidR="00CD15D5">
        <w:rPr>
          <w:sz w:val="28"/>
          <w:szCs w:val="28"/>
        </w:rPr>
        <w:tab/>
      </w:r>
      <w:r w:rsidR="002D1D8B">
        <w:rPr>
          <w:sz w:val="28"/>
          <w:szCs w:val="28"/>
        </w:rPr>
        <w:t xml:space="preserve">     </w:t>
      </w:r>
      <w:r w:rsidR="00CD15D5">
        <w:rPr>
          <w:sz w:val="28"/>
          <w:szCs w:val="28"/>
        </w:rPr>
        <w:t>№</w:t>
      </w:r>
      <w:r w:rsidR="002D1D8B">
        <w:rPr>
          <w:sz w:val="28"/>
          <w:szCs w:val="28"/>
        </w:rPr>
        <w:t xml:space="preserve"> 885</w:t>
      </w:r>
    </w:p>
    <w:p w:rsidR="00CD15D5" w:rsidRDefault="00CD15D5" w:rsidP="00CD15D5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Могоча</w:t>
      </w:r>
    </w:p>
    <w:p w:rsidR="003A01F3" w:rsidRDefault="003A01F3" w:rsidP="00CD15D5">
      <w:pPr>
        <w:jc w:val="center"/>
        <w:rPr>
          <w:sz w:val="28"/>
          <w:szCs w:val="28"/>
        </w:rPr>
      </w:pPr>
    </w:p>
    <w:p w:rsidR="003A01F3" w:rsidRDefault="003A01F3" w:rsidP="00CD15D5">
      <w:pPr>
        <w:jc w:val="center"/>
        <w:rPr>
          <w:sz w:val="28"/>
          <w:szCs w:val="28"/>
        </w:rPr>
      </w:pPr>
    </w:p>
    <w:p w:rsidR="00025C18" w:rsidRDefault="00025C18" w:rsidP="00025C18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="007D3252">
        <w:rPr>
          <w:b/>
          <w:bCs/>
          <w:sz w:val="28"/>
          <w:szCs w:val="28"/>
        </w:rPr>
        <w:t>П</w:t>
      </w:r>
      <w:r w:rsidRPr="005B41F8">
        <w:rPr>
          <w:b/>
          <w:bCs/>
          <w:sz w:val="28"/>
          <w:szCs w:val="28"/>
        </w:rPr>
        <w:t>лан</w:t>
      </w:r>
      <w:r>
        <w:rPr>
          <w:b/>
          <w:bCs/>
          <w:sz w:val="28"/>
          <w:szCs w:val="28"/>
        </w:rPr>
        <w:t>а</w:t>
      </w:r>
      <w:r w:rsidRPr="005B41F8">
        <w:rPr>
          <w:b/>
          <w:bCs/>
          <w:sz w:val="28"/>
          <w:szCs w:val="28"/>
        </w:rPr>
        <w:t xml:space="preserve"> мероприятий по реализации в 2026-2028 годах на территории </w:t>
      </w:r>
      <w:r>
        <w:rPr>
          <w:b/>
          <w:bCs/>
          <w:sz w:val="28"/>
          <w:szCs w:val="28"/>
        </w:rPr>
        <w:t xml:space="preserve">Могочинского муниципального округа </w:t>
      </w:r>
      <w:r w:rsidRPr="005B41F8">
        <w:rPr>
          <w:b/>
          <w:bCs/>
          <w:sz w:val="28"/>
          <w:szCs w:val="28"/>
        </w:rPr>
        <w:t xml:space="preserve"> Стратегии государственной национальной политики Российской Федерации на период до 2036 года</w:t>
      </w:r>
    </w:p>
    <w:p w:rsidR="00025C18" w:rsidRDefault="00025C18" w:rsidP="00025C18">
      <w:pPr>
        <w:jc w:val="center"/>
        <w:rPr>
          <w:b/>
          <w:bCs/>
          <w:sz w:val="28"/>
          <w:szCs w:val="28"/>
        </w:rPr>
      </w:pPr>
    </w:p>
    <w:p w:rsidR="002D1D8B" w:rsidRDefault="002D1D8B" w:rsidP="00025C18">
      <w:pPr>
        <w:jc w:val="center"/>
        <w:rPr>
          <w:b/>
          <w:bCs/>
          <w:sz w:val="28"/>
          <w:szCs w:val="28"/>
        </w:rPr>
      </w:pPr>
    </w:p>
    <w:p w:rsidR="00025C18" w:rsidRPr="002D1D8B" w:rsidRDefault="00025C18" w:rsidP="00025C18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В целях реализации пункта</w:t>
      </w:r>
      <w:r w:rsidRPr="00455DC4">
        <w:rPr>
          <w:bCs/>
          <w:sz w:val="28"/>
          <w:szCs w:val="28"/>
        </w:rPr>
        <w:t xml:space="preserve"> 3 Указа Президента Российской Федерации от 25 ноября 2025 года № 858</w:t>
      </w:r>
      <w:r>
        <w:rPr>
          <w:bCs/>
          <w:sz w:val="28"/>
          <w:szCs w:val="28"/>
        </w:rPr>
        <w:t xml:space="preserve"> «О стратегии государственной национальной политики Российской Федерации на период до 2036 года»</w:t>
      </w:r>
      <w:r w:rsidR="002D1D8B">
        <w:rPr>
          <w:bCs/>
          <w:sz w:val="28"/>
          <w:szCs w:val="28"/>
        </w:rPr>
        <w:t xml:space="preserve">, руководствуясь Уставом Могочинского муниципального округа, </w:t>
      </w:r>
      <w:r w:rsidRPr="00AC2128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Могочинского муниципального округа</w:t>
      </w:r>
      <w:r w:rsidRPr="00AC2128">
        <w:rPr>
          <w:sz w:val="28"/>
          <w:szCs w:val="28"/>
        </w:rPr>
        <w:t xml:space="preserve"> </w:t>
      </w:r>
      <w:r w:rsidRPr="002D1D8B">
        <w:rPr>
          <w:b/>
          <w:bCs/>
          <w:sz w:val="28"/>
          <w:szCs w:val="28"/>
        </w:rPr>
        <w:t>постановляет:</w:t>
      </w:r>
    </w:p>
    <w:p w:rsidR="002D1D8B" w:rsidRPr="002D1D8B" w:rsidRDefault="002D1D8B" w:rsidP="00025C18">
      <w:pPr>
        <w:ind w:firstLine="709"/>
        <w:jc w:val="both"/>
        <w:rPr>
          <w:b/>
          <w:bCs/>
          <w:sz w:val="28"/>
          <w:szCs w:val="28"/>
        </w:rPr>
      </w:pPr>
    </w:p>
    <w:p w:rsidR="00025C18" w:rsidRPr="005B41F8" w:rsidRDefault="00025C18" w:rsidP="00025C18">
      <w:pPr>
        <w:numPr>
          <w:ilvl w:val="0"/>
          <w:numId w:val="9"/>
        </w:numPr>
        <w:autoSpaceDE w:val="0"/>
        <w:autoSpaceDN w:val="0"/>
        <w:ind w:left="-14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Утвердить </w:t>
      </w:r>
      <w:r w:rsidR="00367B9A">
        <w:rPr>
          <w:bCs/>
          <w:sz w:val="28"/>
          <w:szCs w:val="28"/>
        </w:rPr>
        <w:t xml:space="preserve">прилагаемый </w:t>
      </w:r>
      <w:r w:rsidR="00896679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лан </w:t>
      </w:r>
      <w:r w:rsidRPr="00A91F05">
        <w:rPr>
          <w:bCs/>
          <w:sz w:val="28"/>
          <w:szCs w:val="28"/>
        </w:rPr>
        <w:t xml:space="preserve">мероприятий по реализации в 2026-2028 годах на территории </w:t>
      </w:r>
      <w:r>
        <w:rPr>
          <w:bCs/>
          <w:sz w:val="28"/>
          <w:szCs w:val="28"/>
        </w:rPr>
        <w:t>Могочинского муниципального округа</w:t>
      </w:r>
      <w:r w:rsidRPr="00A91F05">
        <w:rPr>
          <w:bCs/>
          <w:sz w:val="28"/>
          <w:szCs w:val="28"/>
        </w:rPr>
        <w:t xml:space="preserve"> Стратегии государственной национальной политики Российской Федерации на период до 2036 года</w:t>
      </w:r>
      <w:proofErr w:type="gramStart"/>
      <w:r>
        <w:rPr>
          <w:bCs/>
          <w:sz w:val="28"/>
          <w:szCs w:val="28"/>
        </w:rPr>
        <w:t xml:space="preserve"> </w:t>
      </w:r>
      <w:r w:rsidR="00367B9A">
        <w:rPr>
          <w:bCs/>
          <w:sz w:val="28"/>
          <w:szCs w:val="28"/>
        </w:rPr>
        <w:t>.</w:t>
      </w:r>
      <w:bookmarkStart w:id="0" w:name="_GoBack"/>
      <w:bookmarkEnd w:id="0"/>
      <w:proofErr w:type="gramEnd"/>
    </w:p>
    <w:p w:rsidR="00BB4B28" w:rsidRDefault="00025C18" w:rsidP="00934F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4B28">
        <w:rPr>
          <w:sz w:val="28"/>
          <w:szCs w:val="28"/>
        </w:rPr>
        <w:t>.Настоящее постановление обнародовать на специально оборудованном стенде, расположенном на первом этаже здания по адресу: Забайкальский край, г. Могоча, ул. Комсомольская, 13. Дополнительно настоящее постановление официально обнародовать на сайте администрации Могочинского муниципального округа в информационн</w:t>
      </w:r>
      <w:proofErr w:type="gramStart"/>
      <w:r w:rsidR="00BB4B28">
        <w:rPr>
          <w:sz w:val="28"/>
          <w:szCs w:val="28"/>
        </w:rPr>
        <w:t>о-</w:t>
      </w:r>
      <w:proofErr w:type="gramEnd"/>
      <w:r w:rsidR="00BB4B28">
        <w:rPr>
          <w:sz w:val="28"/>
          <w:szCs w:val="28"/>
        </w:rPr>
        <w:t xml:space="preserve"> </w:t>
      </w:r>
      <w:r w:rsidR="002D1D8B">
        <w:rPr>
          <w:sz w:val="28"/>
          <w:szCs w:val="28"/>
        </w:rPr>
        <w:t>теле</w:t>
      </w:r>
      <w:r w:rsidR="00BB4B28">
        <w:rPr>
          <w:sz w:val="28"/>
          <w:szCs w:val="28"/>
        </w:rPr>
        <w:t xml:space="preserve">коммуникационной сети Интернет: </w:t>
      </w:r>
      <w:r w:rsidR="002D1D8B">
        <w:rPr>
          <w:sz w:val="28"/>
          <w:szCs w:val="28"/>
        </w:rPr>
        <w:t>«</w:t>
      </w:r>
      <w:hyperlink r:id="rId6" w:history="1">
        <w:r w:rsidR="0071202F" w:rsidRPr="001817E0">
          <w:rPr>
            <w:rStyle w:val="a8"/>
            <w:sz w:val="28"/>
            <w:szCs w:val="28"/>
            <w:lang w:val="en-US"/>
          </w:rPr>
          <w:t>https</w:t>
        </w:r>
        <w:r w:rsidR="0071202F" w:rsidRPr="001817E0">
          <w:rPr>
            <w:rStyle w:val="a8"/>
            <w:sz w:val="28"/>
            <w:szCs w:val="28"/>
          </w:rPr>
          <w:t>://</w:t>
        </w:r>
        <w:proofErr w:type="spellStart"/>
        <w:r w:rsidR="0071202F" w:rsidRPr="001817E0">
          <w:rPr>
            <w:rStyle w:val="a8"/>
            <w:sz w:val="28"/>
            <w:szCs w:val="28"/>
            <w:lang w:val="en-US"/>
          </w:rPr>
          <w:t>mogocha</w:t>
        </w:r>
        <w:proofErr w:type="spellEnd"/>
        <w:r w:rsidR="0071202F" w:rsidRPr="001817E0">
          <w:rPr>
            <w:rStyle w:val="a8"/>
            <w:sz w:val="28"/>
            <w:szCs w:val="28"/>
          </w:rPr>
          <w:t>.75.</w:t>
        </w:r>
        <w:proofErr w:type="spellStart"/>
        <w:r w:rsidR="0071202F" w:rsidRPr="001817E0">
          <w:rPr>
            <w:rStyle w:val="a8"/>
            <w:sz w:val="28"/>
            <w:szCs w:val="28"/>
            <w:lang w:val="en-US"/>
          </w:rPr>
          <w:t>ru</w:t>
        </w:r>
        <w:proofErr w:type="spellEnd"/>
        <w:r w:rsidR="0071202F" w:rsidRPr="001817E0">
          <w:rPr>
            <w:rStyle w:val="a8"/>
            <w:sz w:val="28"/>
            <w:szCs w:val="28"/>
          </w:rPr>
          <w:t>/</w:t>
        </w:r>
      </w:hyperlink>
      <w:r w:rsidR="002D1D8B">
        <w:rPr>
          <w:rStyle w:val="a8"/>
          <w:sz w:val="28"/>
          <w:szCs w:val="28"/>
        </w:rPr>
        <w:t>»</w:t>
      </w:r>
      <w:r w:rsidR="00BB4B28">
        <w:rPr>
          <w:sz w:val="28"/>
          <w:szCs w:val="28"/>
        </w:rPr>
        <w:t>.</w:t>
      </w:r>
    </w:p>
    <w:p w:rsidR="0071202F" w:rsidRDefault="00025C18" w:rsidP="007120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202F">
        <w:rPr>
          <w:sz w:val="28"/>
          <w:szCs w:val="28"/>
        </w:rPr>
        <w:t xml:space="preserve">. </w:t>
      </w:r>
      <w:proofErr w:type="gramStart"/>
      <w:r w:rsidR="0071202F" w:rsidRPr="00934F9D">
        <w:rPr>
          <w:sz w:val="28"/>
          <w:szCs w:val="28"/>
        </w:rPr>
        <w:t>Конт</w:t>
      </w:r>
      <w:r w:rsidR="0071202F">
        <w:rPr>
          <w:sz w:val="28"/>
          <w:szCs w:val="28"/>
        </w:rPr>
        <w:t>роль за</w:t>
      </w:r>
      <w:proofErr w:type="gramEnd"/>
      <w:r w:rsidR="0071202F">
        <w:rPr>
          <w:sz w:val="28"/>
          <w:szCs w:val="28"/>
        </w:rPr>
        <w:t xml:space="preserve"> исполнением настоящего п</w:t>
      </w:r>
      <w:r w:rsidR="0071202F" w:rsidRPr="00934F9D">
        <w:rPr>
          <w:sz w:val="28"/>
          <w:szCs w:val="28"/>
        </w:rPr>
        <w:t xml:space="preserve">остановления возложить на </w:t>
      </w:r>
      <w:r w:rsidR="0071202F">
        <w:rPr>
          <w:sz w:val="28"/>
          <w:szCs w:val="28"/>
        </w:rPr>
        <w:t>заместителя главы  Могочинского муниципального округа по социальным вопросам.</w:t>
      </w:r>
    </w:p>
    <w:p w:rsidR="00FD39B5" w:rsidRPr="003A01F3" w:rsidRDefault="00025C18" w:rsidP="003A01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D39B5">
        <w:rPr>
          <w:sz w:val="28"/>
          <w:szCs w:val="28"/>
        </w:rPr>
        <w:t xml:space="preserve">. Настоящее постановление вступает в силу  </w:t>
      </w:r>
      <w:r w:rsidR="00BB4B28">
        <w:rPr>
          <w:sz w:val="28"/>
          <w:szCs w:val="28"/>
        </w:rPr>
        <w:t xml:space="preserve"> </w:t>
      </w:r>
      <w:r w:rsidR="002D1D8B">
        <w:rPr>
          <w:sz w:val="28"/>
          <w:szCs w:val="28"/>
        </w:rPr>
        <w:t xml:space="preserve">после </w:t>
      </w:r>
      <w:r w:rsidR="00FD39B5">
        <w:rPr>
          <w:sz w:val="28"/>
          <w:szCs w:val="28"/>
        </w:rPr>
        <w:t xml:space="preserve"> его </w:t>
      </w:r>
      <w:r w:rsidR="002D1D8B">
        <w:rPr>
          <w:sz w:val="28"/>
          <w:szCs w:val="28"/>
        </w:rPr>
        <w:t xml:space="preserve">подписания. </w:t>
      </w:r>
    </w:p>
    <w:p w:rsidR="00FB10D6" w:rsidRDefault="00FB10D6" w:rsidP="00FB10D6">
      <w:pPr>
        <w:ind w:left="360"/>
        <w:jc w:val="both"/>
        <w:rPr>
          <w:sz w:val="28"/>
          <w:szCs w:val="28"/>
        </w:rPr>
      </w:pPr>
    </w:p>
    <w:p w:rsidR="002D1D8B" w:rsidRDefault="002D1D8B" w:rsidP="00FB10D6">
      <w:pPr>
        <w:ind w:left="360"/>
        <w:jc w:val="both"/>
        <w:rPr>
          <w:sz w:val="28"/>
          <w:szCs w:val="28"/>
        </w:rPr>
      </w:pPr>
    </w:p>
    <w:p w:rsidR="002D1D8B" w:rsidRDefault="002D1D8B" w:rsidP="00FB10D6">
      <w:pPr>
        <w:ind w:left="360"/>
        <w:jc w:val="both"/>
        <w:rPr>
          <w:sz w:val="28"/>
          <w:szCs w:val="28"/>
        </w:rPr>
      </w:pPr>
    </w:p>
    <w:p w:rsidR="005900C5" w:rsidRDefault="005900C5" w:rsidP="00FB10D6">
      <w:pPr>
        <w:ind w:left="360"/>
        <w:jc w:val="both"/>
        <w:rPr>
          <w:sz w:val="28"/>
          <w:szCs w:val="28"/>
        </w:rPr>
      </w:pPr>
    </w:p>
    <w:p w:rsidR="003A01F3" w:rsidRDefault="00025C18" w:rsidP="004635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</w:t>
      </w:r>
      <w:r w:rsidR="00870323">
        <w:rPr>
          <w:sz w:val="28"/>
          <w:szCs w:val="28"/>
        </w:rPr>
        <w:t xml:space="preserve"> </w:t>
      </w:r>
      <w:r w:rsidR="00B52202">
        <w:rPr>
          <w:sz w:val="28"/>
          <w:szCs w:val="28"/>
        </w:rPr>
        <w:t xml:space="preserve"> </w:t>
      </w:r>
      <w:r w:rsidR="00463578">
        <w:rPr>
          <w:sz w:val="28"/>
          <w:szCs w:val="28"/>
        </w:rPr>
        <w:t>Могочинского</w:t>
      </w:r>
    </w:p>
    <w:p w:rsidR="00025C18" w:rsidRDefault="00CD15D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463578">
        <w:rPr>
          <w:sz w:val="28"/>
          <w:szCs w:val="28"/>
        </w:rPr>
        <w:t>округа</w:t>
      </w:r>
      <w:r w:rsidR="00B52202">
        <w:rPr>
          <w:sz w:val="28"/>
          <w:szCs w:val="28"/>
        </w:rPr>
        <w:t xml:space="preserve">                                                </w:t>
      </w:r>
      <w:r w:rsidR="00025C18">
        <w:rPr>
          <w:sz w:val="28"/>
          <w:szCs w:val="28"/>
        </w:rPr>
        <w:t xml:space="preserve">            </w:t>
      </w:r>
      <w:r w:rsidR="00B52202">
        <w:rPr>
          <w:sz w:val="28"/>
          <w:szCs w:val="28"/>
        </w:rPr>
        <w:t xml:space="preserve"> </w:t>
      </w:r>
      <w:r w:rsidR="002D1D8B">
        <w:rPr>
          <w:sz w:val="28"/>
          <w:szCs w:val="28"/>
        </w:rPr>
        <w:t xml:space="preserve">    </w:t>
      </w:r>
      <w:r w:rsidR="00B52202">
        <w:rPr>
          <w:sz w:val="28"/>
          <w:szCs w:val="28"/>
        </w:rPr>
        <w:t xml:space="preserve">   </w:t>
      </w:r>
      <w:r w:rsidR="002D1D8B">
        <w:rPr>
          <w:sz w:val="28"/>
          <w:szCs w:val="28"/>
        </w:rPr>
        <w:t xml:space="preserve"> </w:t>
      </w:r>
      <w:r w:rsidR="00B52202">
        <w:rPr>
          <w:sz w:val="28"/>
          <w:szCs w:val="28"/>
        </w:rPr>
        <w:t xml:space="preserve"> </w:t>
      </w:r>
      <w:r w:rsidR="00870323">
        <w:rPr>
          <w:sz w:val="28"/>
          <w:szCs w:val="28"/>
        </w:rPr>
        <w:t>А.</w:t>
      </w:r>
      <w:r w:rsidR="00025C18">
        <w:rPr>
          <w:sz w:val="28"/>
          <w:szCs w:val="28"/>
        </w:rPr>
        <w:t>В.Чижов</w:t>
      </w:r>
      <w:r w:rsidR="00982110">
        <w:rPr>
          <w:sz w:val="28"/>
          <w:szCs w:val="28"/>
        </w:rPr>
        <w:t xml:space="preserve">   </w:t>
      </w:r>
    </w:p>
    <w:p w:rsidR="00025C18" w:rsidRDefault="00025C18">
      <w:pPr>
        <w:rPr>
          <w:sz w:val="28"/>
          <w:szCs w:val="28"/>
        </w:rPr>
      </w:pPr>
    </w:p>
    <w:p w:rsidR="00025C18" w:rsidRDefault="00025C18">
      <w:pPr>
        <w:rPr>
          <w:sz w:val="28"/>
          <w:szCs w:val="28"/>
        </w:rPr>
      </w:pPr>
    </w:p>
    <w:p w:rsidR="00025C18" w:rsidRDefault="00025C18">
      <w:pPr>
        <w:rPr>
          <w:sz w:val="28"/>
          <w:szCs w:val="28"/>
        </w:rPr>
      </w:pPr>
    </w:p>
    <w:sectPr w:rsidR="00025C18" w:rsidSect="002D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74E4"/>
    <w:multiLevelType w:val="hybridMultilevel"/>
    <w:tmpl w:val="06F062B8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40A30"/>
    <w:multiLevelType w:val="hybridMultilevel"/>
    <w:tmpl w:val="1534AB2C"/>
    <w:lvl w:ilvl="0" w:tplc="88965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4452A"/>
    <w:multiLevelType w:val="hybridMultilevel"/>
    <w:tmpl w:val="242AA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4074C0"/>
    <w:multiLevelType w:val="hybridMultilevel"/>
    <w:tmpl w:val="FA820E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E6ECF"/>
    <w:multiLevelType w:val="hybridMultilevel"/>
    <w:tmpl w:val="34667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50189"/>
    <w:multiLevelType w:val="hybridMultilevel"/>
    <w:tmpl w:val="806665FE"/>
    <w:lvl w:ilvl="0" w:tplc="BF0E18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014A68"/>
    <w:multiLevelType w:val="multilevel"/>
    <w:tmpl w:val="5FC22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72A7175"/>
    <w:multiLevelType w:val="hybridMultilevel"/>
    <w:tmpl w:val="CFC07DC8"/>
    <w:lvl w:ilvl="0" w:tplc="7F322334">
      <w:start w:val="4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8">
    <w:nsid w:val="79212B96"/>
    <w:multiLevelType w:val="hybridMultilevel"/>
    <w:tmpl w:val="249CC0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D5"/>
    <w:rsid w:val="000161D1"/>
    <w:rsid w:val="00022A6A"/>
    <w:rsid w:val="00025C18"/>
    <w:rsid w:val="00030A61"/>
    <w:rsid w:val="000351BF"/>
    <w:rsid w:val="0007530C"/>
    <w:rsid w:val="000A4B6F"/>
    <w:rsid w:val="000A7585"/>
    <w:rsid w:val="000B1663"/>
    <w:rsid w:val="000B65E3"/>
    <w:rsid w:val="000D61DB"/>
    <w:rsid w:val="000F2F08"/>
    <w:rsid w:val="000F5466"/>
    <w:rsid w:val="00106A79"/>
    <w:rsid w:val="001122D9"/>
    <w:rsid w:val="001240AF"/>
    <w:rsid w:val="0014141B"/>
    <w:rsid w:val="0014776A"/>
    <w:rsid w:val="001919D5"/>
    <w:rsid w:val="001B7AAD"/>
    <w:rsid w:val="001C5116"/>
    <w:rsid w:val="001D343D"/>
    <w:rsid w:val="001E6409"/>
    <w:rsid w:val="001F3D25"/>
    <w:rsid w:val="0021122A"/>
    <w:rsid w:val="00222F1E"/>
    <w:rsid w:val="00234F1B"/>
    <w:rsid w:val="00235212"/>
    <w:rsid w:val="00245086"/>
    <w:rsid w:val="00280C93"/>
    <w:rsid w:val="00282F3B"/>
    <w:rsid w:val="00290043"/>
    <w:rsid w:val="002A2A6F"/>
    <w:rsid w:val="002B45DE"/>
    <w:rsid w:val="002B4949"/>
    <w:rsid w:val="002B75A8"/>
    <w:rsid w:val="002C7C5B"/>
    <w:rsid w:val="002D1D8B"/>
    <w:rsid w:val="002D22EF"/>
    <w:rsid w:val="002E19F3"/>
    <w:rsid w:val="002E37B3"/>
    <w:rsid w:val="002E6325"/>
    <w:rsid w:val="002F7982"/>
    <w:rsid w:val="00304540"/>
    <w:rsid w:val="003069DE"/>
    <w:rsid w:val="00331178"/>
    <w:rsid w:val="0036763E"/>
    <w:rsid w:val="00367B9A"/>
    <w:rsid w:val="00383423"/>
    <w:rsid w:val="00390CEF"/>
    <w:rsid w:val="003A01F3"/>
    <w:rsid w:val="003B7987"/>
    <w:rsid w:val="003F5461"/>
    <w:rsid w:val="00430312"/>
    <w:rsid w:val="00430ABF"/>
    <w:rsid w:val="00433ED6"/>
    <w:rsid w:val="004377CA"/>
    <w:rsid w:val="00440F3A"/>
    <w:rsid w:val="004432B6"/>
    <w:rsid w:val="00454F7D"/>
    <w:rsid w:val="00457A41"/>
    <w:rsid w:val="004610B4"/>
    <w:rsid w:val="00463578"/>
    <w:rsid w:val="00477F4E"/>
    <w:rsid w:val="00496470"/>
    <w:rsid w:val="004A72F9"/>
    <w:rsid w:val="004D2973"/>
    <w:rsid w:val="00502651"/>
    <w:rsid w:val="0050411E"/>
    <w:rsid w:val="005056B3"/>
    <w:rsid w:val="0050753A"/>
    <w:rsid w:val="00510706"/>
    <w:rsid w:val="005117D1"/>
    <w:rsid w:val="00513D82"/>
    <w:rsid w:val="00542E1A"/>
    <w:rsid w:val="005813C3"/>
    <w:rsid w:val="005900C5"/>
    <w:rsid w:val="0059260E"/>
    <w:rsid w:val="005931AE"/>
    <w:rsid w:val="005D0C18"/>
    <w:rsid w:val="005F657F"/>
    <w:rsid w:val="00605105"/>
    <w:rsid w:val="0061075E"/>
    <w:rsid w:val="00615020"/>
    <w:rsid w:val="006266DB"/>
    <w:rsid w:val="0063611E"/>
    <w:rsid w:val="006421E5"/>
    <w:rsid w:val="0064692B"/>
    <w:rsid w:val="0065318F"/>
    <w:rsid w:val="006542C5"/>
    <w:rsid w:val="00654903"/>
    <w:rsid w:val="00684567"/>
    <w:rsid w:val="006A1A48"/>
    <w:rsid w:val="006A2D2D"/>
    <w:rsid w:val="006A3177"/>
    <w:rsid w:val="006B41F4"/>
    <w:rsid w:val="006F4BA3"/>
    <w:rsid w:val="007002E9"/>
    <w:rsid w:val="007049A6"/>
    <w:rsid w:val="0071202F"/>
    <w:rsid w:val="00734BA2"/>
    <w:rsid w:val="007362FF"/>
    <w:rsid w:val="00752124"/>
    <w:rsid w:val="00774DE8"/>
    <w:rsid w:val="007832C1"/>
    <w:rsid w:val="00791EFB"/>
    <w:rsid w:val="007D3252"/>
    <w:rsid w:val="007F57E8"/>
    <w:rsid w:val="00803812"/>
    <w:rsid w:val="008122A7"/>
    <w:rsid w:val="00820E45"/>
    <w:rsid w:val="00844D97"/>
    <w:rsid w:val="00845C59"/>
    <w:rsid w:val="0085168E"/>
    <w:rsid w:val="008619A3"/>
    <w:rsid w:val="00870323"/>
    <w:rsid w:val="008757F6"/>
    <w:rsid w:val="00881764"/>
    <w:rsid w:val="00892938"/>
    <w:rsid w:val="00896679"/>
    <w:rsid w:val="008C2C84"/>
    <w:rsid w:val="008D0CF8"/>
    <w:rsid w:val="008D49B6"/>
    <w:rsid w:val="008D6027"/>
    <w:rsid w:val="008F4219"/>
    <w:rsid w:val="009110AD"/>
    <w:rsid w:val="009249B1"/>
    <w:rsid w:val="00926DE9"/>
    <w:rsid w:val="00933F08"/>
    <w:rsid w:val="00934F9D"/>
    <w:rsid w:val="00976938"/>
    <w:rsid w:val="00982110"/>
    <w:rsid w:val="00997F02"/>
    <w:rsid w:val="009A094B"/>
    <w:rsid w:val="009C62A0"/>
    <w:rsid w:val="009F18B5"/>
    <w:rsid w:val="00A17155"/>
    <w:rsid w:val="00A34D6E"/>
    <w:rsid w:val="00A449E9"/>
    <w:rsid w:val="00A46E15"/>
    <w:rsid w:val="00A53C17"/>
    <w:rsid w:val="00A5645F"/>
    <w:rsid w:val="00A70D6C"/>
    <w:rsid w:val="00A94DDD"/>
    <w:rsid w:val="00AB272F"/>
    <w:rsid w:val="00AC1063"/>
    <w:rsid w:val="00AF1518"/>
    <w:rsid w:val="00B07C73"/>
    <w:rsid w:val="00B35476"/>
    <w:rsid w:val="00B52202"/>
    <w:rsid w:val="00B5604E"/>
    <w:rsid w:val="00B86AC6"/>
    <w:rsid w:val="00B87C08"/>
    <w:rsid w:val="00B91016"/>
    <w:rsid w:val="00BB4B28"/>
    <w:rsid w:val="00BB7243"/>
    <w:rsid w:val="00BC6062"/>
    <w:rsid w:val="00BD3E2D"/>
    <w:rsid w:val="00BF71F3"/>
    <w:rsid w:val="00C239DB"/>
    <w:rsid w:val="00C33470"/>
    <w:rsid w:val="00C41338"/>
    <w:rsid w:val="00C425F2"/>
    <w:rsid w:val="00C43FCE"/>
    <w:rsid w:val="00C503A8"/>
    <w:rsid w:val="00CA6F4A"/>
    <w:rsid w:val="00CA7786"/>
    <w:rsid w:val="00CD15D5"/>
    <w:rsid w:val="00CF2B6D"/>
    <w:rsid w:val="00D13442"/>
    <w:rsid w:val="00D210FC"/>
    <w:rsid w:val="00D658B3"/>
    <w:rsid w:val="00D6685D"/>
    <w:rsid w:val="00DA5604"/>
    <w:rsid w:val="00DA6610"/>
    <w:rsid w:val="00DB0460"/>
    <w:rsid w:val="00DC6607"/>
    <w:rsid w:val="00DF1514"/>
    <w:rsid w:val="00E175EC"/>
    <w:rsid w:val="00E25C97"/>
    <w:rsid w:val="00E27D1B"/>
    <w:rsid w:val="00E44A93"/>
    <w:rsid w:val="00E45CE1"/>
    <w:rsid w:val="00E8197C"/>
    <w:rsid w:val="00E82E72"/>
    <w:rsid w:val="00EA14BA"/>
    <w:rsid w:val="00EA60E0"/>
    <w:rsid w:val="00EB5DB9"/>
    <w:rsid w:val="00ED5BF9"/>
    <w:rsid w:val="00EF2B97"/>
    <w:rsid w:val="00EF5A13"/>
    <w:rsid w:val="00F36569"/>
    <w:rsid w:val="00F37DED"/>
    <w:rsid w:val="00F72A9D"/>
    <w:rsid w:val="00F81663"/>
    <w:rsid w:val="00FB10D6"/>
    <w:rsid w:val="00FD3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9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2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2A7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626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33F08"/>
    <w:rPr>
      <w:b/>
      <w:bCs/>
    </w:rPr>
  </w:style>
  <w:style w:type="paragraph" w:customStyle="1" w:styleId="futurismarkdown-paragraph">
    <w:name w:val="futurismarkdown-paragraph"/>
    <w:basedOn w:val="a"/>
    <w:rsid w:val="00DA560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DA5604"/>
    <w:rPr>
      <w:color w:val="0000FF"/>
      <w:u w:val="single"/>
    </w:rPr>
  </w:style>
  <w:style w:type="character" w:customStyle="1" w:styleId="2">
    <w:name w:val="Основной текст (2)"/>
    <w:basedOn w:val="a0"/>
    <w:rsid w:val="00B52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ody Text"/>
    <w:basedOn w:val="a"/>
    <w:link w:val="aa"/>
    <w:rsid w:val="00B52202"/>
    <w:pPr>
      <w:jc w:val="center"/>
    </w:pPr>
    <w:rPr>
      <w:b/>
      <w:sz w:val="44"/>
    </w:rPr>
  </w:style>
  <w:style w:type="character" w:customStyle="1" w:styleId="aa">
    <w:name w:val="Основной текст Знак"/>
    <w:basedOn w:val="a0"/>
    <w:link w:val="a9"/>
    <w:rsid w:val="00B52202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customStyle="1" w:styleId="Style6">
    <w:name w:val="Style6"/>
    <w:basedOn w:val="a"/>
    <w:rsid w:val="00B52202"/>
    <w:pPr>
      <w:widowControl w:val="0"/>
      <w:autoSpaceDE w:val="0"/>
      <w:autoSpaceDN w:val="0"/>
      <w:adjustRightInd w:val="0"/>
      <w:spacing w:line="295" w:lineRule="exact"/>
    </w:pPr>
  </w:style>
  <w:style w:type="paragraph" w:customStyle="1" w:styleId="Style7">
    <w:name w:val="Style7"/>
    <w:basedOn w:val="a"/>
    <w:rsid w:val="00B52202"/>
    <w:pPr>
      <w:widowControl w:val="0"/>
      <w:autoSpaceDE w:val="0"/>
      <w:autoSpaceDN w:val="0"/>
      <w:adjustRightInd w:val="0"/>
      <w:spacing w:line="264" w:lineRule="exact"/>
      <w:jc w:val="both"/>
    </w:pPr>
  </w:style>
  <w:style w:type="character" w:customStyle="1" w:styleId="FontStyle21">
    <w:name w:val="Font Style21"/>
    <w:rsid w:val="00B52202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9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2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2A7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626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33F08"/>
    <w:rPr>
      <w:b/>
      <w:bCs/>
    </w:rPr>
  </w:style>
  <w:style w:type="paragraph" w:customStyle="1" w:styleId="futurismarkdown-paragraph">
    <w:name w:val="futurismarkdown-paragraph"/>
    <w:basedOn w:val="a"/>
    <w:rsid w:val="00DA5604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DA5604"/>
    <w:rPr>
      <w:color w:val="0000FF"/>
      <w:u w:val="single"/>
    </w:rPr>
  </w:style>
  <w:style w:type="character" w:customStyle="1" w:styleId="2">
    <w:name w:val="Основной текст (2)"/>
    <w:basedOn w:val="a0"/>
    <w:rsid w:val="00B522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ody Text"/>
    <w:basedOn w:val="a"/>
    <w:link w:val="aa"/>
    <w:rsid w:val="00B52202"/>
    <w:pPr>
      <w:jc w:val="center"/>
    </w:pPr>
    <w:rPr>
      <w:b/>
      <w:sz w:val="44"/>
    </w:rPr>
  </w:style>
  <w:style w:type="character" w:customStyle="1" w:styleId="aa">
    <w:name w:val="Основной текст Знак"/>
    <w:basedOn w:val="a0"/>
    <w:link w:val="a9"/>
    <w:rsid w:val="00B52202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paragraph" w:customStyle="1" w:styleId="Style6">
    <w:name w:val="Style6"/>
    <w:basedOn w:val="a"/>
    <w:rsid w:val="00B52202"/>
    <w:pPr>
      <w:widowControl w:val="0"/>
      <w:autoSpaceDE w:val="0"/>
      <w:autoSpaceDN w:val="0"/>
      <w:adjustRightInd w:val="0"/>
      <w:spacing w:line="295" w:lineRule="exact"/>
    </w:pPr>
  </w:style>
  <w:style w:type="paragraph" w:customStyle="1" w:styleId="Style7">
    <w:name w:val="Style7"/>
    <w:basedOn w:val="a"/>
    <w:rsid w:val="00B52202"/>
    <w:pPr>
      <w:widowControl w:val="0"/>
      <w:autoSpaceDE w:val="0"/>
      <w:autoSpaceDN w:val="0"/>
      <w:adjustRightInd w:val="0"/>
      <w:spacing w:line="264" w:lineRule="exact"/>
      <w:jc w:val="both"/>
    </w:pPr>
  </w:style>
  <w:style w:type="character" w:customStyle="1" w:styleId="FontStyle21">
    <w:name w:val="Font Style21"/>
    <w:rsid w:val="00B5220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5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gocha.75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Peryshkina</dc:creator>
  <cp:lastModifiedBy>Елена Алексеевна</cp:lastModifiedBy>
  <cp:revision>5</cp:revision>
  <cp:lastPrinted>2026-07-10T06:11:00Z</cp:lastPrinted>
  <dcterms:created xsi:type="dcterms:W3CDTF">2026-07-10T06:11:00Z</dcterms:created>
  <dcterms:modified xsi:type="dcterms:W3CDTF">2026-07-10T06:19:00Z</dcterms:modified>
</cp:coreProperties>
</file>