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6C180B" w14:textId="56B1E913" w:rsidR="007771D8" w:rsidRPr="00FB646B" w:rsidRDefault="007771D8" w:rsidP="007771D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771D8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 xml:space="preserve">               </w:t>
      </w:r>
    </w:p>
    <w:p w14:paraId="21E359C8" w14:textId="1FD44708" w:rsidR="007771D8" w:rsidRPr="0089206C" w:rsidRDefault="007771D8" w:rsidP="007771D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36329B" w:rsidRPr="0089206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Могочинского</w:t>
      </w:r>
      <w:r w:rsidRPr="00892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</w:t>
      </w:r>
    </w:p>
    <w:p w14:paraId="2AB7C25F" w14:textId="77777777" w:rsidR="007771D8" w:rsidRPr="0036329B" w:rsidRDefault="007771D8" w:rsidP="007771D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6A86EA2" w14:textId="77777777" w:rsidR="007771D8" w:rsidRPr="00FB646B" w:rsidRDefault="007771D8" w:rsidP="007771D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2032BE" w14:textId="2BA3398F" w:rsidR="007771D8" w:rsidRPr="00FB646B" w:rsidRDefault="00800295" w:rsidP="007771D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0295"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  <w:t xml:space="preserve">ПОСТАНОВЛЕНИЕ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771D8" w:rsidRPr="00FB646B" w14:paraId="64D622E3" w14:textId="77777777" w:rsidTr="00A12E9E">
        <w:tc>
          <w:tcPr>
            <w:tcW w:w="4785" w:type="dxa"/>
          </w:tcPr>
          <w:p w14:paraId="6E47621C" w14:textId="4B3F7629" w:rsidR="007771D8" w:rsidRPr="00FB646B" w:rsidRDefault="0014438D" w:rsidP="0080029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E342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771D8" w:rsidRPr="00FB6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00295">
              <w:rPr>
                <w:rFonts w:ascii="Times New Roman" w:eastAsia="Times New Roman" w:hAnsi="Times New Roman" w:cs="Times New Roman"/>
                <w:sz w:val="28"/>
                <w:szCs w:val="28"/>
              </w:rPr>
              <w:t>июля</w:t>
            </w:r>
            <w:r w:rsidR="00E342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771D8" w:rsidRPr="00FB64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2026 года</w:t>
            </w:r>
          </w:p>
        </w:tc>
        <w:tc>
          <w:tcPr>
            <w:tcW w:w="4786" w:type="dxa"/>
          </w:tcPr>
          <w:p w14:paraId="438BCA21" w14:textId="012C27A7" w:rsidR="007771D8" w:rsidRPr="00FB646B" w:rsidRDefault="00800295" w:rsidP="001443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="001443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899</w:t>
            </w:r>
          </w:p>
        </w:tc>
      </w:tr>
    </w:tbl>
    <w:p w14:paraId="06054293" w14:textId="465CEB92" w:rsidR="007771D8" w:rsidRDefault="00E342CA" w:rsidP="0060174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Могоча</w:t>
      </w:r>
    </w:p>
    <w:p w14:paraId="12D7A84B" w14:textId="77777777" w:rsidR="0060174D" w:rsidRDefault="0060174D" w:rsidP="0060174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5FF534C" w14:textId="77777777" w:rsidR="00800295" w:rsidRPr="007771D8" w:rsidRDefault="00800295" w:rsidP="0060174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60"/>
      </w:tblGrid>
      <w:tr w:rsidR="007771D8" w:rsidRPr="007771D8" w14:paraId="5C6530E7" w14:textId="77777777" w:rsidTr="00A12E9E">
        <w:trPr>
          <w:trHeight w:val="647"/>
        </w:trPr>
        <w:tc>
          <w:tcPr>
            <w:tcW w:w="9260" w:type="dxa"/>
            <w:tcBorders>
              <w:top w:val="nil"/>
              <w:left w:val="nil"/>
              <w:bottom w:val="nil"/>
              <w:right w:val="nil"/>
            </w:tcBorders>
          </w:tcPr>
          <w:p w14:paraId="76600322" w14:textId="20AAA747" w:rsidR="007771D8" w:rsidRPr="007771D8" w:rsidRDefault="007771D8" w:rsidP="00800295">
            <w:pPr>
              <w:jc w:val="center"/>
              <w:rPr>
                <w:b/>
                <w:sz w:val="24"/>
                <w:szCs w:val="24"/>
              </w:rPr>
            </w:pPr>
            <w:r w:rsidRPr="007771D8">
              <w:rPr>
                <w:b/>
                <w:sz w:val="28"/>
              </w:rPr>
              <w:t>О</w:t>
            </w:r>
            <w:r w:rsidR="005737E0">
              <w:rPr>
                <w:b/>
                <w:sz w:val="28"/>
              </w:rPr>
              <w:t>б утверждении</w:t>
            </w:r>
            <w:r w:rsidRPr="007771D8">
              <w:rPr>
                <w:b/>
                <w:sz w:val="28"/>
              </w:rPr>
              <w:t xml:space="preserve"> </w:t>
            </w:r>
            <w:r w:rsidR="00800295">
              <w:rPr>
                <w:b/>
                <w:sz w:val="28"/>
              </w:rPr>
              <w:t>П</w:t>
            </w:r>
            <w:r w:rsidR="0036329B">
              <w:rPr>
                <w:b/>
                <w:sz w:val="28"/>
              </w:rPr>
              <w:t>оложения антинаркотической</w:t>
            </w:r>
            <w:r w:rsidRPr="007771D8">
              <w:rPr>
                <w:b/>
                <w:sz w:val="28"/>
              </w:rPr>
              <w:t xml:space="preserve"> </w:t>
            </w:r>
            <w:r w:rsidR="00E342CA" w:rsidRPr="007771D8">
              <w:rPr>
                <w:b/>
                <w:sz w:val="28"/>
              </w:rPr>
              <w:t>комиссии Могочинского</w:t>
            </w:r>
            <w:r w:rsidR="00E342CA">
              <w:rPr>
                <w:b/>
                <w:sz w:val="28"/>
              </w:rPr>
              <w:t xml:space="preserve"> </w:t>
            </w:r>
            <w:r w:rsidRPr="007771D8">
              <w:rPr>
                <w:b/>
                <w:sz w:val="28"/>
              </w:rPr>
              <w:t>муниципально</w:t>
            </w:r>
            <w:r w:rsidR="00A45F63">
              <w:rPr>
                <w:b/>
                <w:sz w:val="28"/>
              </w:rPr>
              <w:t>го</w:t>
            </w:r>
            <w:r w:rsidRPr="007771D8">
              <w:rPr>
                <w:b/>
                <w:sz w:val="28"/>
              </w:rPr>
              <w:t xml:space="preserve"> </w:t>
            </w:r>
            <w:r w:rsidR="00B33B0F">
              <w:rPr>
                <w:b/>
                <w:sz w:val="28"/>
              </w:rPr>
              <w:t>округ</w:t>
            </w:r>
            <w:r w:rsidR="00A45F63">
              <w:rPr>
                <w:b/>
                <w:sz w:val="28"/>
              </w:rPr>
              <w:t>а</w:t>
            </w:r>
            <w:r w:rsidR="00B33B0F">
              <w:rPr>
                <w:b/>
                <w:sz w:val="28"/>
              </w:rPr>
              <w:t xml:space="preserve"> </w:t>
            </w:r>
          </w:p>
        </w:tc>
      </w:tr>
    </w:tbl>
    <w:p w14:paraId="3111EA02" w14:textId="77777777" w:rsidR="007771D8" w:rsidRDefault="007771D8" w:rsidP="007771D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F2B49B2" w14:textId="77777777" w:rsidR="00800295" w:rsidRPr="007771D8" w:rsidRDefault="00800295" w:rsidP="007771D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74B0B45" w14:textId="71EE8304" w:rsidR="007771D8" w:rsidRDefault="007771D8" w:rsidP="007771D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соответствии с Указом президента РФ от 18 октября 2007 года № 1374 «О дополнительных мерах по противодействию незаконному обороту наркотических средств, психотропных веществ и их прекурсоров», </w:t>
      </w:r>
      <w:r w:rsidR="00E342CA"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>руководствуясь Устав</w:t>
      </w:r>
      <w:r w:rsidR="00E342CA">
        <w:rPr>
          <w:rFonts w:ascii="Times New Roman" w:eastAsia="Times New Roman" w:hAnsi="Times New Roman" w:cs="Times New Roman"/>
          <w:sz w:val="28"/>
          <w:szCs w:val="20"/>
          <w:lang w:eastAsia="ru-RU"/>
        </w:rPr>
        <w:t>ом</w:t>
      </w: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E342CA">
        <w:rPr>
          <w:rFonts w:ascii="Times New Roman" w:eastAsia="Times New Roman" w:hAnsi="Times New Roman" w:cs="Times New Roman"/>
          <w:sz w:val="28"/>
          <w:szCs w:val="20"/>
          <w:lang w:eastAsia="ru-RU"/>
        </w:rPr>
        <w:t>Могочинского</w:t>
      </w:r>
      <w:r w:rsidR="005737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муниципального </w:t>
      </w:r>
      <w:r w:rsidR="005737E0">
        <w:rPr>
          <w:rFonts w:ascii="Times New Roman" w:eastAsia="Times New Roman" w:hAnsi="Times New Roman" w:cs="Times New Roman"/>
          <w:sz w:val="28"/>
          <w:szCs w:val="20"/>
          <w:lang w:eastAsia="ru-RU"/>
        </w:rPr>
        <w:t>округа,</w:t>
      </w: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45F6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администрация </w:t>
      </w:r>
      <w:r w:rsidR="00E342CA">
        <w:rPr>
          <w:rFonts w:ascii="Times New Roman" w:eastAsia="Times New Roman" w:hAnsi="Times New Roman" w:cs="Times New Roman"/>
          <w:sz w:val="28"/>
          <w:szCs w:val="20"/>
          <w:lang w:eastAsia="ru-RU"/>
        </w:rPr>
        <w:t>Могочинского</w:t>
      </w:r>
      <w:r w:rsidR="00A45F6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округа </w:t>
      </w:r>
      <w:r w:rsidR="00A45F63" w:rsidRPr="00A45F6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постановляет</w:t>
      </w:r>
      <w:r w:rsidRPr="007771D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</w:p>
    <w:p w14:paraId="34FC26EA" w14:textId="77777777" w:rsidR="00234DE1" w:rsidRPr="007771D8" w:rsidRDefault="00234DE1" w:rsidP="007771D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C0C0C0"/>
          <w:sz w:val="28"/>
          <w:szCs w:val="20"/>
          <w:lang w:eastAsia="ru-RU"/>
        </w:rPr>
      </w:pPr>
    </w:p>
    <w:p w14:paraId="486DB879" w14:textId="284C5159" w:rsidR="00A45F63" w:rsidRDefault="00A45F63" w:rsidP="00800295">
      <w:pPr>
        <w:pStyle w:val="a9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80029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F3BBD" w:rsidRPr="00A45F6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 антинаркотической</w:t>
      </w:r>
      <w:r w:rsidRPr="00A4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</w:t>
      </w:r>
      <w:r w:rsidR="00E342C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Могочинского</w:t>
      </w:r>
      <w:r w:rsidRPr="00A4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163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6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(приложение </w:t>
      </w:r>
      <w:r w:rsidR="00800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A8668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57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64AA26A" w14:textId="3BF4B1C5" w:rsidR="003B723C" w:rsidRPr="00A45F63" w:rsidRDefault="00A86680" w:rsidP="00800295">
      <w:pPr>
        <w:pStyle w:val="a9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состав антинаркотической комиссии Могочинского муниципального округа (приложение </w:t>
      </w:r>
      <w:r w:rsidR="00800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8038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B957A2" w14:textId="77777777" w:rsidR="00395B9F" w:rsidRDefault="00A45F63" w:rsidP="00800295">
      <w:pPr>
        <w:pStyle w:val="a9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F6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33B0F" w:rsidRPr="00A45F6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ризнать утрати</w:t>
      </w:r>
      <w:r w:rsidRPr="00A45F6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33B0F" w:rsidRPr="00A45F63">
        <w:rPr>
          <w:rFonts w:ascii="Times New Roman" w:eastAsia="Times New Roman" w:hAnsi="Times New Roman" w:cs="Times New Roman"/>
          <w:sz w:val="28"/>
          <w:szCs w:val="28"/>
          <w:lang w:eastAsia="ru-RU"/>
        </w:rPr>
        <w:t>шими силу</w:t>
      </w:r>
      <w:r w:rsidRPr="00A4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</w:t>
      </w:r>
      <w:r w:rsidR="005737E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4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="00395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Могочинского муниципального округа:</w:t>
      </w:r>
    </w:p>
    <w:p w14:paraId="19B8B341" w14:textId="71F8E7FE" w:rsidR="00A45F63" w:rsidRDefault="00395B9F" w:rsidP="00800295">
      <w:pPr>
        <w:pStyle w:val="a9"/>
        <w:spacing w:before="100" w:beforeAutospacing="1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«Об утверждении состава Антинаркотической комиссии в</w:t>
      </w:r>
      <w:r w:rsidR="00BD2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4B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Могочинском муниципальном</w:t>
      </w:r>
      <w:r w:rsidR="00BD2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округе» от 15.05.2024 №777</w:t>
      </w:r>
      <w:r w:rsidR="008038B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0BF8E28" w14:textId="6C7F7D5A" w:rsidR="001609CB" w:rsidRDefault="001609CB" w:rsidP="00800295">
      <w:pPr>
        <w:pStyle w:val="a9"/>
        <w:spacing w:before="100" w:beforeAutospacing="1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B7C8C" w:rsidRPr="00AB7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состав межведомственной антинаркотической комиссии в Могочинском муниципальном округе, утвержденной постановлением администрации Могочинского муниципального округа от 15 мая 2024 №777 «Об утверждении состава антинаркотической комиссии в Могочинском муниципальном округе» от </w:t>
      </w:r>
      <w:r w:rsidR="00AB7C8C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AB7C8C" w:rsidRPr="00AB7C8C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B7C8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B7C8C" w:rsidRPr="00AB7C8C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AB7C8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B7C8C" w:rsidRPr="00AB7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AB7C8C">
        <w:rPr>
          <w:rFonts w:ascii="Times New Roman" w:eastAsia="Times New Roman" w:hAnsi="Times New Roman" w:cs="Times New Roman"/>
          <w:sz w:val="28"/>
          <w:szCs w:val="28"/>
          <w:lang w:eastAsia="ru-RU"/>
        </w:rPr>
        <w:t>1521</w:t>
      </w:r>
      <w:r w:rsidR="008038B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45894BC" w14:textId="1A6C9E0A" w:rsidR="00BD2BF1" w:rsidRDefault="00BB4BF7" w:rsidP="00800295">
      <w:pPr>
        <w:pStyle w:val="a9"/>
        <w:spacing w:before="100" w:beforeAutospacing="1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bookmarkStart w:id="0" w:name="_Hlk23458373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состав межведомственной антинаркотической комиссии </w:t>
      </w:r>
      <w:r w:rsidR="00FF4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Могочинском муниципальном округе» от </w:t>
      </w:r>
      <w:bookmarkEnd w:id="0"/>
      <w:r w:rsidR="00FF4109">
        <w:rPr>
          <w:rFonts w:ascii="Times New Roman" w:eastAsia="Times New Roman" w:hAnsi="Times New Roman" w:cs="Times New Roman"/>
          <w:sz w:val="28"/>
          <w:szCs w:val="28"/>
          <w:lang w:eastAsia="ru-RU"/>
        </w:rPr>
        <w:t>25.11.2024 №1831</w:t>
      </w:r>
      <w:r w:rsidR="008038B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A4DABE8" w14:textId="5FE9F41D" w:rsidR="00FF4109" w:rsidRDefault="00FF4109" w:rsidP="00800295">
      <w:pPr>
        <w:pStyle w:val="a9"/>
        <w:spacing w:before="100" w:beforeAutospacing="1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F4109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состав межведомственной антинаркотической комиссии в Могочинском муниципальном округе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F4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14.11.2025 №1411</w:t>
      </w:r>
      <w:r w:rsidR="008038B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141B0B8" w14:textId="0B937E23" w:rsidR="00FF4109" w:rsidRPr="00234DE1" w:rsidRDefault="00FF4109" w:rsidP="00800295">
      <w:pPr>
        <w:pStyle w:val="a9"/>
        <w:spacing w:before="100" w:beforeAutospacing="1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F4109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состав межведомственной антинаркотической комиссии в Могочинском муниципальном округе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утвержденной </w:t>
      </w:r>
      <w:r w:rsidR="00097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Могочинского муниципального округа от 15 мая 2024 №777 «Об утверждении состава </w:t>
      </w:r>
      <w:r w:rsidR="000979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антинаркотической комиссии в Могочинском муниципальном округе»</w:t>
      </w:r>
      <w:r w:rsidR="008B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13.03.2026г. №297</w:t>
      </w:r>
      <w:r w:rsidR="008038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7C4312" w14:textId="731D7A62" w:rsidR="002470EA" w:rsidRDefault="002470EA" w:rsidP="00800295">
      <w:pPr>
        <w:pStyle w:val="a9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470EA">
        <w:rPr>
          <w:rFonts w:ascii="Times New Roman" w:eastAsia="Times New Roman" w:hAnsi="Times New Roman" w:cs="Times New Roman"/>
          <w:sz w:val="28"/>
          <w:szCs w:val="20"/>
          <w:lang w:eastAsia="ru-RU"/>
        </w:rPr>
        <w:t>Настоящее постановление официально обнародовать на специально оборудованном стенде, расположенном на первом этаже здания по адресу: Забайкальский край, г. Могоча, ул. Комсомольская, д. 13, дополнительно настоящее Постановление официально обнародовать на сайте администрации Могочинского муниципального округа информационно-телекоммуникационной сети Интернет «https://mogocha.75.ru».</w:t>
      </w:r>
    </w:p>
    <w:p w14:paraId="4CECE58E" w14:textId="323BDE3C" w:rsidR="002470EA" w:rsidRPr="002470EA" w:rsidRDefault="002470EA" w:rsidP="00800295">
      <w:pPr>
        <w:pStyle w:val="a9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470EA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 исполнением настоящего постановления оставляю за собой.</w:t>
      </w:r>
    </w:p>
    <w:p w14:paraId="75233B88" w14:textId="77777777" w:rsidR="00800295" w:rsidRPr="002470EA" w:rsidRDefault="002470EA" w:rsidP="00800295">
      <w:pPr>
        <w:pStyle w:val="a9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470EA">
        <w:rPr>
          <w:rFonts w:ascii="Times New Roman" w:hAnsi="Times New Roman"/>
          <w:sz w:val="28"/>
          <w:szCs w:val="28"/>
        </w:rPr>
        <w:t xml:space="preserve"> </w:t>
      </w:r>
      <w:r w:rsidR="00800295" w:rsidRPr="00A45F63">
        <w:rPr>
          <w:rFonts w:ascii="Times New Roman" w:hAnsi="Times New Roman"/>
          <w:sz w:val="28"/>
          <w:szCs w:val="28"/>
        </w:rPr>
        <w:t xml:space="preserve">Настоящее постановление вступает в силу </w:t>
      </w:r>
      <w:r w:rsidR="00800295">
        <w:rPr>
          <w:rFonts w:ascii="Times New Roman" w:hAnsi="Times New Roman"/>
          <w:sz w:val="28"/>
          <w:szCs w:val="28"/>
        </w:rPr>
        <w:t>после</w:t>
      </w:r>
      <w:r w:rsidR="00800295" w:rsidRPr="00A45F63">
        <w:rPr>
          <w:rFonts w:ascii="Times New Roman" w:hAnsi="Times New Roman"/>
          <w:sz w:val="28"/>
          <w:szCs w:val="28"/>
        </w:rPr>
        <w:t xml:space="preserve"> его подписания.</w:t>
      </w:r>
    </w:p>
    <w:p w14:paraId="5D0F73C1" w14:textId="7CA7EA5E" w:rsidR="007771D8" w:rsidRPr="007771D8" w:rsidRDefault="007771D8" w:rsidP="00800295">
      <w:pPr>
        <w:tabs>
          <w:tab w:val="left" w:pos="6878"/>
        </w:tabs>
        <w:spacing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4D8927F" w14:textId="77777777" w:rsidR="007771D8" w:rsidRPr="007771D8" w:rsidRDefault="007771D8" w:rsidP="00800295">
      <w:pPr>
        <w:tabs>
          <w:tab w:val="left" w:pos="6878"/>
        </w:tabs>
        <w:spacing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378F4BD" w14:textId="77777777" w:rsidR="007771D8" w:rsidRDefault="007771D8" w:rsidP="00800295">
      <w:pPr>
        <w:tabs>
          <w:tab w:val="left" w:pos="6878"/>
        </w:tabs>
        <w:spacing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251F85D" w14:textId="3574B51B" w:rsidR="0060174D" w:rsidRDefault="007F2AE7" w:rsidP="00800295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Врип г</w:t>
      </w:r>
      <w:r w:rsidR="0036329B">
        <w:rPr>
          <w:rFonts w:ascii="Times New Roman" w:hAnsi="Times New Roman"/>
          <w:sz w:val="28"/>
          <w:szCs w:val="28"/>
        </w:rPr>
        <w:t>лавы Могочинского</w:t>
      </w:r>
      <w:r w:rsidR="0060174D" w:rsidRPr="008B6FFA">
        <w:rPr>
          <w:rFonts w:ascii="Times New Roman" w:hAnsi="Times New Roman"/>
          <w:sz w:val="28"/>
          <w:szCs w:val="28"/>
        </w:rPr>
        <w:t xml:space="preserve"> </w:t>
      </w:r>
    </w:p>
    <w:p w14:paraId="1DB1CB73" w14:textId="3A204F36" w:rsidR="0060174D" w:rsidRDefault="0060174D" w:rsidP="00800295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Pr="008B6FFA">
        <w:rPr>
          <w:rFonts w:ascii="Times New Roman" w:hAnsi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8B6FFA">
        <w:rPr>
          <w:rFonts w:ascii="Times New Roman" w:hAnsi="Times New Roman"/>
          <w:sz w:val="28"/>
          <w:szCs w:val="28"/>
        </w:rPr>
        <w:t xml:space="preserve"> </w:t>
      </w:r>
      <w:r w:rsidR="007B5AFD">
        <w:rPr>
          <w:rFonts w:ascii="Times New Roman" w:hAnsi="Times New Roman"/>
          <w:sz w:val="28"/>
          <w:szCs w:val="28"/>
        </w:rPr>
        <w:t xml:space="preserve">     </w:t>
      </w:r>
      <w:r w:rsidR="007F2AE7">
        <w:rPr>
          <w:rFonts w:ascii="Times New Roman" w:hAnsi="Times New Roman"/>
          <w:sz w:val="28"/>
          <w:szCs w:val="28"/>
        </w:rPr>
        <w:t xml:space="preserve">    А</w:t>
      </w:r>
      <w:r w:rsidR="0036329B">
        <w:rPr>
          <w:rFonts w:ascii="Times New Roman" w:hAnsi="Times New Roman"/>
          <w:sz w:val="28"/>
          <w:szCs w:val="28"/>
        </w:rPr>
        <w:t>.В.</w:t>
      </w:r>
      <w:r w:rsidR="007F2AE7">
        <w:rPr>
          <w:rFonts w:ascii="Times New Roman" w:hAnsi="Times New Roman"/>
          <w:sz w:val="28"/>
          <w:szCs w:val="28"/>
        </w:rPr>
        <w:t>Чижов</w:t>
      </w:r>
      <w:r w:rsidR="0036329B">
        <w:rPr>
          <w:rFonts w:ascii="Times New Roman" w:hAnsi="Times New Roman"/>
          <w:sz w:val="28"/>
          <w:szCs w:val="28"/>
        </w:rPr>
        <w:t xml:space="preserve"> </w:t>
      </w:r>
    </w:p>
    <w:p w14:paraId="48D6AF14" w14:textId="77777777" w:rsidR="0060174D" w:rsidRDefault="0060174D" w:rsidP="0080029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11"/>
        <w:tblW w:w="99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13"/>
      </w:tblGrid>
      <w:tr w:rsidR="00614008" w:rsidRPr="00614008" w14:paraId="124CE429" w14:textId="77777777" w:rsidTr="00800295">
        <w:tc>
          <w:tcPr>
            <w:tcW w:w="4503" w:type="dxa"/>
          </w:tcPr>
          <w:p w14:paraId="6F077ADD" w14:textId="77777777" w:rsidR="00614008" w:rsidRPr="00614008" w:rsidRDefault="00614008" w:rsidP="00800295">
            <w:pPr>
              <w:widowControl w:val="0"/>
              <w:tabs>
                <w:tab w:val="left" w:pos="4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14008">
              <w:rPr>
                <w:rFonts w:ascii="Times New Roman" w:hAnsi="Times New Roman" w:cs="Times New Roman"/>
              </w:rPr>
              <w:tab/>
            </w:r>
          </w:p>
          <w:p w14:paraId="0D016002" w14:textId="77777777" w:rsidR="00614008" w:rsidRPr="00614008" w:rsidRDefault="00614008" w:rsidP="0080029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3" w:type="dxa"/>
          </w:tcPr>
          <w:p w14:paraId="08CCD99D" w14:textId="77777777" w:rsidR="00614008" w:rsidRPr="00614008" w:rsidRDefault="00614008" w:rsidP="00800295">
            <w:pPr>
              <w:widowControl w:val="0"/>
              <w:autoSpaceDE w:val="0"/>
              <w:autoSpaceDN w:val="0"/>
              <w:adjustRightInd w:val="0"/>
              <w:ind w:right="39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C507F2" w14:textId="77777777" w:rsidR="00234DE1" w:rsidRDefault="00234DE1" w:rsidP="00800295">
            <w:pPr>
              <w:widowControl w:val="0"/>
              <w:autoSpaceDE w:val="0"/>
              <w:autoSpaceDN w:val="0"/>
              <w:adjustRightInd w:val="0"/>
              <w:ind w:left="28" w:righ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CE9352" w14:textId="77777777" w:rsidR="00234DE1" w:rsidRDefault="00234DE1" w:rsidP="00800295">
            <w:pPr>
              <w:widowControl w:val="0"/>
              <w:autoSpaceDE w:val="0"/>
              <w:autoSpaceDN w:val="0"/>
              <w:adjustRightInd w:val="0"/>
              <w:ind w:left="28" w:righ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554BDF" w14:textId="77777777" w:rsidR="002470EA" w:rsidRDefault="002470EA" w:rsidP="00800295">
            <w:pPr>
              <w:widowControl w:val="0"/>
              <w:autoSpaceDE w:val="0"/>
              <w:autoSpaceDN w:val="0"/>
              <w:adjustRightInd w:val="0"/>
              <w:ind w:left="28" w:righ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F02D24" w14:textId="77777777" w:rsidR="0036329B" w:rsidRDefault="0036329B" w:rsidP="00800295">
            <w:pPr>
              <w:widowControl w:val="0"/>
              <w:autoSpaceDE w:val="0"/>
              <w:autoSpaceDN w:val="0"/>
              <w:adjustRightInd w:val="0"/>
              <w:ind w:left="28" w:righ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C49EF0" w14:textId="77777777" w:rsidR="00FD494A" w:rsidRDefault="00FD494A" w:rsidP="00800295">
            <w:pPr>
              <w:widowControl w:val="0"/>
              <w:autoSpaceDE w:val="0"/>
              <w:autoSpaceDN w:val="0"/>
              <w:adjustRightInd w:val="0"/>
              <w:ind w:left="28" w:righ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A4CFE6" w14:textId="77777777" w:rsidR="00FD494A" w:rsidRDefault="00FD494A" w:rsidP="00800295">
            <w:pPr>
              <w:widowControl w:val="0"/>
              <w:autoSpaceDE w:val="0"/>
              <w:autoSpaceDN w:val="0"/>
              <w:adjustRightInd w:val="0"/>
              <w:ind w:left="28" w:righ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C1556A" w14:textId="77777777" w:rsidR="00FD494A" w:rsidRDefault="00FD494A" w:rsidP="00800295">
            <w:pPr>
              <w:widowControl w:val="0"/>
              <w:autoSpaceDE w:val="0"/>
              <w:autoSpaceDN w:val="0"/>
              <w:adjustRightInd w:val="0"/>
              <w:ind w:left="28" w:righ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6D45A4" w14:textId="77777777" w:rsidR="00FD494A" w:rsidRDefault="00FD494A" w:rsidP="00800295">
            <w:pPr>
              <w:widowControl w:val="0"/>
              <w:autoSpaceDE w:val="0"/>
              <w:autoSpaceDN w:val="0"/>
              <w:adjustRightInd w:val="0"/>
              <w:ind w:left="28" w:righ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F353CF" w14:textId="77777777" w:rsidR="00FD494A" w:rsidRDefault="00FD494A" w:rsidP="00800295">
            <w:pPr>
              <w:widowControl w:val="0"/>
              <w:autoSpaceDE w:val="0"/>
              <w:autoSpaceDN w:val="0"/>
              <w:adjustRightInd w:val="0"/>
              <w:ind w:left="28" w:righ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229D7B" w14:textId="77777777" w:rsidR="00FD494A" w:rsidRDefault="00FD494A" w:rsidP="00800295">
            <w:pPr>
              <w:widowControl w:val="0"/>
              <w:autoSpaceDE w:val="0"/>
              <w:autoSpaceDN w:val="0"/>
              <w:adjustRightInd w:val="0"/>
              <w:ind w:left="28" w:righ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4DA102" w14:textId="77777777" w:rsidR="00FD494A" w:rsidRDefault="00FD494A" w:rsidP="00800295">
            <w:pPr>
              <w:widowControl w:val="0"/>
              <w:autoSpaceDE w:val="0"/>
              <w:autoSpaceDN w:val="0"/>
              <w:adjustRightInd w:val="0"/>
              <w:ind w:left="28" w:righ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16EBA3" w14:textId="77777777" w:rsidR="00FD494A" w:rsidRDefault="00FD494A" w:rsidP="00800295">
            <w:pPr>
              <w:widowControl w:val="0"/>
              <w:autoSpaceDE w:val="0"/>
              <w:autoSpaceDN w:val="0"/>
              <w:adjustRightInd w:val="0"/>
              <w:ind w:left="28" w:righ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97943D" w14:textId="77777777" w:rsidR="00FD494A" w:rsidRDefault="00FD494A" w:rsidP="00800295">
            <w:pPr>
              <w:widowControl w:val="0"/>
              <w:autoSpaceDE w:val="0"/>
              <w:autoSpaceDN w:val="0"/>
              <w:adjustRightInd w:val="0"/>
              <w:ind w:left="28" w:righ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0E9954" w14:textId="77777777" w:rsidR="00FD494A" w:rsidRDefault="00FD494A" w:rsidP="00800295">
            <w:pPr>
              <w:widowControl w:val="0"/>
              <w:autoSpaceDE w:val="0"/>
              <w:autoSpaceDN w:val="0"/>
              <w:adjustRightInd w:val="0"/>
              <w:ind w:left="28" w:righ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1C6E07" w14:textId="77777777" w:rsidR="00FD494A" w:rsidRDefault="00FD494A" w:rsidP="00800295">
            <w:pPr>
              <w:widowControl w:val="0"/>
              <w:autoSpaceDE w:val="0"/>
              <w:autoSpaceDN w:val="0"/>
              <w:adjustRightInd w:val="0"/>
              <w:ind w:left="28" w:righ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4B4D08" w14:textId="77777777" w:rsidR="00FD494A" w:rsidRDefault="00FD494A" w:rsidP="00800295">
            <w:pPr>
              <w:widowControl w:val="0"/>
              <w:autoSpaceDE w:val="0"/>
              <w:autoSpaceDN w:val="0"/>
              <w:adjustRightInd w:val="0"/>
              <w:ind w:left="28" w:righ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B6A58C" w14:textId="77777777" w:rsidR="00FD494A" w:rsidRDefault="00FD494A" w:rsidP="00800295">
            <w:pPr>
              <w:widowControl w:val="0"/>
              <w:autoSpaceDE w:val="0"/>
              <w:autoSpaceDN w:val="0"/>
              <w:adjustRightInd w:val="0"/>
              <w:ind w:left="28" w:righ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3E1ADC" w14:textId="77777777" w:rsidR="00FD494A" w:rsidRDefault="00FD494A" w:rsidP="00800295">
            <w:pPr>
              <w:widowControl w:val="0"/>
              <w:autoSpaceDE w:val="0"/>
              <w:autoSpaceDN w:val="0"/>
              <w:adjustRightInd w:val="0"/>
              <w:ind w:left="28" w:righ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AD7C5A" w14:textId="77777777" w:rsidR="00FD494A" w:rsidRDefault="00FD494A" w:rsidP="00800295">
            <w:pPr>
              <w:widowControl w:val="0"/>
              <w:autoSpaceDE w:val="0"/>
              <w:autoSpaceDN w:val="0"/>
              <w:adjustRightInd w:val="0"/>
              <w:ind w:left="28" w:righ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325A4C" w14:textId="77777777" w:rsidR="00FD494A" w:rsidRDefault="00FD494A" w:rsidP="00800295">
            <w:pPr>
              <w:widowControl w:val="0"/>
              <w:autoSpaceDE w:val="0"/>
              <w:autoSpaceDN w:val="0"/>
              <w:adjustRightInd w:val="0"/>
              <w:ind w:left="28" w:righ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58CDE3" w14:textId="77777777" w:rsidR="00FD494A" w:rsidRDefault="00FD494A" w:rsidP="00800295">
            <w:pPr>
              <w:widowControl w:val="0"/>
              <w:autoSpaceDE w:val="0"/>
              <w:autoSpaceDN w:val="0"/>
              <w:adjustRightInd w:val="0"/>
              <w:ind w:left="28" w:righ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514021" w14:textId="77777777" w:rsidR="00FD494A" w:rsidRDefault="00FD494A" w:rsidP="00800295">
            <w:pPr>
              <w:widowControl w:val="0"/>
              <w:autoSpaceDE w:val="0"/>
              <w:autoSpaceDN w:val="0"/>
              <w:adjustRightInd w:val="0"/>
              <w:ind w:left="28" w:righ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5246E3" w14:textId="77777777" w:rsidR="00FD494A" w:rsidRDefault="00FD494A" w:rsidP="00800295">
            <w:pPr>
              <w:widowControl w:val="0"/>
              <w:autoSpaceDE w:val="0"/>
              <w:autoSpaceDN w:val="0"/>
              <w:adjustRightInd w:val="0"/>
              <w:ind w:left="28" w:righ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EF6BC5" w14:textId="77777777" w:rsidR="00FD494A" w:rsidRDefault="00FD494A" w:rsidP="00800295">
            <w:pPr>
              <w:widowControl w:val="0"/>
              <w:autoSpaceDE w:val="0"/>
              <w:autoSpaceDN w:val="0"/>
              <w:adjustRightInd w:val="0"/>
              <w:ind w:left="28" w:righ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6BD5DD" w14:textId="77777777" w:rsidR="00FD494A" w:rsidRDefault="00FD494A" w:rsidP="00800295">
            <w:pPr>
              <w:widowControl w:val="0"/>
              <w:autoSpaceDE w:val="0"/>
              <w:autoSpaceDN w:val="0"/>
              <w:adjustRightInd w:val="0"/>
              <w:ind w:left="28" w:righ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CD8ECE" w14:textId="77777777" w:rsidR="00FD494A" w:rsidRDefault="00FD494A" w:rsidP="00800295">
            <w:pPr>
              <w:widowControl w:val="0"/>
              <w:autoSpaceDE w:val="0"/>
              <w:autoSpaceDN w:val="0"/>
              <w:adjustRightInd w:val="0"/>
              <w:ind w:left="28" w:righ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174E93" w14:textId="77777777" w:rsidR="00FD494A" w:rsidRDefault="00FD494A" w:rsidP="00800295">
            <w:pPr>
              <w:widowControl w:val="0"/>
              <w:autoSpaceDE w:val="0"/>
              <w:autoSpaceDN w:val="0"/>
              <w:adjustRightInd w:val="0"/>
              <w:ind w:left="28" w:righ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69038B" w14:textId="77777777" w:rsidR="00800295" w:rsidRDefault="00800295" w:rsidP="00800295">
            <w:pPr>
              <w:widowControl w:val="0"/>
              <w:autoSpaceDE w:val="0"/>
              <w:autoSpaceDN w:val="0"/>
              <w:adjustRightInd w:val="0"/>
              <w:ind w:left="28" w:right="39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008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</w:p>
          <w:p w14:paraId="3154D7F9" w14:textId="2A986B29" w:rsidR="00614008" w:rsidRPr="00614008" w:rsidRDefault="00800295" w:rsidP="00800295">
            <w:pPr>
              <w:widowControl w:val="0"/>
              <w:autoSpaceDE w:val="0"/>
              <w:autoSpaceDN w:val="0"/>
              <w:adjustRightInd w:val="0"/>
              <w:ind w:left="28" w:right="39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 </w:t>
            </w:r>
          </w:p>
          <w:p w14:paraId="1EEE479F" w14:textId="293CE37F" w:rsidR="00614008" w:rsidRPr="00614008" w:rsidRDefault="00614008" w:rsidP="00800295">
            <w:pPr>
              <w:widowControl w:val="0"/>
              <w:autoSpaceDE w:val="0"/>
              <w:autoSpaceDN w:val="0"/>
              <w:adjustRightInd w:val="0"/>
              <w:ind w:left="28" w:right="39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008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</w:t>
            </w:r>
            <w:r w:rsidR="00800295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61400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  <w:p w14:paraId="0A77D725" w14:textId="77777777" w:rsidR="00800295" w:rsidRDefault="0036329B" w:rsidP="00800295">
            <w:pPr>
              <w:widowControl w:val="0"/>
              <w:autoSpaceDE w:val="0"/>
              <w:autoSpaceDN w:val="0"/>
              <w:adjustRightInd w:val="0"/>
              <w:ind w:left="-533" w:right="39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6329B">
              <w:rPr>
                <w:rFonts w:ascii="Times New Roman" w:hAnsi="Times New Roman" w:cs="Times New Roman"/>
                <w:sz w:val="28"/>
                <w:szCs w:val="28"/>
              </w:rPr>
              <w:t>Могочинского</w:t>
            </w:r>
            <w:r w:rsidR="00614008" w:rsidRPr="00614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029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14008" w:rsidRPr="00614008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униципального </w:t>
            </w:r>
            <w:r w:rsidRPr="00614008">
              <w:rPr>
                <w:rFonts w:ascii="Times New Roman" w:hAnsi="Times New Roman" w:cs="Times New Roman"/>
                <w:sz w:val="28"/>
                <w:szCs w:val="28"/>
              </w:rPr>
              <w:t xml:space="preserve">округа </w:t>
            </w:r>
          </w:p>
          <w:p w14:paraId="363E6246" w14:textId="511738E9" w:rsidR="00614008" w:rsidRPr="00614008" w:rsidRDefault="0036329B" w:rsidP="0014438D">
            <w:pPr>
              <w:widowControl w:val="0"/>
              <w:autoSpaceDE w:val="0"/>
              <w:autoSpaceDN w:val="0"/>
              <w:adjustRightInd w:val="0"/>
              <w:ind w:left="-533" w:right="39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4008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614008" w:rsidRPr="00614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438D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800295">
              <w:rPr>
                <w:rFonts w:ascii="Times New Roman" w:hAnsi="Times New Roman" w:cs="Times New Roman"/>
                <w:sz w:val="28"/>
                <w:szCs w:val="28"/>
              </w:rPr>
              <w:t xml:space="preserve"> июля </w:t>
            </w:r>
            <w:r w:rsidR="00FD49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4008" w:rsidRPr="00614008">
              <w:rPr>
                <w:rFonts w:ascii="Times New Roman" w:hAnsi="Times New Roman" w:cs="Times New Roman"/>
                <w:sz w:val="28"/>
                <w:szCs w:val="28"/>
              </w:rPr>
              <w:t>026</w:t>
            </w:r>
            <w:r w:rsidR="008002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4008" w:rsidRPr="0061400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00295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r w:rsidR="00614008" w:rsidRPr="00614008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14438D">
              <w:rPr>
                <w:rFonts w:ascii="Times New Roman" w:hAnsi="Times New Roman" w:cs="Times New Roman"/>
                <w:sz w:val="28"/>
                <w:szCs w:val="28"/>
              </w:rPr>
              <w:t xml:space="preserve"> 899</w:t>
            </w:r>
            <w:bookmarkStart w:id="1" w:name="_GoBack"/>
            <w:bookmarkEnd w:id="1"/>
            <w:r w:rsidR="00614008" w:rsidRPr="00614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70E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24E00677" w14:textId="77777777" w:rsidR="00614008" w:rsidRPr="007771D8" w:rsidRDefault="00614008" w:rsidP="00614008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A3323C5" w14:textId="77777777" w:rsidR="00800295" w:rsidRDefault="00800295" w:rsidP="00FD494A">
      <w:pPr>
        <w:tabs>
          <w:tab w:val="left" w:pos="3336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164D188" w14:textId="1B30EF56" w:rsidR="007771D8" w:rsidRPr="007771D8" w:rsidRDefault="00800295" w:rsidP="00FD494A">
      <w:pPr>
        <w:tabs>
          <w:tab w:val="left" w:pos="3336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771D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ПОЛОЖЕНИЕ</w:t>
      </w:r>
    </w:p>
    <w:p w14:paraId="53C72120" w14:textId="28516661" w:rsidR="007771D8" w:rsidRPr="007771D8" w:rsidRDefault="007771D8" w:rsidP="007771D8">
      <w:pPr>
        <w:tabs>
          <w:tab w:val="left" w:pos="3336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771D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2470E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</w:t>
      </w:r>
      <w:r w:rsidRPr="007771D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нтинаркотической </w:t>
      </w:r>
      <w:bookmarkStart w:id="2" w:name="_Hlk234337322"/>
      <w:r w:rsidR="00D11CFB" w:rsidRPr="007771D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комиссии </w:t>
      </w:r>
      <w:bookmarkEnd w:id="2"/>
      <w:r w:rsidR="00D11CF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Могочинского </w:t>
      </w:r>
      <w:r w:rsidR="00D11CFB" w:rsidRPr="007771D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муниципальном</w:t>
      </w:r>
      <w:r w:rsidRPr="007771D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61400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округа</w:t>
      </w:r>
      <w:r w:rsidRPr="007771D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Забайкальского края</w:t>
      </w:r>
    </w:p>
    <w:p w14:paraId="194EB6D9" w14:textId="77777777" w:rsidR="007771D8" w:rsidRPr="007771D8" w:rsidRDefault="007771D8" w:rsidP="007771D8">
      <w:pPr>
        <w:tabs>
          <w:tab w:val="left" w:pos="3336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7BC95DB9" w14:textId="3B495F7B" w:rsidR="00614008" w:rsidRPr="008A24ED" w:rsidRDefault="007771D8" w:rsidP="00FD494A">
      <w:pPr>
        <w:tabs>
          <w:tab w:val="left" w:pos="3336"/>
        </w:tabs>
        <w:spacing w:line="240" w:lineRule="auto"/>
        <w:ind w:left="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Антинаркотическая </w:t>
      </w:r>
      <w:bookmarkStart w:id="3" w:name="_Hlk234337367"/>
      <w:r w:rsidR="00D11CFB"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комиссия </w:t>
      </w:r>
      <w:r w:rsidR="00D11CFB" w:rsidRPr="008A24ED">
        <w:rPr>
          <w:rFonts w:ascii="Times New Roman" w:eastAsia="Times New Roman" w:hAnsi="Times New Roman" w:cs="Times New Roman"/>
          <w:sz w:val="28"/>
          <w:szCs w:val="20"/>
          <w:lang w:eastAsia="ru-RU"/>
        </w:rPr>
        <w:t>Могочинского</w:t>
      </w:r>
      <w:r w:rsidR="002470EA" w:rsidRPr="002470E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bookmarkEnd w:id="3"/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</w:t>
      </w:r>
      <w:r w:rsidR="00A27CFE">
        <w:rPr>
          <w:rFonts w:ascii="Times New Roman" w:eastAsia="Times New Roman" w:hAnsi="Times New Roman" w:cs="Times New Roman"/>
          <w:sz w:val="28"/>
          <w:szCs w:val="20"/>
          <w:lang w:eastAsia="ru-RU"/>
        </w:rPr>
        <w:t>го</w:t>
      </w: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14008" w:rsidRPr="008A24ED">
        <w:rPr>
          <w:rFonts w:ascii="Times New Roman" w:eastAsia="Times New Roman" w:hAnsi="Times New Roman" w:cs="Times New Roman"/>
          <w:sz w:val="28"/>
          <w:szCs w:val="20"/>
          <w:lang w:eastAsia="ru-RU"/>
        </w:rPr>
        <w:t>округа</w:t>
      </w: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(далее – Комиссия) </w:t>
      </w:r>
      <w:r w:rsidR="00614008" w:rsidRPr="008A24ED">
        <w:rPr>
          <w:rFonts w:ascii="Times New Roman" w:hAnsi="Times New Roman" w:cs="Times New Roman"/>
          <w:color w:val="000000"/>
          <w:sz w:val="28"/>
          <w:szCs w:val="28"/>
        </w:rPr>
        <w:t>является органом, обеспечивающим координацию деятельности подразделений территориальных органов федеральных органов исполнительн</w:t>
      </w:r>
      <w:r w:rsidR="003A7451">
        <w:rPr>
          <w:rFonts w:ascii="Times New Roman" w:hAnsi="Times New Roman" w:cs="Times New Roman"/>
          <w:color w:val="000000"/>
          <w:sz w:val="28"/>
          <w:szCs w:val="28"/>
        </w:rPr>
        <w:t>ой власти</w:t>
      </w:r>
      <w:r w:rsidR="00614008" w:rsidRPr="008A24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4767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792345">
        <w:rPr>
          <w:rFonts w:ascii="Times New Roman" w:hAnsi="Times New Roman" w:cs="Times New Roman"/>
          <w:color w:val="000000"/>
          <w:sz w:val="28"/>
          <w:szCs w:val="28"/>
        </w:rPr>
        <w:t>абайкальского края</w:t>
      </w:r>
      <w:r w:rsidR="00EB4767">
        <w:rPr>
          <w:rFonts w:ascii="Times New Roman" w:hAnsi="Times New Roman" w:cs="Times New Roman"/>
          <w:color w:val="000000"/>
          <w:sz w:val="28"/>
          <w:szCs w:val="28"/>
        </w:rPr>
        <w:t>, террит</w:t>
      </w:r>
      <w:r w:rsidR="00792345">
        <w:rPr>
          <w:rFonts w:ascii="Times New Roman" w:hAnsi="Times New Roman" w:cs="Times New Roman"/>
          <w:color w:val="000000"/>
          <w:sz w:val="28"/>
          <w:szCs w:val="28"/>
        </w:rPr>
        <w:t xml:space="preserve">ориальных отделов и учреждений, подведомственных исполнительных органов государственной власти Забайкальского края, администрации </w:t>
      </w:r>
      <w:r w:rsidR="002470EA" w:rsidRPr="002470EA">
        <w:rPr>
          <w:rFonts w:ascii="Times New Roman" w:hAnsi="Times New Roman" w:cs="Times New Roman"/>
          <w:color w:val="000000"/>
          <w:sz w:val="28"/>
          <w:szCs w:val="28"/>
        </w:rPr>
        <w:t xml:space="preserve">Могочинского </w:t>
      </w:r>
      <w:r w:rsidR="00792345">
        <w:rPr>
          <w:rFonts w:ascii="Times New Roman" w:hAnsi="Times New Roman" w:cs="Times New Roman"/>
          <w:color w:val="000000"/>
          <w:sz w:val="28"/>
          <w:szCs w:val="28"/>
        </w:rPr>
        <w:t>муниципального округа и иных заинтересованных организаций.</w:t>
      </w:r>
    </w:p>
    <w:p w14:paraId="771D7991" w14:textId="1289DAAD" w:rsidR="0088643D" w:rsidRPr="008A24ED" w:rsidRDefault="007771D8" w:rsidP="008A24ED">
      <w:pPr>
        <w:tabs>
          <w:tab w:val="left" w:pos="333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>2. В своей деятельности Комиссия руководствуется Конституцией Российской Фе</w:t>
      </w:r>
      <w:r w:rsidR="007923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дерации, федеральными законами, </w:t>
      </w:r>
      <w:r w:rsidR="000348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законами Забайкальского края, </w:t>
      </w: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решениями Государственного антинаркотического комитета и антинаркотической комиссии в Забайкальском крае, нормативно – правовыми актами </w:t>
      </w:r>
      <w:r w:rsidR="000348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администрации </w:t>
      </w:r>
      <w:r w:rsidR="003B5C62" w:rsidRPr="003B5C62">
        <w:rPr>
          <w:rFonts w:ascii="Times New Roman" w:eastAsia="Times New Roman" w:hAnsi="Times New Roman" w:cs="Times New Roman"/>
          <w:sz w:val="28"/>
          <w:szCs w:val="20"/>
          <w:lang w:eastAsia="ru-RU"/>
        </w:rPr>
        <w:t>Могочинского</w:t>
      </w:r>
      <w:r w:rsidR="000348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округа</w:t>
      </w:r>
      <w:r w:rsidR="0088643D" w:rsidRPr="008A24ED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Уставом </w:t>
      </w:r>
      <w:r w:rsidR="003B5C62" w:rsidRPr="003B5C62">
        <w:rPr>
          <w:rFonts w:ascii="Times New Roman" w:eastAsia="Times New Roman" w:hAnsi="Times New Roman" w:cs="Times New Roman"/>
          <w:sz w:val="28"/>
          <w:szCs w:val="20"/>
          <w:lang w:eastAsia="ru-RU"/>
        </w:rPr>
        <w:t>Могочинского</w:t>
      </w:r>
      <w:r w:rsidR="0088643D" w:rsidRPr="008A24E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муниципального </w:t>
      </w:r>
      <w:r w:rsidR="0088643D" w:rsidRPr="008A24ED">
        <w:rPr>
          <w:rFonts w:ascii="Times New Roman" w:eastAsia="Times New Roman" w:hAnsi="Times New Roman" w:cs="Times New Roman"/>
          <w:sz w:val="28"/>
          <w:szCs w:val="20"/>
          <w:lang w:eastAsia="ru-RU"/>
        </w:rPr>
        <w:t>округа</w:t>
      </w: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>, а также настоящим Положением.</w:t>
      </w:r>
      <w:r w:rsidRPr="008A24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0CD9727" w14:textId="20D47DC3" w:rsidR="007771D8" w:rsidRPr="007771D8" w:rsidRDefault="007771D8" w:rsidP="008A24ED">
      <w:pPr>
        <w:tabs>
          <w:tab w:val="left" w:pos="333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 </w:t>
      </w:r>
      <w:r w:rsidR="003B5C62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Председателем</w:t>
      </w: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Комиссии</w:t>
      </w:r>
      <w:r w:rsidR="0088643D" w:rsidRPr="008A24E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3B5C62" w:rsidRPr="003B5C62">
        <w:rPr>
          <w:rFonts w:ascii="Times New Roman" w:eastAsia="Times New Roman" w:hAnsi="Times New Roman" w:cs="Times New Roman"/>
          <w:sz w:val="28"/>
          <w:szCs w:val="20"/>
          <w:lang w:eastAsia="ru-RU"/>
        </w:rPr>
        <w:t>Могочинского</w:t>
      </w:r>
      <w:r w:rsidR="0088643D" w:rsidRPr="008A24E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</w:t>
      </w:r>
      <w:r w:rsidR="003A7451">
        <w:rPr>
          <w:rFonts w:ascii="Times New Roman" w:eastAsia="Times New Roman" w:hAnsi="Times New Roman" w:cs="Times New Roman"/>
          <w:sz w:val="28"/>
          <w:szCs w:val="20"/>
          <w:lang w:eastAsia="ru-RU"/>
        </w:rPr>
        <w:t>го</w:t>
      </w: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8643D" w:rsidRPr="008A24ED">
        <w:rPr>
          <w:rFonts w:ascii="Times New Roman" w:eastAsia="Times New Roman" w:hAnsi="Times New Roman" w:cs="Times New Roman"/>
          <w:sz w:val="28"/>
          <w:szCs w:val="20"/>
          <w:lang w:eastAsia="ru-RU"/>
        </w:rPr>
        <w:t>округа</w:t>
      </w: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 должности является </w:t>
      </w:r>
      <w:r w:rsidR="003B5C62">
        <w:rPr>
          <w:rFonts w:ascii="Times New Roman" w:eastAsia="Times New Roman" w:hAnsi="Times New Roman" w:cs="Times New Roman"/>
          <w:sz w:val="28"/>
          <w:szCs w:val="20"/>
          <w:lang w:eastAsia="ru-RU"/>
        </w:rPr>
        <w:t>глав</w:t>
      </w:r>
      <w:r w:rsidR="00FD494A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3B5C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Могочинского муниципального округа.</w:t>
      </w:r>
    </w:p>
    <w:p w14:paraId="2A2C872A" w14:textId="665AC03E" w:rsidR="0088643D" w:rsidRPr="008A24ED" w:rsidRDefault="007771D8" w:rsidP="008A24ED">
      <w:pPr>
        <w:tabs>
          <w:tab w:val="left" w:pos="333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Комиссия осуществляет свою деятельность во взаимодействии с подразделениями территориальных органов, федеральных органов исполнительной власти Забайкальского края, органами государственной власти Забайкальского края, Антинаркотической комиссией в Забайкальском крае, </w:t>
      </w:r>
      <w:r w:rsidR="000348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администрацией </w:t>
      </w:r>
      <w:r w:rsidR="00BE535E">
        <w:rPr>
          <w:rFonts w:ascii="Times New Roman" w:eastAsia="Times New Roman" w:hAnsi="Times New Roman" w:cs="Times New Roman"/>
          <w:sz w:val="28"/>
          <w:szCs w:val="20"/>
          <w:lang w:eastAsia="ru-RU"/>
        </w:rPr>
        <w:t>Могочинского</w:t>
      </w:r>
      <w:r w:rsidR="000348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округа, </w:t>
      </w: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организациями и общественными объединениями Забайкальского края.</w:t>
      </w:r>
      <w:r w:rsidRPr="008A24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94A217D" w14:textId="77777777" w:rsidR="007771D8" w:rsidRPr="007771D8" w:rsidRDefault="007771D8" w:rsidP="008A24ED">
      <w:pPr>
        <w:tabs>
          <w:tab w:val="left" w:pos="333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>5. Основными задачами Комиссии являются:</w:t>
      </w:r>
    </w:p>
    <w:p w14:paraId="7BF379F8" w14:textId="2DE3BC2F" w:rsidR="0088643D" w:rsidRPr="008A24ED" w:rsidRDefault="007771D8" w:rsidP="008A24ED">
      <w:pPr>
        <w:tabs>
          <w:tab w:val="left" w:pos="333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а) участие в формировании и реализации на территории </w:t>
      </w:r>
      <w:r w:rsidR="003B5C62" w:rsidRPr="003B5C62">
        <w:rPr>
          <w:rFonts w:ascii="Times New Roman" w:eastAsia="Times New Roman" w:hAnsi="Times New Roman" w:cs="Times New Roman"/>
          <w:sz w:val="28"/>
          <w:szCs w:val="20"/>
          <w:lang w:eastAsia="ru-RU"/>
        </w:rPr>
        <w:t>Могочинского</w:t>
      </w:r>
      <w:r w:rsidR="0088643D" w:rsidRPr="008A24E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муниципального </w:t>
      </w:r>
      <w:r w:rsidR="003B5C62" w:rsidRPr="008A24E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округа </w:t>
      </w:r>
      <w:r w:rsidR="00BE535E"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>осударственной политики в области противодействия незаконному обороту наркотических средств, психотропных веществ и их прекурсоров, подготовка предложений в Антинаркотическую комиссию в Забайкальском крае по совершенствованию законодательства Забайкальского края в этой области, а также представление ежегодных докладов о деятельности Комиссии.</w:t>
      </w:r>
      <w:r w:rsidR="00041812" w:rsidRPr="008A24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69B1CD3" w14:textId="00B9509D" w:rsidR="0088643D" w:rsidRPr="008A24ED" w:rsidRDefault="007771D8" w:rsidP="008A24ED">
      <w:pPr>
        <w:tabs>
          <w:tab w:val="left" w:pos="333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б) координация деятельности подразделений территориальных органов федеральных органов исполнительной власти по Забайкальскому краю, </w:t>
      </w:r>
      <w:r w:rsidR="0003486F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администрации</w:t>
      </w: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3B5C62" w:rsidRPr="003B5C62">
        <w:rPr>
          <w:rFonts w:ascii="Times New Roman" w:eastAsia="Times New Roman" w:hAnsi="Times New Roman" w:cs="Times New Roman"/>
          <w:sz w:val="28"/>
          <w:szCs w:val="20"/>
          <w:lang w:eastAsia="ru-RU"/>
        </w:rPr>
        <w:t>Могочинского</w:t>
      </w:r>
      <w:r w:rsidR="0088643D" w:rsidRPr="008A24E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муниципального </w:t>
      </w:r>
      <w:r w:rsidR="0088643D" w:rsidRPr="008A24ED">
        <w:rPr>
          <w:rFonts w:ascii="Times New Roman" w:eastAsia="Times New Roman" w:hAnsi="Times New Roman" w:cs="Times New Roman"/>
          <w:sz w:val="28"/>
          <w:szCs w:val="20"/>
          <w:lang w:eastAsia="ru-RU"/>
        </w:rPr>
        <w:t>округа</w:t>
      </w: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Забайкальского края </w:t>
      </w: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по противодействию незаконному обороту наркотических средств, психотропных веществ и их прекурсоров, а также организация их взаимодействия с общественными объединениями и организациями;</w:t>
      </w:r>
      <w:r w:rsidR="00041812" w:rsidRPr="008A24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7AD9CB3" w14:textId="77777777" w:rsidR="0088643D" w:rsidRPr="008A24ED" w:rsidRDefault="007771D8" w:rsidP="008A24ED">
      <w:pPr>
        <w:tabs>
          <w:tab w:val="left" w:pos="333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>в) разработка мер, направленных на противодействие незаконному обороту наркотических средств, психотропных веществ и их прекурсоров, в том числе на профилактику этого оборота, а также на повышение эффективности реализации муниципальных целевых программ в этой области;</w:t>
      </w:r>
      <w:r w:rsidR="00041812" w:rsidRPr="008A24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A6154E5" w14:textId="1B07D330" w:rsidR="007771D8" w:rsidRPr="007771D8" w:rsidRDefault="007771D8" w:rsidP="008A24ED">
      <w:pPr>
        <w:tabs>
          <w:tab w:val="left" w:pos="333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70C0"/>
          <w:sz w:val="28"/>
          <w:szCs w:val="20"/>
          <w:lang w:eastAsia="ru-RU"/>
        </w:rPr>
      </w:pP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г) анализ эффективности деятельности подразделений территориальных органов федеральных органов исполнительной власти, </w:t>
      </w:r>
      <w:r w:rsidR="0003486F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администрации</w:t>
      </w:r>
      <w:r w:rsidR="009C2B16" w:rsidRPr="008A24E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3B5C62" w:rsidRPr="003B5C62">
        <w:rPr>
          <w:rFonts w:ascii="Times New Roman" w:eastAsia="Times New Roman" w:hAnsi="Times New Roman" w:cs="Times New Roman"/>
          <w:sz w:val="28"/>
          <w:szCs w:val="20"/>
          <w:lang w:eastAsia="ru-RU"/>
        </w:rPr>
        <w:t>Могочинского</w:t>
      </w:r>
      <w:r w:rsidR="003B5C62" w:rsidRPr="008A24E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3B5C62"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</w:t>
      </w: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C2B16" w:rsidRPr="008A24ED">
        <w:rPr>
          <w:rFonts w:ascii="Times New Roman" w:eastAsia="Times New Roman" w:hAnsi="Times New Roman" w:cs="Times New Roman"/>
          <w:sz w:val="28"/>
          <w:szCs w:val="20"/>
          <w:lang w:eastAsia="ru-RU"/>
        </w:rPr>
        <w:t>округа</w:t>
      </w: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края по противодействию незаконному обороту наркотических средств, психотропных веществ и их прекурсоров, подготовка предложений по совершенствованию этой работы;</w:t>
      </w:r>
      <w:r w:rsidR="00041812" w:rsidRPr="008A24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302B52D" w14:textId="77777777" w:rsidR="007771D8" w:rsidRPr="007771D8" w:rsidRDefault="007771D8" w:rsidP="008A24ED">
      <w:pPr>
        <w:tabs>
          <w:tab w:val="left" w:pos="333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>д) сотрудничество с органами местного самоуправления других муниципальных образований Забайкальского края в области противодействия незаконному обороту наркотических средств, психотропных веществ и их прекурсоров, в том числе подготовка проектов соответствующих решений;</w:t>
      </w:r>
    </w:p>
    <w:p w14:paraId="6FAECD30" w14:textId="50FEF1B0" w:rsidR="009C2B16" w:rsidRPr="008A24ED" w:rsidRDefault="00D11CFB" w:rsidP="008A24ED">
      <w:pPr>
        <w:tabs>
          <w:tab w:val="left" w:pos="333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7771D8"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>) решение иных задач, предусмотренных законодательством Российской Федерации и Забайкальского края о наркотических средствах, психотропных веществ и их прекурсоров.</w:t>
      </w:r>
      <w:r w:rsidR="00041812" w:rsidRPr="008A24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0029763" w14:textId="48AA984F" w:rsidR="007771D8" w:rsidRPr="007771D8" w:rsidRDefault="007771D8" w:rsidP="008A24ED">
      <w:pPr>
        <w:tabs>
          <w:tab w:val="left" w:pos="333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6. Персональный состав Комиссии утверждается постановлением </w:t>
      </w:r>
      <w:r w:rsidR="00D11CFB"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r w:rsidR="00D11CFB"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лавы </w:t>
      </w:r>
      <w:r w:rsidR="00D11CFB" w:rsidRPr="00D11CF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Могочинского </w:t>
      </w: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муниципального </w:t>
      </w:r>
      <w:r w:rsidR="009C2B16" w:rsidRPr="008A24ED">
        <w:rPr>
          <w:rFonts w:ascii="Times New Roman" w:eastAsia="Times New Roman" w:hAnsi="Times New Roman" w:cs="Times New Roman"/>
          <w:sz w:val="28"/>
          <w:szCs w:val="20"/>
          <w:lang w:eastAsia="ru-RU"/>
        </w:rPr>
        <w:t>округа</w:t>
      </w: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1E7668A4" w14:textId="77777777" w:rsidR="007771D8" w:rsidRPr="007771D8" w:rsidRDefault="007771D8" w:rsidP="008A24ED">
      <w:pPr>
        <w:tabs>
          <w:tab w:val="left" w:pos="333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>7. Для осуществления своих задач Комиссия имеет право:</w:t>
      </w:r>
    </w:p>
    <w:p w14:paraId="3F990D7B" w14:textId="77777777" w:rsidR="0015349D" w:rsidRPr="008A24ED" w:rsidRDefault="007771D8" w:rsidP="008A24ED">
      <w:pPr>
        <w:tabs>
          <w:tab w:val="left" w:pos="333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>а) принимать в пределах своей компетенции решения, касающиеся организации, координации, совершенствования и оценки эффективности деятельности подразделений территориальных органов федеральных органов исполнительной власти по противодействию незаконному обороту наркотических средств, психотропных веществ и их прекурсоров, а также осуществлять контроль за их исполнением;</w:t>
      </w:r>
      <w:r w:rsidR="00041812" w:rsidRPr="008A24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DA70079" w14:textId="77777777" w:rsidR="0015349D" w:rsidRPr="008A24ED" w:rsidRDefault="007771D8" w:rsidP="008A24ED">
      <w:pPr>
        <w:tabs>
          <w:tab w:val="left" w:pos="333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>б) вносить в установленном порядке предложения по вопросам противодействия незаконно</w:t>
      </w:r>
      <w:r w:rsidR="00570722" w:rsidRPr="008A24ED">
        <w:rPr>
          <w:rFonts w:ascii="Times New Roman" w:eastAsia="Times New Roman" w:hAnsi="Times New Roman" w:cs="Times New Roman"/>
          <w:sz w:val="28"/>
          <w:szCs w:val="20"/>
          <w:lang w:eastAsia="ru-RU"/>
        </w:rPr>
        <w:t>му обороту наркотических средст</w:t>
      </w: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>в, психотропных веществ и их прекурсоров, требующим решения Губернатора Забайкальского края, Правительства Забайкальского края и Антинаркотической комиссии в Забайкальском крае;</w:t>
      </w:r>
      <w:r w:rsidR="00570722" w:rsidRPr="008A24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ACA052A" w14:textId="77777777" w:rsidR="007771D8" w:rsidRPr="007771D8" w:rsidRDefault="007771D8" w:rsidP="008A24ED">
      <w:pPr>
        <w:tabs>
          <w:tab w:val="left" w:pos="333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70C0"/>
          <w:sz w:val="28"/>
          <w:szCs w:val="20"/>
          <w:lang w:eastAsia="ru-RU"/>
        </w:rPr>
      </w:pP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>в) создавать рабочие группы для изучения вопросов, касающихся противодействия незаконному обороту наркотических средств, психотропных веществ и их прекурсоров, а также для подготовки проектов соответствующих решений Комиссии;</w:t>
      </w:r>
      <w:r w:rsidR="00570722" w:rsidRPr="008A24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334E29D" w14:textId="77777777" w:rsidR="0015349D" w:rsidRPr="008A24ED" w:rsidRDefault="007771D8" w:rsidP="008A24ED">
      <w:pPr>
        <w:tabs>
          <w:tab w:val="left" w:pos="333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>г) запрашивать и получать в установленном законодательством Российской Федерации порядке необходимые материалы и информацию от территориальных подразделений территориальных органов федеральных органов исполнительной власти, общественных объединений, организаций (независимо от форм собственности) и должностных лиц;</w:t>
      </w:r>
      <w:r w:rsidR="00570722" w:rsidRPr="008A24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EE69061" w14:textId="36D739C3" w:rsidR="0015349D" w:rsidRPr="008A24ED" w:rsidRDefault="007771D8" w:rsidP="008A24ED">
      <w:pPr>
        <w:tabs>
          <w:tab w:val="left" w:pos="333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д) привлекать для участия в работе Комиссии должностных лиц и специалистов подразделений территориальных органов федеральных органов исполнительной власти, </w:t>
      </w:r>
      <w:r w:rsidR="005515CC" w:rsidRPr="005515CC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администрации</w:t>
      </w:r>
      <w:r w:rsidRPr="005515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E535E">
        <w:rPr>
          <w:rFonts w:ascii="Times New Roman" w:eastAsia="Times New Roman" w:hAnsi="Times New Roman" w:cs="Times New Roman"/>
          <w:sz w:val="28"/>
          <w:szCs w:val="20"/>
          <w:lang w:eastAsia="ru-RU"/>
        </w:rPr>
        <w:t>Могочинского</w:t>
      </w:r>
      <w:r w:rsidR="0015349D" w:rsidRPr="008A24E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муниципального </w:t>
      </w:r>
      <w:r w:rsidR="0015349D" w:rsidRPr="008A24ED">
        <w:rPr>
          <w:rFonts w:ascii="Times New Roman" w:eastAsia="Times New Roman" w:hAnsi="Times New Roman" w:cs="Times New Roman"/>
          <w:sz w:val="28"/>
          <w:szCs w:val="20"/>
          <w:lang w:eastAsia="ru-RU"/>
        </w:rPr>
        <w:t>округа</w:t>
      </w: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>, а также представителей организаций и общественных объединений (с их согласия);</w:t>
      </w:r>
      <w:r w:rsidR="00570722" w:rsidRPr="008A24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E3DB014" w14:textId="77777777" w:rsidR="007771D8" w:rsidRPr="008A24ED" w:rsidRDefault="007771D8" w:rsidP="008A24ED">
      <w:pPr>
        <w:tabs>
          <w:tab w:val="left" w:pos="333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>8. Комиссия осуществляет свою деятельность на плановой основе.</w:t>
      </w:r>
    </w:p>
    <w:p w14:paraId="1F98DD1D" w14:textId="77777777" w:rsidR="007771D8" w:rsidRPr="007771D8" w:rsidRDefault="007771D8" w:rsidP="008A24ED">
      <w:pPr>
        <w:tabs>
          <w:tab w:val="left" w:pos="333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>9. Планирование работы Комиссии осуществляется на год. Комиссия ежегодно информирует аппарат Антинаркотической комиссии в Забайкальском крае об итогах своей деятельности до 10 декабря.</w:t>
      </w:r>
    </w:p>
    <w:p w14:paraId="4667601A" w14:textId="77777777" w:rsidR="00E27DCB" w:rsidRPr="008A24ED" w:rsidRDefault="007771D8" w:rsidP="008A24ED">
      <w:pPr>
        <w:tabs>
          <w:tab w:val="left" w:pos="333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>10. Заседания Комиссии проводятся не реже одного раза в квартал. В случае необходимости, по решению председателя Комиссии, могут проводиться  внеочередные заседания Комиссии. Подготовка материалов к заседанию Комиссии осуществляется представителями тех органов, к ведению которых относятся рассматриваемые вопросы.</w:t>
      </w:r>
      <w:r w:rsidR="00570722" w:rsidRPr="008A24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6DE92A0" w14:textId="3ED91D4E" w:rsidR="007771D8" w:rsidRPr="007771D8" w:rsidRDefault="007771D8" w:rsidP="008A24ED">
      <w:pPr>
        <w:tabs>
          <w:tab w:val="left" w:pos="333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11. Присутствие членов Комиссии на ее заседаниях обязательно. </w:t>
      </w:r>
      <w:r w:rsidR="002C45C9" w:rsidRPr="002C45C9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случае временного отсутствия члена Комиссии (в том числе по причине болезни, отпуска, командировки</w:t>
      </w:r>
      <w:r w:rsidR="002C45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др.</w:t>
      </w:r>
      <w:r w:rsidR="002C45C9" w:rsidRPr="002C45C9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 w:rsidR="002C45C9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2C45C9" w:rsidRPr="002C45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участие в заседании Комиссии возлагается на лицо, исполняющее его обязанности</w:t>
      </w:r>
      <w:r w:rsidR="002C45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правом совещательного голоса. </w:t>
      </w: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>Члены Комиссии обладают равными правами при обсуждении рассматриваемых на заседании вопросов. В случае невозможности присутствия члена Комиссии на заседании он обязан заблаговременно известить об этом председателя Комиссии</w:t>
      </w:r>
      <w:r w:rsidR="002C45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Pr="007771D8">
        <w:rPr>
          <w:rFonts w:ascii="Times New Roman" w:eastAsia="Times New Roman" w:hAnsi="Times New Roman" w:cs="Times New Roman"/>
          <w:sz w:val="28"/>
          <w:szCs w:val="20"/>
          <w:lang w:eastAsia="ru-RU"/>
        </w:rPr>
        <w:t>Заседание Комиссии считается правомочным, если на нем присутствует более половины ее членов.</w:t>
      </w:r>
    </w:p>
    <w:p w14:paraId="23ABBB0D" w14:textId="77777777" w:rsidR="008A24ED" w:rsidRPr="008A24ED" w:rsidRDefault="007771D8" w:rsidP="008A24ED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771D8">
        <w:rPr>
          <w:sz w:val="28"/>
          <w:szCs w:val="20"/>
        </w:rPr>
        <w:t>В зависимости от рассматриваемых вопросов к участию в заседаниях Комиссии могут привлекаться иные лица.</w:t>
      </w:r>
      <w:r w:rsidR="00C82E95" w:rsidRPr="008A24ED">
        <w:rPr>
          <w:color w:val="000000"/>
          <w:sz w:val="28"/>
          <w:szCs w:val="28"/>
        </w:rPr>
        <w:t xml:space="preserve"> </w:t>
      </w:r>
    </w:p>
    <w:p w14:paraId="0E339AAC" w14:textId="579CBAD9" w:rsidR="007771D8" w:rsidRPr="007771D8" w:rsidRDefault="007771D8" w:rsidP="008A24ED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771D8">
        <w:rPr>
          <w:sz w:val="28"/>
          <w:szCs w:val="20"/>
        </w:rPr>
        <w:t>12. Решение Комиссии оформляется протоколом, который подписывается председателем</w:t>
      </w:r>
      <w:r w:rsidR="00D11CFB">
        <w:rPr>
          <w:sz w:val="28"/>
          <w:szCs w:val="20"/>
        </w:rPr>
        <w:t xml:space="preserve"> (заместителем председателя)</w:t>
      </w:r>
      <w:r w:rsidRPr="007771D8">
        <w:rPr>
          <w:sz w:val="28"/>
          <w:szCs w:val="20"/>
        </w:rPr>
        <w:t xml:space="preserve"> Комиссии. Решения, принимаемые Комиссией в соответствии с ее компетенцией, являются обязательными для подразделений территориальных органов федеральных органов исполнительной власти, </w:t>
      </w:r>
      <w:r w:rsidR="003754EE">
        <w:rPr>
          <w:sz w:val="28"/>
          <w:szCs w:val="20"/>
        </w:rPr>
        <w:t>администрации</w:t>
      </w:r>
      <w:r w:rsidRPr="007771D8">
        <w:rPr>
          <w:sz w:val="28"/>
          <w:szCs w:val="20"/>
        </w:rPr>
        <w:t xml:space="preserve"> </w:t>
      </w:r>
      <w:r w:rsidR="00A11240">
        <w:rPr>
          <w:sz w:val="28"/>
          <w:szCs w:val="20"/>
        </w:rPr>
        <w:t xml:space="preserve">Могочинского </w:t>
      </w:r>
      <w:r w:rsidRPr="007771D8">
        <w:rPr>
          <w:sz w:val="28"/>
          <w:szCs w:val="20"/>
        </w:rPr>
        <w:t xml:space="preserve">муниципального </w:t>
      </w:r>
      <w:r w:rsidR="00631E4B" w:rsidRPr="008A24ED">
        <w:rPr>
          <w:sz w:val="28"/>
          <w:szCs w:val="20"/>
        </w:rPr>
        <w:t>округа</w:t>
      </w:r>
      <w:r w:rsidRPr="007771D8">
        <w:rPr>
          <w:sz w:val="28"/>
          <w:szCs w:val="20"/>
        </w:rPr>
        <w:t xml:space="preserve"> и организаций, расположенных на территории </w:t>
      </w:r>
      <w:r w:rsidR="00D11CFB" w:rsidRPr="00D11CFB">
        <w:rPr>
          <w:sz w:val="28"/>
          <w:szCs w:val="20"/>
        </w:rPr>
        <w:t>Могочинского</w:t>
      </w:r>
      <w:r w:rsidR="00631E4B" w:rsidRPr="008A24ED">
        <w:rPr>
          <w:sz w:val="28"/>
          <w:szCs w:val="20"/>
        </w:rPr>
        <w:t xml:space="preserve"> </w:t>
      </w:r>
      <w:r w:rsidRPr="007771D8">
        <w:rPr>
          <w:sz w:val="28"/>
          <w:szCs w:val="20"/>
        </w:rPr>
        <w:t xml:space="preserve">муниципального </w:t>
      </w:r>
      <w:r w:rsidR="00631E4B" w:rsidRPr="008A24ED">
        <w:rPr>
          <w:sz w:val="28"/>
          <w:szCs w:val="20"/>
        </w:rPr>
        <w:t>округа</w:t>
      </w:r>
      <w:r w:rsidRPr="007771D8">
        <w:rPr>
          <w:sz w:val="28"/>
          <w:szCs w:val="20"/>
        </w:rPr>
        <w:t>.</w:t>
      </w:r>
      <w:r w:rsidR="008A190B" w:rsidRPr="008A24ED">
        <w:rPr>
          <w:color w:val="000000"/>
          <w:sz w:val="28"/>
          <w:szCs w:val="28"/>
        </w:rPr>
        <w:t xml:space="preserve"> </w:t>
      </w:r>
    </w:p>
    <w:p w14:paraId="6CC16DC2" w14:textId="77777777" w:rsidR="008A24ED" w:rsidRPr="008A24ED" w:rsidRDefault="00631E4B" w:rsidP="008A24ED">
      <w:pPr>
        <w:tabs>
          <w:tab w:val="left" w:pos="333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4ED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2E10D7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8A24E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8A190B" w:rsidRPr="008A24ED">
        <w:rPr>
          <w:rFonts w:ascii="Times New Roman" w:hAnsi="Times New Roman" w:cs="Times New Roman"/>
          <w:color w:val="000000"/>
          <w:sz w:val="28"/>
          <w:szCs w:val="28"/>
        </w:rPr>
        <w:t>Основными задачами секретаря комиссии являются:</w:t>
      </w:r>
    </w:p>
    <w:p w14:paraId="539C8AEF" w14:textId="77777777" w:rsidR="008A24ED" w:rsidRPr="008A24ED" w:rsidRDefault="008A190B" w:rsidP="008A24ED">
      <w:pPr>
        <w:tabs>
          <w:tab w:val="left" w:pos="333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4ED">
        <w:rPr>
          <w:rFonts w:ascii="Times New Roman" w:hAnsi="Times New Roman" w:cs="Times New Roman"/>
          <w:color w:val="000000"/>
          <w:sz w:val="28"/>
          <w:szCs w:val="28"/>
        </w:rPr>
        <w:t>1) разработка проекта плана работы комиссии;</w:t>
      </w:r>
    </w:p>
    <w:p w14:paraId="378ADC8D" w14:textId="77777777" w:rsidR="008A24ED" w:rsidRPr="008A24ED" w:rsidRDefault="008A190B" w:rsidP="008A24ED">
      <w:pPr>
        <w:tabs>
          <w:tab w:val="left" w:pos="333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4ED">
        <w:rPr>
          <w:rFonts w:ascii="Times New Roman" w:hAnsi="Times New Roman" w:cs="Times New Roman"/>
          <w:color w:val="000000"/>
          <w:sz w:val="28"/>
          <w:szCs w:val="28"/>
        </w:rPr>
        <w:t>2) обеспечение подготовки и проведения заседаний комиссии;</w:t>
      </w:r>
    </w:p>
    <w:p w14:paraId="653BCC03" w14:textId="77777777" w:rsidR="008A24ED" w:rsidRPr="008A24ED" w:rsidRDefault="008A190B" w:rsidP="008A24ED">
      <w:pPr>
        <w:tabs>
          <w:tab w:val="left" w:pos="333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4ED">
        <w:rPr>
          <w:rFonts w:ascii="Times New Roman" w:hAnsi="Times New Roman" w:cs="Times New Roman"/>
          <w:color w:val="000000"/>
          <w:sz w:val="28"/>
          <w:szCs w:val="28"/>
        </w:rPr>
        <w:t>3) обеспечение контроля за исполнением решений комиссии;</w:t>
      </w:r>
    </w:p>
    <w:p w14:paraId="3F1875E8" w14:textId="7E430DA4" w:rsidR="008A24ED" w:rsidRPr="008A24ED" w:rsidRDefault="00A11240" w:rsidP="008A24ED">
      <w:pPr>
        <w:tabs>
          <w:tab w:val="left" w:pos="333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A190B" w:rsidRPr="008A24ED">
        <w:rPr>
          <w:rFonts w:ascii="Times New Roman" w:hAnsi="Times New Roman" w:cs="Times New Roman"/>
          <w:color w:val="000000"/>
          <w:sz w:val="28"/>
          <w:szCs w:val="28"/>
        </w:rPr>
        <w:t xml:space="preserve">) обеспечение взаимодействия комиссии с аппаратом антинаркотической комиссии </w:t>
      </w:r>
      <w:r w:rsidR="00631E4B" w:rsidRPr="008A24ED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8A24ED" w:rsidRPr="008A24E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631E4B" w:rsidRPr="008A24ED">
        <w:rPr>
          <w:rFonts w:ascii="Times New Roman" w:hAnsi="Times New Roman" w:cs="Times New Roman"/>
          <w:color w:val="000000"/>
          <w:sz w:val="28"/>
          <w:szCs w:val="28"/>
        </w:rPr>
        <w:t>байкальского</w:t>
      </w:r>
      <w:r w:rsidR="008A190B" w:rsidRPr="008A24ED">
        <w:rPr>
          <w:rFonts w:ascii="Times New Roman" w:hAnsi="Times New Roman" w:cs="Times New Roman"/>
          <w:color w:val="000000"/>
          <w:sz w:val="28"/>
          <w:szCs w:val="28"/>
        </w:rPr>
        <w:t xml:space="preserve"> края;</w:t>
      </w:r>
    </w:p>
    <w:p w14:paraId="287025B7" w14:textId="61B088AD" w:rsidR="008A24ED" w:rsidRPr="008A24ED" w:rsidRDefault="00A11240" w:rsidP="008A24ED">
      <w:pPr>
        <w:tabs>
          <w:tab w:val="left" w:pos="333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8A190B" w:rsidRPr="008A24ED">
        <w:rPr>
          <w:rFonts w:ascii="Times New Roman" w:hAnsi="Times New Roman" w:cs="Times New Roman"/>
          <w:color w:val="000000"/>
          <w:sz w:val="28"/>
          <w:szCs w:val="28"/>
        </w:rPr>
        <w:t>) организация и координация деятельности рабочих групп комиссии;</w:t>
      </w:r>
    </w:p>
    <w:p w14:paraId="7163AE8D" w14:textId="517CE744" w:rsidR="008A24ED" w:rsidRPr="008A24ED" w:rsidRDefault="00A11240" w:rsidP="008A24ED">
      <w:pPr>
        <w:tabs>
          <w:tab w:val="left" w:pos="333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8A190B" w:rsidRPr="008A24ED">
        <w:rPr>
          <w:rFonts w:ascii="Times New Roman" w:hAnsi="Times New Roman" w:cs="Times New Roman"/>
          <w:color w:val="000000"/>
          <w:sz w:val="28"/>
          <w:szCs w:val="28"/>
        </w:rPr>
        <w:t xml:space="preserve">) обеспечение деятельности комиссии по координации работы в сельских поселениях </w:t>
      </w:r>
      <w:r>
        <w:rPr>
          <w:rFonts w:ascii="Times New Roman" w:hAnsi="Times New Roman" w:cs="Times New Roman"/>
          <w:color w:val="000000"/>
          <w:sz w:val="28"/>
          <w:szCs w:val="28"/>
        </w:rPr>
        <w:t>Могочинского</w:t>
      </w:r>
      <w:r w:rsidR="008A24ED" w:rsidRPr="008A24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190B" w:rsidRPr="008A24ED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8A24ED" w:rsidRPr="008A24ED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8A190B" w:rsidRPr="008A24E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82C4598" w14:textId="6C41BD01" w:rsidR="008A24ED" w:rsidRPr="008A24ED" w:rsidRDefault="00A11240" w:rsidP="008A24ED">
      <w:pPr>
        <w:tabs>
          <w:tab w:val="left" w:pos="333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8A190B" w:rsidRPr="008A24ED">
        <w:rPr>
          <w:rFonts w:ascii="Times New Roman" w:hAnsi="Times New Roman" w:cs="Times New Roman"/>
          <w:color w:val="000000"/>
          <w:sz w:val="28"/>
          <w:szCs w:val="28"/>
        </w:rPr>
        <w:t>) организация и ведение делопроизводства комиссии;</w:t>
      </w:r>
    </w:p>
    <w:p w14:paraId="7576A11F" w14:textId="6D85C17D" w:rsidR="008A190B" w:rsidRPr="007771D8" w:rsidRDefault="00A11240" w:rsidP="008A24ED">
      <w:pPr>
        <w:tabs>
          <w:tab w:val="left" w:pos="333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8A190B" w:rsidRPr="008A24ED">
        <w:rPr>
          <w:rFonts w:ascii="Times New Roman" w:hAnsi="Times New Roman" w:cs="Times New Roman"/>
          <w:color w:val="000000"/>
          <w:sz w:val="28"/>
          <w:szCs w:val="28"/>
        </w:rPr>
        <w:t>) информационно-аналитическое обеспечение деятельности комиссии.</w:t>
      </w:r>
    </w:p>
    <w:p w14:paraId="7B82F25C" w14:textId="77777777" w:rsidR="007771D8" w:rsidRPr="007771D8" w:rsidRDefault="007771D8" w:rsidP="008A24ED">
      <w:pPr>
        <w:tabs>
          <w:tab w:val="left" w:pos="333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998A011" w14:textId="77777777" w:rsidR="007771D8" w:rsidRPr="007771D8" w:rsidRDefault="007771D8" w:rsidP="007771D8">
      <w:pPr>
        <w:tabs>
          <w:tab w:val="left" w:pos="3336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BD8B74E" w14:textId="7F594FFA" w:rsidR="008038BD" w:rsidRDefault="00800295" w:rsidP="00A11240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2 </w:t>
      </w:r>
    </w:p>
    <w:p w14:paraId="0A4EFFD8" w14:textId="3CB0F5F6" w:rsidR="00A11240" w:rsidRPr="00A11240" w:rsidRDefault="00A11240" w:rsidP="00A11240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 </w:t>
      </w:r>
    </w:p>
    <w:p w14:paraId="13B9C522" w14:textId="5836F1A6" w:rsidR="00A11240" w:rsidRPr="00A11240" w:rsidRDefault="00800295" w:rsidP="00A11240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11240" w:rsidRPr="00A11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администрации </w:t>
      </w:r>
    </w:p>
    <w:p w14:paraId="58CC5DA6" w14:textId="77777777" w:rsidR="00A11240" w:rsidRPr="00A11240" w:rsidRDefault="00A11240" w:rsidP="00A11240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Могочинского муниципального округа </w:t>
      </w:r>
    </w:p>
    <w:p w14:paraId="3331A144" w14:textId="635DCC13" w:rsidR="00A11240" w:rsidRPr="00A11240" w:rsidRDefault="00A11240" w:rsidP="00A11240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 </w:t>
      </w:r>
      <w:r w:rsidR="00800295">
        <w:rPr>
          <w:rFonts w:ascii="Times New Roman" w:eastAsia="Times New Roman" w:hAnsi="Times New Roman" w:cs="Times New Roman"/>
          <w:sz w:val="28"/>
          <w:szCs w:val="28"/>
          <w:lang w:eastAsia="ru-RU"/>
        </w:rPr>
        <w:t>____июля 2026 года № _______</w:t>
      </w:r>
    </w:p>
    <w:p w14:paraId="7A59A547" w14:textId="77777777" w:rsidR="00800295" w:rsidRDefault="00800295" w:rsidP="0080029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767DA4" w14:textId="77777777" w:rsidR="00800295" w:rsidRDefault="00800295" w:rsidP="0080029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3C34D0" w14:textId="6FCF2F62" w:rsidR="00800295" w:rsidRPr="00800295" w:rsidRDefault="00800295" w:rsidP="0080029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02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14:paraId="12048021" w14:textId="5C269D89" w:rsidR="00A11240" w:rsidRPr="00800295" w:rsidRDefault="00800295" w:rsidP="0080029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02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антинаркотической комиссии Могочинского муниципального округа</w:t>
      </w:r>
    </w:p>
    <w:p w14:paraId="51B41DF8" w14:textId="77777777" w:rsidR="00A11240" w:rsidRPr="00800295" w:rsidRDefault="00A11240" w:rsidP="0080029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EEA4D7" w14:textId="77777777" w:rsidR="00A11240" w:rsidRPr="00A11240" w:rsidRDefault="00A11240" w:rsidP="00A1124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A11240" w:rsidRPr="00A11240" w14:paraId="3B93516C" w14:textId="77777777" w:rsidTr="0089206C">
        <w:tc>
          <w:tcPr>
            <w:tcW w:w="3652" w:type="dxa"/>
            <w:shd w:val="clear" w:color="auto" w:fill="auto"/>
          </w:tcPr>
          <w:p w14:paraId="6CBED37E" w14:textId="77777777" w:rsidR="00800295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Чижов </w:t>
            </w:r>
          </w:p>
          <w:p w14:paraId="2F36753E" w14:textId="6FC47D96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Анатолий Владимирович</w:t>
            </w: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</w:tc>
        <w:tc>
          <w:tcPr>
            <w:tcW w:w="5919" w:type="dxa"/>
            <w:shd w:val="clear" w:color="auto" w:fill="auto"/>
          </w:tcPr>
          <w:p w14:paraId="4B05A4F3" w14:textId="1F21F50C" w:rsidR="00A11240" w:rsidRP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Врип </w:t>
            </w: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Могочинского муниципального округа, председатель комиссии;</w:t>
            </w:r>
          </w:p>
          <w:p w14:paraId="3295E588" w14:textId="77777777" w:rsidR="00A11240" w:rsidRP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1240" w:rsidRPr="00A11240" w14:paraId="3BD4683E" w14:textId="77777777" w:rsidTr="0089206C">
        <w:tc>
          <w:tcPr>
            <w:tcW w:w="3652" w:type="dxa"/>
            <w:shd w:val="clear" w:color="auto" w:fill="auto"/>
          </w:tcPr>
          <w:p w14:paraId="6012C439" w14:textId="77777777" w:rsidR="00800295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Галикаева</w:t>
            </w:r>
          </w:p>
          <w:p w14:paraId="1DA76CDC" w14:textId="092C7E79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Наталья Анатольевна</w:t>
            </w:r>
          </w:p>
        </w:tc>
        <w:tc>
          <w:tcPr>
            <w:tcW w:w="5919" w:type="dxa"/>
            <w:shd w:val="clear" w:color="auto" w:fill="auto"/>
          </w:tcPr>
          <w:p w14:paraId="3B07F87B" w14:textId="77777777" w:rsidR="00A11240" w:rsidRP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заместитель главы Могочинского муниципального округа по социальным вопросам, заместитель председателя комиссии; </w:t>
            </w:r>
          </w:p>
        </w:tc>
      </w:tr>
      <w:tr w:rsidR="00A11240" w:rsidRPr="00A11240" w14:paraId="16E2131B" w14:textId="77777777" w:rsidTr="0089206C">
        <w:tc>
          <w:tcPr>
            <w:tcW w:w="3652" w:type="dxa"/>
            <w:shd w:val="clear" w:color="auto" w:fill="auto"/>
          </w:tcPr>
          <w:p w14:paraId="5EAFD908" w14:textId="77777777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9" w:type="dxa"/>
            <w:shd w:val="clear" w:color="auto" w:fill="auto"/>
          </w:tcPr>
          <w:p w14:paraId="1B25DED3" w14:textId="77777777" w:rsidR="00A11240" w:rsidRP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1240" w:rsidRPr="00A11240" w14:paraId="04F4A552" w14:textId="77777777" w:rsidTr="0089206C">
        <w:tc>
          <w:tcPr>
            <w:tcW w:w="3652" w:type="dxa"/>
            <w:shd w:val="clear" w:color="auto" w:fill="auto"/>
          </w:tcPr>
          <w:p w14:paraId="270EE36D" w14:textId="77777777" w:rsidR="00800295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Цыганкова </w:t>
            </w:r>
          </w:p>
          <w:p w14:paraId="7A03AD19" w14:textId="013792CF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Марина Юрьевна </w:t>
            </w: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919" w:type="dxa"/>
            <w:shd w:val="clear" w:color="auto" w:fill="auto"/>
          </w:tcPr>
          <w:p w14:paraId="7A14A46B" w14:textId="77777777" w:rsidR="00A11240" w:rsidRP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главный специалист по охране труда, секретарь комиссии;</w:t>
            </w:r>
          </w:p>
        </w:tc>
      </w:tr>
      <w:tr w:rsidR="00A11240" w:rsidRPr="00A11240" w14:paraId="3D65052B" w14:textId="77777777" w:rsidTr="0089206C">
        <w:tc>
          <w:tcPr>
            <w:tcW w:w="3652" w:type="dxa"/>
            <w:shd w:val="clear" w:color="auto" w:fill="auto"/>
          </w:tcPr>
          <w:p w14:paraId="3876E56D" w14:textId="5B310580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9" w:type="dxa"/>
            <w:shd w:val="clear" w:color="auto" w:fill="auto"/>
          </w:tcPr>
          <w:p w14:paraId="444C47A3" w14:textId="77777777" w:rsidR="00A11240" w:rsidRP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1240" w:rsidRPr="00A11240" w14:paraId="5185A2FF" w14:textId="77777777" w:rsidTr="0089206C">
        <w:tc>
          <w:tcPr>
            <w:tcW w:w="3652" w:type="dxa"/>
            <w:shd w:val="clear" w:color="auto" w:fill="auto"/>
          </w:tcPr>
          <w:p w14:paraId="67840B00" w14:textId="02ACE1BC" w:rsidR="00A11240" w:rsidRPr="00A11240" w:rsidRDefault="007F2AE7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5919" w:type="dxa"/>
            <w:shd w:val="clear" w:color="auto" w:fill="auto"/>
          </w:tcPr>
          <w:p w14:paraId="4FA6EAAC" w14:textId="77777777" w:rsidR="00A11240" w:rsidRP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1240" w:rsidRPr="00A11240" w14:paraId="2C852DF2" w14:textId="77777777" w:rsidTr="0089206C">
        <w:tc>
          <w:tcPr>
            <w:tcW w:w="3652" w:type="dxa"/>
            <w:shd w:val="clear" w:color="auto" w:fill="auto"/>
          </w:tcPr>
          <w:p w14:paraId="4C07CA3E" w14:textId="77777777" w:rsidR="00800295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Степанова </w:t>
            </w:r>
          </w:p>
          <w:p w14:paraId="0ECAFAAA" w14:textId="61E68B75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Наталья Николаевна</w:t>
            </w:r>
          </w:p>
          <w:p w14:paraId="1BFF000F" w14:textId="77777777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0B2110C" w14:textId="77777777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480F220" w14:textId="77777777" w:rsidR="00800295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Кузьминых </w:t>
            </w:r>
          </w:p>
          <w:p w14:paraId="6C4A8A00" w14:textId="41D5A1AC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Юлия Владимировна</w:t>
            </w:r>
          </w:p>
          <w:p w14:paraId="029D13BF" w14:textId="77777777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0B2FAC" w14:textId="77777777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A81A7A" w14:textId="77777777" w:rsidR="00800295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Шестакова </w:t>
            </w:r>
          </w:p>
          <w:p w14:paraId="46A8E1A3" w14:textId="3B0C8FBD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 Павловна</w:t>
            </w:r>
          </w:p>
          <w:p w14:paraId="57E5095F" w14:textId="77777777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BF32232" w14:textId="77777777" w:rsidR="00800295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Цыбенов </w:t>
            </w:r>
          </w:p>
          <w:p w14:paraId="3649FB54" w14:textId="6973BE84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Булат Мункобаирович</w:t>
            </w:r>
          </w:p>
          <w:p w14:paraId="4F3B8C52" w14:textId="77777777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9D5D00A" w14:textId="77777777" w:rsidR="00800295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Товпегина </w:t>
            </w:r>
          </w:p>
          <w:p w14:paraId="5252CA18" w14:textId="1A9B1A07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Светлана Сергеевна</w:t>
            </w:r>
          </w:p>
          <w:p w14:paraId="4D1FDCE0" w14:textId="77777777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72F114" w14:textId="77777777" w:rsidR="007B5AFD" w:rsidRDefault="007B5AFD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85A1AE6" w14:textId="77777777" w:rsidR="00800295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Плюснин </w:t>
            </w:r>
          </w:p>
          <w:p w14:paraId="15F8EE05" w14:textId="43C6C03F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Максим Игоревич </w:t>
            </w:r>
          </w:p>
          <w:p w14:paraId="09CFE0E7" w14:textId="77777777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DA7C2E" w14:textId="77777777" w:rsidR="0089206C" w:rsidRDefault="0089206C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5B7C0F1" w14:textId="77777777" w:rsidR="007F2AE7" w:rsidRDefault="007F2AE7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CA10CC" w14:textId="733C1ABB" w:rsidR="00800295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Баяндина </w:t>
            </w:r>
          </w:p>
          <w:p w14:paraId="50ED4B5B" w14:textId="74F328C4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 Андреевна</w:t>
            </w:r>
          </w:p>
          <w:p w14:paraId="3A70B89A" w14:textId="77777777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66BDEC" w14:textId="77777777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7211B93" w14:textId="77777777" w:rsidR="007B5AFD" w:rsidRDefault="007B5AFD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6FCC0F" w14:textId="77777777" w:rsidR="00800295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Патрин </w:t>
            </w:r>
          </w:p>
          <w:p w14:paraId="209BE8F5" w14:textId="6EF421CE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Алексей Александрович</w:t>
            </w:r>
          </w:p>
          <w:p w14:paraId="1844B21C" w14:textId="77777777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39C7A8D" w14:textId="77777777" w:rsidR="00800295" w:rsidRDefault="00684789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Дашабальжирова</w:t>
            </w:r>
          </w:p>
          <w:p w14:paraId="04EE6D00" w14:textId="55166111" w:rsidR="00A11240" w:rsidRPr="00A11240" w:rsidRDefault="00684789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Ирина Святославовна </w:t>
            </w:r>
            <w:r w:rsidR="00A11240"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14:paraId="49D83EFD" w14:textId="77777777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A23657" w14:textId="77777777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Клепинина Анна Геннадьевна</w:t>
            </w:r>
          </w:p>
          <w:p w14:paraId="320BA57C" w14:textId="77777777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3D865E2" w14:textId="77777777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6B2D2CA" w14:textId="77777777" w:rsidR="007B5AFD" w:rsidRDefault="007B5AFD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76D4DC9" w14:textId="77777777" w:rsidR="0089206C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Васильева </w:t>
            </w:r>
          </w:p>
          <w:p w14:paraId="28428342" w14:textId="574DDC94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Виктория Александровна       </w:t>
            </w:r>
          </w:p>
          <w:p w14:paraId="1AB2398B" w14:textId="77777777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5656AC" w14:textId="77777777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0D338C0" w14:textId="77777777" w:rsidR="007B5AFD" w:rsidRDefault="007B5AFD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13FB52" w14:textId="77777777" w:rsidR="0089206C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Кузнецов</w:t>
            </w:r>
          </w:p>
          <w:p w14:paraId="59F96A03" w14:textId="4FDAE17A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Руслан Леонидович</w:t>
            </w:r>
          </w:p>
          <w:p w14:paraId="5064D48C" w14:textId="77777777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9F3C18B" w14:textId="77777777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7C219AD" w14:textId="77777777" w:rsidR="00A11240" w:rsidRPr="00A11240" w:rsidRDefault="00A11240" w:rsidP="00A1124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Главы городских и сельских администраций </w:t>
            </w:r>
          </w:p>
        </w:tc>
        <w:tc>
          <w:tcPr>
            <w:tcW w:w="5919" w:type="dxa"/>
            <w:shd w:val="clear" w:color="auto" w:fill="auto"/>
          </w:tcPr>
          <w:p w14:paraId="1C5FE953" w14:textId="77777777" w:rsidR="00A11240" w:rsidRP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начальник Управления образования администрации Могочинского муниципального округа;</w:t>
            </w:r>
          </w:p>
          <w:p w14:paraId="2686E913" w14:textId="77777777" w:rsidR="00A11240" w:rsidRP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0A8422A" w14:textId="77777777" w:rsidR="00A11240" w:rsidRP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начальник Управления культуры, спорта и молодежной политики администрации Могочинского муниципального округа;</w:t>
            </w:r>
          </w:p>
          <w:p w14:paraId="71FF0AF0" w14:textId="77777777" w:rsidR="00A11240" w:rsidRP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53968A" w14:textId="77777777" w:rsidR="00A11240" w:rsidRP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начальник Управления правовой и кадровой работы администрации Могочинского муниципального округа;</w:t>
            </w:r>
          </w:p>
          <w:p w14:paraId="01C327FE" w14:textId="77777777" w:rsidR="00A11240" w:rsidRP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E1F86A" w14:textId="4CC18EAE" w:rsidR="00A11240" w:rsidRP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начальник МО МВД России «Могочинский»</w:t>
            </w:r>
            <w:r w:rsidR="007B5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1603DCBE" w14:textId="77777777" w:rsidR="00A11240" w:rsidRP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D383486" w14:textId="14F85B5B" w:rsidR="00A11240" w:rsidRP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врио начальника Могочинского ЛО МВД России на транспорте</w:t>
            </w:r>
            <w:r w:rsidR="007B5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4B4244E6" w14:textId="77777777" w:rsidR="00800295" w:rsidRPr="00A11240" w:rsidRDefault="00800295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54FC7C" w14:textId="4D0EF251" w:rsid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начальник отделения в г. Могоча УФСБ России по Забайкальскому краю</w:t>
            </w:r>
            <w:r w:rsidR="007B5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6F51DB4F" w14:textId="77777777" w:rsidR="0089206C" w:rsidRDefault="0089206C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5CA1CB" w14:textId="77777777" w:rsidR="007F2AE7" w:rsidRPr="00A11240" w:rsidRDefault="007F2AE7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F67334" w14:textId="28FDAEA1" w:rsidR="00A11240" w:rsidRP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заместитель начальника Чернышевского МФ (дислокация Могочинский округ) ФКУ УИИ УФСИН России по Забайкальскому краю</w:t>
            </w:r>
            <w:r w:rsidR="007B5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58AE6283" w14:textId="77777777" w:rsidR="00A11240" w:rsidRP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35E550" w14:textId="41CB7F8E" w:rsidR="00A11240" w:rsidRP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и.о главного врача ГУЗ «Могочинская ЦРБ»</w:t>
            </w:r>
            <w:r w:rsidR="007B5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 </w:t>
            </w: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61AB04FA" w14:textId="77777777" w:rsidR="00A11240" w:rsidRP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EADFA1" w14:textId="38854ABE" w:rsidR="00A11240" w:rsidRP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Могочинск</w:t>
            </w:r>
            <w:r w:rsidR="0068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межрайонн</w:t>
            </w:r>
            <w:r w:rsidR="006847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ый</w:t>
            </w: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прокурор</w:t>
            </w:r>
            <w:r w:rsidR="007B5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14:paraId="65922A82" w14:textId="77777777" w:rsidR="00A11240" w:rsidRP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375A35B" w14:textId="2ED118D8" w:rsidR="00A11240" w:rsidRP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специалист-эксперт территориального отдела Управления Роспотребнадзора по Забайкальскому краю в г. Могоча</w:t>
            </w:r>
            <w:r w:rsidR="007B5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4308A3A3" w14:textId="77777777" w:rsidR="00A11240" w:rsidRP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7A8C4A" w14:textId="1CEED0F6" w:rsidR="00A11240" w:rsidRP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начальник Могочинского отдела КГУ «Краевой центр социальной защиты населения» Забайкальского края</w:t>
            </w:r>
            <w:r w:rsidR="007B5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2164D830" w14:textId="77777777" w:rsidR="00A11240" w:rsidRP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4C67318" w14:textId="12E169F4" w:rsidR="00A11240" w:rsidRP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военный комиссар по г. Могоча, Могочинскому, Тунгиро-Олекминскому и Каларскому районам</w:t>
            </w:r>
            <w:r w:rsidR="007B5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согласованию);</w:t>
            </w: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C3A2866" w14:textId="77777777" w:rsidR="00A11240" w:rsidRP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2CB23D" w14:textId="77777777" w:rsidR="00A11240" w:rsidRP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списку.</w:t>
            </w:r>
          </w:p>
          <w:p w14:paraId="33BE9831" w14:textId="77777777" w:rsidR="00A11240" w:rsidRP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1E154F6" w14:textId="77777777" w:rsidR="00A11240" w:rsidRPr="00A11240" w:rsidRDefault="00A11240" w:rsidP="008920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EE1616B" w14:textId="77777777" w:rsidR="008A24ED" w:rsidRDefault="008A24ED" w:rsidP="0060174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63384A" w14:textId="77777777" w:rsidR="008A24ED" w:rsidRDefault="008A24ED" w:rsidP="0060174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73305E" w14:textId="77777777" w:rsidR="008A24ED" w:rsidRDefault="008A24ED" w:rsidP="0060174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137CEA" w14:textId="77777777" w:rsidR="008A24ED" w:rsidRDefault="008A24ED" w:rsidP="0060174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ABCCBD" w14:textId="77777777" w:rsidR="008A24ED" w:rsidRDefault="008A24ED" w:rsidP="0060174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8A24ED" w:rsidSect="00800295">
      <w:headerReference w:type="default" r:id="rId9"/>
      <w:pgSz w:w="11907" w:h="16840" w:code="9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925856" w14:textId="77777777" w:rsidR="00CE5EAC" w:rsidRDefault="00CE5EAC">
      <w:pPr>
        <w:spacing w:line="240" w:lineRule="auto"/>
      </w:pPr>
      <w:r>
        <w:separator/>
      </w:r>
    </w:p>
  </w:endnote>
  <w:endnote w:type="continuationSeparator" w:id="0">
    <w:p w14:paraId="741E6B74" w14:textId="77777777" w:rsidR="00CE5EAC" w:rsidRDefault="00CE5E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9BC53A" w14:textId="77777777" w:rsidR="00CE5EAC" w:rsidRDefault="00CE5EAC">
      <w:pPr>
        <w:spacing w:line="240" w:lineRule="auto"/>
      </w:pPr>
      <w:r>
        <w:separator/>
      </w:r>
    </w:p>
  </w:footnote>
  <w:footnote w:type="continuationSeparator" w:id="0">
    <w:p w14:paraId="7E525873" w14:textId="77777777" w:rsidR="00CE5EAC" w:rsidRDefault="00CE5E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6055334"/>
      <w:docPartObj>
        <w:docPartGallery w:val="Page Numbers (Top of Page)"/>
        <w:docPartUnique/>
      </w:docPartObj>
    </w:sdtPr>
    <w:sdtEndPr/>
    <w:sdtContent>
      <w:p w14:paraId="4DF5EA28" w14:textId="77777777" w:rsidR="00E56C88" w:rsidRDefault="0004693B" w:rsidP="002136C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38D">
          <w:rPr>
            <w:noProof/>
          </w:rPr>
          <w:t>2</w:t>
        </w:r>
        <w:r>
          <w:fldChar w:fldCharType="end"/>
        </w:r>
      </w:p>
    </w:sdtContent>
  </w:sdt>
  <w:p w14:paraId="6E24E442" w14:textId="77777777" w:rsidR="00E56C88" w:rsidRDefault="00CE5EA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E4894"/>
    <w:multiLevelType w:val="hybridMultilevel"/>
    <w:tmpl w:val="17905604"/>
    <w:lvl w:ilvl="0" w:tplc="3C947D0E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1D8"/>
    <w:rsid w:val="0003486F"/>
    <w:rsid w:val="00041812"/>
    <w:rsid w:val="0004693B"/>
    <w:rsid w:val="0009686F"/>
    <w:rsid w:val="0009792C"/>
    <w:rsid w:val="000C7DF6"/>
    <w:rsid w:val="00115127"/>
    <w:rsid w:val="0014438D"/>
    <w:rsid w:val="00147128"/>
    <w:rsid w:val="0015349D"/>
    <w:rsid w:val="001609CB"/>
    <w:rsid w:val="00163707"/>
    <w:rsid w:val="00176610"/>
    <w:rsid w:val="001C1377"/>
    <w:rsid w:val="001F3BBD"/>
    <w:rsid w:val="00234DE1"/>
    <w:rsid w:val="002470EA"/>
    <w:rsid w:val="00274A66"/>
    <w:rsid w:val="002C45C9"/>
    <w:rsid w:val="002E10D7"/>
    <w:rsid w:val="00333F84"/>
    <w:rsid w:val="00342B58"/>
    <w:rsid w:val="0036329B"/>
    <w:rsid w:val="003754EE"/>
    <w:rsid w:val="00395B9F"/>
    <w:rsid w:val="003A7451"/>
    <w:rsid w:val="003B5C62"/>
    <w:rsid w:val="003B723C"/>
    <w:rsid w:val="004126A8"/>
    <w:rsid w:val="00476337"/>
    <w:rsid w:val="004917F3"/>
    <w:rsid w:val="004B3663"/>
    <w:rsid w:val="00503814"/>
    <w:rsid w:val="00517A12"/>
    <w:rsid w:val="005515CC"/>
    <w:rsid w:val="00570722"/>
    <w:rsid w:val="005737E0"/>
    <w:rsid w:val="005871EA"/>
    <w:rsid w:val="0060174D"/>
    <w:rsid w:val="00614008"/>
    <w:rsid w:val="00631E4B"/>
    <w:rsid w:val="00642636"/>
    <w:rsid w:val="0068385B"/>
    <w:rsid w:val="00684789"/>
    <w:rsid w:val="007626B3"/>
    <w:rsid w:val="007771D8"/>
    <w:rsid w:val="00784D94"/>
    <w:rsid w:val="00792345"/>
    <w:rsid w:val="007A5874"/>
    <w:rsid w:val="007B5AFD"/>
    <w:rsid w:val="007F2AE7"/>
    <w:rsid w:val="00800295"/>
    <w:rsid w:val="008038BD"/>
    <w:rsid w:val="00835EC9"/>
    <w:rsid w:val="008672D8"/>
    <w:rsid w:val="0088643D"/>
    <w:rsid w:val="0089206C"/>
    <w:rsid w:val="008A190B"/>
    <w:rsid w:val="008A24ED"/>
    <w:rsid w:val="008B0C86"/>
    <w:rsid w:val="008B122A"/>
    <w:rsid w:val="008D1CED"/>
    <w:rsid w:val="008D349D"/>
    <w:rsid w:val="008E33BB"/>
    <w:rsid w:val="008E7F40"/>
    <w:rsid w:val="00905CDC"/>
    <w:rsid w:val="009304BC"/>
    <w:rsid w:val="009A1280"/>
    <w:rsid w:val="009B4F77"/>
    <w:rsid w:val="009C2B16"/>
    <w:rsid w:val="009F741C"/>
    <w:rsid w:val="00A11240"/>
    <w:rsid w:val="00A27CFE"/>
    <w:rsid w:val="00A3440A"/>
    <w:rsid w:val="00A36502"/>
    <w:rsid w:val="00A45F63"/>
    <w:rsid w:val="00A86680"/>
    <w:rsid w:val="00AA6930"/>
    <w:rsid w:val="00AB7C8C"/>
    <w:rsid w:val="00B06F03"/>
    <w:rsid w:val="00B33B0F"/>
    <w:rsid w:val="00B61752"/>
    <w:rsid w:val="00BA6BD0"/>
    <w:rsid w:val="00BB4BF7"/>
    <w:rsid w:val="00BC7EE4"/>
    <w:rsid w:val="00BD2BF1"/>
    <w:rsid w:val="00BE535E"/>
    <w:rsid w:val="00C24434"/>
    <w:rsid w:val="00C3350D"/>
    <w:rsid w:val="00C82E95"/>
    <w:rsid w:val="00CE5EAC"/>
    <w:rsid w:val="00D04006"/>
    <w:rsid w:val="00D11CFB"/>
    <w:rsid w:val="00D24396"/>
    <w:rsid w:val="00D44120"/>
    <w:rsid w:val="00D7225E"/>
    <w:rsid w:val="00DD4162"/>
    <w:rsid w:val="00E27DCB"/>
    <w:rsid w:val="00E342CA"/>
    <w:rsid w:val="00E344A3"/>
    <w:rsid w:val="00E7226B"/>
    <w:rsid w:val="00EB4767"/>
    <w:rsid w:val="00EB6FBD"/>
    <w:rsid w:val="00F27C77"/>
    <w:rsid w:val="00F43205"/>
    <w:rsid w:val="00F63ACD"/>
    <w:rsid w:val="00F9633F"/>
    <w:rsid w:val="00FB0F3F"/>
    <w:rsid w:val="00FD494A"/>
    <w:rsid w:val="00FF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2AF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BF1"/>
  </w:style>
  <w:style w:type="paragraph" w:styleId="1">
    <w:name w:val="heading 1"/>
    <w:basedOn w:val="a"/>
    <w:next w:val="a"/>
    <w:link w:val="10"/>
    <w:uiPriority w:val="9"/>
    <w:qFormat/>
    <w:rsid w:val="00BD2B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2B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2B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2BF1"/>
    <w:pPr>
      <w:keepNext/>
      <w:keepLines/>
      <w:spacing w:before="4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2BF1"/>
    <w:pPr>
      <w:keepNext/>
      <w:keepLines/>
      <w:spacing w:before="40"/>
      <w:outlineLvl w:val="4"/>
    </w:pPr>
    <w:rPr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2BF1"/>
    <w:pPr>
      <w:keepNext/>
      <w:keepLines/>
      <w:spacing w:before="40"/>
      <w:outlineLvl w:val="5"/>
    </w:pPr>
    <w:rPr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2BF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2BF1"/>
    <w:pPr>
      <w:keepNext/>
      <w:keepLines/>
      <w:spacing w:before="4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2BF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771D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771D8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7771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771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71D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C82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45F63"/>
    <w:pPr>
      <w:ind w:left="720"/>
      <w:contextualSpacing/>
    </w:pPr>
  </w:style>
  <w:style w:type="paragraph" w:customStyle="1" w:styleId="ConsPlusNormal">
    <w:name w:val="ConsPlusNormal"/>
    <w:rsid w:val="00A45F63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table" w:customStyle="1" w:styleId="11">
    <w:name w:val="Сетка таблицы1"/>
    <w:basedOn w:val="a1"/>
    <w:next w:val="a3"/>
    <w:uiPriority w:val="39"/>
    <w:rsid w:val="0061400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D2B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D2BF1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D2BF1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D2BF1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BD2BF1"/>
    <w:rPr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2BF1"/>
    <w:rPr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BD2BF1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BD2BF1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BD2BF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a">
    <w:name w:val="caption"/>
    <w:basedOn w:val="a"/>
    <w:next w:val="a"/>
    <w:uiPriority w:val="35"/>
    <w:semiHidden/>
    <w:unhideWhenUsed/>
    <w:qFormat/>
    <w:rsid w:val="00BD2BF1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BD2BF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c">
    <w:name w:val="Название Знак"/>
    <w:basedOn w:val="a0"/>
    <w:link w:val="ab"/>
    <w:uiPriority w:val="10"/>
    <w:rsid w:val="00BD2BF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d">
    <w:name w:val="Subtitle"/>
    <w:basedOn w:val="a"/>
    <w:next w:val="a"/>
    <w:link w:val="ae"/>
    <w:uiPriority w:val="11"/>
    <w:qFormat/>
    <w:rsid w:val="00BD2BF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e">
    <w:name w:val="Подзаголовок Знак"/>
    <w:basedOn w:val="a0"/>
    <w:link w:val="ad"/>
    <w:uiPriority w:val="11"/>
    <w:rsid w:val="00BD2BF1"/>
    <w:rPr>
      <w:color w:val="5A5A5A" w:themeColor="text1" w:themeTint="A5"/>
      <w:spacing w:val="15"/>
    </w:rPr>
  </w:style>
  <w:style w:type="character" w:styleId="af">
    <w:name w:val="Strong"/>
    <w:basedOn w:val="a0"/>
    <w:uiPriority w:val="22"/>
    <w:qFormat/>
    <w:rsid w:val="00BD2BF1"/>
    <w:rPr>
      <w:b/>
      <w:bCs/>
      <w:color w:val="auto"/>
    </w:rPr>
  </w:style>
  <w:style w:type="character" w:styleId="af0">
    <w:name w:val="Emphasis"/>
    <w:basedOn w:val="a0"/>
    <w:uiPriority w:val="20"/>
    <w:qFormat/>
    <w:rsid w:val="00BD2BF1"/>
    <w:rPr>
      <w:i/>
      <w:iCs/>
      <w:color w:val="auto"/>
    </w:rPr>
  </w:style>
  <w:style w:type="paragraph" w:styleId="af1">
    <w:name w:val="No Spacing"/>
    <w:uiPriority w:val="1"/>
    <w:qFormat/>
    <w:rsid w:val="00BD2BF1"/>
    <w:pPr>
      <w:spacing w:line="240" w:lineRule="auto"/>
    </w:pPr>
  </w:style>
  <w:style w:type="paragraph" w:styleId="21">
    <w:name w:val="Quote"/>
    <w:basedOn w:val="a"/>
    <w:next w:val="a"/>
    <w:link w:val="22"/>
    <w:uiPriority w:val="29"/>
    <w:qFormat/>
    <w:rsid w:val="00BD2BF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2BF1"/>
    <w:rPr>
      <w:i/>
      <w:iCs/>
      <w:color w:val="404040" w:themeColor="text1" w:themeTint="BF"/>
    </w:rPr>
  </w:style>
  <w:style w:type="paragraph" w:styleId="af2">
    <w:name w:val="Intense Quote"/>
    <w:basedOn w:val="a"/>
    <w:next w:val="a"/>
    <w:link w:val="af3"/>
    <w:uiPriority w:val="30"/>
    <w:qFormat/>
    <w:rsid w:val="00BD2BF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3">
    <w:name w:val="Выделенная цитата Знак"/>
    <w:basedOn w:val="a0"/>
    <w:link w:val="af2"/>
    <w:uiPriority w:val="30"/>
    <w:rsid w:val="00BD2BF1"/>
    <w:rPr>
      <w:i/>
      <w:iCs/>
      <w:color w:val="4F81BD" w:themeColor="accent1"/>
    </w:rPr>
  </w:style>
  <w:style w:type="character" w:styleId="af4">
    <w:name w:val="Subtle Emphasis"/>
    <w:basedOn w:val="a0"/>
    <w:uiPriority w:val="19"/>
    <w:qFormat/>
    <w:rsid w:val="00BD2BF1"/>
    <w:rPr>
      <w:i/>
      <w:iCs/>
      <w:color w:val="404040" w:themeColor="text1" w:themeTint="BF"/>
    </w:rPr>
  </w:style>
  <w:style w:type="character" w:styleId="af5">
    <w:name w:val="Intense Emphasis"/>
    <w:basedOn w:val="a0"/>
    <w:uiPriority w:val="21"/>
    <w:qFormat/>
    <w:rsid w:val="00BD2BF1"/>
    <w:rPr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BD2BF1"/>
    <w:rPr>
      <w:smallCaps/>
      <w:color w:val="404040" w:themeColor="text1" w:themeTint="BF"/>
    </w:rPr>
  </w:style>
  <w:style w:type="character" w:styleId="af7">
    <w:name w:val="Intense Reference"/>
    <w:basedOn w:val="a0"/>
    <w:uiPriority w:val="32"/>
    <w:qFormat/>
    <w:rsid w:val="00BD2BF1"/>
    <w:rPr>
      <w:b/>
      <w:bCs/>
      <w:smallCaps/>
      <w:color w:val="4F81BD" w:themeColor="accent1"/>
      <w:spacing w:val="5"/>
    </w:rPr>
  </w:style>
  <w:style w:type="character" w:styleId="af8">
    <w:name w:val="Book Title"/>
    <w:basedOn w:val="a0"/>
    <w:uiPriority w:val="33"/>
    <w:qFormat/>
    <w:rsid w:val="00BD2BF1"/>
    <w:rPr>
      <w:b/>
      <w:bCs/>
      <w:i/>
      <w:iCs/>
      <w:spacing w:val="5"/>
    </w:rPr>
  </w:style>
  <w:style w:type="paragraph" w:styleId="af9">
    <w:name w:val="TOC Heading"/>
    <w:basedOn w:val="1"/>
    <w:next w:val="a"/>
    <w:uiPriority w:val="39"/>
    <w:semiHidden/>
    <w:unhideWhenUsed/>
    <w:qFormat/>
    <w:rsid w:val="00BD2BF1"/>
    <w:pPr>
      <w:outlineLvl w:val="9"/>
    </w:pPr>
  </w:style>
  <w:style w:type="character" w:styleId="afa">
    <w:name w:val="line number"/>
    <w:basedOn w:val="a0"/>
    <w:uiPriority w:val="99"/>
    <w:semiHidden/>
    <w:unhideWhenUsed/>
    <w:rsid w:val="00AB7C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BF1"/>
  </w:style>
  <w:style w:type="paragraph" w:styleId="1">
    <w:name w:val="heading 1"/>
    <w:basedOn w:val="a"/>
    <w:next w:val="a"/>
    <w:link w:val="10"/>
    <w:uiPriority w:val="9"/>
    <w:qFormat/>
    <w:rsid w:val="00BD2B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2B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2B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2BF1"/>
    <w:pPr>
      <w:keepNext/>
      <w:keepLines/>
      <w:spacing w:before="4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2BF1"/>
    <w:pPr>
      <w:keepNext/>
      <w:keepLines/>
      <w:spacing w:before="40"/>
      <w:outlineLvl w:val="4"/>
    </w:pPr>
    <w:rPr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2BF1"/>
    <w:pPr>
      <w:keepNext/>
      <w:keepLines/>
      <w:spacing w:before="40"/>
      <w:outlineLvl w:val="5"/>
    </w:pPr>
    <w:rPr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2BF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2BF1"/>
    <w:pPr>
      <w:keepNext/>
      <w:keepLines/>
      <w:spacing w:before="4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2BF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771D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771D8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7771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771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71D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C82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45F63"/>
    <w:pPr>
      <w:ind w:left="720"/>
      <w:contextualSpacing/>
    </w:pPr>
  </w:style>
  <w:style w:type="paragraph" w:customStyle="1" w:styleId="ConsPlusNormal">
    <w:name w:val="ConsPlusNormal"/>
    <w:rsid w:val="00A45F63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table" w:customStyle="1" w:styleId="11">
    <w:name w:val="Сетка таблицы1"/>
    <w:basedOn w:val="a1"/>
    <w:next w:val="a3"/>
    <w:uiPriority w:val="39"/>
    <w:rsid w:val="0061400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D2B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D2BF1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D2BF1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D2BF1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BD2BF1"/>
    <w:rPr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2BF1"/>
    <w:rPr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BD2BF1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BD2BF1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BD2BF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a">
    <w:name w:val="caption"/>
    <w:basedOn w:val="a"/>
    <w:next w:val="a"/>
    <w:uiPriority w:val="35"/>
    <w:semiHidden/>
    <w:unhideWhenUsed/>
    <w:qFormat/>
    <w:rsid w:val="00BD2BF1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BD2BF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c">
    <w:name w:val="Название Знак"/>
    <w:basedOn w:val="a0"/>
    <w:link w:val="ab"/>
    <w:uiPriority w:val="10"/>
    <w:rsid w:val="00BD2BF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d">
    <w:name w:val="Subtitle"/>
    <w:basedOn w:val="a"/>
    <w:next w:val="a"/>
    <w:link w:val="ae"/>
    <w:uiPriority w:val="11"/>
    <w:qFormat/>
    <w:rsid w:val="00BD2BF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e">
    <w:name w:val="Подзаголовок Знак"/>
    <w:basedOn w:val="a0"/>
    <w:link w:val="ad"/>
    <w:uiPriority w:val="11"/>
    <w:rsid w:val="00BD2BF1"/>
    <w:rPr>
      <w:color w:val="5A5A5A" w:themeColor="text1" w:themeTint="A5"/>
      <w:spacing w:val="15"/>
    </w:rPr>
  </w:style>
  <w:style w:type="character" w:styleId="af">
    <w:name w:val="Strong"/>
    <w:basedOn w:val="a0"/>
    <w:uiPriority w:val="22"/>
    <w:qFormat/>
    <w:rsid w:val="00BD2BF1"/>
    <w:rPr>
      <w:b/>
      <w:bCs/>
      <w:color w:val="auto"/>
    </w:rPr>
  </w:style>
  <w:style w:type="character" w:styleId="af0">
    <w:name w:val="Emphasis"/>
    <w:basedOn w:val="a0"/>
    <w:uiPriority w:val="20"/>
    <w:qFormat/>
    <w:rsid w:val="00BD2BF1"/>
    <w:rPr>
      <w:i/>
      <w:iCs/>
      <w:color w:val="auto"/>
    </w:rPr>
  </w:style>
  <w:style w:type="paragraph" w:styleId="af1">
    <w:name w:val="No Spacing"/>
    <w:uiPriority w:val="1"/>
    <w:qFormat/>
    <w:rsid w:val="00BD2BF1"/>
    <w:pPr>
      <w:spacing w:line="240" w:lineRule="auto"/>
    </w:pPr>
  </w:style>
  <w:style w:type="paragraph" w:styleId="21">
    <w:name w:val="Quote"/>
    <w:basedOn w:val="a"/>
    <w:next w:val="a"/>
    <w:link w:val="22"/>
    <w:uiPriority w:val="29"/>
    <w:qFormat/>
    <w:rsid w:val="00BD2BF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2BF1"/>
    <w:rPr>
      <w:i/>
      <w:iCs/>
      <w:color w:val="404040" w:themeColor="text1" w:themeTint="BF"/>
    </w:rPr>
  </w:style>
  <w:style w:type="paragraph" w:styleId="af2">
    <w:name w:val="Intense Quote"/>
    <w:basedOn w:val="a"/>
    <w:next w:val="a"/>
    <w:link w:val="af3"/>
    <w:uiPriority w:val="30"/>
    <w:qFormat/>
    <w:rsid w:val="00BD2BF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3">
    <w:name w:val="Выделенная цитата Знак"/>
    <w:basedOn w:val="a0"/>
    <w:link w:val="af2"/>
    <w:uiPriority w:val="30"/>
    <w:rsid w:val="00BD2BF1"/>
    <w:rPr>
      <w:i/>
      <w:iCs/>
      <w:color w:val="4F81BD" w:themeColor="accent1"/>
    </w:rPr>
  </w:style>
  <w:style w:type="character" w:styleId="af4">
    <w:name w:val="Subtle Emphasis"/>
    <w:basedOn w:val="a0"/>
    <w:uiPriority w:val="19"/>
    <w:qFormat/>
    <w:rsid w:val="00BD2BF1"/>
    <w:rPr>
      <w:i/>
      <w:iCs/>
      <w:color w:val="404040" w:themeColor="text1" w:themeTint="BF"/>
    </w:rPr>
  </w:style>
  <w:style w:type="character" w:styleId="af5">
    <w:name w:val="Intense Emphasis"/>
    <w:basedOn w:val="a0"/>
    <w:uiPriority w:val="21"/>
    <w:qFormat/>
    <w:rsid w:val="00BD2BF1"/>
    <w:rPr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BD2BF1"/>
    <w:rPr>
      <w:smallCaps/>
      <w:color w:val="404040" w:themeColor="text1" w:themeTint="BF"/>
    </w:rPr>
  </w:style>
  <w:style w:type="character" w:styleId="af7">
    <w:name w:val="Intense Reference"/>
    <w:basedOn w:val="a0"/>
    <w:uiPriority w:val="32"/>
    <w:qFormat/>
    <w:rsid w:val="00BD2BF1"/>
    <w:rPr>
      <w:b/>
      <w:bCs/>
      <w:smallCaps/>
      <w:color w:val="4F81BD" w:themeColor="accent1"/>
      <w:spacing w:val="5"/>
    </w:rPr>
  </w:style>
  <w:style w:type="character" w:styleId="af8">
    <w:name w:val="Book Title"/>
    <w:basedOn w:val="a0"/>
    <w:uiPriority w:val="33"/>
    <w:qFormat/>
    <w:rsid w:val="00BD2BF1"/>
    <w:rPr>
      <w:b/>
      <w:bCs/>
      <w:i/>
      <w:iCs/>
      <w:spacing w:val="5"/>
    </w:rPr>
  </w:style>
  <w:style w:type="paragraph" w:styleId="af9">
    <w:name w:val="TOC Heading"/>
    <w:basedOn w:val="1"/>
    <w:next w:val="a"/>
    <w:uiPriority w:val="39"/>
    <w:semiHidden/>
    <w:unhideWhenUsed/>
    <w:qFormat/>
    <w:rsid w:val="00BD2BF1"/>
    <w:pPr>
      <w:outlineLvl w:val="9"/>
    </w:pPr>
  </w:style>
  <w:style w:type="character" w:styleId="afa">
    <w:name w:val="line number"/>
    <w:basedOn w:val="a0"/>
    <w:uiPriority w:val="99"/>
    <w:semiHidden/>
    <w:unhideWhenUsed/>
    <w:rsid w:val="00AB7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6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15CF2-8BAF-413C-A59D-569562F88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1807</Words>
  <Characters>10304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economic3</dc:creator>
  <cp:lastModifiedBy>Елена Алексеевна</cp:lastModifiedBy>
  <cp:revision>2</cp:revision>
  <cp:lastPrinted>2026-07-14T00:30:00Z</cp:lastPrinted>
  <dcterms:created xsi:type="dcterms:W3CDTF">2026-07-15T08:00:00Z</dcterms:created>
  <dcterms:modified xsi:type="dcterms:W3CDTF">2026-07-15T08:00:00Z</dcterms:modified>
</cp:coreProperties>
</file>