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41" w:rsidRDefault="00761C41" w:rsidP="00761C41">
      <w:pPr>
        <w:pStyle w:val="ConsPlusNormal"/>
        <w:jc w:val="right"/>
        <w:outlineLvl w:val="0"/>
      </w:pPr>
      <w:r>
        <w:t>Утвержден</w:t>
      </w:r>
    </w:p>
    <w:p w:rsidR="00761C41" w:rsidRDefault="00761C41" w:rsidP="00761C41">
      <w:pPr>
        <w:pStyle w:val="ConsPlusNormal"/>
        <w:jc w:val="right"/>
      </w:pPr>
      <w:r>
        <w:t>постановлением</w:t>
      </w:r>
    </w:p>
    <w:p w:rsidR="00761C41" w:rsidRDefault="00761C41" w:rsidP="00761C41">
      <w:pPr>
        <w:pStyle w:val="ConsPlusNormal"/>
        <w:jc w:val="right"/>
      </w:pPr>
      <w:r>
        <w:t>Правительства Забайкальского края</w:t>
      </w:r>
    </w:p>
    <w:p w:rsidR="00761C41" w:rsidRDefault="00761C41" w:rsidP="00761C41">
      <w:pPr>
        <w:pStyle w:val="ConsPlusNormal"/>
        <w:jc w:val="right"/>
      </w:pPr>
      <w:r>
        <w:t>от 17 сентября 2013 г. N 387</w:t>
      </w:r>
    </w:p>
    <w:p w:rsidR="00761C41" w:rsidRDefault="00761C41" w:rsidP="00761C41">
      <w:pPr>
        <w:pStyle w:val="ConsPlusNormal"/>
        <w:jc w:val="both"/>
      </w:pPr>
    </w:p>
    <w:p w:rsidR="00761C41" w:rsidRDefault="00761C41" w:rsidP="00761C41">
      <w:pPr>
        <w:pStyle w:val="ConsPlusTitle"/>
        <w:jc w:val="center"/>
      </w:pPr>
      <w:bookmarkStart w:id="0" w:name="Par40"/>
      <w:bookmarkEnd w:id="0"/>
      <w:r>
        <w:t>ПОРЯДОК</w:t>
      </w:r>
    </w:p>
    <w:p w:rsidR="00761C41" w:rsidRDefault="00761C41" w:rsidP="00761C41">
      <w:pPr>
        <w:pStyle w:val="ConsPlusTitle"/>
        <w:jc w:val="center"/>
      </w:pPr>
      <w:r>
        <w:t>РАЗМЕЩЕНИЯ СВЕДЕНИЙ О ДОХОДАХ, РАСХОДАХ,</w:t>
      </w:r>
    </w:p>
    <w:p w:rsidR="00761C41" w:rsidRDefault="00761C41" w:rsidP="00761C41">
      <w:pPr>
        <w:pStyle w:val="ConsPlusTitle"/>
        <w:jc w:val="center"/>
      </w:pPr>
      <w:r>
        <w:t>ОБ ИМУЩЕСТВЕ И ОБЯЗАТЕЛЬСТВАХ ИМУЩЕСТВЕННОГО</w:t>
      </w:r>
    </w:p>
    <w:p w:rsidR="00761C41" w:rsidRDefault="00761C41" w:rsidP="00761C41">
      <w:pPr>
        <w:pStyle w:val="ConsPlusTitle"/>
        <w:jc w:val="center"/>
      </w:pPr>
      <w:r>
        <w:t>ХАРАКТЕРА МУНИЦИПАЛЬНЫХ СЛУЖАЩИХ И ЧЛЕНОВ ИХ СЕМЕЙ</w:t>
      </w:r>
    </w:p>
    <w:p w:rsidR="00761C41" w:rsidRDefault="00761C41" w:rsidP="00761C4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761C41" w:rsidRDefault="00761C41" w:rsidP="00761C41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761C41" w:rsidRDefault="00761C41" w:rsidP="00761C41">
      <w:pPr>
        <w:pStyle w:val="ConsPlusTitle"/>
        <w:jc w:val="center"/>
      </w:pPr>
      <w:r>
        <w:t>И ПРЕДОСТАВЛЕНИЯ ЭТИХ СВЕДЕНИЙ ДЛЯ ОПУБЛИКОВАНИЯ</w:t>
      </w:r>
    </w:p>
    <w:p w:rsidR="00761C41" w:rsidRDefault="00761C41" w:rsidP="00761C41">
      <w:pPr>
        <w:pStyle w:val="ConsPlusTitle"/>
        <w:jc w:val="center"/>
      </w:pPr>
      <w:r>
        <w:t>СРЕДСТВАМ МАССОВОЙ ИНФОРМАЦИИ</w:t>
      </w:r>
    </w:p>
    <w:p w:rsidR="00761C41" w:rsidRDefault="00761C41" w:rsidP="00761C4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1C41" w:rsidRPr="00791F0C" w:rsidTr="00BC1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41" w:rsidRPr="00791F0C" w:rsidRDefault="00761C41" w:rsidP="00BC176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41" w:rsidRPr="00791F0C" w:rsidRDefault="00761C41" w:rsidP="00BC176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C41" w:rsidRPr="00791F0C" w:rsidRDefault="00761C41" w:rsidP="00BC1762">
            <w:pPr>
              <w:pStyle w:val="ConsPlusNormal"/>
              <w:jc w:val="center"/>
              <w:rPr>
                <w:color w:val="392C69"/>
              </w:rPr>
            </w:pPr>
            <w:r w:rsidRPr="00791F0C">
              <w:rPr>
                <w:color w:val="392C69"/>
              </w:rPr>
              <w:t>Список изменяющих документов</w:t>
            </w:r>
          </w:p>
          <w:p w:rsidR="00761C41" w:rsidRPr="00791F0C" w:rsidRDefault="00761C41" w:rsidP="00BC1762">
            <w:pPr>
              <w:pStyle w:val="ConsPlusNormal"/>
              <w:jc w:val="center"/>
              <w:rPr>
                <w:color w:val="392C69"/>
              </w:rPr>
            </w:pPr>
            <w:r w:rsidRPr="00791F0C"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761C41" w:rsidRPr="00791F0C" w:rsidRDefault="00761C41" w:rsidP="00BC1762">
            <w:pPr>
              <w:pStyle w:val="ConsPlusNormal"/>
              <w:jc w:val="center"/>
              <w:rPr>
                <w:color w:val="392C69"/>
              </w:rPr>
            </w:pPr>
            <w:r w:rsidRPr="00791F0C">
              <w:rPr>
                <w:color w:val="392C69"/>
              </w:rPr>
              <w:t xml:space="preserve">от 24.10.2014 </w:t>
            </w:r>
            <w:hyperlink r:id="rId4" w:history="1">
              <w:r w:rsidRPr="00791F0C">
                <w:rPr>
                  <w:color w:val="0000FF"/>
                </w:rPr>
                <w:t>N 590</w:t>
              </w:r>
            </w:hyperlink>
            <w:r w:rsidRPr="00791F0C">
              <w:rPr>
                <w:color w:val="392C69"/>
              </w:rPr>
              <w:t xml:space="preserve">, от 28.04.2015 </w:t>
            </w:r>
            <w:hyperlink r:id="rId5" w:history="1">
              <w:r w:rsidRPr="00791F0C">
                <w:rPr>
                  <w:color w:val="0000FF"/>
                </w:rPr>
                <w:t>N 192</w:t>
              </w:r>
            </w:hyperlink>
            <w:r w:rsidRPr="00791F0C">
              <w:rPr>
                <w:color w:val="392C69"/>
              </w:rPr>
              <w:t xml:space="preserve">, от 13.10.2015 </w:t>
            </w:r>
            <w:hyperlink r:id="rId6" w:history="1">
              <w:r w:rsidRPr="00791F0C">
                <w:rPr>
                  <w:color w:val="0000FF"/>
                </w:rPr>
                <w:t>N 512</w:t>
              </w:r>
            </w:hyperlink>
            <w:r w:rsidRPr="00791F0C">
              <w:rPr>
                <w:color w:val="392C69"/>
              </w:rPr>
              <w:t>,</w:t>
            </w:r>
          </w:p>
          <w:p w:rsidR="00761C41" w:rsidRPr="00791F0C" w:rsidRDefault="00761C41" w:rsidP="00BC1762">
            <w:pPr>
              <w:pStyle w:val="ConsPlusNormal"/>
              <w:jc w:val="center"/>
              <w:rPr>
                <w:color w:val="392C69"/>
              </w:rPr>
            </w:pPr>
            <w:r w:rsidRPr="00791F0C">
              <w:rPr>
                <w:color w:val="392C69"/>
              </w:rPr>
              <w:t xml:space="preserve">от 19.12.2017 </w:t>
            </w:r>
            <w:hyperlink r:id="rId7" w:history="1">
              <w:r w:rsidRPr="00791F0C">
                <w:rPr>
                  <w:color w:val="0000FF"/>
                </w:rPr>
                <w:t>N 525</w:t>
              </w:r>
            </w:hyperlink>
            <w:r w:rsidRPr="00791F0C">
              <w:rPr>
                <w:color w:val="392C69"/>
              </w:rPr>
              <w:t xml:space="preserve">, от 20.12.2021 </w:t>
            </w:r>
            <w:hyperlink r:id="rId8" w:history="1">
              <w:r w:rsidRPr="00791F0C">
                <w:rPr>
                  <w:color w:val="0000FF"/>
                </w:rPr>
                <w:t>N 523</w:t>
              </w:r>
            </w:hyperlink>
            <w:r w:rsidRPr="00791F0C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41" w:rsidRPr="00791F0C" w:rsidRDefault="00761C41" w:rsidP="00BC176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61C41" w:rsidRDefault="00761C41" w:rsidP="00761C41">
      <w:pPr>
        <w:pStyle w:val="ConsPlusNormal"/>
        <w:jc w:val="both"/>
      </w:pPr>
    </w:p>
    <w:p w:rsidR="00761C41" w:rsidRDefault="00761C41" w:rsidP="00761C41">
      <w:pPr>
        <w:pStyle w:val="ConsPlusNormal"/>
        <w:ind w:firstLine="540"/>
        <w:jc w:val="both"/>
      </w:pPr>
      <w:r>
        <w:t>1. Настоящим Порядком устанавливаются обязанности кадровых служб (специалистов по кадрам) органов местного самоуправления, аппаратов избирательных комиссий муниципального образования по размещению в информационно-телекоммуникационной сети "Интернет" на официальных сайтах органов местного самоуправления (далее - официальные сайты), а также по предоставлению средствам массовой информации для опубликования сведений о доходах, расходах, об имуществе и обязательствах имущественного характера муниципальных служащих, за исключением лиц, замещающих должность руководителя администрации муниципального образования Забайкальского края по контракту, 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</w:p>
    <w:p w:rsidR="00761C41" w:rsidRDefault="00761C41" w:rsidP="00761C4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525)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bookmarkStart w:id="1" w:name="Par55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>в) декларированный годовой доход муниципального служащего, его супруги (супруга) и несовершеннолетних детей;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761C41" w:rsidRDefault="00761C41" w:rsidP="00761C41">
      <w:pPr>
        <w:pStyle w:val="ConsPlusNormal"/>
        <w:jc w:val="both"/>
      </w:pPr>
      <w:r>
        <w:t xml:space="preserve">(пп. "г"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20.12.2021 N 523)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 xml:space="preserve">а) иные сведения (кроме указанных в </w:t>
      </w:r>
      <w:hyperlink w:anchor="Par55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>б) персональные данные супруги (супруга), детей и иных членов семьи муниципального служащего;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ar55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5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кадровой службой (специалистом по кадрам) органа местного самоуправления, аппарата избирательной комиссии муниципального образования.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 xml:space="preserve">5(1).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13.10.2015 N 512.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>6. Кадровая служба (специалист по кадрам) органа местного самоуправления, аппарата избирательной комиссии муниципального образования: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lastRenderedPageBreak/>
        <w:t>а) 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запрос;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55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761C41" w:rsidRDefault="00761C41" w:rsidP="00761C41">
      <w:pPr>
        <w:pStyle w:val="ConsPlusNormal"/>
        <w:spacing w:before="240"/>
        <w:ind w:firstLine="540"/>
        <w:jc w:val="both"/>
      </w:pPr>
      <w:r>
        <w:t>7. Муниципальные служащие кадровых служб (специалисты по кадрам) органов местного самоуправления, аппаратов избирательных комиссий,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61C41" w:rsidRDefault="00761C41" w:rsidP="00761C41">
      <w:pPr>
        <w:pStyle w:val="ConsPlusNormal"/>
        <w:jc w:val="both"/>
      </w:pPr>
    </w:p>
    <w:p w:rsidR="00761C41" w:rsidRDefault="00761C41" w:rsidP="00761C41">
      <w:pPr>
        <w:pStyle w:val="ConsPlusNormal"/>
        <w:jc w:val="both"/>
      </w:pPr>
    </w:p>
    <w:p w:rsidR="00761C41" w:rsidRDefault="00761C41" w:rsidP="00761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147" w:rsidRDefault="00695147">
      <w:bookmarkStart w:id="2" w:name="_GoBack"/>
      <w:bookmarkEnd w:id="2"/>
    </w:p>
    <w:sectPr w:rsidR="00695147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0C" w:rsidRDefault="00761C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91F0C" w:rsidRPr="00791F0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F0C" w:rsidRPr="00791F0C" w:rsidRDefault="00761C4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791F0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791F0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F0C" w:rsidRPr="00791F0C" w:rsidRDefault="00761C4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91F0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F0C" w:rsidRPr="00791F0C" w:rsidRDefault="00761C4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791F0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91F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791F0C">
            <w:rPr>
              <w:rFonts w:ascii="Tahoma" w:hAnsi="Tahoma" w:cs="Tahoma"/>
              <w:sz w:val="20"/>
              <w:szCs w:val="20"/>
            </w:rPr>
            <w:instrText>\PAGE</w:instrText>
          </w:r>
          <w:r w:rsidRPr="00791F0C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91F0C">
            <w:rPr>
              <w:rFonts w:ascii="Tahoma" w:hAnsi="Tahoma" w:cs="Tahoma"/>
              <w:sz w:val="20"/>
              <w:szCs w:val="20"/>
            </w:rPr>
            <w:fldChar w:fldCharType="end"/>
          </w:r>
          <w:r w:rsidRPr="00791F0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91F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791F0C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91F0C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91F0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91F0C" w:rsidRDefault="00761C4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91F0C" w:rsidRPr="00791F0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F0C" w:rsidRPr="00791F0C" w:rsidRDefault="00761C4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791F0C"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17.09.2013 N 387</w:t>
          </w:r>
          <w:r w:rsidRPr="00791F0C">
            <w:rPr>
              <w:rFonts w:ascii="Tahoma" w:hAnsi="Tahoma" w:cs="Tahoma"/>
              <w:sz w:val="16"/>
              <w:szCs w:val="16"/>
            </w:rPr>
            <w:br/>
            <w:t>(ред. от 20.12.2021)</w:t>
          </w:r>
          <w:r w:rsidRPr="00791F0C">
            <w:rPr>
              <w:rFonts w:ascii="Tahoma" w:hAnsi="Tahoma" w:cs="Tahoma"/>
              <w:sz w:val="16"/>
              <w:szCs w:val="16"/>
            </w:rPr>
            <w:br/>
            <w:t>"Об утверждении Порядка размеще...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1F0C" w:rsidRPr="00791F0C" w:rsidRDefault="00761C4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791F0C">
            <w:rPr>
              <w:rFonts w:ascii="Tahoma" w:hAnsi="Tahoma" w:cs="Tahoma"/>
              <w:sz w:val="18"/>
              <w:szCs w:val="18"/>
            </w:rPr>
            <w:t>Доку</w:t>
          </w:r>
          <w:r w:rsidRPr="00791F0C">
            <w:rPr>
              <w:rFonts w:ascii="Tahoma" w:hAnsi="Tahoma" w:cs="Tahoma"/>
              <w:sz w:val="18"/>
              <w:szCs w:val="18"/>
            </w:rPr>
            <w:t xml:space="preserve">мент предоставлен </w:t>
          </w:r>
          <w:hyperlink r:id="rId1" w:history="1">
            <w:r w:rsidRPr="00791F0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91F0C">
            <w:rPr>
              <w:rFonts w:ascii="Tahoma" w:hAnsi="Tahoma" w:cs="Tahoma"/>
              <w:sz w:val="18"/>
              <w:szCs w:val="18"/>
            </w:rPr>
            <w:br/>
          </w:r>
          <w:r w:rsidRPr="00791F0C">
            <w:rPr>
              <w:rFonts w:ascii="Tahoma" w:hAnsi="Tahoma" w:cs="Tahoma"/>
              <w:sz w:val="16"/>
              <w:szCs w:val="16"/>
            </w:rPr>
            <w:t>Дата сохранения: 03.03.2022</w:t>
          </w:r>
        </w:p>
      </w:tc>
    </w:tr>
  </w:tbl>
  <w:p w:rsidR="00791F0C" w:rsidRDefault="00761C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91F0C" w:rsidRDefault="00761C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41"/>
    <w:rsid w:val="00695147"/>
    <w:rsid w:val="007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D56E-E05B-4326-BAED-A3A84B56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63186&amp;date=03.03.2022&amp;dst=100017&amp;fie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1&amp;n=1643526&amp;date=03.03.2022&amp;dst=100010&amp;fie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31566&amp;date=03.03.2022&amp;dst=100032&amp;field=134" TargetMode="External"/><Relationship Id="rId11" Type="http://schemas.openxmlformats.org/officeDocument/2006/relationships/hyperlink" Target="https://login.consultant.ru/link/?req=doc&amp;base=RLAW251&amp;n=1631566&amp;date=03.03.2022&amp;dst=100035&amp;field=134" TargetMode="External"/><Relationship Id="rId5" Type="http://schemas.openxmlformats.org/officeDocument/2006/relationships/hyperlink" Target="https://login.consultant.ru/link/?req=doc&amp;base=RLAW251&amp;n=1632579&amp;date=03.03.2022&amp;dst=100022&amp;fie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1&amp;n=1663186&amp;date=03.03.2022&amp;dst=100017&amp;field=134" TargetMode="External"/><Relationship Id="rId4" Type="http://schemas.openxmlformats.org/officeDocument/2006/relationships/hyperlink" Target="https://login.consultant.ru/link/?req=doc&amp;base=RLAW251&amp;n=1632580&amp;date=03.03.2022&amp;dst=100064&amp;field=134" TargetMode="External"/><Relationship Id="rId9" Type="http://schemas.openxmlformats.org/officeDocument/2006/relationships/hyperlink" Target="https://login.consultant.ru/link/?req=doc&amp;base=RLAW251&amp;n=1643526&amp;date=03.03.2022&amp;dst=100010&amp;fie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</dc:creator>
  <cp:keywords/>
  <dc:description/>
  <cp:lastModifiedBy>МСУ</cp:lastModifiedBy>
  <cp:revision>1</cp:revision>
  <dcterms:created xsi:type="dcterms:W3CDTF">2022-03-03T05:28:00Z</dcterms:created>
  <dcterms:modified xsi:type="dcterms:W3CDTF">2022-03-03T05:30:00Z</dcterms:modified>
</cp:coreProperties>
</file>