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F7" w:rsidRDefault="00AD119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F7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A4EF7" w:rsidRDefault="00AA4EF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A4EF7" w:rsidRDefault="00AA4EF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«Ага-Хангил» </w:t>
      </w:r>
    </w:p>
    <w:p w:rsidR="00AA4EF7" w:rsidRDefault="00AA4EF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EF7" w:rsidRDefault="00AA4EF7" w:rsidP="00AA4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09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весеннем и осеннем месячниках по санитарной очистке, благоустройству и озеленению сельского поселения «Ага 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санитарно-эпидемиологического благополучия населения сельского поселения «Ага-Хангил», вовлечения населения в работу по благоустройству сельского поселения «Ага-Хангил», в соответствии с Федеральным законом от 30 марта 1999 года № 52-ФЗ «О санитарно-эпидемиологическом благополучии населения» и во исполнение требований санитарных правил «Содержания территорий населенных пунктов»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41-128-4690-88, руководствуясь статьей 34 Устава сельского посел</w:t>
      </w:r>
      <w:r w:rsidR="00AD1197">
        <w:rPr>
          <w:rFonts w:ascii="Times New Roman" w:hAnsi="Times New Roman" w:cs="Times New Roman"/>
          <w:sz w:val="28"/>
          <w:szCs w:val="28"/>
        </w:rPr>
        <w:t>ения «Ага-Хангил»,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Объявить весенний месячник с 15 апреля 2021 года по 31 мая 2021 года, осенн</w:t>
      </w:r>
      <w:r w:rsidR="00025983">
        <w:rPr>
          <w:rFonts w:ascii="Times New Roman" w:hAnsi="Times New Roman" w:cs="Times New Roman"/>
          <w:sz w:val="28"/>
          <w:szCs w:val="28"/>
        </w:rPr>
        <w:t xml:space="preserve">ий месячник с 01 сентября 2021 </w:t>
      </w:r>
      <w:r>
        <w:rPr>
          <w:rFonts w:ascii="Times New Roman" w:hAnsi="Times New Roman" w:cs="Times New Roman"/>
          <w:sz w:val="28"/>
          <w:szCs w:val="28"/>
        </w:rPr>
        <w:t>года по 31 октября 2021 года по санитарной очистке, благоустройству и озеленению населенных пунктов сельского поселения «Ага-Хангил».</w:t>
      </w:r>
    </w:p>
    <w:p w:rsidR="00AA4EF7" w:rsidRDefault="00AA4EF7" w:rsidP="00AA4E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25983">
        <w:rPr>
          <w:rFonts w:ascii="Times New Roman" w:hAnsi="Times New Roman" w:cs="Times New Roman"/>
          <w:sz w:val="28"/>
          <w:szCs w:val="28"/>
        </w:rPr>
        <w:t>Считать каждый четверг недели единым днем санитарной очистки, благоустройства и озеленения населенных пунктов, входящих в состав сельского поселения «Ага-Хангил».</w:t>
      </w:r>
    </w:p>
    <w:p w:rsidR="00AA4EF7" w:rsidRDefault="00AA4EF7" w:rsidP="00AA4E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5983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проведению санитарной очистки</w:t>
      </w:r>
      <w:r w:rsidR="00AD1197">
        <w:rPr>
          <w:rFonts w:ascii="Times New Roman" w:hAnsi="Times New Roman" w:cs="Times New Roman"/>
          <w:sz w:val="28"/>
          <w:szCs w:val="28"/>
        </w:rPr>
        <w:t>, благоустройству и озеленению населенных пунктов сельского поселения «Ага-Хангил» (Приложение).</w:t>
      </w:r>
    </w:p>
    <w:p w:rsidR="00AA4EF7" w:rsidRDefault="00AD1197" w:rsidP="00AA4EF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 учреждений, организаций, индивидуальным предпринимателям организовать работу по санитарной очистке, благоустройству и озеленению территорий учреждений, организаций.</w:t>
      </w:r>
    </w:p>
    <w:p w:rsidR="00AA4EF7" w:rsidRDefault="00AA4EF7" w:rsidP="00AA4EF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D1197">
        <w:rPr>
          <w:rFonts w:ascii="Times New Roman" w:hAnsi="Times New Roman" w:cs="Times New Roman"/>
          <w:sz w:val="28"/>
          <w:szCs w:val="28"/>
        </w:rPr>
        <w:t xml:space="preserve"> Руководителям территориальных общественных самоуправлений сельского поселения «Ага-Хангил» организовать работу с жителями по </w:t>
      </w:r>
      <w:r w:rsidR="00AD1197">
        <w:rPr>
          <w:rFonts w:ascii="Times New Roman" w:hAnsi="Times New Roman" w:cs="Times New Roman"/>
          <w:sz w:val="28"/>
          <w:szCs w:val="28"/>
        </w:rPr>
        <w:lastRenderedPageBreak/>
        <w:t>санитарной очистке, благоустройству и озеленению населенных пунктов сельского поселения «Ага-Хангил».</w:t>
      </w:r>
    </w:p>
    <w:p w:rsidR="00D23FBF" w:rsidRDefault="00AA4EF7" w:rsidP="00AA4E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AD119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AD1197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="00AD1197">
        <w:rPr>
          <w:rFonts w:ascii="Times New Roman" w:hAnsi="Times New Roman" w:cs="Times New Roman"/>
          <w:sz w:val="28"/>
          <w:szCs w:val="28"/>
        </w:rPr>
        <w:t>Дашиеву</w:t>
      </w:r>
      <w:proofErr w:type="spellEnd"/>
      <w:r w:rsidR="00AD1197">
        <w:rPr>
          <w:rFonts w:ascii="Times New Roman" w:hAnsi="Times New Roman" w:cs="Times New Roman"/>
          <w:sz w:val="28"/>
          <w:szCs w:val="28"/>
        </w:rPr>
        <w:t>, Главу сельского поселения</w:t>
      </w:r>
      <w:r w:rsidR="00D23FBF">
        <w:rPr>
          <w:rFonts w:ascii="Times New Roman" w:hAnsi="Times New Roman" w:cs="Times New Roman"/>
          <w:sz w:val="28"/>
          <w:szCs w:val="28"/>
        </w:rPr>
        <w:t>.</w:t>
      </w:r>
    </w:p>
    <w:p w:rsidR="00AA4EF7" w:rsidRDefault="00AA4EF7" w:rsidP="00AA4E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Настоящее постановление вступает в силу после его официального обнародования.</w:t>
      </w:r>
    </w:p>
    <w:p w:rsidR="00AA4EF7" w:rsidRDefault="00AA4EF7" w:rsidP="00AA4EF7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F7" w:rsidRDefault="00AA4EF7" w:rsidP="00AA4EF7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AA4EF7" w:rsidRDefault="00AA4EF7" w:rsidP="00AA4EF7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067B" w:rsidRDefault="00BC067B" w:rsidP="00AA4EF7">
      <w:bookmarkStart w:id="0" w:name="_GoBack"/>
      <w:bookmarkEnd w:id="0"/>
    </w:p>
    <w:sectPr w:rsidR="00BC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D"/>
    <w:rsid w:val="00025983"/>
    <w:rsid w:val="008F0F3D"/>
    <w:rsid w:val="00AA4EF7"/>
    <w:rsid w:val="00AD1197"/>
    <w:rsid w:val="00BC067B"/>
    <w:rsid w:val="00D23FBF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1CBC-4878-437E-BE7A-21D40F7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F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2021-08-13T07:42:00Z</dcterms:created>
  <dcterms:modified xsi:type="dcterms:W3CDTF">2021-08-15T03:17:00Z</dcterms:modified>
</cp:coreProperties>
</file>