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DD" w:rsidRDefault="001A0FDD" w:rsidP="00B46D4D">
      <w:pPr>
        <w:jc w:val="center"/>
        <w:rPr>
          <w:b/>
          <w:color w:val="000000"/>
        </w:rPr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A0FDD" w:rsidTr="00703D08">
        <w:trPr>
          <w:trHeight w:val="4662"/>
        </w:trPr>
        <w:tc>
          <w:tcPr>
            <w:tcW w:w="9498" w:type="dxa"/>
          </w:tcPr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</w:t>
            </w:r>
            <w:proofErr w:type="spellStart"/>
            <w:r>
              <w:rPr>
                <w:sz w:val="28"/>
                <w:szCs w:val="28"/>
              </w:rPr>
              <w:t>Могойтуйский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«Ага-</w:t>
            </w:r>
            <w:proofErr w:type="spellStart"/>
            <w:r>
              <w:rPr>
                <w:sz w:val="28"/>
                <w:szCs w:val="28"/>
              </w:rPr>
              <w:t>Хангил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</w:p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03D08" w:rsidRDefault="00703D08" w:rsidP="00703D08">
            <w:pPr>
              <w:rPr>
                <w:sz w:val="28"/>
                <w:szCs w:val="28"/>
              </w:rPr>
            </w:pPr>
          </w:p>
          <w:p w:rsidR="00703D08" w:rsidRDefault="00703D08" w:rsidP="00703D08">
            <w:pPr>
              <w:rPr>
                <w:sz w:val="28"/>
                <w:szCs w:val="28"/>
              </w:rPr>
            </w:pPr>
          </w:p>
          <w:p w:rsidR="00703D08" w:rsidRDefault="008507A4" w:rsidP="0070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  <w:r w:rsidR="00703D08">
              <w:rPr>
                <w:sz w:val="28"/>
                <w:szCs w:val="28"/>
              </w:rPr>
              <w:t xml:space="preserve">2021 года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703D0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11</w:t>
            </w:r>
          </w:p>
          <w:p w:rsidR="00703D08" w:rsidRDefault="00703D08" w:rsidP="0070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703D08" w:rsidRDefault="00703D08" w:rsidP="0070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Ага-</w:t>
            </w:r>
            <w:proofErr w:type="spellStart"/>
            <w:r>
              <w:rPr>
                <w:sz w:val="28"/>
                <w:szCs w:val="28"/>
              </w:rPr>
              <w:t>Хангил</w:t>
            </w:r>
            <w:proofErr w:type="spellEnd"/>
          </w:p>
          <w:p w:rsidR="001A0FDD" w:rsidRDefault="001A0FDD" w:rsidP="00C40066">
            <w:pPr>
              <w:pStyle w:val="a5"/>
              <w:ind w:left="-108"/>
              <w:jc w:val="left"/>
              <w:rPr>
                <w:sz w:val="24"/>
              </w:rPr>
            </w:pPr>
          </w:p>
          <w:p w:rsidR="00703D08" w:rsidRDefault="00703D08" w:rsidP="00C40066">
            <w:pPr>
              <w:pStyle w:val="a5"/>
              <w:ind w:left="-108"/>
              <w:jc w:val="left"/>
              <w:rPr>
                <w:sz w:val="24"/>
              </w:rPr>
            </w:pPr>
          </w:p>
          <w:p w:rsidR="002C2605" w:rsidRPr="00703D08" w:rsidRDefault="002C2605" w:rsidP="00703D08">
            <w:pPr>
              <w:pStyle w:val="a5"/>
              <w:ind w:left="-108" w:right="176"/>
              <w:jc w:val="both"/>
              <w:rPr>
                <w:b w:val="0"/>
                <w:szCs w:val="28"/>
              </w:rPr>
            </w:pPr>
            <w:r w:rsidRPr="00703D08">
              <w:rPr>
                <w:b w:val="0"/>
                <w:szCs w:val="28"/>
              </w:rPr>
              <w:t>Об утверждении перечня объектов</w:t>
            </w:r>
            <w:r w:rsidR="008507A4" w:rsidRPr="00703D08">
              <w:rPr>
                <w:b w:val="0"/>
                <w:szCs w:val="28"/>
              </w:rPr>
              <w:t xml:space="preserve"> холодно</w:t>
            </w:r>
            <w:r w:rsidR="008507A4">
              <w:rPr>
                <w:b w:val="0"/>
                <w:szCs w:val="28"/>
              </w:rPr>
              <w:t>го водоснабжения</w:t>
            </w:r>
            <w:r w:rsidR="008507A4" w:rsidRPr="00703D08">
              <w:rPr>
                <w:b w:val="0"/>
                <w:szCs w:val="28"/>
              </w:rPr>
              <w:t xml:space="preserve">, находящихся в собственности </w:t>
            </w:r>
            <w:r w:rsidR="008507A4">
              <w:rPr>
                <w:b w:val="0"/>
                <w:szCs w:val="28"/>
              </w:rPr>
              <w:t>сельского поселения «Ага-</w:t>
            </w:r>
            <w:proofErr w:type="spellStart"/>
            <w:r w:rsidR="008507A4">
              <w:rPr>
                <w:b w:val="0"/>
                <w:szCs w:val="28"/>
              </w:rPr>
              <w:t>Хангил</w:t>
            </w:r>
            <w:proofErr w:type="spellEnd"/>
            <w:r w:rsidR="008507A4">
              <w:rPr>
                <w:b w:val="0"/>
                <w:szCs w:val="28"/>
              </w:rPr>
              <w:t>»</w:t>
            </w:r>
            <w:r w:rsidRPr="00703D08">
              <w:rPr>
                <w:b w:val="0"/>
                <w:szCs w:val="28"/>
              </w:rPr>
              <w:t>, в отношении</w:t>
            </w:r>
            <w:r w:rsidR="00703D08">
              <w:rPr>
                <w:b w:val="0"/>
                <w:szCs w:val="28"/>
              </w:rPr>
              <w:t xml:space="preserve"> </w:t>
            </w:r>
            <w:r w:rsidRPr="00703D08">
              <w:rPr>
                <w:b w:val="0"/>
                <w:szCs w:val="28"/>
              </w:rPr>
              <w:t>которых планируется заключение концессионных соглашений в 202</w:t>
            </w:r>
            <w:r w:rsidR="00CF4D4A" w:rsidRPr="00703D08">
              <w:rPr>
                <w:b w:val="0"/>
                <w:szCs w:val="28"/>
              </w:rPr>
              <w:t>1</w:t>
            </w:r>
            <w:r w:rsidRPr="00703D08">
              <w:rPr>
                <w:b w:val="0"/>
                <w:szCs w:val="28"/>
              </w:rPr>
              <w:t xml:space="preserve"> году</w:t>
            </w:r>
          </w:p>
          <w:p w:rsidR="001A0FDD" w:rsidRPr="000F0B4B" w:rsidRDefault="001A0FDD" w:rsidP="00C40066">
            <w:pPr>
              <w:pStyle w:val="a5"/>
              <w:ind w:left="-108" w:right="-1242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A0FDD" w:rsidRDefault="001A0FDD" w:rsidP="001A0FDD">
      <w:pPr>
        <w:pStyle w:val="a5"/>
        <w:ind w:right="-1"/>
        <w:jc w:val="both"/>
        <w:rPr>
          <w:b w:val="0"/>
          <w:szCs w:val="28"/>
        </w:rPr>
      </w:pPr>
      <w:r w:rsidRPr="00EE6829">
        <w:rPr>
          <w:b w:val="0"/>
          <w:szCs w:val="28"/>
        </w:rPr>
        <w:t xml:space="preserve">          </w:t>
      </w:r>
    </w:p>
    <w:p w:rsidR="00DF7B2E" w:rsidRDefault="002C2605" w:rsidP="001A0FDD">
      <w:pPr>
        <w:pStyle w:val="a5"/>
        <w:ind w:right="-1" w:firstLine="720"/>
        <w:jc w:val="both"/>
        <w:rPr>
          <w:b w:val="0"/>
          <w:szCs w:val="28"/>
        </w:rPr>
      </w:pPr>
      <w:r w:rsidRPr="00703D08">
        <w:rPr>
          <w:b w:val="0"/>
          <w:szCs w:val="28"/>
        </w:rPr>
        <w:t xml:space="preserve">В соответствии </w:t>
      </w:r>
      <w:r w:rsidR="00703D08">
        <w:rPr>
          <w:b w:val="0"/>
          <w:szCs w:val="28"/>
        </w:rPr>
        <w:t>с частью 3 статьи 4</w:t>
      </w:r>
      <w:r w:rsidR="00A9634A">
        <w:rPr>
          <w:b w:val="0"/>
          <w:szCs w:val="28"/>
        </w:rPr>
        <w:t xml:space="preserve"> Федерального закона от 21 июля </w:t>
      </w:r>
      <w:r w:rsidRPr="00703D08">
        <w:rPr>
          <w:b w:val="0"/>
          <w:szCs w:val="28"/>
        </w:rPr>
        <w:t>2005 № 115-ФЗ</w:t>
      </w:r>
      <w:r w:rsidR="00CF4D4A" w:rsidRPr="00703D08">
        <w:rPr>
          <w:b w:val="0"/>
          <w:szCs w:val="28"/>
        </w:rPr>
        <w:t xml:space="preserve"> «О концессионных соглашениях»</w:t>
      </w:r>
      <w:r w:rsidR="00703D08">
        <w:rPr>
          <w:b w:val="0"/>
          <w:szCs w:val="28"/>
        </w:rPr>
        <w:t xml:space="preserve">, </w:t>
      </w:r>
      <w:r w:rsidR="00A9634A">
        <w:rPr>
          <w:b w:val="0"/>
          <w:szCs w:val="28"/>
        </w:rPr>
        <w:t xml:space="preserve">Федеральным законом от 06 октября </w:t>
      </w:r>
      <w:r w:rsidR="00703D08" w:rsidRPr="00703D08">
        <w:rPr>
          <w:b w:val="0"/>
          <w:szCs w:val="28"/>
        </w:rPr>
        <w:t>2003 № 131-ФЗ «Об общих принципах организации местного самоуправления в Российской Федерации»</w:t>
      </w:r>
      <w:r w:rsidR="00703D08">
        <w:rPr>
          <w:b w:val="0"/>
          <w:szCs w:val="28"/>
        </w:rPr>
        <w:t xml:space="preserve">, </w:t>
      </w:r>
      <w:r w:rsidR="00DF7B2E">
        <w:rPr>
          <w:b w:val="0"/>
          <w:szCs w:val="28"/>
        </w:rPr>
        <w:t>руководствуясь статьей 34 Устава</w:t>
      </w:r>
      <w:r w:rsidR="00703D08">
        <w:rPr>
          <w:b w:val="0"/>
          <w:szCs w:val="28"/>
        </w:rPr>
        <w:t xml:space="preserve"> сельского поселения «Ага-</w:t>
      </w:r>
      <w:proofErr w:type="spellStart"/>
      <w:r w:rsidR="00703D08">
        <w:rPr>
          <w:b w:val="0"/>
          <w:szCs w:val="28"/>
        </w:rPr>
        <w:t>Хангил</w:t>
      </w:r>
      <w:proofErr w:type="spellEnd"/>
      <w:r w:rsidR="00703D08">
        <w:rPr>
          <w:b w:val="0"/>
          <w:szCs w:val="28"/>
        </w:rPr>
        <w:t>»</w:t>
      </w:r>
      <w:r w:rsidR="00DF7B2E">
        <w:rPr>
          <w:b w:val="0"/>
          <w:szCs w:val="28"/>
        </w:rPr>
        <w:t>, администрация сельского поселения «Ага-</w:t>
      </w:r>
      <w:proofErr w:type="spellStart"/>
      <w:r w:rsidR="00DF7B2E">
        <w:rPr>
          <w:b w:val="0"/>
          <w:szCs w:val="28"/>
        </w:rPr>
        <w:t>Хангил</w:t>
      </w:r>
      <w:proofErr w:type="spellEnd"/>
      <w:r w:rsidR="00DF7B2E">
        <w:rPr>
          <w:b w:val="0"/>
          <w:szCs w:val="28"/>
        </w:rPr>
        <w:t>»</w:t>
      </w:r>
    </w:p>
    <w:p w:rsidR="00DF7B2E" w:rsidRDefault="00DF7B2E" w:rsidP="00DF7B2E">
      <w:pPr>
        <w:pStyle w:val="a5"/>
        <w:ind w:right="-1"/>
        <w:jc w:val="both"/>
        <w:rPr>
          <w:b w:val="0"/>
          <w:szCs w:val="28"/>
        </w:rPr>
      </w:pPr>
    </w:p>
    <w:p w:rsidR="001A0FDD" w:rsidRPr="00703D08" w:rsidRDefault="001A0FDD" w:rsidP="00DF7B2E">
      <w:pPr>
        <w:pStyle w:val="a5"/>
        <w:ind w:right="-1"/>
        <w:jc w:val="both"/>
        <w:rPr>
          <w:b w:val="0"/>
          <w:szCs w:val="28"/>
        </w:rPr>
      </w:pPr>
      <w:r w:rsidRPr="00703D08">
        <w:rPr>
          <w:b w:val="0"/>
          <w:szCs w:val="28"/>
        </w:rPr>
        <w:t>ПОСТАНОВЛЯЕТ:</w:t>
      </w:r>
    </w:p>
    <w:p w:rsidR="001A0FDD" w:rsidRPr="00703D08" w:rsidRDefault="001A0FDD" w:rsidP="001A0FDD">
      <w:pPr>
        <w:pStyle w:val="a5"/>
        <w:ind w:right="-1"/>
        <w:jc w:val="both"/>
        <w:rPr>
          <w:b w:val="0"/>
          <w:szCs w:val="28"/>
        </w:rPr>
      </w:pPr>
    </w:p>
    <w:p w:rsidR="00CF4D4A" w:rsidRPr="00703D08" w:rsidRDefault="00EC2D45" w:rsidP="001A0FDD">
      <w:pPr>
        <w:pStyle w:val="a5"/>
        <w:jc w:val="both"/>
        <w:rPr>
          <w:rFonts w:eastAsia="Calibri"/>
          <w:b w:val="0"/>
          <w:szCs w:val="28"/>
        </w:rPr>
      </w:pPr>
      <w:r w:rsidRPr="00703D08">
        <w:rPr>
          <w:b w:val="0"/>
          <w:szCs w:val="28"/>
        </w:rPr>
        <w:t xml:space="preserve">     </w:t>
      </w:r>
      <w:r w:rsidRPr="00703D08">
        <w:rPr>
          <w:b w:val="0"/>
          <w:szCs w:val="28"/>
        </w:rPr>
        <w:tab/>
        <w:t xml:space="preserve">1. </w:t>
      </w:r>
      <w:r w:rsidR="00A9634A">
        <w:rPr>
          <w:b w:val="0"/>
          <w:szCs w:val="28"/>
        </w:rPr>
        <w:t>Утвердить П</w:t>
      </w:r>
      <w:r w:rsidR="002C2605" w:rsidRPr="00703D08">
        <w:rPr>
          <w:b w:val="0"/>
          <w:szCs w:val="28"/>
        </w:rPr>
        <w:t>еречень объектов</w:t>
      </w:r>
      <w:r w:rsidR="0018111D" w:rsidRPr="00703D08">
        <w:rPr>
          <w:b w:val="0"/>
          <w:szCs w:val="28"/>
        </w:rPr>
        <w:t xml:space="preserve"> холодно</w:t>
      </w:r>
      <w:r w:rsidR="00B86353">
        <w:rPr>
          <w:b w:val="0"/>
          <w:szCs w:val="28"/>
        </w:rPr>
        <w:t>го водоснабжения</w:t>
      </w:r>
      <w:r w:rsidR="002C2605" w:rsidRPr="00703D08">
        <w:rPr>
          <w:b w:val="0"/>
          <w:szCs w:val="28"/>
        </w:rPr>
        <w:t>,</w:t>
      </w:r>
      <w:r w:rsidR="0018111D" w:rsidRPr="00703D08">
        <w:rPr>
          <w:b w:val="0"/>
          <w:szCs w:val="28"/>
        </w:rPr>
        <w:t xml:space="preserve"> находящихся в собственности </w:t>
      </w:r>
      <w:r w:rsidR="00DF7B2E">
        <w:rPr>
          <w:b w:val="0"/>
          <w:szCs w:val="28"/>
        </w:rPr>
        <w:t>сельского поселения «Ага-</w:t>
      </w:r>
      <w:proofErr w:type="spellStart"/>
      <w:r w:rsidR="00DF7B2E">
        <w:rPr>
          <w:b w:val="0"/>
          <w:szCs w:val="28"/>
        </w:rPr>
        <w:t>Хангил</w:t>
      </w:r>
      <w:proofErr w:type="spellEnd"/>
      <w:r w:rsidR="00DF7B2E">
        <w:rPr>
          <w:b w:val="0"/>
          <w:szCs w:val="28"/>
        </w:rPr>
        <w:t>»</w:t>
      </w:r>
      <w:r w:rsidR="0018111D" w:rsidRPr="00703D08">
        <w:rPr>
          <w:b w:val="0"/>
          <w:szCs w:val="28"/>
        </w:rPr>
        <w:t>,</w:t>
      </w:r>
      <w:r w:rsidR="002C2605" w:rsidRPr="00703D08">
        <w:rPr>
          <w:b w:val="0"/>
          <w:szCs w:val="28"/>
        </w:rPr>
        <w:t xml:space="preserve"> в отношении которых планируется заключе</w:t>
      </w:r>
      <w:r w:rsidR="00DF7B2E">
        <w:rPr>
          <w:b w:val="0"/>
          <w:szCs w:val="28"/>
        </w:rPr>
        <w:t xml:space="preserve">ние концессионных соглашений в </w:t>
      </w:r>
      <w:r w:rsidR="002C2605" w:rsidRPr="00703D08">
        <w:rPr>
          <w:b w:val="0"/>
          <w:szCs w:val="28"/>
        </w:rPr>
        <w:t>202</w:t>
      </w:r>
      <w:r w:rsidR="00CF4D4A" w:rsidRPr="00703D08">
        <w:rPr>
          <w:b w:val="0"/>
          <w:szCs w:val="28"/>
        </w:rPr>
        <w:t>1</w:t>
      </w:r>
      <w:r w:rsidR="002C2605" w:rsidRPr="00703D08">
        <w:rPr>
          <w:b w:val="0"/>
          <w:szCs w:val="28"/>
        </w:rPr>
        <w:t xml:space="preserve"> году</w:t>
      </w:r>
      <w:r w:rsidR="0099606F">
        <w:rPr>
          <w:b w:val="0"/>
          <w:szCs w:val="28"/>
        </w:rPr>
        <w:t xml:space="preserve"> (П</w:t>
      </w:r>
      <w:r w:rsidR="0099606F">
        <w:rPr>
          <w:rFonts w:eastAsia="Calibri"/>
          <w:b w:val="0"/>
          <w:szCs w:val="28"/>
        </w:rPr>
        <w:t>риложение)</w:t>
      </w:r>
      <w:r w:rsidR="002C2605" w:rsidRPr="00703D08">
        <w:rPr>
          <w:rFonts w:eastAsia="Calibri"/>
          <w:b w:val="0"/>
          <w:szCs w:val="28"/>
        </w:rPr>
        <w:t>.</w:t>
      </w:r>
      <w:r w:rsidR="008676B9" w:rsidRPr="00703D08">
        <w:rPr>
          <w:rFonts w:eastAsia="Calibri"/>
          <w:b w:val="0"/>
          <w:szCs w:val="28"/>
        </w:rPr>
        <w:t xml:space="preserve"> </w:t>
      </w:r>
    </w:p>
    <w:p w:rsidR="0018111D" w:rsidRPr="00DF7B2E" w:rsidRDefault="00DF7B2E" w:rsidP="00BE63E6">
      <w:pPr>
        <w:pStyle w:val="a5"/>
        <w:ind w:firstLine="709"/>
        <w:jc w:val="both"/>
        <w:rPr>
          <w:b w:val="0"/>
          <w:color w:val="FF0000"/>
          <w:szCs w:val="28"/>
        </w:rPr>
      </w:pPr>
      <w:r>
        <w:rPr>
          <w:rFonts w:eastAsia="Calibri"/>
          <w:b w:val="0"/>
          <w:szCs w:val="28"/>
        </w:rPr>
        <w:t>2</w:t>
      </w:r>
      <w:r w:rsidR="008676B9" w:rsidRPr="00703D08">
        <w:rPr>
          <w:rFonts w:eastAsia="Calibri"/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F7B2E">
        <w:rPr>
          <w:b w:val="0"/>
          <w:szCs w:val="28"/>
        </w:rPr>
        <w:t xml:space="preserve">Настоящее постановление разместить на официальном сайте Российской Федерации </w:t>
      </w:r>
      <w:r w:rsidR="008507A4" w:rsidRPr="00DF7B2E">
        <w:rPr>
          <w:b w:val="0"/>
          <w:szCs w:val="28"/>
        </w:rPr>
        <w:t xml:space="preserve">www.torgi.gov.ru </w:t>
      </w:r>
      <w:r w:rsidRPr="00DF7B2E">
        <w:rPr>
          <w:b w:val="0"/>
          <w:szCs w:val="28"/>
        </w:rPr>
        <w:t>в информационно-телекоммуникационной сети «Интернет</w:t>
      </w:r>
      <w:r w:rsidR="008507A4">
        <w:rPr>
          <w:b w:val="0"/>
          <w:szCs w:val="28"/>
        </w:rPr>
        <w:t xml:space="preserve"> </w:t>
      </w:r>
      <w:r w:rsidRPr="00DF7B2E">
        <w:rPr>
          <w:b w:val="0"/>
          <w:szCs w:val="28"/>
        </w:rPr>
        <w:t xml:space="preserve">и </w:t>
      </w:r>
      <w:r w:rsidR="008507A4">
        <w:rPr>
          <w:b w:val="0"/>
          <w:szCs w:val="28"/>
        </w:rPr>
        <w:t>во вкладке</w:t>
      </w:r>
      <w:r w:rsidR="008507A4" w:rsidRPr="00DF7B2E">
        <w:rPr>
          <w:b w:val="0"/>
          <w:szCs w:val="28"/>
        </w:rPr>
        <w:t xml:space="preserve"> сельско</w:t>
      </w:r>
      <w:r w:rsidR="008507A4">
        <w:rPr>
          <w:b w:val="0"/>
          <w:szCs w:val="28"/>
        </w:rPr>
        <w:t>го поселения «Ага-</w:t>
      </w:r>
      <w:proofErr w:type="spellStart"/>
      <w:r w:rsidR="008507A4">
        <w:rPr>
          <w:b w:val="0"/>
          <w:szCs w:val="28"/>
        </w:rPr>
        <w:t>Хангил</w:t>
      </w:r>
      <w:proofErr w:type="spellEnd"/>
      <w:r w:rsidR="008507A4">
        <w:rPr>
          <w:b w:val="0"/>
          <w:szCs w:val="28"/>
        </w:rPr>
        <w:t>» официального сайта</w:t>
      </w:r>
      <w:r w:rsidRPr="00DF7B2E">
        <w:rPr>
          <w:b w:val="0"/>
          <w:szCs w:val="28"/>
        </w:rPr>
        <w:t xml:space="preserve"> муниципального </w:t>
      </w:r>
      <w:r>
        <w:rPr>
          <w:b w:val="0"/>
          <w:szCs w:val="28"/>
        </w:rPr>
        <w:t>района «</w:t>
      </w:r>
      <w:proofErr w:type="spellStart"/>
      <w:r>
        <w:rPr>
          <w:b w:val="0"/>
          <w:szCs w:val="28"/>
        </w:rPr>
        <w:t>Могойтуйский</w:t>
      </w:r>
      <w:proofErr w:type="spellEnd"/>
      <w:r>
        <w:rPr>
          <w:b w:val="0"/>
          <w:szCs w:val="28"/>
        </w:rPr>
        <w:t xml:space="preserve"> район».</w:t>
      </w:r>
    </w:p>
    <w:p w:rsidR="001A0FDD" w:rsidRDefault="00DF7B2E" w:rsidP="00DF7B2E">
      <w:pPr>
        <w:pStyle w:val="a5"/>
        <w:ind w:firstLine="709"/>
        <w:jc w:val="both"/>
        <w:rPr>
          <w:rFonts w:eastAsia="Calibri"/>
          <w:b w:val="0"/>
          <w:szCs w:val="28"/>
        </w:rPr>
      </w:pPr>
      <w:r>
        <w:rPr>
          <w:b w:val="0"/>
          <w:szCs w:val="28"/>
        </w:rPr>
        <w:t>3</w:t>
      </w:r>
      <w:r w:rsidR="0018111D" w:rsidRPr="00703D08">
        <w:rPr>
          <w:b w:val="0"/>
          <w:szCs w:val="28"/>
        </w:rPr>
        <w:t xml:space="preserve">. </w:t>
      </w:r>
      <w:r w:rsidR="00BE63E6" w:rsidRPr="00703D08">
        <w:rPr>
          <w:b w:val="0"/>
          <w:szCs w:val="28"/>
        </w:rPr>
        <w:t xml:space="preserve"> </w:t>
      </w:r>
      <w:r w:rsidR="002C2605" w:rsidRPr="00703D08">
        <w:rPr>
          <w:b w:val="0"/>
          <w:szCs w:val="28"/>
        </w:rPr>
        <w:t xml:space="preserve">Контроль за исполнением настоящего постановления </w:t>
      </w:r>
      <w:r w:rsidR="002C2605" w:rsidRPr="00703D08">
        <w:rPr>
          <w:rFonts w:eastAsia="Calibri"/>
          <w:b w:val="0"/>
          <w:szCs w:val="28"/>
        </w:rPr>
        <w:t xml:space="preserve">возложить на </w:t>
      </w:r>
      <w:r>
        <w:rPr>
          <w:rFonts w:eastAsia="Calibri"/>
          <w:b w:val="0"/>
          <w:szCs w:val="28"/>
        </w:rPr>
        <w:t>ведущего специалиста администрации сельского поселения «Ага-</w:t>
      </w:r>
      <w:proofErr w:type="spellStart"/>
      <w:r>
        <w:rPr>
          <w:rFonts w:eastAsia="Calibri"/>
          <w:b w:val="0"/>
          <w:szCs w:val="28"/>
        </w:rPr>
        <w:t>Хангил</w:t>
      </w:r>
      <w:proofErr w:type="spellEnd"/>
      <w:r>
        <w:rPr>
          <w:rFonts w:eastAsia="Calibri"/>
          <w:b w:val="0"/>
          <w:szCs w:val="28"/>
        </w:rPr>
        <w:t>».</w:t>
      </w:r>
    </w:p>
    <w:p w:rsidR="00BE63E6" w:rsidRDefault="00BE63E6" w:rsidP="001A0FDD">
      <w:pPr>
        <w:pStyle w:val="a5"/>
        <w:jc w:val="both"/>
        <w:rPr>
          <w:rFonts w:eastAsia="Calibri"/>
          <w:b w:val="0"/>
          <w:szCs w:val="28"/>
        </w:rPr>
      </w:pPr>
    </w:p>
    <w:p w:rsidR="00A9634A" w:rsidRPr="00703D08" w:rsidRDefault="00A9634A" w:rsidP="001A0FDD">
      <w:pPr>
        <w:pStyle w:val="a5"/>
        <w:jc w:val="both"/>
        <w:rPr>
          <w:b w:val="0"/>
          <w:szCs w:val="28"/>
        </w:rPr>
      </w:pPr>
    </w:p>
    <w:p w:rsidR="001A0FDD" w:rsidRPr="00703D08" w:rsidRDefault="00DF7B2E" w:rsidP="001A0FDD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 сельского поселения</w:t>
      </w:r>
      <w:r w:rsidR="001A0FDD" w:rsidRPr="00703D08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                     </w:t>
      </w:r>
      <w:r w:rsidR="001A0FDD" w:rsidRPr="00703D08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 xml:space="preserve">Ж.Б. </w:t>
      </w:r>
      <w:proofErr w:type="spellStart"/>
      <w:r>
        <w:rPr>
          <w:b w:val="0"/>
          <w:szCs w:val="28"/>
        </w:rPr>
        <w:t>Дашиева</w:t>
      </w:r>
      <w:proofErr w:type="spellEnd"/>
      <w:r w:rsidR="001A0FDD" w:rsidRPr="00703D08">
        <w:rPr>
          <w:b w:val="0"/>
          <w:szCs w:val="28"/>
        </w:rPr>
        <w:t xml:space="preserve">                                    </w:t>
      </w:r>
      <w:r>
        <w:rPr>
          <w:b w:val="0"/>
          <w:szCs w:val="28"/>
        </w:rPr>
        <w:t xml:space="preserve">        </w:t>
      </w:r>
    </w:p>
    <w:p w:rsidR="00BE63E6" w:rsidRPr="00703D08" w:rsidRDefault="00BE63E6" w:rsidP="001A0FDD">
      <w:pPr>
        <w:pStyle w:val="a5"/>
        <w:jc w:val="both"/>
        <w:rPr>
          <w:b w:val="0"/>
          <w:szCs w:val="28"/>
        </w:rPr>
      </w:pPr>
    </w:p>
    <w:p w:rsidR="00A9634A" w:rsidRDefault="00A9634A" w:rsidP="001A0FDD">
      <w:pPr>
        <w:pStyle w:val="a5"/>
        <w:jc w:val="both"/>
        <w:rPr>
          <w:b w:val="0"/>
          <w:szCs w:val="28"/>
        </w:rPr>
      </w:pPr>
    </w:p>
    <w:p w:rsidR="00F350F0" w:rsidRPr="00703D08" w:rsidRDefault="00F350F0" w:rsidP="001A0FDD">
      <w:pPr>
        <w:pStyle w:val="a5"/>
        <w:jc w:val="both"/>
        <w:rPr>
          <w:b w:val="0"/>
          <w:szCs w:val="28"/>
        </w:rPr>
      </w:pPr>
    </w:p>
    <w:p w:rsidR="00BE63E6" w:rsidRPr="0099606F" w:rsidRDefault="0099606F" w:rsidP="001A0FDD">
      <w:pPr>
        <w:pStyle w:val="a5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Бадараева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Цырегма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Бадмаевна</w:t>
      </w:r>
      <w:proofErr w:type="spellEnd"/>
    </w:p>
    <w:p w:rsidR="001A0FDD" w:rsidRPr="00DF7B2E" w:rsidRDefault="001A0FDD" w:rsidP="00DF7B2E">
      <w:pPr>
        <w:pStyle w:val="a5"/>
        <w:jc w:val="both"/>
        <w:rPr>
          <w:b w:val="0"/>
          <w:szCs w:val="28"/>
        </w:rPr>
      </w:pPr>
    </w:p>
    <w:p w:rsidR="0099606F" w:rsidRDefault="0099606F" w:rsidP="0099606F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99606F" w:rsidRDefault="0099606F" w:rsidP="0099606F">
      <w:pPr>
        <w:pStyle w:val="a5"/>
        <w:jc w:val="right"/>
        <w:rPr>
          <w:b w:val="0"/>
          <w:sz w:val="22"/>
          <w:szCs w:val="22"/>
        </w:rPr>
      </w:pPr>
      <w:r w:rsidRPr="00C7382A">
        <w:rPr>
          <w:b w:val="0"/>
          <w:sz w:val="22"/>
          <w:szCs w:val="22"/>
        </w:rPr>
        <w:t xml:space="preserve">к постановлению администрации </w:t>
      </w:r>
    </w:p>
    <w:p w:rsidR="0099606F" w:rsidRDefault="0099606F" w:rsidP="0099606F">
      <w:pPr>
        <w:tabs>
          <w:tab w:val="left" w:pos="46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«Ага-</w:t>
      </w:r>
      <w:proofErr w:type="spellStart"/>
      <w:r>
        <w:rPr>
          <w:sz w:val="22"/>
          <w:szCs w:val="22"/>
        </w:rPr>
        <w:t>Хангил</w:t>
      </w:r>
      <w:proofErr w:type="spellEnd"/>
      <w:r>
        <w:rPr>
          <w:sz w:val="22"/>
          <w:szCs w:val="22"/>
        </w:rPr>
        <w:t>»</w:t>
      </w:r>
    </w:p>
    <w:p w:rsidR="0099606F" w:rsidRDefault="0099606F" w:rsidP="0099606F">
      <w:pPr>
        <w:tabs>
          <w:tab w:val="left" w:pos="4680"/>
        </w:tabs>
        <w:jc w:val="right"/>
        <w:rPr>
          <w:b/>
          <w:color w:val="000000"/>
        </w:rPr>
      </w:pPr>
      <w:r w:rsidRPr="007A58AB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________2021</w:t>
      </w:r>
      <w:r w:rsidR="00B86353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A58A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</w:t>
      </w:r>
    </w:p>
    <w:p w:rsidR="0099606F" w:rsidRDefault="0099606F" w:rsidP="0099606F">
      <w:pPr>
        <w:tabs>
          <w:tab w:val="left" w:pos="4680"/>
          <w:tab w:val="left" w:pos="1308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99606F" w:rsidRDefault="0099606F" w:rsidP="0099606F">
      <w:pPr>
        <w:tabs>
          <w:tab w:val="left" w:pos="4680"/>
          <w:tab w:val="left" w:pos="1308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99606F" w:rsidRPr="00FF52FE" w:rsidRDefault="0099606F" w:rsidP="0099606F">
      <w:pPr>
        <w:tabs>
          <w:tab w:val="left" w:pos="4680"/>
          <w:tab w:val="left" w:pos="12360"/>
        </w:tabs>
        <w:jc w:val="center"/>
        <w:rPr>
          <w:color w:val="000000"/>
          <w:sz w:val="28"/>
          <w:szCs w:val="28"/>
        </w:rPr>
      </w:pPr>
      <w:r w:rsidRPr="00FF52FE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холодного водоснабжения и водоотведения, находящихся в собственности сельского поселения «Ага-</w:t>
      </w:r>
      <w:proofErr w:type="spellStart"/>
      <w:r>
        <w:rPr>
          <w:sz w:val="28"/>
          <w:szCs w:val="28"/>
        </w:rPr>
        <w:t>Хангил</w:t>
      </w:r>
      <w:proofErr w:type="spellEnd"/>
      <w:r>
        <w:rPr>
          <w:sz w:val="28"/>
          <w:szCs w:val="28"/>
        </w:rPr>
        <w:t>»</w:t>
      </w:r>
      <w:r w:rsidRPr="00FF52FE">
        <w:rPr>
          <w:sz w:val="28"/>
          <w:szCs w:val="28"/>
        </w:rPr>
        <w:t>, в отношении которых планируется заключение концесс</w:t>
      </w:r>
      <w:r>
        <w:rPr>
          <w:sz w:val="28"/>
          <w:szCs w:val="28"/>
        </w:rPr>
        <w:t>ионных соглашений в 2021</w:t>
      </w:r>
      <w:r w:rsidRPr="00FF52FE">
        <w:rPr>
          <w:sz w:val="28"/>
          <w:szCs w:val="28"/>
        </w:rPr>
        <w:t xml:space="preserve"> году</w:t>
      </w:r>
    </w:p>
    <w:p w:rsidR="0099606F" w:rsidRDefault="0099606F" w:rsidP="0099606F">
      <w:pPr>
        <w:tabs>
          <w:tab w:val="left" w:pos="6000"/>
        </w:tabs>
        <w:jc w:val="center"/>
        <w:rPr>
          <w:sz w:val="28"/>
          <w:szCs w:val="28"/>
        </w:rPr>
      </w:pPr>
    </w:p>
    <w:p w:rsidR="0099606F" w:rsidRDefault="0099606F" w:rsidP="0099606F">
      <w:pPr>
        <w:tabs>
          <w:tab w:val="left" w:pos="6000"/>
        </w:tabs>
        <w:jc w:val="center"/>
        <w:rPr>
          <w:sz w:val="28"/>
          <w:szCs w:val="28"/>
        </w:rPr>
      </w:pPr>
      <w:r w:rsidRPr="00AB1F17">
        <w:rPr>
          <w:sz w:val="28"/>
          <w:szCs w:val="28"/>
        </w:rPr>
        <w:t>Недвижимое имущество</w:t>
      </w:r>
    </w:p>
    <w:p w:rsidR="001A0FDD" w:rsidRDefault="001A0FDD" w:rsidP="0099606F">
      <w:pPr>
        <w:tabs>
          <w:tab w:val="left" w:pos="4680"/>
        </w:tabs>
        <w:rPr>
          <w:b/>
          <w:color w:val="000000"/>
        </w:rPr>
      </w:pPr>
    </w:p>
    <w:tbl>
      <w:tblPr>
        <w:tblpPr w:leftFromText="180" w:rightFromText="180" w:vertAnchor="text" w:tblpX="-454" w:tblpY="1"/>
        <w:tblOverlap w:val="never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30"/>
        <w:gridCol w:w="3969"/>
        <w:gridCol w:w="3685"/>
      </w:tblGrid>
      <w:tr w:rsidR="0099606F" w:rsidRPr="0099606F" w:rsidTr="00FA669A">
        <w:trPr>
          <w:cantSplit/>
          <w:trHeight w:val="8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6F" w:rsidRPr="0099606F" w:rsidRDefault="0099606F" w:rsidP="000B53BC">
            <w:pPr>
              <w:rPr>
                <w:color w:val="000000"/>
              </w:rPr>
            </w:pPr>
          </w:p>
          <w:p w:rsidR="0099606F" w:rsidRPr="0099606F" w:rsidRDefault="0099606F" w:rsidP="000B53BC">
            <w:pPr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№ п/п</w:t>
            </w:r>
          </w:p>
          <w:p w:rsidR="0099606F" w:rsidRPr="0099606F" w:rsidRDefault="0099606F" w:rsidP="000B53BC">
            <w:pPr>
              <w:ind w:left="-284" w:right="-242"/>
              <w:rPr>
                <w:color w:val="000000"/>
              </w:rPr>
            </w:pPr>
            <w:r w:rsidRPr="0099606F">
              <w:rPr>
                <w:color w:val="000000"/>
              </w:rPr>
              <w:t>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6F" w:rsidRPr="0099606F" w:rsidRDefault="0099606F" w:rsidP="000B53BC">
            <w:pPr>
              <w:jc w:val="center"/>
            </w:pPr>
            <w:r w:rsidRPr="0099606F">
              <w:t>Наименование имущества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99606F" w:rsidP="0099606F">
            <w:pPr>
              <w:ind w:left="-108" w:right="-107" w:firstLine="3"/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Адрес</w:t>
            </w:r>
          </w:p>
          <w:p w:rsidR="0099606F" w:rsidRPr="0099606F" w:rsidRDefault="0099606F" w:rsidP="0099606F">
            <w:pPr>
              <w:ind w:left="-108" w:right="-107" w:firstLine="3"/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(местоположение)</w:t>
            </w:r>
          </w:p>
          <w:p w:rsidR="0099606F" w:rsidRPr="0099606F" w:rsidRDefault="0099606F" w:rsidP="0099606F">
            <w:pPr>
              <w:ind w:right="-77"/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имущества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99606F" w:rsidP="0099606F">
            <w:pPr>
              <w:ind w:right="-107" w:firstLine="3"/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Характеристика</w:t>
            </w:r>
          </w:p>
          <w:p w:rsidR="0099606F" w:rsidRPr="0099606F" w:rsidRDefault="0099606F" w:rsidP="000B53BC">
            <w:pPr>
              <w:ind w:left="-108" w:right="-107" w:firstLine="3"/>
              <w:jc w:val="center"/>
              <w:rPr>
                <w:color w:val="000000"/>
              </w:rPr>
            </w:pPr>
          </w:p>
        </w:tc>
      </w:tr>
      <w:tr w:rsidR="0099606F" w:rsidRPr="0099606F" w:rsidTr="00FA669A">
        <w:trPr>
          <w:cantSplit/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F" w:rsidRPr="0099606F" w:rsidRDefault="0099606F" w:rsidP="000B53B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99606F" w:rsidP="000B53BC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F" w:rsidRPr="0099606F" w:rsidRDefault="0099606F" w:rsidP="000B53B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F" w:rsidRPr="0099606F" w:rsidRDefault="0099606F" w:rsidP="000B53BC">
            <w:pPr>
              <w:rPr>
                <w:color w:val="000000"/>
              </w:rPr>
            </w:pPr>
          </w:p>
        </w:tc>
      </w:tr>
      <w:tr w:rsidR="0099606F" w:rsidRPr="0099606F" w:rsidTr="00FA669A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99606F" w:rsidP="000B53BC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</w:rPr>
            </w:pPr>
          </w:p>
          <w:p w:rsidR="0099606F" w:rsidRPr="0099606F" w:rsidRDefault="0099606F" w:rsidP="000B53BC">
            <w:pPr>
              <w:jc w:val="center"/>
            </w:pPr>
            <w:r w:rsidRPr="0099606F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FA669A" w:rsidP="000B53BC">
            <w:r>
              <w:t>Водозаборная скважина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Pr="0099606F" w:rsidRDefault="00FA669A" w:rsidP="000B53BC">
            <w:pPr>
              <w:jc w:val="center"/>
            </w:pPr>
            <w:r>
              <w:t xml:space="preserve">674644, 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с. Ага-</w:t>
            </w:r>
            <w:proofErr w:type="spellStart"/>
            <w:r>
              <w:t>Хангил</w:t>
            </w:r>
            <w:proofErr w:type="spellEnd"/>
            <w:r>
              <w:t>, ул. Северная, б/н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F" w:rsidRDefault="00FA669A" w:rsidP="000B53BC">
            <w:pPr>
              <w:jc w:val="center"/>
            </w:pPr>
            <w:r>
              <w:t>Год постройки – 1971г.</w:t>
            </w:r>
          </w:p>
          <w:p w:rsidR="00FA669A" w:rsidRDefault="00FA669A" w:rsidP="000B53BC">
            <w:pPr>
              <w:jc w:val="center"/>
            </w:pPr>
            <w:r>
              <w:t xml:space="preserve">Площадь – 22,4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A669A" w:rsidRPr="0099606F" w:rsidRDefault="00FA669A" w:rsidP="000B53BC">
            <w:pPr>
              <w:jc w:val="center"/>
            </w:pPr>
            <w:r>
              <w:t>Кад</w:t>
            </w:r>
            <w:r w:rsidR="00FB73FE">
              <w:t>астровый номер: 80:02:020101:637</w:t>
            </w:r>
          </w:p>
        </w:tc>
      </w:tr>
      <w:tr w:rsidR="00FB73FE" w:rsidRPr="0099606F" w:rsidTr="00FA669A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E" w:rsidRPr="0099606F" w:rsidRDefault="00FB73FE" w:rsidP="00FB73FE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</w:rPr>
            </w:pPr>
          </w:p>
          <w:p w:rsidR="00FB73FE" w:rsidRPr="0099606F" w:rsidRDefault="00FB73FE" w:rsidP="00FB73FE">
            <w:pPr>
              <w:jc w:val="center"/>
            </w:pPr>
            <w:r w:rsidRPr="0099606F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E" w:rsidRPr="0099606F" w:rsidRDefault="00FB73FE" w:rsidP="00FB73FE">
            <w:r>
              <w:t>Водозаборная скважина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E" w:rsidRPr="0099606F" w:rsidRDefault="00FB73FE" w:rsidP="00FB73FE">
            <w:pPr>
              <w:jc w:val="center"/>
            </w:pPr>
            <w:r>
              <w:t xml:space="preserve">674644, 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с. Ага-</w:t>
            </w:r>
            <w:proofErr w:type="spellStart"/>
            <w:r>
              <w:t>Хангил</w:t>
            </w:r>
            <w:proofErr w:type="spellEnd"/>
            <w:r>
              <w:t>, ул. Заречная, б/н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E" w:rsidRDefault="00FB73FE" w:rsidP="00FB73FE">
            <w:pPr>
              <w:jc w:val="center"/>
            </w:pPr>
            <w:r>
              <w:t>Год постройки – 1973г.</w:t>
            </w:r>
          </w:p>
          <w:p w:rsidR="00FB73FE" w:rsidRDefault="00FB73FE" w:rsidP="00FB73FE">
            <w:pPr>
              <w:jc w:val="center"/>
            </w:pPr>
            <w:r>
              <w:t xml:space="preserve">Площадь – 25,0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B73FE" w:rsidRPr="0099606F" w:rsidRDefault="00FB73FE" w:rsidP="00FB73FE">
            <w:pPr>
              <w:jc w:val="center"/>
            </w:pPr>
            <w:r>
              <w:t>Кадастровый номер: 80:02:020101:807</w:t>
            </w:r>
          </w:p>
        </w:tc>
      </w:tr>
      <w:tr w:rsidR="00526D87" w:rsidRPr="0099606F" w:rsidTr="00FA669A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</w:rPr>
            </w:pPr>
            <w:r w:rsidRPr="0099606F">
              <w:rPr>
                <w:color w:val="000000"/>
              </w:rPr>
              <w:t>3</w:t>
            </w:r>
          </w:p>
          <w:p w:rsidR="00526D87" w:rsidRPr="0099606F" w:rsidRDefault="00526D87" w:rsidP="00526D87">
            <w:pPr>
              <w:jc w:val="center"/>
            </w:pPr>
            <w:r w:rsidRPr="0099606F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r>
              <w:t>Водозаборная скважина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pPr>
              <w:jc w:val="center"/>
            </w:pPr>
            <w:r>
              <w:t xml:space="preserve">674644, 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с. Ага-</w:t>
            </w:r>
            <w:proofErr w:type="spellStart"/>
            <w:r>
              <w:t>Хангил</w:t>
            </w:r>
            <w:proofErr w:type="spellEnd"/>
            <w:r>
              <w:t>, ул. Комарова, б/н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Default="00526D87" w:rsidP="00526D87">
            <w:pPr>
              <w:jc w:val="center"/>
            </w:pPr>
            <w:r>
              <w:t>Год постройки – 1973г.</w:t>
            </w:r>
          </w:p>
          <w:p w:rsidR="00526D87" w:rsidRDefault="00526D87" w:rsidP="00526D87">
            <w:pPr>
              <w:jc w:val="center"/>
            </w:pPr>
            <w:r>
              <w:t xml:space="preserve">Площадь – 24,7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6D87" w:rsidRPr="0099606F" w:rsidRDefault="00526D87" w:rsidP="00526D87">
            <w:pPr>
              <w:jc w:val="center"/>
            </w:pPr>
            <w:r>
              <w:t>Кадастровый номер: 80:02:020101:634</w:t>
            </w:r>
          </w:p>
        </w:tc>
      </w:tr>
      <w:tr w:rsidR="00526D87" w:rsidRPr="0099606F" w:rsidTr="00FA669A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pPr>
              <w:tabs>
                <w:tab w:val="center" w:pos="-394"/>
                <w:tab w:val="left" w:pos="176"/>
              </w:tabs>
              <w:ind w:left="-1215" w:right="-101"/>
              <w:jc w:val="center"/>
              <w:rPr>
                <w:color w:val="000000"/>
              </w:rPr>
            </w:pPr>
          </w:p>
          <w:p w:rsidR="00526D87" w:rsidRPr="0099606F" w:rsidRDefault="00526D87" w:rsidP="00526D87">
            <w:pPr>
              <w:jc w:val="center"/>
            </w:pPr>
            <w:r w:rsidRPr="0099606F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r>
              <w:t>Водозаборная скважина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Pr="0099606F" w:rsidRDefault="00526D87" w:rsidP="00526D87">
            <w:pPr>
              <w:jc w:val="center"/>
            </w:pPr>
            <w:r>
              <w:t xml:space="preserve">674644, 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с. Ага-</w:t>
            </w:r>
            <w:proofErr w:type="spellStart"/>
            <w:r>
              <w:t>Хангил</w:t>
            </w:r>
            <w:proofErr w:type="spellEnd"/>
            <w:r>
              <w:t>, ул. Учительская, б/н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7" w:rsidRDefault="00526D87" w:rsidP="00526D87">
            <w:pPr>
              <w:jc w:val="center"/>
            </w:pPr>
            <w:r>
              <w:t>Год постройки – 1968г.</w:t>
            </w:r>
          </w:p>
          <w:p w:rsidR="00526D87" w:rsidRDefault="00526D87" w:rsidP="00526D87">
            <w:pPr>
              <w:jc w:val="center"/>
            </w:pPr>
            <w:r>
              <w:t xml:space="preserve">Площадь – 23,5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26D87" w:rsidRPr="0099606F" w:rsidRDefault="00526D87" w:rsidP="00526D87">
            <w:pPr>
              <w:jc w:val="center"/>
            </w:pPr>
            <w:r>
              <w:t>Кадастровый номер: 80:02:020101:798</w:t>
            </w:r>
          </w:p>
        </w:tc>
      </w:tr>
    </w:tbl>
    <w:p w:rsidR="00F350F0" w:rsidRDefault="00F350F0" w:rsidP="0099606F">
      <w:pPr>
        <w:tabs>
          <w:tab w:val="left" w:pos="4680"/>
        </w:tabs>
        <w:rPr>
          <w:color w:val="000000"/>
        </w:rPr>
      </w:pPr>
    </w:p>
    <w:p w:rsidR="00F350F0" w:rsidRPr="00F350F0" w:rsidRDefault="00F350F0" w:rsidP="00F350F0"/>
    <w:p w:rsidR="00F350F0" w:rsidRDefault="00F350F0" w:rsidP="00F350F0"/>
    <w:p w:rsidR="00F350F0" w:rsidRDefault="00F350F0" w:rsidP="00F350F0"/>
    <w:p w:rsidR="00F350F0" w:rsidRPr="00F350F0" w:rsidRDefault="00F350F0" w:rsidP="00F350F0">
      <w:pPr>
        <w:rPr>
          <w:sz w:val="28"/>
          <w:szCs w:val="28"/>
        </w:rPr>
      </w:pPr>
      <w:r w:rsidRPr="00F350F0">
        <w:rPr>
          <w:sz w:val="28"/>
          <w:szCs w:val="28"/>
        </w:rPr>
        <w:t xml:space="preserve">Ведущий специалист                   </w:t>
      </w:r>
      <w:r>
        <w:rPr>
          <w:sz w:val="28"/>
          <w:szCs w:val="28"/>
        </w:rPr>
        <w:t xml:space="preserve">                      </w:t>
      </w:r>
      <w:r w:rsidRPr="00F350F0">
        <w:rPr>
          <w:sz w:val="28"/>
          <w:szCs w:val="28"/>
        </w:rPr>
        <w:t xml:space="preserve">                               Ц.Б. </w:t>
      </w:r>
      <w:proofErr w:type="spellStart"/>
      <w:r w:rsidRPr="00F350F0">
        <w:rPr>
          <w:sz w:val="28"/>
          <w:szCs w:val="28"/>
        </w:rPr>
        <w:t>Бадараева</w:t>
      </w:r>
      <w:proofErr w:type="spellEnd"/>
    </w:p>
    <w:p w:rsidR="00F350F0" w:rsidRPr="00F350F0" w:rsidRDefault="00F350F0" w:rsidP="00F350F0">
      <w:pPr>
        <w:rPr>
          <w:sz w:val="28"/>
          <w:szCs w:val="28"/>
        </w:rPr>
      </w:pPr>
    </w:p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F350F0" w:rsidRPr="00F350F0" w:rsidRDefault="00F350F0" w:rsidP="00F350F0"/>
    <w:p w:rsidR="0099606F" w:rsidRPr="00F350F0" w:rsidRDefault="0099606F" w:rsidP="00F350F0">
      <w:pPr>
        <w:sectPr w:rsidR="0099606F" w:rsidRPr="00F350F0" w:rsidSect="001A0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1DAD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  <w:r w:rsidRPr="00AB40EB">
        <w:rPr>
          <w:sz w:val="28"/>
          <w:szCs w:val="28"/>
        </w:rPr>
        <w:lastRenderedPageBreak/>
        <w:t>Движимое имущество</w:t>
      </w:r>
    </w:p>
    <w:p w:rsidR="00AB40EB" w:rsidRPr="00AB40EB" w:rsidRDefault="00AB40EB" w:rsidP="00AB40EB">
      <w:pPr>
        <w:tabs>
          <w:tab w:val="left" w:pos="568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1842"/>
        <w:gridCol w:w="1134"/>
        <w:gridCol w:w="1418"/>
        <w:gridCol w:w="2126"/>
        <w:gridCol w:w="1985"/>
      </w:tblGrid>
      <w:tr w:rsidR="00AB40EB" w:rsidRPr="00C67A32" w:rsidTr="00F1257F">
        <w:trPr>
          <w:trHeight w:val="825"/>
        </w:trPr>
        <w:tc>
          <w:tcPr>
            <w:tcW w:w="534" w:type="dxa"/>
            <w:vMerge w:val="restart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№</w:t>
            </w:r>
          </w:p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п/п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AB40EB" w:rsidRPr="00C67A32" w:rsidRDefault="00AB40EB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Наименование и характеристика объекта движимого имущества, год изготовления, инвентарный номер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2552" w:type="dxa"/>
            <w:gridSpan w:val="2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Стоимость основных средств, руб.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B40EB" w:rsidRPr="00C67A32" w:rsidTr="00F1257F">
        <w:trPr>
          <w:trHeight w:val="414"/>
        </w:trPr>
        <w:tc>
          <w:tcPr>
            <w:tcW w:w="534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балансовая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40EB" w:rsidRPr="00C67A32" w:rsidRDefault="00AB40EB" w:rsidP="00C40066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остаточная</w:t>
            </w:r>
          </w:p>
        </w:tc>
        <w:tc>
          <w:tcPr>
            <w:tcW w:w="2126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C67A32" w:rsidRDefault="00AB40EB" w:rsidP="0050204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8-40-120 (Лив). №201534100038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49 783,42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AB40EB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AB40EB" w:rsidRPr="00C67A32" w:rsidRDefault="00AB40EB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Сельцовское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AB40EB" w:rsidRPr="00C67A32" w:rsidRDefault="00AB40EB" w:rsidP="0050204A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Насос ЭЦВ 6-6.5-85</w:t>
            </w:r>
          </w:p>
        </w:tc>
        <w:tc>
          <w:tcPr>
            <w:tcW w:w="1842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п. Сельцо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40EB" w:rsidRPr="00C67A32" w:rsidRDefault="00AB40EB" w:rsidP="00AB40EB">
            <w:pPr>
              <w:jc w:val="center"/>
              <w:rPr>
                <w:sz w:val="16"/>
                <w:szCs w:val="16"/>
              </w:rPr>
            </w:pPr>
            <w:r w:rsidRPr="00C67A32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hideMark/>
          </w:tcPr>
          <w:p w:rsidR="00AB40EB" w:rsidRPr="00C67A32" w:rsidRDefault="00AB40EB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B40EB" w:rsidRPr="00C67A32" w:rsidRDefault="00AB40EB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СН-80-50-200,  инв. номер ВА 0000000090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29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600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СН-80-50-200. инв. номер 1002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19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656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СН-100-65-200. инв. номер ВА 0000000093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31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110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СН-80-50-200. инв. номер 1001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23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040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ЭЦВ-6-16-140. инв. номер ВА 0000000073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26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500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ЭЦВ-8-25-100. инв. номер ВА 0000000091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32</w:t>
            </w:r>
            <w:r w:rsidR="00F85E1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200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Насос ЭЦВ-6-16-110. инв. номер 1008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8</w:t>
            </w:r>
            <w:r w:rsidR="00F85E1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784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Сепаратор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Flamcovent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ДУ100, инв. номер ВА 0000000147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45</w:t>
            </w:r>
            <w:r w:rsidR="00085B72" w:rsidRPr="00C67A32">
              <w:rPr>
                <w:color w:val="000000"/>
                <w:sz w:val="16"/>
                <w:szCs w:val="16"/>
              </w:rPr>
              <w:t xml:space="preserve"> </w:t>
            </w:r>
            <w:r w:rsidRPr="00C67A32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  <w:tr w:rsidR="0050204A" w:rsidRPr="00C67A32" w:rsidTr="00F1257F">
        <w:trPr>
          <w:trHeight w:val="703"/>
        </w:trPr>
        <w:tc>
          <w:tcPr>
            <w:tcW w:w="534" w:type="dxa"/>
            <w:shd w:val="clear" w:color="000000" w:fill="FFFFFF"/>
            <w:hideMark/>
          </w:tcPr>
          <w:p w:rsidR="0050204A" w:rsidRPr="00C67A32" w:rsidRDefault="0050204A" w:rsidP="00AB40EB">
            <w:pPr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000000" w:fill="FFFFFF"/>
          </w:tcPr>
          <w:p w:rsidR="0050204A" w:rsidRPr="00C67A32" w:rsidRDefault="0050204A" w:rsidP="00C40066">
            <w:pPr>
              <w:rPr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Каложицкое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Павильон над артезианской скважиной №67625,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ВА 0000000168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Ущевицы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7A32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C67A32">
              <w:rPr>
                <w:color w:val="000000"/>
                <w:sz w:val="16"/>
                <w:szCs w:val="16"/>
              </w:rPr>
              <w:t xml:space="preserve"> район 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204A" w:rsidRPr="00C67A32" w:rsidRDefault="0050204A" w:rsidP="00085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97</w:t>
            </w:r>
            <w:r w:rsidR="00085B72" w:rsidRPr="00C67A32">
              <w:rPr>
                <w:color w:val="000000"/>
                <w:sz w:val="16"/>
                <w:szCs w:val="16"/>
              </w:rPr>
              <w:t> </w:t>
            </w:r>
            <w:r w:rsidRPr="00C67A32">
              <w:rPr>
                <w:color w:val="000000"/>
                <w:sz w:val="16"/>
                <w:szCs w:val="16"/>
              </w:rPr>
              <w:t>763</w:t>
            </w:r>
            <w:r w:rsidR="00085B72" w:rsidRPr="00C67A32">
              <w:rPr>
                <w:color w:val="000000"/>
                <w:sz w:val="16"/>
                <w:szCs w:val="16"/>
              </w:rPr>
              <w:t>,</w:t>
            </w:r>
            <w:r w:rsidRPr="00C67A3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26" w:type="dxa"/>
            <w:shd w:val="clear" w:color="000000" w:fill="FFFFFF"/>
            <w:hideMark/>
          </w:tcPr>
          <w:p w:rsidR="0050204A" w:rsidRPr="00C67A32" w:rsidRDefault="0050204A" w:rsidP="00502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7A3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0204A" w:rsidRPr="00C67A32" w:rsidRDefault="0050204A" w:rsidP="00C4006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D1DAD" w:rsidRPr="000D1DAD" w:rsidRDefault="000D1DAD" w:rsidP="0099606F"/>
    <w:sectPr w:rsidR="000D1DAD" w:rsidRPr="000D1DAD" w:rsidSect="00866E9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D"/>
    <w:rsid w:val="000322E9"/>
    <w:rsid w:val="00035668"/>
    <w:rsid w:val="0004123D"/>
    <w:rsid w:val="00061B8C"/>
    <w:rsid w:val="0007269E"/>
    <w:rsid w:val="0007344F"/>
    <w:rsid w:val="00085B72"/>
    <w:rsid w:val="000D1DAD"/>
    <w:rsid w:val="000D3049"/>
    <w:rsid w:val="001023E5"/>
    <w:rsid w:val="00113727"/>
    <w:rsid w:val="0011456B"/>
    <w:rsid w:val="0014182D"/>
    <w:rsid w:val="001553AC"/>
    <w:rsid w:val="0018111D"/>
    <w:rsid w:val="001A0FDD"/>
    <w:rsid w:val="001A5104"/>
    <w:rsid w:val="001B6CCA"/>
    <w:rsid w:val="001B764B"/>
    <w:rsid w:val="001E5DA9"/>
    <w:rsid w:val="00205F1D"/>
    <w:rsid w:val="00212B16"/>
    <w:rsid w:val="00223551"/>
    <w:rsid w:val="00230803"/>
    <w:rsid w:val="00231D82"/>
    <w:rsid w:val="00242557"/>
    <w:rsid w:val="0026289D"/>
    <w:rsid w:val="00270DFD"/>
    <w:rsid w:val="002A0124"/>
    <w:rsid w:val="002C2605"/>
    <w:rsid w:val="002D2012"/>
    <w:rsid w:val="002E180D"/>
    <w:rsid w:val="002E1D02"/>
    <w:rsid w:val="0030431F"/>
    <w:rsid w:val="0031036A"/>
    <w:rsid w:val="003171CB"/>
    <w:rsid w:val="0033681A"/>
    <w:rsid w:val="00341C33"/>
    <w:rsid w:val="0034523E"/>
    <w:rsid w:val="00352D86"/>
    <w:rsid w:val="00376CB4"/>
    <w:rsid w:val="00387258"/>
    <w:rsid w:val="003B498A"/>
    <w:rsid w:val="003E5189"/>
    <w:rsid w:val="003F5508"/>
    <w:rsid w:val="003F77ED"/>
    <w:rsid w:val="00411CD6"/>
    <w:rsid w:val="004204E2"/>
    <w:rsid w:val="00467104"/>
    <w:rsid w:val="00471198"/>
    <w:rsid w:val="004A0D8B"/>
    <w:rsid w:val="004A501B"/>
    <w:rsid w:val="004A5FF6"/>
    <w:rsid w:val="004A6594"/>
    <w:rsid w:val="0050204A"/>
    <w:rsid w:val="00512023"/>
    <w:rsid w:val="00526D87"/>
    <w:rsid w:val="00533D56"/>
    <w:rsid w:val="00551729"/>
    <w:rsid w:val="005523E2"/>
    <w:rsid w:val="005809B0"/>
    <w:rsid w:val="005B25A8"/>
    <w:rsid w:val="005E2B44"/>
    <w:rsid w:val="00606B04"/>
    <w:rsid w:val="00622596"/>
    <w:rsid w:val="00627257"/>
    <w:rsid w:val="00627764"/>
    <w:rsid w:val="00633F5D"/>
    <w:rsid w:val="00654523"/>
    <w:rsid w:val="00675B9C"/>
    <w:rsid w:val="00690592"/>
    <w:rsid w:val="006B1823"/>
    <w:rsid w:val="006F7707"/>
    <w:rsid w:val="00703D08"/>
    <w:rsid w:val="00717C48"/>
    <w:rsid w:val="007458CD"/>
    <w:rsid w:val="00767703"/>
    <w:rsid w:val="007938B6"/>
    <w:rsid w:val="007A58AB"/>
    <w:rsid w:val="007B39F7"/>
    <w:rsid w:val="007C1D98"/>
    <w:rsid w:val="007D45B7"/>
    <w:rsid w:val="007E1E2A"/>
    <w:rsid w:val="007F71CF"/>
    <w:rsid w:val="00811097"/>
    <w:rsid w:val="008249F8"/>
    <w:rsid w:val="00835818"/>
    <w:rsid w:val="0083647F"/>
    <w:rsid w:val="00846777"/>
    <w:rsid w:val="008507A4"/>
    <w:rsid w:val="00866E99"/>
    <w:rsid w:val="008676B9"/>
    <w:rsid w:val="00873222"/>
    <w:rsid w:val="00877588"/>
    <w:rsid w:val="00882383"/>
    <w:rsid w:val="008A357B"/>
    <w:rsid w:val="00900CE8"/>
    <w:rsid w:val="009046CC"/>
    <w:rsid w:val="009164F2"/>
    <w:rsid w:val="0096261C"/>
    <w:rsid w:val="00995F0F"/>
    <w:rsid w:val="0099606F"/>
    <w:rsid w:val="009A1D03"/>
    <w:rsid w:val="009A3719"/>
    <w:rsid w:val="00A11EEC"/>
    <w:rsid w:val="00A213E9"/>
    <w:rsid w:val="00A25B39"/>
    <w:rsid w:val="00A5193F"/>
    <w:rsid w:val="00A565F1"/>
    <w:rsid w:val="00A678A7"/>
    <w:rsid w:val="00A87C10"/>
    <w:rsid w:val="00A9634A"/>
    <w:rsid w:val="00AA42E8"/>
    <w:rsid w:val="00AB1F17"/>
    <w:rsid w:val="00AB40EB"/>
    <w:rsid w:val="00AE0D0D"/>
    <w:rsid w:val="00AF57CE"/>
    <w:rsid w:val="00AF7EF9"/>
    <w:rsid w:val="00B46D4D"/>
    <w:rsid w:val="00B64359"/>
    <w:rsid w:val="00B708F5"/>
    <w:rsid w:val="00B71AF8"/>
    <w:rsid w:val="00B741A7"/>
    <w:rsid w:val="00B86353"/>
    <w:rsid w:val="00BA2A30"/>
    <w:rsid w:val="00BB4A1D"/>
    <w:rsid w:val="00BD1736"/>
    <w:rsid w:val="00BE07D8"/>
    <w:rsid w:val="00BE63E6"/>
    <w:rsid w:val="00BF5BC3"/>
    <w:rsid w:val="00C10E77"/>
    <w:rsid w:val="00C21878"/>
    <w:rsid w:val="00C305D5"/>
    <w:rsid w:val="00C40066"/>
    <w:rsid w:val="00C43707"/>
    <w:rsid w:val="00C47532"/>
    <w:rsid w:val="00C514B0"/>
    <w:rsid w:val="00C62F5B"/>
    <w:rsid w:val="00C673DE"/>
    <w:rsid w:val="00C67A32"/>
    <w:rsid w:val="00C67D6C"/>
    <w:rsid w:val="00C77BCA"/>
    <w:rsid w:val="00C85585"/>
    <w:rsid w:val="00C911E1"/>
    <w:rsid w:val="00C95ABE"/>
    <w:rsid w:val="00CA0AF8"/>
    <w:rsid w:val="00CD3214"/>
    <w:rsid w:val="00CE42CE"/>
    <w:rsid w:val="00CF4D4A"/>
    <w:rsid w:val="00D57123"/>
    <w:rsid w:val="00D674F5"/>
    <w:rsid w:val="00D76078"/>
    <w:rsid w:val="00D873E9"/>
    <w:rsid w:val="00DA314C"/>
    <w:rsid w:val="00DA3625"/>
    <w:rsid w:val="00DA62C9"/>
    <w:rsid w:val="00DD3073"/>
    <w:rsid w:val="00DF7B2E"/>
    <w:rsid w:val="00E13AE8"/>
    <w:rsid w:val="00E238CF"/>
    <w:rsid w:val="00E436F6"/>
    <w:rsid w:val="00E61DA8"/>
    <w:rsid w:val="00E85985"/>
    <w:rsid w:val="00E90C0B"/>
    <w:rsid w:val="00E96F9A"/>
    <w:rsid w:val="00EC2D45"/>
    <w:rsid w:val="00EC2D55"/>
    <w:rsid w:val="00EE2DEB"/>
    <w:rsid w:val="00F07B7D"/>
    <w:rsid w:val="00F1257F"/>
    <w:rsid w:val="00F1427B"/>
    <w:rsid w:val="00F350F0"/>
    <w:rsid w:val="00F46B6F"/>
    <w:rsid w:val="00F47D6E"/>
    <w:rsid w:val="00F533B7"/>
    <w:rsid w:val="00F605AC"/>
    <w:rsid w:val="00F623B9"/>
    <w:rsid w:val="00F71DF2"/>
    <w:rsid w:val="00F82C65"/>
    <w:rsid w:val="00F85E12"/>
    <w:rsid w:val="00F873EC"/>
    <w:rsid w:val="00FA669A"/>
    <w:rsid w:val="00FB2A96"/>
    <w:rsid w:val="00FB42B9"/>
    <w:rsid w:val="00FB5E12"/>
    <w:rsid w:val="00FB73FE"/>
    <w:rsid w:val="00FC1F2F"/>
    <w:rsid w:val="00FD7BAE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99E1-F170-4C66-ABEE-30D437E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FD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Заголовок Знак"/>
    <w:basedOn w:val="a0"/>
    <w:link w:val="a3"/>
    <w:rsid w:val="001A0FD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A0FD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A0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3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E7A2-825F-4665-8747-268EC7E4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Пользователь Windows</cp:lastModifiedBy>
  <cp:revision>2</cp:revision>
  <cp:lastPrinted>2021-06-21T02:33:00Z</cp:lastPrinted>
  <dcterms:created xsi:type="dcterms:W3CDTF">2022-06-30T09:23:00Z</dcterms:created>
  <dcterms:modified xsi:type="dcterms:W3CDTF">2022-06-30T09:23:00Z</dcterms:modified>
</cp:coreProperties>
</file>