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B1" w:rsidRPr="00654978" w:rsidRDefault="00DA32B1" w:rsidP="003969CF">
      <w:pPr>
        <w:pStyle w:val="afc"/>
        <w:ind w:left="6372"/>
        <w:jc w:val="right"/>
        <w:rPr>
          <w:rFonts w:cs="Times New Roman"/>
          <w:sz w:val="24"/>
          <w:szCs w:val="24"/>
        </w:rPr>
      </w:pPr>
      <w:r w:rsidRPr="00654978">
        <w:rPr>
          <w:rFonts w:cs="Times New Roman"/>
          <w:sz w:val="24"/>
          <w:szCs w:val="24"/>
        </w:rPr>
        <w:t>ПРИЛОЖЕНИЕ</w:t>
      </w:r>
      <w:r w:rsidR="003969CF">
        <w:rPr>
          <w:rFonts w:cs="Times New Roman"/>
          <w:sz w:val="24"/>
          <w:szCs w:val="24"/>
        </w:rPr>
        <w:t xml:space="preserve"> №</w:t>
      </w:r>
      <w:r w:rsidRPr="00654978">
        <w:rPr>
          <w:rFonts w:cs="Times New Roman"/>
          <w:sz w:val="24"/>
          <w:szCs w:val="24"/>
        </w:rPr>
        <w:t xml:space="preserve"> 1</w:t>
      </w:r>
    </w:p>
    <w:p w:rsidR="003969CF" w:rsidRDefault="00DA32B1" w:rsidP="003969CF">
      <w:pPr>
        <w:pStyle w:val="afc"/>
        <w:ind w:left="6372"/>
        <w:jc w:val="right"/>
        <w:rPr>
          <w:rFonts w:cs="Times New Roman"/>
          <w:sz w:val="24"/>
          <w:szCs w:val="24"/>
        </w:rPr>
      </w:pPr>
      <w:r w:rsidRPr="00654978">
        <w:rPr>
          <w:rFonts w:cs="Times New Roman"/>
          <w:sz w:val="24"/>
          <w:szCs w:val="24"/>
        </w:rPr>
        <w:t>к постановлению</w:t>
      </w:r>
      <w:r w:rsidR="003969CF">
        <w:rPr>
          <w:rFonts w:cs="Times New Roman"/>
          <w:sz w:val="24"/>
          <w:szCs w:val="24"/>
        </w:rPr>
        <w:t xml:space="preserve"> </w:t>
      </w:r>
      <w:r w:rsidRPr="00654978">
        <w:rPr>
          <w:rFonts w:cs="Times New Roman"/>
          <w:sz w:val="24"/>
          <w:szCs w:val="24"/>
        </w:rPr>
        <w:t xml:space="preserve">администрации </w:t>
      </w:r>
      <w:r w:rsidR="003969CF">
        <w:rPr>
          <w:rFonts w:cs="Times New Roman"/>
          <w:sz w:val="24"/>
          <w:szCs w:val="24"/>
        </w:rPr>
        <w:t xml:space="preserve">МР </w:t>
      </w:r>
      <w:r w:rsidRPr="00654978">
        <w:rPr>
          <w:rFonts w:cs="Times New Roman"/>
          <w:sz w:val="24"/>
          <w:szCs w:val="24"/>
        </w:rPr>
        <w:t>«Могойтуйский район»</w:t>
      </w:r>
      <w:r w:rsidR="003969CF">
        <w:rPr>
          <w:rFonts w:cs="Times New Roman"/>
          <w:sz w:val="24"/>
          <w:szCs w:val="24"/>
        </w:rPr>
        <w:t xml:space="preserve"> </w:t>
      </w:r>
    </w:p>
    <w:p w:rsidR="005E5DE8" w:rsidRPr="00654978" w:rsidRDefault="00DA32B1" w:rsidP="003969CF">
      <w:pPr>
        <w:pStyle w:val="afc"/>
        <w:ind w:left="6372"/>
        <w:jc w:val="right"/>
        <w:rPr>
          <w:rFonts w:cs="Times New Roman"/>
          <w:b/>
          <w:bCs/>
          <w:lang w:eastAsia="ru-RU"/>
        </w:rPr>
      </w:pPr>
      <w:r w:rsidRPr="00654978">
        <w:rPr>
          <w:rFonts w:cs="Times New Roman"/>
          <w:sz w:val="24"/>
          <w:szCs w:val="24"/>
        </w:rPr>
        <w:t xml:space="preserve">от </w:t>
      </w:r>
      <w:r w:rsidR="003969CF">
        <w:rPr>
          <w:rFonts w:cs="Times New Roman"/>
          <w:sz w:val="24"/>
          <w:szCs w:val="24"/>
        </w:rPr>
        <w:t xml:space="preserve">          </w:t>
      </w:r>
      <w:r w:rsidRPr="00654978">
        <w:rPr>
          <w:rFonts w:cs="Times New Roman"/>
          <w:sz w:val="24"/>
          <w:szCs w:val="24"/>
        </w:rPr>
        <w:t xml:space="preserve"> 2022 года №</w:t>
      </w:r>
      <w:r w:rsidR="003969CF">
        <w:rPr>
          <w:rFonts w:cs="Times New Roman"/>
          <w:sz w:val="24"/>
          <w:szCs w:val="24"/>
        </w:rPr>
        <w:t>_____</w:t>
      </w:r>
    </w:p>
    <w:p w:rsidR="003969CF" w:rsidRDefault="003969CF" w:rsidP="00654978">
      <w:pPr>
        <w:pStyle w:val="afc"/>
        <w:ind w:firstLine="709"/>
        <w:jc w:val="center"/>
        <w:rPr>
          <w:rFonts w:cs="Times New Roman"/>
          <w:b/>
          <w:bCs/>
          <w:lang w:eastAsia="ru-RU"/>
        </w:rPr>
      </w:pPr>
    </w:p>
    <w:p w:rsidR="003969CF" w:rsidRDefault="003969CF" w:rsidP="00654978">
      <w:pPr>
        <w:pStyle w:val="afc"/>
        <w:ind w:firstLine="709"/>
        <w:jc w:val="center"/>
        <w:rPr>
          <w:rFonts w:cs="Times New Roman"/>
          <w:b/>
          <w:bCs/>
          <w:lang w:eastAsia="ru-RU"/>
        </w:rPr>
      </w:pPr>
    </w:p>
    <w:p w:rsidR="003969CF" w:rsidRDefault="003969CF" w:rsidP="00654978">
      <w:pPr>
        <w:pStyle w:val="afc"/>
        <w:ind w:firstLine="709"/>
        <w:jc w:val="center"/>
        <w:rPr>
          <w:rFonts w:cs="Times New Roman"/>
          <w:b/>
          <w:bCs/>
          <w:lang w:eastAsia="ru-RU"/>
        </w:rPr>
      </w:pPr>
    </w:p>
    <w:p w:rsidR="005E5DE8" w:rsidRPr="00654978" w:rsidRDefault="005E5DE8" w:rsidP="001B31A4">
      <w:pPr>
        <w:pStyle w:val="afc"/>
        <w:jc w:val="center"/>
        <w:rPr>
          <w:rFonts w:cs="Times New Roman"/>
          <w:b/>
          <w:bCs/>
          <w:lang w:eastAsia="ru-RU"/>
        </w:rPr>
      </w:pPr>
      <w:r w:rsidRPr="00654978">
        <w:rPr>
          <w:rFonts w:cs="Times New Roman"/>
          <w:b/>
          <w:bCs/>
          <w:lang w:eastAsia="ru-RU"/>
        </w:rPr>
        <w:t>ПОРЯДОК</w:t>
      </w:r>
    </w:p>
    <w:p w:rsidR="005E5DE8" w:rsidRPr="00654978" w:rsidRDefault="005E5DE8" w:rsidP="001B31A4">
      <w:pPr>
        <w:pStyle w:val="afc"/>
        <w:jc w:val="center"/>
        <w:rPr>
          <w:rFonts w:cs="Times New Roman"/>
          <w:b/>
          <w:bCs/>
          <w:lang w:eastAsia="ru-RU"/>
        </w:rPr>
      </w:pPr>
      <w:r w:rsidRPr="00654978">
        <w:rPr>
          <w:rFonts w:cs="Times New Roman"/>
          <w:b/>
          <w:bCs/>
          <w:lang w:eastAsia="ru-RU"/>
        </w:rPr>
        <w:t xml:space="preserve">разработки и утверждения административных регламентов предоставления </w:t>
      </w:r>
      <w:r w:rsidR="009174B1" w:rsidRPr="00D37662">
        <w:rPr>
          <w:rFonts w:cs="Times New Roman"/>
          <w:b/>
        </w:rPr>
        <w:t>органами, предоставляющими</w:t>
      </w:r>
      <w:r w:rsidR="009174B1" w:rsidRPr="007F164D">
        <w:rPr>
          <w:rFonts w:cs="Times New Roman"/>
        </w:rPr>
        <w:t xml:space="preserve"> </w:t>
      </w:r>
      <w:r w:rsidR="009174B1">
        <w:rPr>
          <w:rFonts w:cs="Times New Roman"/>
          <w:b/>
          <w:bCs/>
          <w:lang w:eastAsia="ru-RU"/>
        </w:rPr>
        <w:t>муниципальную</w:t>
      </w:r>
      <w:r w:rsidRPr="00654978">
        <w:rPr>
          <w:rFonts w:cs="Times New Roman"/>
          <w:b/>
          <w:bCs/>
          <w:lang w:eastAsia="ru-RU"/>
        </w:rPr>
        <w:t xml:space="preserve"> услуг</w:t>
      </w:r>
      <w:r w:rsidR="009174B1">
        <w:rPr>
          <w:rFonts w:cs="Times New Roman"/>
          <w:b/>
          <w:bCs/>
          <w:lang w:eastAsia="ru-RU"/>
        </w:rPr>
        <w:t>у</w:t>
      </w:r>
      <w:r w:rsidR="00A633EA">
        <w:rPr>
          <w:rFonts w:cs="Times New Roman"/>
          <w:b/>
          <w:bCs/>
          <w:lang w:eastAsia="ru-RU"/>
        </w:rPr>
        <w:t>,</w:t>
      </w:r>
      <w:r w:rsidR="003B2A7E" w:rsidRPr="00654978">
        <w:rPr>
          <w:rFonts w:cs="Times New Roman"/>
          <w:b/>
        </w:rPr>
        <w:t xml:space="preserve"> </w:t>
      </w:r>
      <w:r w:rsidR="001C2B53" w:rsidRPr="00654978">
        <w:rPr>
          <w:rFonts w:cs="Times New Roman"/>
          <w:b/>
          <w:bCs/>
          <w:lang w:eastAsia="ru-RU"/>
        </w:rPr>
        <w:t>муниципального района «Могойтуйский район»</w:t>
      </w:r>
      <w:r w:rsidR="003B2A7E" w:rsidRPr="00654978">
        <w:rPr>
          <w:rFonts w:cs="Times New Roman"/>
          <w:b/>
          <w:bCs/>
          <w:lang w:eastAsia="ru-RU"/>
        </w:rPr>
        <w:t xml:space="preserve"> Забайкальского края</w:t>
      </w:r>
    </w:p>
    <w:p w:rsidR="009174B1" w:rsidRDefault="009174B1" w:rsidP="00654978">
      <w:pPr>
        <w:pStyle w:val="afc"/>
        <w:ind w:firstLine="709"/>
        <w:jc w:val="both"/>
        <w:rPr>
          <w:rFonts w:cs="Times New Roman"/>
          <w:b/>
        </w:rPr>
      </w:pPr>
    </w:p>
    <w:p w:rsidR="005E5DE8" w:rsidRPr="00654978" w:rsidRDefault="00EB3CBA" w:rsidP="00654978">
      <w:pPr>
        <w:pStyle w:val="afc"/>
        <w:ind w:firstLine="709"/>
        <w:jc w:val="both"/>
        <w:rPr>
          <w:rFonts w:cs="Times New Roman"/>
          <w:b/>
        </w:rPr>
      </w:pPr>
      <w:r w:rsidRPr="00654978">
        <w:rPr>
          <w:rFonts w:cs="Times New Roman"/>
          <w:b/>
        </w:rPr>
        <w:t xml:space="preserve">Раздел </w:t>
      </w:r>
      <w:r w:rsidR="005E5DE8" w:rsidRPr="00654978">
        <w:rPr>
          <w:rFonts w:cs="Times New Roman"/>
          <w:b/>
        </w:rPr>
        <w:t>1. Общие положения</w:t>
      </w:r>
    </w:p>
    <w:p w:rsidR="005E5DE8" w:rsidRPr="008520C5" w:rsidRDefault="005E5DE8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</w:rPr>
        <w:t xml:space="preserve">1. Настоящий Порядок </w:t>
      </w:r>
      <w:r w:rsidR="003B2A7E" w:rsidRPr="00654978">
        <w:rPr>
          <w:rFonts w:cs="Times New Roman"/>
        </w:rPr>
        <w:t xml:space="preserve">устанавливает требования к </w:t>
      </w:r>
      <w:r w:rsidRPr="00654978">
        <w:rPr>
          <w:rFonts w:cs="Times New Roman"/>
        </w:rPr>
        <w:t>разработк</w:t>
      </w:r>
      <w:r w:rsidR="003B2A7E" w:rsidRPr="00654978">
        <w:rPr>
          <w:rFonts w:cs="Times New Roman"/>
        </w:rPr>
        <w:t>е</w:t>
      </w:r>
      <w:r w:rsidRPr="00654978">
        <w:rPr>
          <w:rFonts w:cs="Times New Roman"/>
        </w:rPr>
        <w:t xml:space="preserve"> и </w:t>
      </w:r>
      <w:r w:rsidRPr="008520C5">
        <w:rPr>
          <w:rFonts w:cs="Times New Roman"/>
        </w:rPr>
        <w:t>утверждени</w:t>
      </w:r>
      <w:r w:rsidR="003B2A7E" w:rsidRPr="008520C5">
        <w:rPr>
          <w:rFonts w:cs="Times New Roman"/>
        </w:rPr>
        <w:t xml:space="preserve">ю административных регламентов предоставления </w:t>
      </w:r>
      <w:r w:rsidR="005F4DCF" w:rsidRPr="008520C5">
        <w:rPr>
          <w:rFonts w:cs="Times New Roman"/>
          <w:bCs/>
          <w:lang w:eastAsia="ru-RU"/>
        </w:rPr>
        <w:t>муниципальных услуг</w:t>
      </w:r>
      <w:r w:rsidR="005F4DCF" w:rsidRPr="008520C5">
        <w:rPr>
          <w:rFonts w:cs="Times New Roman"/>
        </w:rPr>
        <w:t xml:space="preserve"> </w:t>
      </w:r>
      <w:r w:rsidR="00D37662">
        <w:rPr>
          <w:rFonts w:cs="Times New Roman"/>
          <w:bCs/>
          <w:lang w:eastAsia="ru-RU"/>
        </w:rPr>
        <w:t>администрацией</w:t>
      </w:r>
      <w:r w:rsidR="00A47BD1" w:rsidRPr="008520C5">
        <w:rPr>
          <w:rFonts w:cs="Times New Roman"/>
          <w:bCs/>
          <w:lang w:eastAsia="ru-RU"/>
        </w:rPr>
        <w:t xml:space="preserve"> муниципального района «</w:t>
      </w:r>
      <w:r w:rsidR="00D37662">
        <w:rPr>
          <w:rFonts w:cs="Times New Roman"/>
          <w:bCs/>
          <w:lang w:eastAsia="ru-RU"/>
        </w:rPr>
        <w:t>Могойтуйский район», структурными подразделениями</w:t>
      </w:r>
      <w:r w:rsidR="00A47BD1" w:rsidRPr="008520C5">
        <w:rPr>
          <w:rFonts w:cs="Times New Roman"/>
          <w:bCs/>
          <w:lang w:eastAsia="ru-RU"/>
        </w:rPr>
        <w:t xml:space="preserve"> администрации муниципального района «Могойтуйский район», </w:t>
      </w:r>
      <w:r w:rsidR="00D37662">
        <w:t>муниципальными учреждениями</w:t>
      </w:r>
      <w:r w:rsidR="00A47BD1" w:rsidRPr="008520C5">
        <w:t xml:space="preserve"> муниципального района «Могойтуйский район»</w:t>
      </w:r>
      <w:r w:rsidR="00A47BD1" w:rsidRPr="008520C5">
        <w:rPr>
          <w:i/>
        </w:rPr>
        <w:t xml:space="preserve"> </w:t>
      </w:r>
      <w:r w:rsidR="00D37662">
        <w:t>и организациями</w:t>
      </w:r>
      <w:r w:rsidR="00A47BD1" w:rsidRPr="008520C5">
        <w:t>, к сфере деятельности которых относится предоставление муниципальных услуг</w:t>
      </w:r>
      <w:r w:rsidR="00A47BD1" w:rsidRPr="008520C5">
        <w:rPr>
          <w:rFonts w:cs="Times New Roman"/>
        </w:rPr>
        <w:t xml:space="preserve"> </w:t>
      </w:r>
      <w:r w:rsidRPr="008520C5">
        <w:rPr>
          <w:rFonts w:cs="Times New Roman"/>
        </w:rPr>
        <w:t xml:space="preserve">(далее – </w:t>
      </w:r>
      <w:r w:rsidR="00563BF2" w:rsidRPr="008520C5">
        <w:rPr>
          <w:rFonts w:cs="Times New Roman"/>
        </w:rPr>
        <w:t>административны</w:t>
      </w:r>
      <w:r w:rsidR="004D6946" w:rsidRPr="008520C5">
        <w:rPr>
          <w:rFonts w:cs="Times New Roman"/>
        </w:rPr>
        <w:t>й</w:t>
      </w:r>
      <w:r w:rsidR="00563BF2" w:rsidRPr="008520C5">
        <w:rPr>
          <w:rFonts w:cs="Times New Roman"/>
        </w:rPr>
        <w:t xml:space="preserve"> </w:t>
      </w:r>
      <w:r w:rsidRPr="008520C5">
        <w:rPr>
          <w:rFonts w:cs="Times New Roman"/>
        </w:rPr>
        <w:t>регламент).</w:t>
      </w:r>
    </w:p>
    <w:p w:rsidR="005E5DE8" w:rsidRPr="00654978" w:rsidRDefault="00C75A68" w:rsidP="00654978">
      <w:pPr>
        <w:pStyle w:val="afc"/>
        <w:ind w:firstLine="709"/>
        <w:jc w:val="both"/>
        <w:rPr>
          <w:rFonts w:cs="Times New Roman"/>
        </w:rPr>
      </w:pPr>
      <w:r w:rsidRPr="008520C5">
        <w:rPr>
          <w:rFonts w:cs="Times New Roman"/>
        </w:rPr>
        <w:t xml:space="preserve">В целях настоящего Порядка </w:t>
      </w:r>
      <w:r w:rsidR="006C6145" w:rsidRPr="008520C5">
        <w:rPr>
          <w:rFonts w:cs="Times New Roman"/>
        </w:rPr>
        <w:t xml:space="preserve">под </w:t>
      </w:r>
      <w:r w:rsidRPr="008520C5">
        <w:rPr>
          <w:rFonts w:cs="Times New Roman"/>
        </w:rPr>
        <w:t>а</w:t>
      </w:r>
      <w:r w:rsidR="00563BF2" w:rsidRPr="008520C5">
        <w:rPr>
          <w:rFonts w:cs="Times New Roman"/>
        </w:rPr>
        <w:t>дминистративным р</w:t>
      </w:r>
      <w:r w:rsidR="005E5DE8" w:rsidRPr="008520C5">
        <w:rPr>
          <w:rFonts w:cs="Times New Roman"/>
        </w:rPr>
        <w:t xml:space="preserve">егламентом </w:t>
      </w:r>
      <w:r w:rsidRPr="008520C5">
        <w:rPr>
          <w:rFonts w:cs="Times New Roman"/>
        </w:rPr>
        <w:t>понимается</w:t>
      </w:r>
      <w:r w:rsidR="005E5DE8" w:rsidRPr="008520C5">
        <w:rPr>
          <w:rFonts w:cs="Times New Roman"/>
        </w:rPr>
        <w:t xml:space="preserve"> нормативный правовой акт </w:t>
      </w:r>
      <w:r w:rsidR="005F4DCF" w:rsidRPr="008520C5">
        <w:rPr>
          <w:rFonts w:cs="Times New Roman"/>
          <w:bCs/>
          <w:lang w:eastAsia="ru-RU"/>
        </w:rPr>
        <w:t>администрации муниципального района «Могойтуйский район»</w:t>
      </w:r>
      <w:r w:rsidR="00A47BD1" w:rsidRPr="008520C5">
        <w:rPr>
          <w:rFonts w:cs="Times New Roman"/>
          <w:bCs/>
          <w:lang w:eastAsia="ru-RU"/>
        </w:rPr>
        <w:t xml:space="preserve">, структурных подразделений администрации муниципального района «Могойтуйский район», </w:t>
      </w:r>
      <w:r w:rsidR="00A47BD1" w:rsidRPr="008520C5">
        <w:t>муниципальных учреждениий муниципального района «Могойтуйский район»</w:t>
      </w:r>
      <w:r w:rsidR="00A47BD1" w:rsidRPr="008520C5">
        <w:rPr>
          <w:i/>
        </w:rPr>
        <w:t xml:space="preserve"> </w:t>
      </w:r>
      <w:r w:rsidR="00A47BD1" w:rsidRPr="008520C5">
        <w:t>и организаций, к сфере деятельности которых относится предоставление муниципальных услуг</w:t>
      </w:r>
      <w:r w:rsidR="00BF51DD" w:rsidRPr="008520C5">
        <w:rPr>
          <w:rFonts w:cs="Times New Roman"/>
        </w:rPr>
        <w:t xml:space="preserve"> </w:t>
      </w:r>
      <w:r w:rsidR="005E5DE8" w:rsidRPr="008520C5">
        <w:rPr>
          <w:rFonts w:cs="Times New Roman"/>
        </w:rPr>
        <w:t>(далее</w:t>
      </w:r>
      <w:r w:rsidR="00781753" w:rsidRPr="008520C5">
        <w:rPr>
          <w:rFonts w:cs="Times New Roman"/>
        </w:rPr>
        <w:t xml:space="preserve"> </w:t>
      </w:r>
      <w:r w:rsidR="00613147" w:rsidRPr="008520C5">
        <w:rPr>
          <w:rFonts w:cs="Times New Roman"/>
        </w:rPr>
        <w:t>–</w:t>
      </w:r>
      <w:r w:rsidR="005E5DE8" w:rsidRPr="008520C5">
        <w:rPr>
          <w:rFonts w:cs="Times New Roman"/>
        </w:rPr>
        <w:t xml:space="preserve"> орган, предоставляющий </w:t>
      </w:r>
      <w:r w:rsidR="005F4DCF" w:rsidRPr="008520C5">
        <w:rPr>
          <w:rFonts w:cs="Times New Roman"/>
        </w:rPr>
        <w:t>муниципальную</w:t>
      </w:r>
      <w:r w:rsidR="005E5DE8" w:rsidRPr="008520C5">
        <w:rPr>
          <w:rFonts w:cs="Times New Roman"/>
        </w:rPr>
        <w:t xml:space="preserve"> услугу),</w:t>
      </w:r>
      <w:r w:rsidR="005E5DE8" w:rsidRPr="00654978">
        <w:rPr>
          <w:rFonts w:cs="Times New Roman"/>
        </w:rPr>
        <w:t xml:space="preserve"> устанавливающий</w:t>
      </w:r>
      <w:r w:rsidR="005A6565" w:rsidRPr="00654978">
        <w:rPr>
          <w:rFonts w:cs="Times New Roman"/>
        </w:rPr>
        <w:t xml:space="preserve"> </w:t>
      </w:r>
      <w:r w:rsidR="006D6A08" w:rsidRPr="00654978">
        <w:rPr>
          <w:rFonts w:cs="Times New Roman"/>
        </w:rPr>
        <w:t xml:space="preserve">порядок и стандарт предоставления </w:t>
      </w:r>
      <w:r w:rsidR="005F4DCF">
        <w:rPr>
          <w:rFonts w:cs="Times New Roman"/>
        </w:rPr>
        <w:t>муниципальной</w:t>
      </w:r>
      <w:r w:rsidR="006D6A08" w:rsidRPr="00654978">
        <w:rPr>
          <w:rFonts w:cs="Times New Roman"/>
        </w:rPr>
        <w:t xml:space="preserve"> услуги, а также </w:t>
      </w:r>
      <w:r w:rsidR="005A6565" w:rsidRPr="00654978">
        <w:rPr>
          <w:rFonts w:cs="Times New Roman"/>
        </w:rPr>
        <w:t>состав, последовательность и</w:t>
      </w:r>
      <w:r w:rsidR="005E5DE8" w:rsidRPr="00654978">
        <w:rPr>
          <w:rFonts w:cs="Times New Roman"/>
        </w:rPr>
        <w:t xml:space="preserve"> сроки административных процедур (действий), осуществляемых орган</w:t>
      </w:r>
      <w:r w:rsidR="005F4DCF">
        <w:rPr>
          <w:rFonts w:cs="Times New Roman"/>
        </w:rPr>
        <w:t>ом</w:t>
      </w:r>
      <w:r w:rsidR="005E5DE8" w:rsidRPr="00654978">
        <w:rPr>
          <w:rFonts w:cs="Times New Roman"/>
        </w:rPr>
        <w:t xml:space="preserve">, предоставляющим </w:t>
      </w:r>
      <w:r w:rsidR="005F4DCF">
        <w:rPr>
          <w:rFonts w:cs="Times New Roman"/>
        </w:rPr>
        <w:t>муниципальные</w:t>
      </w:r>
      <w:r w:rsidR="005E5DE8" w:rsidRPr="00654978">
        <w:rPr>
          <w:rFonts w:cs="Times New Roman"/>
        </w:rPr>
        <w:t xml:space="preserve"> услуги, в процессе предоставления </w:t>
      </w:r>
      <w:r w:rsidR="005F4DCF">
        <w:rPr>
          <w:rFonts w:cs="Times New Roman"/>
        </w:rPr>
        <w:t>муниципальной</w:t>
      </w:r>
      <w:r w:rsidR="005E5DE8" w:rsidRPr="00654978">
        <w:rPr>
          <w:rFonts w:cs="Times New Roman"/>
        </w:rPr>
        <w:t xml:space="preserve"> услуги в соответствии с требованиями Федерального </w:t>
      </w:r>
      <w:hyperlink r:id="rId8" w:history="1">
        <w:r w:rsidR="005E5DE8" w:rsidRPr="00654978">
          <w:rPr>
            <w:rFonts w:cs="Times New Roman"/>
          </w:rPr>
          <w:t>закона</w:t>
        </w:r>
      </w:hyperlink>
      <w:r w:rsidR="005E5DE8" w:rsidRPr="00654978">
        <w:rPr>
          <w:rFonts w:cs="Times New Roman"/>
        </w:rPr>
        <w:t xml:space="preserve"> от 27 июля 2010 года № 210-ФЗ «Об организации предоставления государственных и муниципальных услуг» (далее </w:t>
      </w:r>
      <w:r w:rsidR="00613147" w:rsidRPr="00654978">
        <w:rPr>
          <w:rFonts w:cs="Times New Roman"/>
        </w:rPr>
        <w:t>–</w:t>
      </w:r>
      <w:r w:rsidR="005E5DE8" w:rsidRPr="00654978">
        <w:rPr>
          <w:rFonts w:cs="Times New Roman"/>
        </w:rPr>
        <w:t xml:space="preserve"> Федеральный закон</w:t>
      </w:r>
      <w:r w:rsidR="00A61BBF" w:rsidRPr="00654978">
        <w:rPr>
          <w:rFonts w:cs="Times New Roman"/>
        </w:rPr>
        <w:t xml:space="preserve"> № 210-ФЗ</w:t>
      </w:r>
      <w:r w:rsidR="005E5DE8" w:rsidRPr="00654978">
        <w:rPr>
          <w:rFonts w:cs="Times New Roman"/>
        </w:rPr>
        <w:t>).</w:t>
      </w:r>
    </w:p>
    <w:p w:rsidR="005E5DE8" w:rsidRPr="00654978" w:rsidRDefault="00563BF2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</w:rPr>
        <w:t>Административны</w:t>
      </w:r>
      <w:r w:rsidR="00C75A68" w:rsidRPr="00654978">
        <w:rPr>
          <w:rFonts w:cs="Times New Roman"/>
        </w:rPr>
        <w:t>м</w:t>
      </w:r>
      <w:r w:rsidRPr="00654978">
        <w:rPr>
          <w:rFonts w:cs="Times New Roman"/>
        </w:rPr>
        <w:t xml:space="preserve"> р</w:t>
      </w:r>
      <w:r w:rsidR="005E5DE8" w:rsidRPr="00654978">
        <w:rPr>
          <w:rFonts w:cs="Times New Roman"/>
        </w:rPr>
        <w:t>егламент</w:t>
      </w:r>
      <w:r w:rsidR="00C75A68" w:rsidRPr="00654978">
        <w:rPr>
          <w:rFonts w:cs="Times New Roman"/>
        </w:rPr>
        <w:t>ом</w:t>
      </w:r>
      <w:r w:rsidR="005E5DE8" w:rsidRPr="00654978">
        <w:rPr>
          <w:rFonts w:cs="Times New Roman"/>
        </w:rPr>
        <w:t xml:space="preserve"> устанавливает</w:t>
      </w:r>
      <w:r w:rsidR="00C75A68" w:rsidRPr="00654978">
        <w:rPr>
          <w:rFonts w:cs="Times New Roman"/>
        </w:rPr>
        <w:t>ся</w:t>
      </w:r>
      <w:r w:rsidR="005E5DE8" w:rsidRPr="00654978">
        <w:rPr>
          <w:rFonts w:cs="Times New Roman"/>
        </w:rPr>
        <w:t xml:space="preserve"> порядок взаимодействия между структурными подразделениями органов, предоставляющих </w:t>
      </w:r>
      <w:r w:rsidR="005F4DCF">
        <w:rPr>
          <w:rFonts w:cs="Times New Roman"/>
        </w:rPr>
        <w:t>муниципальн</w:t>
      </w:r>
      <w:r w:rsidR="00302F77">
        <w:rPr>
          <w:rFonts w:cs="Times New Roman"/>
        </w:rPr>
        <w:t>ы</w:t>
      </w:r>
      <w:r w:rsidR="005F4DCF">
        <w:rPr>
          <w:rFonts w:cs="Times New Roman"/>
        </w:rPr>
        <w:t>е</w:t>
      </w:r>
      <w:r w:rsidR="005E5DE8" w:rsidRPr="00654978">
        <w:rPr>
          <w:rFonts w:cs="Times New Roman"/>
        </w:rPr>
        <w:t xml:space="preserve"> услуги</w:t>
      </w:r>
      <w:r w:rsidR="00213A21" w:rsidRPr="00654978">
        <w:rPr>
          <w:rFonts w:cs="Times New Roman"/>
        </w:rPr>
        <w:t>,</w:t>
      </w:r>
      <w:r w:rsidR="00E96D1B" w:rsidRPr="00654978">
        <w:rPr>
          <w:rFonts w:cs="Times New Roman"/>
        </w:rPr>
        <w:t xml:space="preserve"> и</w:t>
      </w:r>
      <w:r w:rsidR="005E5DE8" w:rsidRPr="00654978">
        <w:rPr>
          <w:rFonts w:cs="Times New Roman"/>
        </w:rPr>
        <w:t xml:space="preserve"> их должностными лицами, между органами, предоставляющими </w:t>
      </w:r>
      <w:r w:rsidR="005F4DCF">
        <w:rPr>
          <w:rFonts w:cs="Times New Roman"/>
        </w:rPr>
        <w:t>муниципальные</w:t>
      </w:r>
      <w:r w:rsidR="005E5DE8" w:rsidRPr="00654978">
        <w:rPr>
          <w:rFonts w:cs="Times New Roman"/>
        </w:rPr>
        <w:t xml:space="preserve"> услуги</w:t>
      </w:r>
      <w:r w:rsidR="00213A21" w:rsidRPr="00654978">
        <w:rPr>
          <w:rFonts w:cs="Times New Roman"/>
        </w:rPr>
        <w:t>,</w:t>
      </w:r>
      <w:r w:rsidR="005E5DE8" w:rsidRPr="00654978">
        <w:rPr>
          <w:rFonts w:cs="Times New Roman"/>
        </w:rPr>
        <w:t xml:space="preserve"> и физическими или юридическими лицами, индивидуальными предпринимателями, их уполномоченными представителями (далее </w:t>
      </w:r>
      <w:r w:rsidR="00613147" w:rsidRPr="00654978">
        <w:rPr>
          <w:rFonts w:cs="Times New Roman"/>
        </w:rPr>
        <w:t>–</w:t>
      </w:r>
      <w:r w:rsidR="005E5DE8" w:rsidRPr="00654978">
        <w:rPr>
          <w:rFonts w:cs="Times New Roman"/>
        </w:rPr>
        <w:t xml:space="preserve"> заявители), иными органами государственной власти</w:t>
      </w:r>
      <w:r w:rsidR="00BF51DD" w:rsidRPr="00654978">
        <w:rPr>
          <w:rFonts w:cs="Times New Roman"/>
        </w:rPr>
        <w:t>,</w:t>
      </w:r>
      <w:r w:rsidR="005E5DE8" w:rsidRPr="00654978">
        <w:rPr>
          <w:rFonts w:cs="Times New Roman"/>
        </w:rPr>
        <w:t xml:space="preserve"> органами местного самоуправления</w:t>
      </w:r>
      <w:r w:rsidR="00E96D1B" w:rsidRPr="00654978">
        <w:rPr>
          <w:rFonts w:cs="Times New Roman"/>
        </w:rPr>
        <w:t xml:space="preserve"> муниципальных образований Забайкальского края</w:t>
      </w:r>
      <w:r w:rsidR="0057416E" w:rsidRPr="00654978">
        <w:rPr>
          <w:rFonts w:cs="Times New Roman"/>
        </w:rPr>
        <w:t xml:space="preserve"> (далее – органы местного самоуправления)</w:t>
      </w:r>
      <w:r w:rsidR="005E5DE8" w:rsidRPr="00654978">
        <w:rPr>
          <w:rFonts w:cs="Times New Roman"/>
        </w:rPr>
        <w:t xml:space="preserve">, </w:t>
      </w:r>
      <w:r w:rsidR="005E5DE8" w:rsidRPr="00654978">
        <w:rPr>
          <w:rFonts w:cs="Times New Roman"/>
        </w:rPr>
        <w:lastRenderedPageBreak/>
        <w:t xml:space="preserve">учреждениями и организациями в процессе предоставления </w:t>
      </w:r>
      <w:r w:rsidR="005F4DCF">
        <w:rPr>
          <w:rFonts w:cs="Times New Roman"/>
        </w:rPr>
        <w:t>муниципальной</w:t>
      </w:r>
      <w:r w:rsidR="005E5DE8" w:rsidRPr="00654978">
        <w:rPr>
          <w:rFonts w:cs="Times New Roman"/>
        </w:rPr>
        <w:t xml:space="preserve"> услуги.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</w:rPr>
        <w:t xml:space="preserve">2. </w:t>
      </w:r>
      <w:r w:rsidR="00563BF2" w:rsidRPr="00654978">
        <w:rPr>
          <w:rFonts w:cs="Times New Roman"/>
        </w:rPr>
        <w:t>Административные р</w:t>
      </w:r>
      <w:r w:rsidRPr="00654978">
        <w:rPr>
          <w:rFonts w:cs="Times New Roman"/>
        </w:rPr>
        <w:t xml:space="preserve">егламенты разрабатываются </w:t>
      </w:r>
      <w:r w:rsidR="0057416E" w:rsidRPr="00654978">
        <w:rPr>
          <w:rFonts w:cs="Times New Roman"/>
        </w:rPr>
        <w:t xml:space="preserve">и утверждаются </w:t>
      </w:r>
      <w:r w:rsidR="005F4DCF">
        <w:rPr>
          <w:rFonts w:cs="Times New Roman"/>
        </w:rPr>
        <w:t>должностными лицами</w:t>
      </w:r>
      <w:r w:rsidRPr="00654978">
        <w:rPr>
          <w:rFonts w:cs="Times New Roman"/>
        </w:rPr>
        <w:t>,</w:t>
      </w:r>
      <w:r w:rsidR="005F4DCF">
        <w:rPr>
          <w:rFonts w:cs="Times New Roman"/>
        </w:rPr>
        <w:t xml:space="preserve"> ответственными за</w:t>
      </w:r>
      <w:r w:rsidRPr="00654978">
        <w:rPr>
          <w:rFonts w:cs="Times New Roman"/>
        </w:rPr>
        <w:t xml:space="preserve"> предоставл</w:t>
      </w:r>
      <w:r w:rsidR="005F4DCF">
        <w:rPr>
          <w:rFonts w:cs="Times New Roman"/>
        </w:rPr>
        <w:t>ение</w:t>
      </w:r>
      <w:r w:rsidRPr="00654978">
        <w:rPr>
          <w:rFonts w:cs="Times New Roman"/>
        </w:rPr>
        <w:t xml:space="preserve"> </w:t>
      </w:r>
      <w:r w:rsidR="005F4DCF">
        <w:rPr>
          <w:rFonts w:cs="Times New Roman"/>
        </w:rPr>
        <w:t>муниципальных</w:t>
      </w:r>
      <w:r w:rsidRPr="00654978">
        <w:rPr>
          <w:rFonts w:cs="Times New Roman"/>
        </w:rPr>
        <w:t xml:space="preserve"> услуг, в соответствии с федеральными законами, нормативными правовыми актами Президента Российской Федерации, Правительства Российской Федерации, законами</w:t>
      </w:r>
      <w:r w:rsidR="00853112" w:rsidRPr="00654978">
        <w:rPr>
          <w:rFonts w:cs="Times New Roman"/>
        </w:rPr>
        <w:t>,</w:t>
      </w:r>
      <w:r w:rsidRPr="00654978">
        <w:rPr>
          <w:rFonts w:cs="Times New Roman"/>
        </w:rPr>
        <w:t xml:space="preserve"> иными нормативными правовыми акт</w:t>
      </w:r>
      <w:r w:rsidR="00853112" w:rsidRPr="00654978">
        <w:rPr>
          <w:rFonts w:cs="Times New Roman"/>
        </w:rPr>
        <w:t xml:space="preserve">ами Забайкальского края, а также в соответствии с единым стандартом предоставления </w:t>
      </w:r>
      <w:r w:rsidR="009162F0">
        <w:rPr>
          <w:rFonts w:cs="Times New Roman"/>
        </w:rPr>
        <w:t>муниципальной</w:t>
      </w:r>
      <w:r w:rsidR="00853112" w:rsidRPr="00654978">
        <w:rPr>
          <w:rFonts w:cs="Times New Roman"/>
        </w:rPr>
        <w:t xml:space="preserve"> услуги (при его наличии)</w:t>
      </w:r>
      <w:r w:rsidR="0057416E" w:rsidRPr="00654978">
        <w:rPr>
          <w:rFonts w:cs="Times New Roman"/>
        </w:rPr>
        <w:t xml:space="preserve"> после внесения сведений о </w:t>
      </w:r>
      <w:r w:rsidR="009162F0">
        <w:rPr>
          <w:rFonts w:cs="Times New Roman"/>
        </w:rPr>
        <w:t>муниципальной</w:t>
      </w:r>
      <w:r w:rsidR="0057416E" w:rsidRPr="00654978">
        <w:rPr>
          <w:rFonts w:cs="Times New Roman"/>
        </w:rPr>
        <w:t xml:space="preserve"> услуге</w:t>
      </w:r>
      <w:r w:rsidRPr="00654978">
        <w:rPr>
          <w:rFonts w:cs="Times New Roman"/>
        </w:rPr>
        <w:t xml:space="preserve"> в</w:t>
      </w:r>
      <w:r w:rsidR="0057416E" w:rsidRPr="00654978">
        <w:rPr>
          <w:rFonts w:cs="Times New Roman"/>
        </w:rPr>
        <w:t xml:space="preserve"> федеральную государственную информационную систему «Федеральный реестр государственных и муниципальных услуг (функций)» (далее –</w:t>
      </w:r>
      <w:r w:rsidR="002525CF" w:rsidRPr="00654978">
        <w:rPr>
          <w:rFonts w:cs="Times New Roman"/>
        </w:rPr>
        <w:t xml:space="preserve"> </w:t>
      </w:r>
      <w:r w:rsidR="00613147" w:rsidRPr="00654978">
        <w:rPr>
          <w:rFonts w:cs="Times New Roman"/>
        </w:rPr>
        <w:br/>
      </w:r>
      <w:r w:rsidR="0057416E" w:rsidRPr="00654978">
        <w:rPr>
          <w:rFonts w:cs="Times New Roman"/>
        </w:rPr>
        <w:t>ФГИС ФРГУ)</w:t>
      </w:r>
      <w:r w:rsidR="00436F92" w:rsidRPr="00654978">
        <w:rPr>
          <w:rFonts w:cs="Times New Roman"/>
        </w:rPr>
        <w:t>.</w:t>
      </w:r>
      <w:r w:rsidR="0057416E" w:rsidRPr="00654978">
        <w:rPr>
          <w:rFonts w:cs="Times New Roman"/>
        </w:rPr>
        <w:t xml:space="preserve"> </w:t>
      </w:r>
      <w:r w:rsidR="00655C27" w:rsidRPr="00654978">
        <w:rPr>
          <w:rFonts w:cs="Times New Roman"/>
        </w:rPr>
        <w:t xml:space="preserve"> 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</w:rPr>
        <w:t xml:space="preserve">3. При разработке </w:t>
      </w:r>
      <w:r w:rsidR="00563BF2" w:rsidRPr="00654978">
        <w:rPr>
          <w:rFonts w:cs="Times New Roman"/>
        </w:rPr>
        <w:t xml:space="preserve">административных </w:t>
      </w:r>
      <w:r w:rsidRPr="00654978">
        <w:rPr>
          <w:rFonts w:cs="Times New Roman"/>
        </w:rPr>
        <w:t xml:space="preserve">регламентов </w:t>
      </w:r>
      <w:r w:rsidR="000B758F">
        <w:rPr>
          <w:rFonts w:cs="Times New Roman"/>
        </w:rPr>
        <w:t>должностные лица</w:t>
      </w:r>
      <w:r w:rsidRPr="00654978">
        <w:rPr>
          <w:rFonts w:cs="Times New Roman"/>
        </w:rPr>
        <w:t>,</w:t>
      </w:r>
      <w:r w:rsidR="000B758F">
        <w:rPr>
          <w:rFonts w:cs="Times New Roman"/>
        </w:rPr>
        <w:t xml:space="preserve"> ответственные за</w:t>
      </w:r>
      <w:r w:rsidRPr="00654978">
        <w:rPr>
          <w:rFonts w:cs="Times New Roman"/>
        </w:rPr>
        <w:t xml:space="preserve"> предоставл</w:t>
      </w:r>
      <w:r w:rsidR="000B758F">
        <w:rPr>
          <w:rFonts w:cs="Times New Roman"/>
        </w:rPr>
        <w:t>ение</w:t>
      </w:r>
      <w:r w:rsidRPr="00654978">
        <w:rPr>
          <w:rFonts w:cs="Times New Roman"/>
        </w:rPr>
        <w:t xml:space="preserve"> </w:t>
      </w:r>
      <w:r w:rsidR="000B758F">
        <w:rPr>
          <w:rFonts w:cs="Times New Roman"/>
        </w:rPr>
        <w:t>муниципальных</w:t>
      </w:r>
      <w:r w:rsidRPr="00654978">
        <w:rPr>
          <w:rFonts w:cs="Times New Roman"/>
        </w:rPr>
        <w:t xml:space="preserve"> услуг</w:t>
      </w:r>
      <w:r w:rsidR="00D1411F" w:rsidRPr="00654978">
        <w:rPr>
          <w:rFonts w:cs="Times New Roman"/>
        </w:rPr>
        <w:t>,</w:t>
      </w:r>
      <w:r w:rsidRPr="00654978">
        <w:rPr>
          <w:rFonts w:cs="Times New Roman"/>
        </w:rPr>
        <w:t xml:space="preserve"> предусматривают оптимизацию (повышение качества) предоставления </w:t>
      </w:r>
      <w:r w:rsidR="000B758F">
        <w:rPr>
          <w:rFonts w:cs="Times New Roman"/>
        </w:rPr>
        <w:t>муниципальных</w:t>
      </w:r>
      <w:r w:rsidRPr="00654978">
        <w:rPr>
          <w:rFonts w:cs="Times New Roman"/>
        </w:rPr>
        <w:t xml:space="preserve"> услуг, в том числе:</w:t>
      </w:r>
    </w:p>
    <w:p w:rsidR="005E5DE8" w:rsidRPr="00654978" w:rsidRDefault="00E96D1B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</w:rPr>
        <w:t>1</w:t>
      </w:r>
      <w:r w:rsidR="005E5DE8" w:rsidRPr="00654978">
        <w:rPr>
          <w:rFonts w:cs="Times New Roman"/>
        </w:rPr>
        <w:t>)</w:t>
      </w:r>
      <w:r w:rsidR="00D1411F" w:rsidRPr="00654978">
        <w:rPr>
          <w:rFonts w:cs="Times New Roman"/>
        </w:rPr>
        <w:t> </w:t>
      </w:r>
      <w:r w:rsidR="005E5DE8" w:rsidRPr="00654978">
        <w:rPr>
          <w:rFonts w:cs="Times New Roman"/>
        </w:rPr>
        <w:t xml:space="preserve">возможность предоставления </w:t>
      </w:r>
      <w:r w:rsidR="000B758F">
        <w:rPr>
          <w:rFonts w:cs="Times New Roman"/>
        </w:rPr>
        <w:t>муниципальной</w:t>
      </w:r>
      <w:r w:rsidR="005E5DE8" w:rsidRPr="00654978">
        <w:rPr>
          <w:rFonts w:cs="Times New Roman"/>
        </w:rPr>
        <w:t xml:space="preserve"> услуги в упреждающем (проактивном) режиме;</w:t>
      </w:r>
    </w:p>
    <w:p w:rsidR="005E5DE8" w:rsidRPr="00654978" w:rsidRDefault="00E96D1B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</w:rPr>
        <w:t>2</w:t>
      </w:r>
      <w:r w:rsidR="005E5DE8" w:rsidRPr="00654978">
        <w:rPr>
          <w:rFonts w:cs="Times New Roman"/>
        </w:rPr>
        <w:t>)</w:t>
      </w:r>
      <w:r w:rsidR="00D1411F" w:rsidRPr="00654978">
        <w:rPr>
          <w:rFonts w:cs="Times New Roman"/>
        </w:rPr>
        <w:t> </w:t>
      </w:r>
      <w:r w:rsidR="005E5DE8" w:rsidRPr="00654978">
        <w:rPr>
          <w:rFonts w:cs="Times New Roman"/>
        </w:rPr>
        <w:t xml:space="preserve">многоканальность и экстерриториальность получения </w:t>
      </w:r>
      <w:r w:rsidR="000B758F">
        <w:rPr>
          <w:rFonts w:cs="Times New Roman"/>
        </w:rPr>
        <w:t>муниципальных</w:t>
      </w:r>
      <w:r w:rsidR="005E5DE8" w:rsidRPr="00654978">
        <w:rPr>
          <w:rFonts w:cs="Times New Roman"/>
        </w:rPr>
        <w:t xml:space="preserve"> услуг;</w:t>
      </w:r>
    </w:p>
    <w:p w:rsidR="005E5DE8" w:rsidRPr="00654978" w:rsidRDefault="00E96D1B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</w:rPr>
        <w:t>3</w:t>
      </w:r>
      <w:r w:rsidR="005E5DE8" w:rsidRPr="00654978">
        <w:rPr>
          <w:rFonts w:cs="Times New Roman"/>
        </w:rPr>
        <w:t>)</w:t>
      </w:r>
      <w:r w:rsidR="00D1411F" w:rsidRPr="00654978">
        <w:rPr>
          <w:rFonts w:cs="Times New Roman"/>
        </w:rPr>
        <w:t> </w:t>
      </w:r>
      <w:r w:rsidR="005E5DE8" w:rsidRPr="00654978">
        <w:rPr>
          <w:rFonts w:cs="Times New Roman"/>
        </w:rPr>
        <w:t xml:space="preserve">описание всех вариантов предоставления </w:t>
      </w:r>
      <w:r w:rsidR="000B758F">
        <w:rPr>
          <w:rFonts w:cs="Times New Roman"/>
        </w:rPr>
        <w:t>муниципальной</w:t>
      </w:r>
      <w:r w:rsidR="005E5DE8" w:rsidRPr="00654978">
        <w:rPr>
          <w:rFonts w:cs="Times New Roman"/>
        </w:rPr>
        <w:t xml:space="preserve"> услуги;</w:t>
      </w:r>
    </w:p>
    <w:p w:rsidR="005E5DE8" w:rsidRPr="00654978" w:rsidRDefault="00E96D1B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</w:rPr>
        <w:t>4</w:t>
      </w:r>
      <w:r w:rsidR="005E5DE8" w:rsidRPr="00654978">
        <w:rPr>
          <w:rFonts w:cs="Times New Roman"/>
        </w:rPr>
        <w:t>)</w:t>
      </w:r>
      <w:r w:rsidR="00D1411F" w:rsidRPr="00654978">
        <w:rPr>
          <w:rFonts w:cs="Times New Roman"/>
        </w:rPr>
        <w:t> </w:t>
      </w:r>
      <w:r w:rsidR="005E5DE8" w:rsidRPr="00654978">
        <w:rPr>
          <w:rFonts w:cs="Times New Roman"/>
        </w:rPr>
        <w:t>устранение избыточных административных процедур</w:t>
      </w:r>
      <w:r w:rsidR="00D1411F" w:rsidRPr="00654978">
        <w:rPr>
          <w:rFonts w:cs="Times New Roman"/>
        </w:rPr>
        <w:t>,</w:t>
      </w:r>
      <w:r w:rsidR="005E5DE8" w:rsidRPr="00654978">
        <w:rPr>
          <w:rFonts w:cs="Times New Roman"/>
        </w:rPr>
        <w:t xml:space="preserve"> сроков их осуществления, а также документов и (или) информации, требуемых для получения </w:t>
      </w:r>
      <w:r w:rsidR="000B758F">
        <w:rPr>
          <w:rFonts w:cs="Times New Roman"/>
        </w:rPr>
        <w:t>муниципальной</w:t>
      </w:r>
      <w:r w:rsidR="005E5DE8" w:rsidRPr="00654978">
        <w:rPr>
          <w:rFonts w:cs="Times New Roman"/>
        </w:rPr>
        <w:t xml:space="preserve"> услуги;</w:t>
      </w:r>
    </w:p>
    <w:p w:rsidR="005E5DE8" w:rsidRPr="00654978" w:rsidRDefault="00E96D1B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</w:rPr>
        <w:t>5</w:t>
      </w:r>
      <w:r w:rsidR="005E5DE8" w:rsidRPr="00654978">
        <w:rPr>
          <w:rFonts w:cs="Times New Roman"/>
        </w:rPr>
        <w:t>)</w:t>
      </w:r>
      <w:r w:rsidR="00D1411F" w:rsidRPr="00654978">
        <w:rPr>
          <w:rFonts w:cs="Times New Roman"/>
        </w:rPr>
        <w:t> </w:t>
      </w:r>
      <w:r w:rsidR="005E5DE8" w:rsidRPr="00654978">
        <w:rPr>
          <w:rFonts w:cs="Times New Roman"/>
        </w:rPr>
        <w:t xml:space="preserve">внедрение реестровой модели предоставления </w:t>
      </w:r>
      <w:r w:rsidR="000B758F">
        <w:rPr>
          <w:rFonts w:cs="Times New Roman"/>
        </w:rPr>
        <w:t>муниципальных</w:t>
      </w:r>
      <w:r w:rsidR="005E5DE8" w:rsidRPr="00654978">
        <w:rPr>
          <w:rFonts w:cs="Times New Roman"/>
        </w:rPr>
        <w:t xml:space="preserve"> услуг, а также внедрение иных принципов предоставления </w:t>
      </w:r>
      <w:r w:rsidR="000B758F">
        <w:rPr>
          <w:rFonts w:cs="Times New Roman"/>
        </w:rPr>
        <w:t>муниципальных</w:t>
      </w:r>
      <w:r w:rsidR="005E5DE8" w:rsidRPr="00654978">
        <w:rPr>
          <w:rFonts w:cs="Times New Roman"/>
        </w:rPr>
        <w:t xml:space="preserve"> услуг, предусмотренных Федеральным законом</w:t>
      </w:r>
      <w:r w:rsidR="00A61BBF" w:rsidRPr="00654978">
        <w:rPr>
          <w:rFonts w:cs="Times New Roman"/>
        </w:rPr>
        <w:t xml:space="preserve"> №</w:t>
      </w:r>
      <w:r w:rsidR="007A0930" w:rsidRPr="00654978">
        <w:rPr>
          <w:rFonts w:cs="Times New Roman"/>
        </w:rPr>
        <w:t xml:space="preserve"> </w:t>
      </w:r>
      <w:r w:rsidR="00A61BBF" w:rsidRPr="00654978">
        <w:rPr>
          <w:rFonts w:cs="Times New Roman"/>
        </w:rPr>
        <w:t>210-ФЗ</w:t>
      </w:r>
      <w:r w:rsidR="005E5DE8" w:rsidRPr="00654978">
        <w:rPr>
          <w:rFonts w:cs="Times New Roman"/>
        </w:rPr>
        <w:t>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</w:rPr>
        <w:t>4. Разработка, согласование, проведение экспертизы</w:t>
      </w:r>
      <w:r w:rsidR="00EB57C8" w:rsidRPr="00654978">
        <w:rPr>
          <w:rFonts w:cs="Times New Roman"/>
        </w:rPr>
        <w:t xml:space="preserve"> </w:t>
      </w:r>
      <w:r w:rsidRPr="00654978">
        <w:rPr>
          <w:rFonts w:cs="Times New Roman"/>
        </w:rPr>
        <w:t xml:space="preserve">и утверждение проектов </w:t>
      </w:r>
      <w:r w:rsidR="00563BF2" w:rsidRPr="00654978">
        <w:rPr>
          <w:rFonts w:cs="Times New Roman"/>
        </w:rPr>
        <w:t xml:space="preserve">административных </w:t>
      </w:r>
      <w:r w:rsidRPr="00654978">
        <w:rPr>
          <w:rFonts w:cs="Times New Roman"/>
        </w:rPr>
        <w:t xml:space="preserve">регламентов осуществляются </w:t>
      </w:r>
      <w:r w:rsidR="00E96D1B" w:rsidRPr="00654978">
        <w:rPr>
          <w:rFonts w:cs="Times New Roman"/>
        </w:rPr>
        <w:t xml:space="preserve">органом, предоставляющим </w:t>
      </w:r>
      <w:r w:rsidR="000B758F">
        <w:rPr>
          <w:rFonts w:cs="Times New Roman"/>
        </w:rPr>
        <w:t>муниципальную</w:t>
      </w:r>
      <w:r w:rsidR="00E96D1B" w:rsidRPr="00654978">
        <w:rPr>
          <w:rFonts w:cs="Times New Roman"/>
        </w:rPr>
        <w:t xml:space="preserve"> услугу</w:t>
      </w:r>
      <w:r w:rsidRPr="00654978">
        <w:rPr>
          <w:rFonts w:cs="Times New Roman"/>
        </w:rPr>
        <w:t xml:space="preserve">, и органом, уполномоченным на проведение </w:t>
      </w:r>
      <w:r w:rsidR="00EB57C8" w:rsidRPr="00654978">
        <w:rPr>
          <w:rFonts w:cs="Times New Roman"/>
        </w:rPr>
        <w:t>экспертизы проектов административных регламентов</w:t>
      </w:r>
      <w:r w:rsidRPr="00654978">
        <w:rPr>
          <w:rFonts w:cs="Times New Roman"/>
        </w:rPr>
        <w:t xml:space="preserve">, с использованием </w:t>
      </w:r>
      <w:r w:rsidR="004E0FD6" w:rsidRPr="00654978">
        <w:rPr>
          <w:rFonts w:cs="Times New Roman"/>
        </w:rPr>
        <w:t xml:space="preserve">программно-технических средств </w:t>
      </w:r>
      <w:r w:rsidR="004D6946" w:rsidRPr="00654978">
        <w:rPr>
          <w:rFonts w:cs="Times New Roman"/>
        </w:rPr>
        <w:t>ФГИС</w:t>
      </w:r>
      <w:r w:rsidRPr="00654978">
        <w:rPr>
          <w:rFonts w:cs="Times New Roman"/>
        </w:rPr>
        <w:t xml:space="preserve"> ФРГУ.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</w:rPr>
        <w:t>5. Разработка</w:t>
      </w:r>
      <w:r w:rsidR="00563BF2" w:rsidRPr="00654978">
        <w:rPr>
          <w:rFonts w:cs="Times New Roman"/>
        </w:rPr>
        <w:t xml:space="preserve"> административных</w:t>
      </w:r>
      <w:r w:rsidRPr="00654978">
        <w:rPr>
          <w:rFonts w:cs="Times New Roman"/>
        </w:rPr>
        <w:t xml:space="preserve"> регламентов включает следующие этапы:</w:t>
      </w:r>
    </w:p>
    <w:p w:rsidR="005E5DE8" w:rsidRPr="00654978" w:rsidRDefault="00E96D1B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</w:rPr>
        <w:t>1</w:t>
      </w:r>
      <w:r w:rsidR="005E5DE8" w:rsidRPr="00654978">
        <w:rPr>
          <w:rFonts w:cs="Times New Roman"/>
        </w:rPr>
        <w:t xml:space="preserve">) внесение в </w:t>
      </w:r>
      <w:r w:rsidR="004D6946" w:rsidRPr="00654978">
        <w:rPr>
          <w:rFonts w:cs="Times New Roman"/>
        </w:rPr>
        <w:t>ФГИС</w:t>
      </w:r>
      <w:r w:rsidR="005E5DE8" w:rsidRPr="00654978">
        <w:rPr>
          <w:rFonts w:cs="Times New Roman"/>
        </w:rPr>
        <w:t xml:space="preserve"> ФРГУ органами, предоставляющими </w:t>
      </w:r>
      <w:r w:rsidR="000B758F">
        <w:rPr>
          <w:rFonts w:cs="Times New Roman"/>
        </w:rPr>
        <w:t>муниципальные</w:t>
      </w:r>
      <w:r w:rsidR="000B758F" w:rsidRPr="00654978">
        <w:rPr>
          <w:rFonts w:cs="Times New Roman"/>
        </w:rPr>
        <w:t xml:space="preserve"> </w:t>
      </w:r>
      <w:r w:rsidR="005E5DE8" w:rsidRPr="00654978">
        <w:rPr>
          <w:rFonts w:cs="Times New Roman"/>
        </w:rPr>
        <w:t xml:space="preserve">услуги, сведений о </w:t>
      </w:r>
      <w:r w:rsidR="000B758F">
        <w:rPr>
          <w:rFonts w:cs="Times New Roman"/>
        </w:rPr>
        <w:t>муниципальной</w:t>
      </w:r>
      <w:r w:rsidR="005E5DE8" w:rsidRPr="00654978">
        <w:rPr>
          <w:rFonts w:cs="Times New Roman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</w:t>
      </w:r>
      <w:r w:rsidR="00613147" w:rsidRPr="00654978">
        <w:rPr>
          <w:rFonts w:cs="Times New Roman"/>
        </w:rPr>
        <w:t>–</w:t>
      </w:r>
      <w:r w:rsidR="005E5DE8" w:rsidRPr="00654978">
        <w:rPr>
          <w:rFonts w:cs="Times New Roman"/>
        </w:rPr>
        <w:t xml:space="preserve"> административные процедуры);</w:t>
      </w:r>
    </w:p>
    <w:p w:rsidR="005E5DE8" w:rsidRPr="00654978" w:rsidRDefault="00E96D1B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</w:rPr>
        <w:t>2</w:t>
      </w:r>
      <w:r w:rsidR="005E5DE8" w:rsidRPr="00654978">
        <w:rPr>
          <w:rFonts w:cs="Times New Roman"/>
        </w:rPr>
        <w:t xml:space="preserve">) преобразование сведений, указанных в подпункте </w:t>
      </w:r>
      <w:r w:rsidR="004D6946" w:rsidRPr="00654978">
        <w:rPr>
          <w:rFonts w:cs="Times New Roman"/>
        </w:rPr>
        <w:t xml:space="preserve">1 </w:t>
      </w:r>
      <w:r w:rsidR="005E5DE8" w:rsidRPr="00654978">
        <w:rPr>
          <w:rFonts w:cs="Times New Roman"/>
        </w:rPr>
        <w:t>настоящего пункта, в машиночитаемый вид в соответствии с требованиями, предусмотренными частью 3 статьи 12 Федерального закона</w:t>
      </w:r>
      <w:r w:rsidR="00A61BBF" w:rsidRPr="00654978">
        <w:rPr>
          <w:rFonts w:cs="Times New Roman"/>
        </w:rPr>
        <w:t xml:space="preserve"> № 210-ФЗ</w:t>
      </w:r>
      <w:r w:rsidR="005E5DE8" w:rsidRPr="00654978">
        <w:rPr>
          <w:rFonts w:cs="Times New Roman"/>
        </w:rPr>
        <w:t>;</w:t>
      </w:r>
    </w:p>
    <w:p w:rsidR="005E5DE8" w:rsidRPr="00654978" w:rsidRDefault="00E96D1B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</w:rPr>
        <w:t>3</w:t>
      </w:r>
      <w:r w:rsidR="005E5DE8" w:rsidRPr="00654978">
        <w:rPr>
          <w:rFonts w:cs="Times New Roman"/>
        </w:rPr>
        <w:t xml:space="preserve">) автоматическое формирование из сведений, указанных в подпункте </w:t>
      </w:r>
      <w:r w:rsidR="004D6946" w:rsidRPr="00654978">
        <w:rPr>
          <w:rFonts w:cs="Times New Roman"/>
        </w:rPr>
        <w:t>2 </w:t>
      </w:r>
      <w:r w:rsidR="005E5DE8" w:rsidRPr="00654978">
        <w:rPr>
          <w:rFonts w:cs="Times New Roman"/>
        </w:rPr>
        <w:t xml:space="preserve">настоящего пункта, проекта административного регламента в соответствии </w:t>
      </w:r>
      <w:r w:rsidR="005E5DE8" w:rsidRPr="00654978">
        <w:rPr>
          <w:rFonts w:cs="Times New Roman"/>
        </w:rPr>
        <w:lastRenderedPageBreak/>
        <w:t>с требованиями к структуре и содержанию административных регламентов, установленными разделом 2 настоящего Порядка.</w:t>
      </w:r>
    </w:p>
    <w:p w:rsidR="00360B03" w:rsidRPr="00654978" w:rsidRDefault="00360B03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</w:rPr>
        <w:t xml:space="preserve">6. Сведения о </w:t>
      </w:r>
      <w:r w:rsidR="000B758F">
        <w:rPr>
          <w:rFonts w:cs="Times New Roman"/>
        </w:rPr>
        <w:t>муниципальной</w:t>
      </w:r>
      <w:r w:rsidRPr="00654978">
        <w:rPr>
          <w:rFonts w:cs="Times New Roman"/>
        </w:rPr>
        <w:t xml:space="preserve"> услуге, указанные в подпункте </w:t>
      </w:r>
      <w:r w:rsidR="004D6946" w:rsidRPr="00654978">
        <w:rPr>
          <w:rFonts w:cs="Times New Roman"/>
        </w:rPr>
        <w:t>1</w:t>
      </w:r>
      <w:r w:rsidRPr="00654978">
        <w:rPr>
          <w:rFonts w:cs="Times New Roman"/>
        </w:rPr>
        <w:t xml:space="preserve"> пункта 5 настоящего Порядка, должны быть достаточны для описания:</w:t>
      </w:r>
    </w:p>
    <w:p w:rsidR="00360B03" w:rsidRPr="00654978" w:rsidRDefault="00BB6353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</w:rPr>
        <w:t xml:space="preserve">1) </w:t>
      </w:r>
      <w:r w:rsidR="00360B03" w:rsidRPr="00654978">
        <w:rPr>
          <w:rFonts w:cs="Times New Roman"/>
        </w:rPr>
        <w:t xml:space="preserve">всех возможных категорий заявителей, обратившихся за одним результатом предоставления </w:t>
      </w:r>
      <w:r w:rsidR="000B758F">
        <w:rPr>
          <w:rFonts w:cs="Times New Roman"/>
        </w:rPr>
        <w:t>муниципальной</w:t>
      </w:r>
      <w:r w:rsidR="00360B03" w:rsidRPr="00654978">
        <w:rPr>
          <w:rFonts w:cs="Times New Roman"/>
        </w:rPr>
        <w:t xml:space="preserve"> услуги и объединенных общими признаками;</w:t>
      </w:r>
    </w:p>
    <w:p w:rsidR="00360B03" w:rsidRPr="00654978" w:rsidRDefault="00BB6353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</w:rPr>
        <w:t xml:space="preserve">2) </w:t>
      </w:r>
      <w:r w:rsidR="00360B03" w:rsidRPr="00654978">
        <w:rPr>
          <w:rFonts w:cs="Times New Roman"/>
        </w:rPr>
        <w:t xml:space="preserve">уникальных для каждой категории заявителей, указанной в </w:t>
      </w:r>
      <w:r w:rsidRPr="00654978">
        <w:rPr>
          <w:rFonts w:cs="Times New Roman"/>
        </w:rPr>
        <w:t>подпункте 1</w:t>
      </w:r>
      <w:r w:rsidR="00360B03" w:rsidRPr="00654978">
        <w:rPr>
          <w:rFonts w:cs="Times New Roman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0B758F">
        <w:rPr>
          <w:rFonts w:cs="Times New Roman"/>
        </w:rPr>
        <w:t>муниципальной</w:t>
      </w:r>
      <w:r w:rsidR="00360B03" w:rsidRPr="00654978">
        <w:rPr>
          <w:rFonts w:cs="Times New Roman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0B758F">
        <w:rPr>
          <w:rFonts w:cs="Times New Roman"/>
        </w:rPr>
        <w:t>муниципальной</w:t>
      </w:r>
      <w:r w:rsidR="00360B03" w:rsidRPr="00654978">
        <w:rPr>
          <w:rFonts w:cs="Times New Roman"/>
        </w:rPr>
        <w:t xml:space="preserve"> услуги, критериях принятия решения о предоставлении (об отказе в предоставлении) </w:t>
      </w:r>
      <w:r w:rsidR="000B758F">
        <w:rPr>
          <w:rFonts w:cs="Times New Roman"/>
        </w:rPr>
        <w:t>муниципальной</w:t>
      </w:r>
      <w:r w:rsidR="00360B03" w:rsidRPr="00654978">
        <w:rPr>
          <w:rFonts w:cs="Times New Roman"/>
        </w:rPr>
        <w:t xml:space="preserve"> услуги, а также максимального срока предоставления </w:t>
      </w:r>
      <w:r w:rsidR="000B758F">
        <w:rPr>
          <w:rFonts w:cs="Times New Roman"/>
        </w:rPr>
        <w:t>муниципальной</w:t>
      </w:r>
      <w:r w:rsidR="00360B03" w:rsidRPr="00654978">
        <w:rPr>
          <w:rFonts w:cs="Times New Roman"/>
        </w:rPr>
        <w:t xml:space="preserve"> услуги (далее </w:t>
      </w:r>
      <w:r w:rsidR="00613147" w:rsidRPr="00654978">
        <w:rPr>
          <w:rFonts w:cs="Times New Roman"/>
        </w:rPr>
        <w:t>–</w:t>
      </w:r>
      <w:r w:rsidR="00360B03" w:rsidRPr="00654978">
        <w:rPr>
          <w:rFonts w:cs="Times New Roman"/>
        </w:rPr>
        <w:t xml:space="preserve"> вариант предоставления </w:t>
      </w:r>
      <w:r w:rsidR="009162F0">
        <w:rPr>
          <w:rFonts w:cs="Times New Roman"/>
        </w:rPr>
        <w:t>муниципальной</w:t>
      </w:r>
      <w:r w:rsidR="00360B03" w:rsidRPr="00654978">
        <w:rPr>
          <w:rFonts w:cs="Times New Roman"/>
        </w:rPr>
        <w:t xml:space="preserve"> услуги).</w:t>
      </w:r>
    </w:p>
    <w:p w:rsidR="00360B03" w:rsidRPr="00654978" w:rsidRDefault="00360B03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</w:rPr>
        <w:t xml:space="preserve">Сведения о </w:t>
      </w:r>
      <w:r w:rsidR="000B758F">
        <w:rPr>
          <w:rFonts w:cs="Times New Roman"/>
        </w:rPr>
        <w:t>муниципальной</w:t>
      </w:r>
      <w:r w:rsidRPr="00654978">
        <w:rPr>
          <w:rFonts w:cs="Times New Roman"/>
        </w:rPr>
        <w:t xml:space="preserve"> услуге, преобразованные в машиночитаемый вид в соответствии с подпунктом </w:t>
      </w:r>
      <w:r w:rsidR="004D6946" w:rsidRPr="00654978">
        <w:rPr>
          <w:rFonts w:cs="Times New Roman"/>
        </w:rPr>
        <w:t>2</w:t>
      </w:r>
      <w:r w:rsidRPr="00654978">
        <w:rPr>
          <w:rFonts w:cs="Times New Roman"/>
        </w:rPr>
        <w:t xml:space="preserve"> пункта 5 настоящ</w:t>
      </w:r>
      <w:r w:rsidR="00681F2F" w:rsidRPr="00654978">
        <w:rPr>
          <w:rFonts w:cs="Times New Roman"/>
        </w:rPr>
        <w:t>его</w:t>
      </w:r>
      <w:r w:rsidRPr="00654978">
        <w:rPr>
          <w:rFonts w:cs="Times New Roman"/>
        </w:rPr>
        <w:t xml:space="preserve"> </w:t>
      </w:r>
      <w:r w:rsidR="00681F2F" w:rsidRPr="00654978">
        <w:rPr>
          <w:rFonts w:cs="Times New Roman"/>
        </w:rPr>
        <w:t>Порядка</w:t>
      </w:r>
      <w:r w:rsidRPr="00654978">
        <w:rPr>
          <w:rFonts w:cs="Times New Roman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5E5DE8" w:rsidRPr="00654978" w:rsidRDefault="004E0FD6" w:rsidP="00654978">
      <w:pPr>
        <w:pStyle w:val="afc"/>
        <w:ind w:firstLine="709"/>
        <w:jc w:val="both"/>
        <w:rPr>
          <w:rFonts w:cs="Times New Roman"/>
        </w:rPr>
      </w:pPr>
      <w:r w:rsidRPr="008520C5">
        <w:rPr>
          <w:rFonts w:cs="Times New Roman"/>
        </w:rPr>
        <w:t>7</w:t>
      </w:r>
      <w:r w:rsidR="005E5DE8" w:rsidRPr="008520C5">
        <w:rPr>
          <w:rFonts w:cs="Times New Roman"/>
        </w:rPr>
        <w:t>.</w:t>
      </w:r>
      <w:r w:rsidR="00853112" w:rsidRPr="008520C5">
        <w:rPr>
          <w:rFonts w:cs="Times New Roman"/>
        </w:rPr>
        <w:t> </w:t>
      </w:r>
      <w:r w:rsidR="009C1926" w:rsidRPr="00654978">
        <w:rPr>
          <w:rFonts w:cs="Times New Roman"/>
        </w:rPr>
        <w:t>Исполнение</w:t>
      </w:r>
      <w:r w:rsidR="005E5DE8" w:rsidRPr="00654978">
        <w:rPr>
          <w:rFonts w:cs="Times New Roman"/>
        </w:rPr>
        <w:t xml:space="preserve"> </w:t>
      </w:r>
      <w:r w:rsidR="000B758F">
        <w:rPr>
          <w:rFonts w:cs="Times New Roman"/>
        </w:rPr>
        <w:t xml:space="preserve">администрацией муниципального района «Могойтуйский район» </w:t>
      </w:r>
      <w:r w:rsidR="005E5DE8" w:rsidRPr="00654978">
        <w:rPr>
          <w:rFonts w:cs="Times New Roman"/>
        </w:rPr>
        <w:t xml:space="preserve">отдельных государственных полномочий Забайкальского края, переданных им на основании закона Забайкальского края с предоставлением субвенций из краевого бюджета, осуществляется в порядке, установленном </w:t>
      </w:r>
      <w:r w:rsidR="00563BF2" w:rsidRPr="00654978">
        <w:rPr>
          <w:rFonts w:cs="Times New Roman"/>
        </w:rPr>
        <w:t xml:space="preserve">административным </w:t>
      </w:r>
      <w:r w:rsidR="005E5DE8" w:rsidRPr="00654978">
        <w:rPr>
          <w:rFonts w:cs="Times New Roman"/>
        </w:rPr>
        <w:t>регламентом</w:t>
      </w:r>
      <w:r w:rsidR="00563BF2" w:rsidRPr="00654978">
        <w:rPr>
          <w:rFonts w:cs="Times New Roman"/>
        </w:rPr>
        <w:t xml:space="preserve"> в сфере переданных полномочий</w:t>
      </w:r>
      <w:r w:rsidR="005E5DE8" w:rsidRPr="00654978">
        <w:rPr>
          <w:rFonts w:cs="Times New Roman"/>
        </w:rPr>
        <w:t xml:space="preserve">, </w:t>
      </w:r>
      <w:r w:rsidR="00A12F6C" w:rsidRPr="00654978">
        <w:rPr>
          <w:rFonts w:cs="Times New Roman"/>
        </w:rPr>
        <w:t xml:space="preserve">который </w:t>
      </w:r>
      <w:r w:rsidR="005E5DE8" w:rsidRPr="00654978">
        <w:rPr>
          <w:rFonts w:cs="Times New Roman"/>
        </w:rPr>
        <w:t>утвержд</w:t>
      </w:r>
      <w:r w:rsidR="00A12F6C" w:rsidRPr="00654978">
        <w:rPr>
          <w:rFonts w:cs="Times New Roman"/>
        </w:rPr>
        <w:t xml:space="preserve">ается соответствующим </w:t>
      </w:r>
      <w:r w:rsidR="00781753" w:rsidRPr="00654978">
        <w:rPr>
          <w:rFonts w:cs="Times New Roman"/>
        </w:rPr>
        <w:t xml:space="preserve">исполнительным органом государственной власти Забайкальского края, наделенным полномочиями по предоставлению </w:t>
      </w:r>
      <w:r w:rsidR="009162F0">
        <w:rPr>
          <w:rFonts w:cs="Times New Roman"/>
        </w:rPr>
        <w:t>муниципальной</w:t>
      </w:r>
      <w:r w:rsidR="00781753" w:rsidRPr="00654978">
        <w:rPr>
          <w:rFonts w:cs="Times New Roman"/>
        </w:rPr>
        <w:t xml:space="preserve"> услуги</w:t>
      </w:r>
      <w:r w:rsidR="005E5DE8" w:rsidRPr="00654978">
        <w:rPr>
          <w:rFonts w:cs="Times New Roman"/>
        </w:rPr>
        <w:t>, если иное не установлено законом Забайкальского края.</w:t>
      </w:r>
    </w:p>
    <w:p w:rsidR="005E5DE8" w:rsidRPr="00654978" w:rsidRDefault="004E0FD6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</w:rPr>
        <w:t>8</w:t>
      </w:r>
      <w:r w:rsidR="005E5DE8" w:rsidRPr="00654978">
        <w:rPr>
          <w:rFonts w:cs="Times New Roman"/>
        </w:rPr>
        <w:t>.</w:t>
      </w:r>
      <w:r w:rsidR="00853112" w:rsidRPr="00654978">
        <w:rPr>
          <w:rFonts w:cs="Times New Roman"/>
        </w:rPr>
        <w:t> </w:t>
      </w:r>
      <w:r w:rsidR="005E5DE8" w:rsidRPr="00654978">
        <w:rPr>
          <w:rFonts w:cs="Times New Roman"/>
        </w:rPr>
        <w:t xml:space="preserve">Наименование </w:t>
      </w:r>
      <w:r w:rsidR="00563BF2" w:rsidRPr="00654978">
        <w:rPr>
          <w:rFonts w:cs="Times New Roman"/>
        </w:rPr>
        <w:t xml:space="preserve">административных </w:t>
      </w:r>
      <w:r w:rsidR="005E5DE8" w:rsidRPr="00654978">
        <w:rPr>
          <w:rFonts w:cs="Times New Roman"/>
        </w:rPr>
        <w:t xml:space="preserve">регламентов определяется органами, </w:t>
      </w:r>
      <w:r w:rsidR="00A12F6C" w:rsidRPr="00654978">
        <w:rPr>
          <w:rFonts w:cs="Times New Roman"/>
        </w:rPr>
        <w:t xml:space="preserve">предоставляющими </w:t>
      </w:r>
      <w:r w:rsidR="000B758F">
        <w:rPr>
          <w:rFonts w:cs="Times New Roman"/>
        </w:rPr>
        <w:t>муниципальные</w:t>
      </w:r>
      <w:r w:rsidR="00A12F6C" w:rsidRPr="00654978">
        <w:rPr>
          <w:rFonts w:cs="Times New Roman"/>
        </w:rPr>
        <w:t xml:space="preserve"> услуги</w:t>
      </w:r>
      <w:r w:rsidR="005E5DE8" w:rsidRPr="00654978">
        <w:rPr>
          <w:rFonts w:cs="Times New Roman"/>
        </w:rPr>
        <w:t xml:space="preserve">, с учетом формулировки нормативного правового акта, которым предусмотрена соответствующая </w:t>
      </w:r>
      <w:r w:rsidR="000B758F">
        <w:rPr>
          <w:rFonts w:cs="Times New Roman"/>
        </w:rPr>
        <w:t>муниципальная</w:t>
      </w:r>
      <w:r w:rsidR="005E5DE8" w:rsidRPr="00654978">
        <w:rPr>
          <w:rFonts w:cs="Times New Roman"/>
        </w:rPr>
        <w:t xml:space="preserve"> услуга.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</w:rPr>
      </w:pPr>
    </w:p>
    <w:p w:rsidR="005E5DE8" w:rsidRPr="00654978" w:rsidRDefault="00EB3CBA" w:rsidP="00654978">
      <w:pPr>
        <w:pStyle w:val="afc"/>
        <w:ind w:firstLine="709"/>
        <w:jc w:val="both"/>
        <w:rPr>
          <w:rFonts w:cs="Times New Roman"/>
          <w:b/>
          <w:bCs/>
        </w:rPr>
      </w:pPr>
      <w:r w:rsidRPr="00654978">
        <w:rPr>
          <w:rFonts w:cs="Times New Roman"/>
          <w:b/>
        </w:rPr>
        <w:t xml:space="preserve">Раздел </w:t>
      </w:r>
      <w:r w:rsidR="005E5DE8" w:rsidRPr="00654978">
        <w:rPr>
          <w:rFonts w:cs="Times New Roman"/>
          <w:b/>
        </w:rPr>
        <w:t>2.</w:t>
      </w:r>
      <w:r w:rsidR="005E5DE8" w:rsidRPr="00654978">
        <w:rPr>
          <w:rFonts w:cs="Times New Roman"/>
          <w:b/>
          <w:bCs/>
        </w:rPr>
        <w:t xml:space="preserve"> Требования к структуре и содержанию </w:t>
      </w:r>
      <w:r w:rsidR="00613147" w:rsidRPr="00654978">
        <w:rPr>
          <w:rFonts w:cs="Times New Roman"/>
          <w:b/>
          <w:bCs/>
        </w:rPr>
        <w:br/>
      </w:r>
      <w:r w:rsidR="005E5DE8" w:rsidRPr="00654978">
        <w:rPr>
          <w:rFonts w:cs="Times New Roman"/>
          <w:b/>
          <w:bCs/>
        </w:rPr>
        <w:t>административных регламентов</w:t>
      </w:r>
    </w:p>
    <w:p w:rsidR="005E5DE8" w:rsidRPr="00654978" w:rsidRDefault="00360B0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9</w:t>
      </w:r>
      <w:r w:rsidR="005E5DE8" w:rsidRPr="00654978">
        <w:rPr>
          <w:rFonts w:cs="Times New Roman"/>
          <w:bCs/>
        </w:rPr>
        <w:t xml:space="preserve">. </w:t>
      </w:r>
      <w:r w:rsidR="00557A07" w:rsidRPr="00654978">
        <w:rPr>
          <w:rFonts w:cs="Times New Roman"/>
          <w:bCs/>
        </w:rPr>
        <w:t xml:space="preserve">В </w:t>
      </w:r>
      <w:r w:rsidR="00C53373" w:rsidRPr="00654978">
        <w:rPr>
          <w:rFonts w:cs="Times New Roman"/>
          <w:bCs/>
        </w:rPr>
        <w:t xml:space="preserve">административный </w:t>
      </w:r>
      <w:r w:rsidR="00557A07" w:rsidRPr="00654978">
        <w:rPr>
          <w:rFonts w:cs="Times New Roman"/>
          <w:bCs/>
        </w:rPr>
        <w:t>регламент включаются следующие разделы</w:t>
      </w:r>
      <w:r w:rsidR="005E5DE8" w:rsidRPr="00654978">
        <w:rPr>
          <w:rFonts w:cs="Times New Roman"/>
          <w:bCs/>
        </w:rPr>
        <w:t>:</w:t>
      </w:r>
    </w:p>
    <w:p w:rsidR="005E5DE8" w:rsidRPr="00654978" w:rsidRDefault="00563BF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</w:t>
      </w:r>
      <w:r w:rsidR="005E5DE8" w:rsidRPr="00654978">
        <w:rPr>
          <w:rFonts w:cs="Times New Roman"/>
          <w:bCs/>
        </w:rPr>
        <w:t>) общие положения;</w:t>
      </w:r>
    </w:p>
    <w:p w:rsidR="005E5DE8" w:rsidRPr="00654978" w:rsidRDefault="00563BF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 xml:space="preserve">) стандарт предоставления </w:t>
      </w:r>
      <w:r w:rsidR="00396730">
        <w:rPr>
          <w:rFonts w:cs="Times New Roman"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563BF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lastRenderedPageBreak/>
        <w:t>3</w:t>
      </w:r>
      <w:r w:rsidR="005E5DE8" w:rsidRPr="00654978">
        <w:rPr>
          <w:rFonts w:cs="Times New Roman"/>
          <w:bCs/>
        </w:rPr>
        <w:t>) состав, последовательность и сроки выполнения административных процедур;</w:t>
      </w:r>
    </w:p>
    <w:p w:rsidR="005E5DE8" w:rsidRPr="00654978" w:rsidRDefault="00563BF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4</w:t>
      </w:r>
      <w:r w:rsidR="005E5DE8" w:rsidRPr="00654978">
        <w:rPr>
          <w:rFonts w:cs="Times New Roman"/>
          <w:bCs/>
        </w:rPr>
        <w:t>) формы контроля за исполнением административного регламента;</w:t>
      </w:r>
    </w:p>
    <w:p w:rsidR="005E5DE8" w:rsidRPr="00654978" w:rsidRDefault="00563BF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5</w:t>
      </w:r>
      <w:r w:rsidR="005E5DE8" w:rsidRPr="00654978">
        <w:rPr>
          <w:rFonts w:cs="Times New Roman"/>
          <w:bCs/>
        </w:rPr>
        <w:t xml:space="preserve">) досудебный (внесудебный) порядок обжалования решений и действий (бездействия) органа, предоставляющего </w:t>
      </w:r>
      <w:r w:rsidR="00396730">
        <w:rPr>
          <w:rFonts w:cs="Times New Roman"/>
        </w:rPr>
        <w:t>муниципальную</w:t>
      </w:r>
      <w:r w:rsidR="00F201C5">
        <w:rPr>
          <w:rFonts w:cs="Times New Roman"/>
          <w:bCs/>
        </w:rPr>
        <w:t xml:space="preserve"> услугу,</w:t>
      </w:r>
      <w:r w:rsidR="005E5DE8" w:rsidRPr="00654978">
        <w:rPr>
          <w:rFonts w:cs="Times New Roman"/>
          <w:bCs/>
        </w:rPr>
        <w:t xml:space="preserve"> а также </w:t>
      </w:r>
      <w:r w:rsidR="00F201C5">
        <w:rPr>
          <w:rFonts w:cs="Times New Roman"/>
          <w:bCs/>
        </w:rPr>
        <w:t>д</w:t>
      </w:r>
      <w:r w:rsidR="005E5DE8" w:rsidRPr="00654978">
        <w:rPr>
          <w:rFonts w:cs="Times New Roman"/>
          <w:bCs/>
        </w:rPr>
        <w:t>олжностных лиц.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10. В раздел «Общие положения» включаются следующие положения:</w:t>
      </w:r>
    </w:p>
    <w:p w:rsidR="005E5DE8" w:rsidRPr="00654978" w:rsidRDefault="00563BF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</w:t>
      </w:r>
      <w:r w:rsidR="005E5DE8" w:rsidRPr="00654978">
        <w:rPr>
          <w:rFonts w:cs="Times New Roman"/>
          <w:bCs/>
        </w:rPr>
        <w:t>) предмет регулирования административного регламента;</w:t>
      </w:r>
    </w:p>
    <w:p w:rsidR="005E5DE8" w:rsidRPr="00654978" w:rsidRDefault="00563BF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>) круг заявителей;</w:t>
      </w:r>
    </w:p>
    <w:p w:rsidR="005E5DE8" w:rsidRPr="00654978" w:rsidRDefault="00563BF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3</w:t>
      </w:r>
      <w:r w:rsidR="005E5DE8" w:rsidRPr="00654978">
        <w:rPr>
          <w:rFonts w:cs="Times New Roman"/>
          <w:bCs/>
        </w:rPr>
        <w:t xml:space="preserve">) требование предоставления заявителю </w:t>
      </w:r>
      <w:r w:rsidR="00396730">
        <w:rPr>
          <w:rFonts w:cs="Times New Roman"/>
        </w:rPr>
        <w:t>муниципальной</w:t>
      </w:r>
      <w:r w:rsidR="005E5DE8" w:rsidRPr="00654978">
        <w:rPr>
          <w:rFonts w:cs="Times New Roman"/>
          <w:bCs/>
        </w:rPr>
        <w:t xml:space="preserve"> услуги в соответствии с вариантом предоставления </w:t>
      </w:r>
      <w:r w:rsidR="00396730">
        <w:rPr>
          <w:rFonts w:cs="Times New Roman"/>
        </w:rPr>
        <w:t>муниципальной</w:t>
      </w:r>
      <w:r w:rsidR="005E5DE8" w:rsidRPr="00654978">
        <w:rPr>
          <w:rFonts w:cs="Times New Roman"/>
          <w:bCs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 w:rsidR="00613147" w:rsidRPr="00654978">
        <w:rPr>
          <w:rFonts w:cs="Times New Roman"/>
          <w:bCs/>
        </w:rPr>
        <w:t>–</w:t>
      </w:r>
      <w:r w:rsidR="005E5DE8" w:rsidRPr="00654978">
        <w:rPr>
          <w:rFonts w:cs="Times New Roman"/>
          <w:bCs/>
        </w:rPr>
        <w:t xml:space="preserve"> профилирование), а также результата, за предоставлением которого обратился заявитель.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11. Раздел «Стандарт предоставления </w:t>
      </w:r>
      <w:r w:rsidR="00396730">
        <w:rPr>
          <w:rFonts w:cs="Times New Roman"/>
        </w:rPr>
        <w:t>муниципальной</w:t>
      </w:r>
      <w:r w:rsidRPr="00654978">
        <w:rPr>
          <w:rFonts w:cs="Times New Roman"/>
          <w:bCs/>
        </w:rPr>
        <w:t xml:space="preserve"> услуги» состоит из следующих подразделов: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</w:t>
      </w:r>
      <w:r w:rsidR="005E5DE8" w:rsidRPr="00654978">
        <w:rPr>
          <w:rFonts w:cs="Times New Roman"/>
          <w:bCs/>
        </w:rPr>
        <w:t xml:space="preserve">) наименование </w:t>
      </w:r>
      <w:r w:rsidR="00396730">
        <w:rPr>
          <w:rFonts w:cs="Times New Roman"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 xml:space="preserve">) наименование органа, предоставляющего </w:t>
      </w:r>
      <w:r w:rsidR="00396730">
        <w:rPr>
          <w:rFonts w:cs="Times New Roman"/>
        </w:rPr>
        <w:t>муниципальную</w:t>
      </w:r>
      <w:r w:rsidR="005E5DE8" w:rsidRPr="00654978">
        <w:rPr>
          <w:rFonts w:cs="Times New Roman"/>
          <w:bCs/>
        </w:rPr>
        <w:t xml:space="preserve"> услугу;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3</w:t>
      </w:r>
      <w:r w:rsidR="005E5DE8" w:rsidRPr="00654978">
        <w:rPr>
          <w:rFonts w:cs="Times New Roman"/>
          <w:bCs/>
        </w:rPr>
        <w:t xml:space="preserve">) результат предоставления </w:t>
      </w:r>
      <w:r w:rsidR="00396730">
        <w:rPr>
          <w:rFonts w:cs="Times New Roman"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4</w:t>
      </w:r>
      <w:r w:rsidR="005E5DE8" w:rsidRPr="00654978">
        <w:rPr>
          <w:rFonts w:cs="Times New Roman"/>
          <w:bCs/>
        </w:rPr>
        <w:t xml:space="preserve">) срок предоставления </w:t>
      </w:r>
      <w:r w:rsidR="00396730">
        <w:rPr>
          <w:rFonts w:cs="Times New Roman"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5</w:t>
      </w:r>
      <w:r w:rsidR="005E5DE8" w:rsidRPr="00654978">
        <w:rPr>
          <w:rFonts w:cs="Times New Roman"/>
          <w:bCs/>
        </w:rPr>
        <w:t xml:space="preserve">) правовые основания для предоставления </w:t>
      </w:r>
      <w:r w:rsidR="00396730">
        <w:rPr>
          <w:rFonts w:cs="Times New Roman"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6</w:t>
      </w:r>
      <w:r w:rsidR="005E5DE8" w:rsidRPr="00654978">
        <w:rPr>
          <w:rFonts w:cs="Times New Roman"/>
          <w:bCs/>
        </w:rPr>
        <w:t>)</w:t>
      </w:r>
      <w:r w:rsidR="00470345" w:rsidRPr="00654978">
        <w:rPr>
          <w:rFonts w:cs="Times New Roman"/>
          <w:bCs/>
        </w:rPr>
        <w:t> </w:t>
      </w:r>
      <w:r w:rsidR="005E5DE8" w:rsidRPr="00654978">
        <w:rPr>
          <w:rFonts w:cs="Times New Roman"/>
          <w:bCs/>
        </w:rPr>
        <w:t xml:space="preserve">исчерпывающий перечень документов, необходимых для предоставления </w:t>
      </w:r>
      <w:r w:rsidR="00396730">
        <w:rPr>
          <w:rFonts w:cs="Times New Roman"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7</w:t>
      </w:r>
      <w:r w:rsidR="005E5DE8" w:rsidRPr="00654978">
        <w:rPr>
          <w:rFonts w:cs="Times New Roman"/>
          <w:bCs/>
        </w:rPr>
        <w:t>)</w:t>
      </w:r>
      <w:r w:rsidR="00470345" w:rsidRPr="00654978">
        <w:rPr>
          <w:rFonts w:cs="Times New Roman"/>
          <w:bCs/>
        </w:rPr>
        <w:t> </w:t>
      </w:r>
      <w:r w:rsidR="005E5DE8" w:rsidRPr="00654978">
        <w:rPr>
          <w:rFonts w:cs="Times New Roman"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396730">
        <w:rPr>
          <w:rFonts w:cs="Times New Roman"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8</w:t>
      </w:r>
      <w:r w:rsidR="005E5DE8" w:rsidRPr="00654978">
        <w:rPr>
          <w:rFonts w:cs="Times New Roman"/>
          <w:bCs/>
        </w:rPr>
        <w:t>)</w:t>
      </w:r>
      <w:r w:rsidR="00470345" w:rsidRPr="00654978">
        <w:rPr>
          <w:rFonts w:cs="Times New Roman"/>
          <w:bCs/>
        </w:rPr>
        <w:t> </w:t>
      </w:r>
      <w:r w:rsidR="005E5DE8" w:rsidRPr="00654978">
        <w:rPr>
          <w:rFonts w:cs="Times New Roman"/>
          <w:bCs/>
        </w:rPr>
        <w:t xml:space="preserve">исчерпывающий перечень оснований для приостановления предоставления </w:t>
      </w:r>
      <w:r w:rsidR="00396730">
        <w:rPr>
          <w:rFonts w:cs="Times New Roman"/>
        </w:rPr>
        <w:t>муниципальной</w:t>
      </w:r>
      <w:r w:rsidR="005E5DE8" w:rsidRPr="00654978">
        <w:rPr>
          <w:rFonts w:cs="Times New Roman"/>
          <w:bCs/>
        </w:rPr>
        <w:t xml:space="preserve"> услуги или отказа в предоставлении </w:t>
      </w:r>
      <w:r w:rsidR="00396730">
        <w:rPr>
          <w:rFonts w:cs="Times New Roman"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9</w:t>
      </w:r>
      <w:r w:rsidR="005E5DE8" w:rsidRPr="00654978">
        <w:rPr>
          <w:rFonts w:cs="Times New Roman"/>
          <w:bCs/>
        </w:rPr>
        <w:t>)</w:t>
      </w:r>
      <w:r w:rsidR="00470345" w:rsidRPr="00654978">
        <w:rPr>
          <w:rFonts w:cs="Times New Roman"/>
          <w:bCs/>
        </w:rPr>
        <w:t> </w:t>
      </w:r>
      <w:r w:rsidR="005E5DE8" w:rsidRPr="00654978">
        <w:rPr>
          <w:rFonts w:cs="Times New Roman"/>
          <w:bCs/>
        </w:rPr>
        <w:t xml:space="preserve">размер платы, взимаемой с заявителя при предоставлении </w:t>
      </w:r>
      <w:r w:rsidR="00396730">
        <w:rPr>
          <w:rFonts w:cs="Times New Roman"/>
        </w:rPr>
        <w:t>муниципальной</w:t>
      </w:r>
      <w:r w:rsidR="005E5DE8" w:rsidRPr="00654978">
        <w:rPr>
          <w:rFonts w:cs="Times New Roman"/>
          <w:bCs/>
        </w:rPr>
        <w:t xml:space="preserve"> услуги, и способы ее взимания;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10</w:t>
      </w:r>
      <w:r w:rsidR="005E5DE8" w:rsidRPr="00654978">
        <w:rPr>
          <w:rFonts w:cs="Times New Roman"/>
          <w:bCs/>
        </w:rPr>
        <w:t>)</w:t>
      </w:r>
      <w:r w:rsidR="00470345" w:rsidRPr="00654978">
        <w:rPr>
          <w:rFonts w:cs="Times New Roman"/>
          <w:bCs/>
        </w:rPr>
        <w:t> </w:t>
      </w:r>
      <w:r w:rsidR="005E5DE8" w:rsidRPr="00654978">
        <w:rPr>
          <w:rFonts w:cs="Times New Roman"/>
          <w:bCs/>
        </w:rPr>
        <w:t xml:space="preserve">максимальный срок ожидания в очереди при подаче заявителем запроса о предоставлении </w:t>
      </w:r>
      <w:r w:rsidR="00396730">
        <w:rPr>
          <w:rFonts w:cs="Times New Roman"/>
        </w:rPr>
        <w:t>муниципальной</w:t>
      </w:r>
      <w:r w:rsidR="005E5DE8" w:rsidRPr="00654978">
        <w:rPr>
          <w:rFonts w:cs="Times New Roman"/>
          <w:bCs/>
        </w:rPr>
        <w:t xml:space="preserve"> услуги и при получении результата предоставления </w:t>
      </w:r>
      <w:r w:rsidR="00396730">
        <w:rPr>
          <w:rFonts w:cs="Times New Roman"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11</w:t>
      </w:r>
      <w:r w:rsidR="005E5DE8" w:rsidRPr="00654978">
        <w:rPr>
          <w:rFonts w:cs="Times New Roman"/>
          <w:bCs/>
        </w:rPr>
        <w:t>)</w:t>
      </w:r>
      <w:r w:rsidR="00470345" w:rsidRPr="00654978">
        <w:rPr>
          <w:rFonts w:cs="Times New Roman"/>
          <w:bCs/>
        </w:rPr>
        <w:t> </w:t>
      </w:r>
      <w:r w:rsidR="005E5DE8" w:rsidRPr="00654978">
        <w:rPr>
          <w:rFonts w:cs="Times New Roman"/>
          <w:bCs/>
        </w:rPr>
        <w:t xml:space="preserve">срок регистрации запроса заявителя о предоставлении </w:t>
      </w:r>
      <w:r w:rsidR="00396730">
        <w:rPr>
          <w:rFonts w:cs="Times New Roman"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12</w:t>
      </w:r>
      <w:r w:rsidR="005E5DE8" w:rsidRPr="00654978">
        <w:rPr>
          <w:rFonts w:cs="Times New Roman"/>
          <w:bCs/>
        </w:rPr>
        <w:t>)</w:t>
      </w:r>
      <w:r w:rsidR="00470345" w:rsidRPr="00654978">
        <w:rPr>
          <w:rFonts w:cs="Times New Roman"/>
          <w:bCs/>
        </w:rPr>
        <w:t> </w:t>
      </w:r>
      <w:r w:rsidR="005E5DE8" w:rsidRPr="00654978">
        <w:rPr>
          <w:rFonts w:cs="Times New Roman"/>
          <w:bCs/>
        </w:rPr>
        <w:t>требования к помеще</w:t>
      </w:r>
      <w:r w:rsidR="00396730">
        <w:rPr>
          <w:rFonts w:cs="Times New Roman"/>
          <w:bCs/>
        </w:rPr>
        <w:t xml:space="preserve">ниям, в которых предоставляются </w:t>
      </w:r>
      <w:r w:rsidR="00396730">
        <w:rPr>
          <w:rFonts w:cs="Times New Roman"/>
        </w:rPr>
        <w:t>муниципальные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13</w:t>
      </w:r>
      <w:r w:rsidR="005E5DE8" w:rsidRPr="00654978">
        <w:rPr>
          <w:rFonts w:cs="Times New Roman"/>
          <w:bCs/>
        </w:rPr>
        <w:t xml:space="preserve">) показатели доступности и качества </w:t>
      </w:r>
      <w:r w:rsidR="00396730">
        <w:rPr>
          <w:rFonts w:cs="Times New Roman"/>
        </w:rPr>
        <w:t>муниципальной</w:t>
      </w:r>
      <w:r w:rsidR="00396730" w:rsidRPr="00654978">
        <w:rPr>
          <w:rFonts w:cs="Times New Roman"/>
          <w:bCs/>
        </w:rPr>
        <w:t xml:space="preserve"> </w:t>
      </w:r>
      <w:r w:rsidR="005E5DE8" w:rsidRPr="00654978">
        <w:rPr>
          <w:rFonts w:cs="Times New Roman"/>
          <w:bCs/>
        </w:rPr>
        <w:t>услуги;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14</w:t>
      </w:r>
      <w:r w:rsidR="005E5DE8" w:rsidRPr="00654978">
        <w:rPr>
          <w:rFonts w:cs="Times New Roman"/>
          <w:bCs/>
        </w:rPr>
        <w:t xml:space="preserve">) иные требования к предоставлению </w:t>
      </w:r>
      <w:r w:rsidR="00396730">
        <w:rPr>
          <w:rFonts w:cs="Times New Roman"/>
        </w:rPr>
        <w:t>муниципальной</w:t>
      </w:r>
      <w:r w:rsidR="005E5DE8" w:rsidRPr="00654978">
        <w:rPr>
          <w:rFonts w:cs="Times New Roman"/>
          <w:bCs/>
        </w:rPr>
        <w:t xml:space="preserve">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lastRenderedPageBreak/>
        <w:t xml:space="preserve">12. Подраздел «Наименование органа, предоставляющего </w:t>
      </w:r>
      <w:r w:rsidR="00396730">
        <w:rPr>
          <w:rFonts w:cs="Times New Roman"/>
        </w:rPr>
        <w:t>муниципальную</w:t>
      </w:r>
      <w:r w:rsidRPr="00654978">
        <w:rPr>
          <w:rFonts w:cs="Times New Roman"/>
          <w:bCs/>
        </w:rPr>
        <w:t xml:space="preserve"> услугу» должен включать следующие положения: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</w:t>
      </w:r>
      <w:r w:rsidR="005E5DE8" w:rsidRPr="00F201C5">
        <w:rPr>
          <w:rFonts w:cs="Times New Roman"/>
          <w:bCs/>
        </w:rPr>
        <w:t xml:space="preserve">) полное наименование </w:t>
      </w:r>
      <w:r w:rsidRPr="00F201C5">
        <w:rPr>
          <w:rFonts w:cs="Times New Roman"/>
          <w:bCs/>
        </w:rPr>
        <w:t>органа, предоставляющего</w:t>
      </w:r>
      <w:r w:rsidRPr="00654978">
        <w:rPr>
          <w:rFonts w:cs="Times New Roman"/>
          <w:bCs/>
        </w:rPr>
        <w:t xml:space="preserve">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</w:t>
      </w:r>
      <w:r w:rsidR="005E5DE8" w:rsidRPr="00654978">
        <w:rPr>
          <w:rFonts w:cs="Times New Roman"/>
          <w:bCs/>
        </w:rPr>
        <w:t>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 xml:space="preserve">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 (в случае, если запрос о предоставлении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 может быть подан в многофункциональный центр).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13. Подраздел «Результат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услуги» должен включать следующие положения: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</w:t>
      </w:r>
      <w:r w:rsidR="005E5DE8" w:rsidRPr="00654978">
        <w:rPr>
          <w:rFonts w:cs="Times New Roman"/>
          <w:bCs/>
        </w:rPr>
        <w:t xml:space="preserve">) наименование результата (результатов)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 xml:space="preserve">) наименование и состав реквизитов документа, содержащего решение о предоставлении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услуги, на основании которого заявителю предоставляется результат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3</w:t>
      </w:r>
      <w:r w:rsidR="005E5DE8" w:rsidRPr="00654978">
        <w:rPr>
          <w:rFonts w:cs="Times New Roman"/>
          <w:bCs/>
        </w:rPr>
        <w:t xml:space="preserve">) состав реестровой записи о результате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 является реестровая запись);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4</w:t>
      </w:r>
      <w:r w:rsidR="005E5DE8" w:rsidRPr="00654978">
        <w:rPr>
          <w:rFonts w:cs="Times New Roman"/>
          <w:bCs/>
        </w:rPr>
        <w:t xml:space="preserve">) наименование информационной системы, в которой фиксируется факт получения заявителем результата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5</w:t>
      </w:r>
      <w:r w:rsidR="005E5DE8" w:rsidRPr="00654978">
        <w:rPr>
          <w:rFonts w:cs="Times New Roman"/>
          <w:bCs/>
        </w:rPr>
        <w:t xml:space="preserve">) способ получения результата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14. Положения, указанные в пункте 13 настоящего Порядка, приводятся для каждого варианта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 в содержащих описания таких вариантов подразделах административного регламента.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15. Подраздел «Срок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услуги» должен включать сведения о максимальном сроке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услуги: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</w:t>
      </w:r>
      <w:r w:rsidR="005E5DE8" w:rsidRPr="00654978">
        <w:rPr>
          <w:rFonts w:cs="Times New Roman"/>
          <w:bCs/>
        </w:rPr>
        <w:t xml:space="preserve">) в органе, предоставляющем </w:t>
      </w:r>
      <w:r w:rsidR="009162F0">
        <w:rPr>
          <w:rFonts w:cs="Times New Roman"/>
          <w:bCs/>
        </w:rPr>
        <w:t>муниципальную</w:t>
      </w:r>
      <w:r w:rsidR="005E5DE8" w:rsidRPr="00654978">
        <w:rPr>
          <w:rFonts w:cs="Times New Roman"/>
          <w:bCs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услуги, поданы заявителем посредством почтового отправления в орган, предоставляющий </w:t>
      </w:r>
      <w:r w:rsidR="009162F0">
        <w:rPr>
          <w:rFonts w:cs="Times New Roman"/>
          <w:bCs/>
        </w:rPr>
        <w:t>муниципальную</w:t>
      </w:r>
      <w:r w:rsidR="005E5DE8" w:rsidRPr="00654978">
        <w:rPr>
          <w:rFonts w:cs="Times New Roman"/>
          <w:bCs/>
        </w:rPr>
        <w:t xml:space="preserve"> услугу;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 xml:space="preserve">) </w:t>
      </w:r>
      <w:r w:rsidR="00BB6353" w:rsidRPr="00654978">
        <w:rPr>
          <w:rFonts w:cs="Times New Roman"/>
          <w:bCs/>
        </w:rPr>
        <w:t>в</w:t>
      </w:r>
      <w:r w:rsidR="005E5DE8" w:rsidRPr="00654978">
        <w:rPr>
          <w:rFonts w:cs="Times New Roman"/>
          <w:bCs/>
        </w:rPr>
        <w:t xml:space="preserve"> </w:t>
      </w:r>
      <w:r w:rsidR="00BB6353" w:rsidRPr="00654978">
        <w:rPr>
          <w:rFonts w:cs="Times New Roman"/>
          <w:bCs/>
        </w:rPr>
        <w:t>Федеральной информационной системе «Единый портал государственных и муниципальных услуг (функций)</w:t>
      </w:r>
      <w:r w:rsidR="00856199" w:rsidRPr="00654978">
        <w:rPr>
          <w:rFonts w:cs="Times New Roman"/>
          <w:bCs/>
        </w:rPr>
        <w:t>»</w:t>
      </w:r>
      <w:r w:rsidR="00BB6353" w:rsidRPr="00654978">
        <w:rPr>
          <w:rFonts w:cs="Times New Roman"/>
          <w:bCs/>
        </w:rPr>
        <w:t xml:space="preserve"> (далее – Единый портал государственных и муниципальных услуг)</w:t>
      </w:r>
      <w:r w:rsidR="005E5DE8" w:rsidRPr="00654978">
        <w:rPr>
          <w:rFonts w:cs="Times New Roman"/>
          <w:bCs/>
        </w:rPr>
        <w:t xml:space="preserve">, на официальном сайте органа, предоставляющего </w:t>
      </w:r>
      <w:r w:rsidR="009162F0">
        <w:rPr>
          <w:rFonts w:cs="Times New Roman"/>
          <w:bCs/>
        </w:rPr>
        <w:t>муниципальную</w:t>
      </w:r>
      <w:r w:rsidR="005E5DE8" w:rsidRPr="00654978">
        <w:rPr>
          <w:rFonts w:cs="Times New Roman"/>
          <w:bCs/>
        </w:rPr>
        <w:t xml:space="preserve"> услугу;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3</w:t>
      </w:r>
      <w:r w:rsidR="005E5DE8" w:rsidRPr="00654978">
        <w:rPr>
          <w:rFonts w:cs="Times New Roman"/>
          <w:bCs/>
        </w:rPr>
        <w:t xml:space="preserve">) в многофункциональном центре в случае, если запрос и документы и (или) информация, необходимые для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услуги, поданы заявителем в многофункциональном центре.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lastRenderedPageBreak/>
        <w:t xml:space="preserve">Максимальный срок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16. Подраздел «Правовые основания для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услуги» должен включать сведения о размещении на официальном сайте органа, предоставляющего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9162F0">
        <w:rPr>
          <w:rFonts w:cs="Times New Roman"/>
          <w:bCs/>
        </w:rPr>
        <w:t>муниципальные</w:t>
      </w:r>
      <w:r w:rsidRPr="00654978">
        <w:rPr>
          <w:rFonts w:cs="Times New Roman"/>
          <w:bCs/>
        </w:rPr>
        <w:t xml:space="preserve"> услуги, а также их должностных лиц, государственных или муниципальных служащих, работников.</w:t>
      </w:r>
    </w:p>
    <w:p w:rsidR="00433E1F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17. Подраздел «Исчерпывающий перечень документов, необходимых для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</w:t>
      </w:r>
      <w:r w:rsidR="00433E1F" w:rsidRPr="00654978">
        <w:rPr>
          <w:rFonts w:cs="Times New Roman"/>
          <w:bCs/>
        </w:rPr>
        <w:t>а также следующие положения:</w:t>
      </w:r>
    </w:p>
    <w:p w:rsidR="005E5DE8" w:rsidRPr="00654978" w:rsidRDefault="00433E1F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1) </w:t>
      </w:r>
      <w:r w:rsidR="005E5DE8" w:rsidRPr="00654978">
        <w:rPr>
          <w:rFonts w:cs="Times New Roman"/>
          <w:bCs/>
        </w:rPr>
        <w:t xml:space="preserve">состав и способы подачи запроса о предоставлении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услуги, который должен содержать:</w:t>
      </w:r>
    </w:p>
    <w:p w:rsidR="005E5DE8" w:rsidRPr="00654978" w:rsidRDefault="00433E1F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а</w:t>
      </w:r>
      <w:r w:rsidR="005E5DE8" w:rsidRPr="00654978">
        <w:rPr>
          <w:rFonts w:cs="Times New Roman"/>
          <w:bCs/>
        </w:rPr>
        <w:t xml:space="preserve">) полное наименование органа, предоставляющего </w:t>
      </w:r>
      <w:r w:rsidR="009162F0">
        <w:rPr>
          <w:rFonts w:cs="Times New Roman"/>
          <w:bCs/>
        </w:rPr>
        <w:t>муниципальную</w:t>
      </w:r>
      <w:r w:rsidR="005E5DE8" w:rsidRPr="00654978">
        <w:rPr>
          <w:rFonts w:cs="Times New Roman"/>
          <w:bCs/>
        </w:rPr>
        <w:t xml:space="preserve"> услугу;</w:t>
      </w:r>
    </w:p>
    <w:p w:rsidR="005E5DE8" w:rsidRPr="00654978" w:rsidRDefault="00433E1F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б</w:t>
      </w:r>
      <w:r w:rsidR="005E5DE8" w:rsidRPr="00654978">
        <w:rPr>
          <w:rFonts w:cs="Times New Roman"/>
          <w:bCs/>
        </w:rPr>
        <w:t>)</w:t>
      </w:r>
      <w:r w:rsidRPr="00654978">
        <w:rPr>
          <w:rFonts w:cs="Times New Roman"/>
          <w:bCs/>
        </w:rPr>
        <w:t> </w:t>
      </w:r>
      <w:r w:rsidR="005E5DE8" w:rsidRPr="00654978">
        <w:rPr>
          <w:rFonts w:cs="Times New Roman"/>
          <w:bCs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5E5DE8" w:rsidRPr="00654978" w:rsidRDefault="00433E1F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в</w:t>
      </w:r>
      <w:r w:rsidR="005E5DE8" w:rsidRPr="00654978">
        <w:rPr>
          <w:rFonts w:cs="Times New Roman"/>
          <w:bCs/>
        </w:rPr>
        <w:t>) 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5E5DE8" w:rsidRPr="00654978" w:rsidRDefault="00433E1F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г</w:t>
      </w:r>
      <w:r w:rsidR="005E5DE8" w:rsidRPr="00654978">
        <w:rPr>
          <w:rFonts w:cs="Times New Roman"/>
          <w:bCs/>
        </w:rPr>
        <w:t xml:space="preserve">) дополнительные сведения, необходимые для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433E1F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д</w:t>
      </w:r>
      <w:r w:rsidR="005E5DE8" w:rsidRPr="00654978">
        <w:rPr>
          <w:rFonts w:cs="Times New Roman"/>
          <w:bCs/>
        </w:rPr>
        <w:t>) перечень прилагаемых к запросу документов и (или) информации;</w:t>
      </w:r>
    </w:p>
    <w:p w:rsidR="005E5DE8" w:rsidRPr="00654978" w:rsidRDefault="00433E1F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 xml:space="preserve">) наименование документов (категорий документов), необходимых для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5E5DE8" w:rsidRPr="00654978" w:rsidRDefault="00433E1F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3</w:t>
      </w:r>
      <w:r w:rsidR="005E5DE8" w:rsidRPr="00654978">
        <w:rPr>
          <w:rFonts w:cs="Times New Roman"/>
          <w:bCs/>
        </w:rPr>
        <w:t xml:space="preserve">) наименование документов (категорий документов), необходимых для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  <w:color w:val="FF0000"/>
        </w:rPr>
      </w:pPr>
      <w:r w:rsidRPr="00654978">
        <w:rPr>
          <w:rFonts w:cs="Times New Roman"/>
          <w:bCs/>
        </w:rPr>
        <w:lastRenderedPageBreak/>
        <w:t xml:space="preserve">Формы запроса и иных документов, подаваемых заявителем в связи с предоставлением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услуги, приводятся в качестве приложений к </w:t>
      </w:r>
      <w:r w:rsidR="00C53373" w:rsidRPr="00654978">
        <w:rPr>
          <w:rFonts w:cs="Times New Roman"/>
          <w:bCs/>
        </w:rPr>
        <w:t xml:space="preserve">административному </w:t>
      </w:r>
      <w:r w:rsidRPr="00654978">
        <w:rPr>
          <w:rFonts w:cs="Times New Roman"/>
          <w:bCs/>
        </w:rPr>
        <w:t>регламенту, за исключением случаев, когда формы указанных документов установлены актами Президента Российской Федерации</w:t>
      </w:r>
      <w:r w:rsidR="00810992" w:rsidRPr="00654978">
        <w:rPr>
          <w:rFonts w:cs="Times New Roman"/>
          <w:bCs/>
        </w:rPr>
        <w:t>,</w:t>
      </w:r>
      <w:r w:rsidRPr="00654978">
        <w:rPr>
          <w:rFonts w:cs="Times New Roman"/>
          <w:bCs/>
        </w:rPr>
        <w:t xml:space="preserve"> Правительства Российской Федераци</w:t>
      </w:r>
      <w:r w:rsidR="00810992" w:rsidRPr="00654978">
        <w:rPr>
          <w:rFonts w:cs="Times New Roman"/>
          <w:bCs/>
        </w:rPr>
        <w:t>и, законами и иными нормативными правовыми актами Забайкальского края.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Исчерпывающий перечень документов, указанных в </w:t>
      </w:r>
      <w:r w:rsidR="00E7711B" w:rsidRPr="00654978">
        <w:rPr>
          <w:rFonts w:cs="Times New Roman"/>
          <w:bCs/>
        </w:rPr>
        <w:t xml:space="preserve">подпунктах 2 и 3 </w:t>
      </w:r>
      <w:r w:rsidRPr="00654978">
        <w:rPr>
          <w:rFonts w:cs="Times New Roman"/>
          <w:bCs/>
        </w:rPr>
        <w:t xml:space="preserve">настоящего пункта, приводится для каждого варианта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 в содержащих описания таких вариантов подразделах </w:t>
      </w:r>
      <w:r w:rsidR="00C53373" w:rsidRPr="00654978">
        <w:rPr>
          <w:rFonts w:cs="Times New Roman"/>
          <w:bCs/>
        </w:rPr>
        <w:t xml:space="preserve">административного </w:t>
      </w:r>
      <w:r w:rsidRPr="00654978">
        <w:rPr>
          <w:rFonts w:cs="Times New Roman"/>
          <w:bCs/>
        </w:rPr>
        <w:t>регламента.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18. Подраздел «Исчерпывающий перечень оснований для отказа в приеме документов, необходимых для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услуги» должен включать информацию об исчерпывающем перечне таких оснований.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Исчерпывающий перечень оснований для каждого варианта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 приводится в содержащих описания таких вариантов подразделах</w:t>
      </w:r>
      <w:r w:rsidR="00C53373" w:rsidRPr="00654978">
        <w:rPr>
          <w:rFonts w:cs="Times New Roman"/>
        </w:rPr>
        <w:t xml:space="preserve"> </w:t>
      </w:r>
      <w:r w:rsidR="00C53373" w:rsidRPr="00654978">
        <w:rPr>
          <w:rFonts w:cs="Times New Roman"/>
          <w:bCs/>
        </w:rPr>
        <w:t>административного</w:t>
      </w:r>
      <w:r w:rsidRPr="00654978">
        <w:rPr>
          <w:rFonts w:cs="Times New Roman"/>
          <w:bCs/>
        </w:rPr>
        <w:t xml:space="preserve"> регламента. В случае отсутствия таких оснований следует прямо указать в тексте </w:t>
      </w:r>
      <w:r w:rsidR="00C53373" w:rsidRPr="00654978">
        <w:rPr>
          <w:rFonts w:cs="Times New Roman"/>
          <w:bCs/>
        </w:rPr>
        <w:t xml:space="preserve">административного </w:t>
      </w:r>
      <w:r w:rsidRPr="00654978">
        <w:rPr>
          <w:rFonts w:cs="Times New Roman"/>
          <w:bCs/>
        </w:rPr>
        <w:t>регламента на их отсутствие.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19. Подраздел «Исчерпывающий перечень оснований для приостановления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 или отказа в предоставлении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услуги» должен включать следующие положения: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</w:t>
      </w:r>
      <w:r w:rsidR="005E5DE8" w:rsidRPr="00654978">
        <w:rPr>
          <w:rFonts w:cs="Times New Roman"/>
          <w:bCs/>
        </w:rPr>
        <w:t xml:space="preserve">) исчерпывающий перечень оснований для приостановления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 в случае, если возможность приостановления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 предусмотрена законодательством Российской Федерации;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 xml:space="preserve">) исчерпывающий перечень оснований для отказа в предоставлении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Для каждого основания, включенного в перечни, указанные в </w:t>
      </w:r>
      <w:r w:rsidR="00A50802" w:rsidRPr="00654978">
        <w:rPr>
          <w:rFonts w:cs="Times New Roman"/>
          <w:bCs/>
        </w:rPr>
        <w:t>подпунктах 1 и 2</w:t>
      </w:r>
      <w:r w:rsidRPr="00654978">
        <w:rPr>
          <w:rFonts w:cs="Times New Roman"/>
          <w:bCs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 и критерии принятия решения о приостановлении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услуги, включаемые в состав описания соответствующих административных процедур.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Исчерпывающий перечень оснований, предусмотренных </w:t>
      </w:r>
      <w:r w:rsidR="00E7711B" w:rsidRPr="00654978">
        <w:rPr>
          <w:rFonts w:cs="Times New Roman"/>
          <w:bCs/>
        </w:rPr>
        <w:t xml:space="preserve">подпунктами 1 и 2 </w:t>
      </w:r>
      <w:r w:rsidRPr="00654978">
        <w:rPr>
          <w:rFonts w:cs="Times New Roman"/>
          <w:bCs/>
        </w:rPr>
        <w:t xml:space="preserve"> настоящего пункта, приводится для каждого варианта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20. В подраздел «Размер платы, взимаемой с заявителя при предоставлении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услуги, и способы ее взимания» включаются следующие положения: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lastRenderedPageBreak/>
        <w:t>1</w:t>
      </w:r>
      <w:r w:rsidR="005E5DE8" w:rsidRPr="00654978">
        <w:rPr>
          <w:rFonts w:cs="Times New Roman"/>
          <w:bCs/>
        </w:rPr>
        <w:t xml:space="preserve">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C5337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 xml:space="preserve">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810992" w:rsidRPr="00654978">
        <w:rPr>
          <w:rFonts w:cs="Times New Roman"/>
          <w:bCs/>
        </w:rPr>
        <w:t>Забайкальского края</w:t>
      </w:r>
      <w:r w:rsidR="005E5DE8" w:rsidRPr="00654978">
        <w:rPr>
          <w:rFonts w:cs="Times New Roman"/>
          <w:bCs/>
        </w:rPr>
        <w:t>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21. В подраздел «Требования к помещениям, в которых предоставляются </w:t>
      </w:r>
      <w:r w:rsidR="009162F0">
        <w:rPr>
          <w:rFonts w:cs="Times New Roman"/>
          <w:bCs/>
        </w:rPr>
        <w:t>муниципальные</w:t>
      </w:r>
      <w:r w:rsidRPr="00654978">
        <w:rPr>
          <w:rFonts w:cs="Times New Roman"/>
          <w:bCs/>
        </w:rPr>
        <w:t xml:space="preserve">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22. В подраздел «Показатели качества и доступности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услуги» включается перечень показателей качества и доступности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услуги, в том числе:</w:t>
      </w:r>
    </w:p>
    <w:p w:rsidR="005E5DE8" w:rsidRPr="00654978" w:rsidRDefault="00A5080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</w:t>
      </w:r>
      <w:r w:rsidR="005E5DE8" w:rsidRPr="00654978">
        <w:rPr>
          <w:rFonts w:cs="Times New Roman"/>
          <w:bCs/>
        </w:rPr>
        <w:t>) доступность электронных форм документов, необходимых для предоставления услуги;</w:t>
      </w:r>
    </w:p>
    <w:p w:rsidR="005E5DE8" w:rsidRPr="00654978" w:rsidRDefault="00A5080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 xml:space="preserve">) возможность подачи запроса на получение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 и документов в электронной форме; </w:t>
      </w:r>
    </w:p>
    <w:p w:rsidR="005E5DE8" w:rsidRPr="00654978" w:rsidRDefault="00A5080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3</w:t>
      </w:r>
      <w:r w:rsidR="005E5DE8" w:rsidRPr="00654978">
        <w:rPr>
          <w:rFonts w:cs="Times New Roman"/>
          <w:bCs/>
        </w:rPr>
        <w:t xml:space="preserve">) своевременное предоставление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 (отсутствие нарушений сроков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услуги);</w:t>
      </w:r>
    </w:p>
    <w:p w:rsidR="005E5DE8" w:rsidRPr="00654978" w:rsidRDefault="00A5080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4</w:t>
      </w:r>
      <w:r w:rsidR="005E5DE8" w:rsidRPr="00654978">
        <w:rPr>
          <w:rFonts w:cs="Times New Roman"/>
          <w:bCs/>
        </w:rPr>
        <w:t xml:space="preserve">) предоставление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 в соответствии с вариантом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A5080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5</w:t>
      </w:r>
      <w:r w:rsidR="005E5DE8" w:rsidRPr="00654978">
        <w:rPr>
          <w:rFonts w:cs="Times New Roman"/>
          <w:bCs/>
        </w:rPr>
        <w:t xml:space="preserve">) доступность инструментов совершения в электронном виде платежей, необходимых для получения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A5080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6</w:t>
      </w:r>
      <w:r w:rsidR="005E5DE8" w:rsidRPr="00654978">
        <w:rPr>
          <w:rFonts w:cs="Times New Roman"/>
          <w:bCs/>
        </w:rPr>
        <w:t>) удобство информирования заявителя о ходе предоставления</w:t>
      </w:r>
      <w:r w:rsidR="00260A03" w:rsidRPr="00654978">
        <w:rPr>
          <w:rFonts w:cs="Times New Roman"/>
          <w:bCs/>
        </w:rPr>
        <w:t xml:space="preserve"> </w:t>
      </w:r>
      <w:r w:rsidR="009162F0">
        <w:rPr>
          <w:rFonts w:cs="Times New Roman"/>
          <w:bCs/>
        </w:rPr>
        <w:t>муниципальной</w:t>
      </w:r>
      <w:r w:rsidR="00260A03" w:rsidRPr="00654978">
        <w:rPr>
          <w:rFonts w:cs="Times New Roman"/>
          <w:bCs/>
        </w:rPr>
        <w:t xml:space="preserve"> услуги,</w:t>
      </w:r>
      <w:r w:rsidR="005E5DE8" w:rsidRPr="00654978">
        <w:rPr>
          <w:rFonts w:cs="Times New Roman"/>
          <w:bCs/>
        </w:rPr>
        <w:t xml:space="preserve"> </w:t>
      </w:r>
      <w:r w:rsidR="00260A03" w:rsidRPr="00654978">
        <w:rPr>
          <w:rFonts w:cs="Times New Roman"/>
          <w:bCs/>
        </w:rPr>
        <w:t xml:space="preserve">а также получения результата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23. В подраздел «Иные требования к предоставлению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услуги» включаются следующие положения:</w:t>
      </w:r>
    </w:p>
    <w:p w:rsidR="005E5DE8" w:rsidRPr="00654978" w:rsidRDefault="00A5080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</w:t>
      </w:r>
      <w:r w:rsidR="005E5DE8" w:rsidRPr="00654978">
        <w:rPr>
          <w:rFonts w:cs="Times New Roman"/>
          <w:bCs/>
        </w:rPr>
        <w:t xml:space="preserve">) перечень услуг, которые являются необходимыми и обязательными для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A50802" w:rsidP="00654978">
      <w:pPr>
        <w:pStyle w:val="afc"/>
        <w:ind w:firstLine="709"/>
        <w:jc w:val="both"/>
        <w:rPr>
          <w:rFonts w:cs="Times New Roman"/>
          <w:bCs/>
          <w:color w:val="00B050"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>) размер платы за предос</w:t>
      </w:r>
      <w:r w:rsidRPr="00654978">
        <w:rPr>
          <w:rFonts w:cs="Times New Roman"/>
          <w:bCs/>
        </w:rPr>
        <w:t>тавление указанных в подпункте 1</w:t>
      </w:r>
      <w:r w:rsidR="005E5DE8" w:rsidRPr="00654978">
        <w:rPr>
          <w:rFonts w:cs="Times New Roman"/>
          <w:bCs/>
        </w:rPr>
        <w:t xml:space="preserve"> настоящего пункта услуг в случаях, когда размер платы установлен законодательством Российской Федерации, нормативными правовыми актами Забайкальского края;</w:t>
      </w:r>
    </w:p>
    <w:p w:rsidR="005E5DE8" w:rsidRPr="00654978" w:rsidRDefault="00A5080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3</w:t>
      </w:r>
      <w:r w:rsidR="005E5DE8" w:rsidRPr="00654978">
        <w:rPr>
          <w:rFonts w:cs="Times New Roman"/>
          <w:bCs/>
        </w:rPr>
        <w:t xml:space="preserve">) перечень информационных систем, используемых для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24. Раздел «Состав, последовательность и сроки выполнения административных процедур» определяет требования к порядку выполнения </w:t>
      </w:r>
      <w:r w:rsidRPr="00654978">
        <w:rPr>
          <w:rFonts w:cs="Times New Roman"/>
          <w:bCs/>
        </w:rPr>
        <w:lastRenderedPageBreak/>
        <w:t>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</w:t>
      </w:r>
      <w:r w:rsidR="00213A21" w:rsidRPr="00654978">
        <w:rPr>
          <w:rFonts w:cs="Times New Roman"/>
          <w:bCs/>
        </w:rPr>
        <w:t>,</w:t>
      </w:r>
      <w:r w:rsidRPr="00654978">
        <w:rPr>
          <w:rFonts w:cs="Times New Roman"/>
          <w:bCs/>
        </w:rPr>
        <w:t xml:space="preserve"> и должен содержать следующие подразделы:</w:t>
      </w:r>
    </w:p>
    <w:p w:rsidR="005E5DE8" w:rsidRPr="00654978" w:rsidRDefault="00A5080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</w:t>
      </w:r>
      <w:r w:rsidR="005E5DE8" w:rsidRPr="00654978">
        <w:rPr>
          <w:rFonts w:cs="Times New Roman"/>
          <w:bCs/>
        </w:rPr>
        <w:t>)</w:t>
      </w:r>
      <w:r w:rsidR="009E481F" w:rsidRPr="00654978">
        <w:rPr>
          <w:rFonts w:cs="Times New Roman"/>
          <w:bCs/>
        </w:rPr>
        <w:t> </w:t>
      </w:r>
      <w:r w:rsidR="005E5DE8" w:rsidRPr="00654978">
        <w:rPr>
          <w:rFonts w:cs="Times New Roman"/>
          <w:bCs/>
        </w:rPr>
        <w:t xml:space="preserve">перечень вариантов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услуги, включающий в том числе варианты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5E5DE8" w:rsidRPr="00654978" w:rsidRDefault="00A5080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>)</w:t>
      </w:r>
      <w:r w:rsidR="009E481F" w:rsidRPr="00654978">
        <w:rPr>
          <w:rFonts w:cs="Times New Roman"/>
          <w:bCs/>
        </w:rPr>
        <w:t> </w:t>
      </w:r>
      <w:r w:rsidR="005E5DE8" w:rsidRPr="00654978">
        <w:rPr>
          <w:rFonts w:cs="Times New Roman"/>
          <w:bCs/>
        </w:rPr>
        <w:t>описание административной процедуры профилирования заявителя;</w:t>
      </w:r>
    </w:p>
    <w:p w:rsidR="005E5DE8" w:rsidRPr="00654978" w:rsidRDefault="00A5080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3</w:t>
      </w:r>
      <w:r w:rsidR="005E5DE8" w:rsidRPr="00654978">
        <w:rPr>
          <w:rFonts w:cs="Times New Roman"/>
          <w:bCs/>
        </w:rPr>
        <w:t>)</w:t>
      </w:r>
      <w:r w:rsidR="009E481F" w:rsidRPr="00654978">
        <w:rPr>
          <w:rFonts w:cs="Times New Roman"/>
          <w:bCs/>
        </w:rPr>
        <w:t> </w:t>
      </w:r>
      <w:r w:rsidR="005E5DE8" w:rsidRPr="00654978">
        <w:rPr>
          <w:rFonts w:cs="Times New Roman"/>
          <w:bCs/>
        </w:rPr>
        <w:t xml:space="preserve">подразделы, содержащие описание вариантов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26. Подразделы, содержащие описание вариантов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услуги, формируются по количеству вариантов предоставления услуги, предусмотренных подпунктом </w:t>
      </w:r>
      <w:r w:rsidR="00A50802" w:rsidRPr="00654978">
        <w:rPr>
          <w:rFonts w:cs="Times New Roman"/>
          <w:bCs/>
        </w:rPr>
        <w:t>1</w:t>
      </w:r>
      <w:r w:rsidRPr="00654978">
        <w:rPr>
          <w:rFonts w:cs="Times New Roman"/>
          <w:bCs/>
        </w:rPr>
        <w:t xml:space="preserve"> пункта 24 настоящ</w:t>
      </w:r>
      <w:r w:rsidR="009E481F" w:rsidRPr="00654978">
        <w:rPr>
          <w:rFonts w:cs="Times New Roman"/>
          <w:bCs/>
        </w:rPr>
        <w:t>его</w:t>
      </w:r>
      <w:r w:rsidRPr="00654978">
        <w:rPr>
          <w:rFonts w:cs="Times New Roman"/>
          <w:bCs/>
        </w:rPr>
        <w:t xml:space="preserve"> </w:t>
      </w:r>
      <w:r w:rsidR="009E481F" w:rsidRPr="00654978">
        <w:rPr>
          <w:rFonts w:cs="Times New Roman"/>
          <w:bCs/>
        </w:rPr>
        <w:t>Порядка</w:t>
      </w:r>
      <w:r w:rsidRPr="00654978">
        <w:rPr>
          <w:rFonts w:cs="Times New Roman"/>
          <w:bCs/>
        </w:rPr>
        <w:t xml:space="preserve">, и должны содержать результат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услуги, перечень и описание административных процедур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услуги, а также максимальный срок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 в соответствии с вариантом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услуги, включаются следующие положения:</w:t>
      </w:r>
    </w:p>
    <w:p w:rsidR="005E5DE8" w:rsidRPr="00654978" w:rsidRDefault="00A5080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</w:t>
      </w:r>
      <w:r w:rsidR="005E5DE8" w:rsidRPr="00654978">
        <w:rPr>
          <w:rFonts w:cs="Times New Roman"/>
          <w:bCs/>
        </w:rPr>
        <w:t xml:space="preserve">) состав запроса и перечень документов и (или) информации, необходимых для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 в соответствии с вариантом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услуги, а также способы подачи таких запроса и документов и (или) информации;</w:t>
      </w:r>
    </w:p>
    <w:p w:rsidR="005E5DE8" w:rsidRPr="00654978" w:rsidRDefault="00A5080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 xml:space="preserve">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A5080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3</w:t>
      </w:r>
      <w:r w:rsidR="005E5DE8" w:rsidRPr="00654978">
        <w:rPr>
          <w:rFonts w:cs="Times New Roman"/>
          <w:bCs/>
        </w:rPr>
        <w:t>) наличие (отсутствие) возможности подачи запроса представителем заявителя;</w:t>
      </w:r>
    </w:p>
    <w:p w:rsidR="005E5DE8" w:rsidRPr="00654978" w:rsidRDefault="00A5080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lastRenderedPageBreak/>
        <w:t>4</w:t>
      </w:r>
      <w:r w:rsidR="005E5DE8" w:rsidRPr="00654978">
        <w:rPr>
          <w:rFonts w:cs="Times New Roman"/>
          <w:bCs/>
        </w:rPr>
        <w:t xml:space="preserve">) основания для принятия решения об отказе в приеме запроса и документов и (или) информации, а в случае отсутствия таких оснований </w:t>
      </w:r>
      <w:r w:rsidR="00613147" w:rsidRPr="00654978">
        <w:rPr>
          <w:rFonts w:cs="Times New Roman"/>
          <w:bCs/>
        </w:rPr>
        <w:t>–</w:t>
      </w:r>
      <w:r w:rsidR="005E5DE8" w:rsidRPr="00654978">
        <w:rPr>
          <w:rFonts w:cs="Times New Roman"/>
          <w:bCs/>
        </w:rPr>
        <w:t xml:space="preserve"> указание на их отсутствие;</w:t>
      </w:r>
    </w:p>
    <w:p w:rsidR="005E5DE8" w:rsidRPr="00654978" w:rsidRDefault="00A5080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5</w:t>
      </w:r>
      <w:r w:rsidR="00253FF8">
        <w:rPr>
          <w:rFonts w:cs="Times New Roman"/>
          <w:bCs/>
        </w:rPr>
        <w:t xml:space="preserve">) </w:t>
      </w:r>
      <w:r w:rsidRPr="00654978">
        <w:rPr>
          <w:rFonts w:cs="Times New Roman"/>
          <w:bCs/>
        </w:rPr>
        <w:t>органы местного самоуправления, организации, подведомственные таким органам</w:t>
      </w:r>
      <w:r w:rsidR="005E5DE8" w:rsidRPr="00654978">
        <w:rPr>
          <w:rFonts w:cs="Times New Roman"/>
          <w:bCs/>
        </w:rPr>
        <w:t xml:space="preserve">,  участвующие в приеме запроса о предоставлении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услуги, в том числе сведения о возможности подачи запроса в многофункциональный центр (при наличии такой возможности);</w:t>
      </w:r>
    </w:p>
    <w:p w:rsidR="005E5DE8" w:rsidRPr="00654978" w:rsidRDefault="00A5080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6</w:t>
      </w:r>
      <w:r w:rsidR="005E5DE8" w:rsidRPr="00654978">
        <w:rPr>
          <w:rFonts w:cs="Times New Roman"/>
          <w:bCs/>
        </w:rPr>
        <w:t xml:space="preserve">) возможность (невозможность) приема органом, предоставляющим </w:t>
      </w:r>
      <w:r w:rsidR="009162F0">
        <w:rPr>
          <w:rFonts w:cs="Times New Roman"/>
          <w:bCs/>
        </w:rPr>
        <w:t>муниципальную</w:t>
      </w:r>
      <w:r w:rsidR="005E5DE8" w:rsidRPr="00654978">
        <w:rPr>
          <w:rFonts w:cs="Times New Roman"/>
          <w:bCs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5E5DE8" w:rsidRPr="00654978" w:rsidRDefault="00A50802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7</w:t>
      </w:r>
      <w:r w:rsidR="005E5DE8" w:rsidRPr="00654978">
        <w:rPr>
          <w:rFonts w:cs="Times New Roman"/>
          <w:bCs/>
        </w:rPr>
        <w:t xml:space="preserve">) срок регистрации запроса и документов и (или) информации, необходимых для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услуги, в органе, предоставляющем </w:t>
      </w:r>
      <w:r w:rsidR="009162F0">
        <w:rPr>
          <w:rFonts w:cs="Times New Roman"/>
          <w:bCs/>
        </w:rPr>
        <w:t>муниципальную</w:t>
      </w:r>
      <w:r w:rsidR="005E5DE8" w:rsidRPr="00654978">
        <w:rPr>
          <w:rFonts w:cs="Times New Roman"/>
          <w:bCs/>
        </w:rPr>
        <w:t xml:space="preserve"> услугу, или в многофункциональном центре.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услуги, который должен содержать: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</w:t>
      </w:r>
      <w:r w:rsidR="005E5DE8" w:rsidRPr="00654978">
        <w:rPr>
          <w:rFonts w:cs="Times New Roman"/>
          <w:bCs/>
        </w:rPr>
        <w:t xml:space="preserve">) </w:t>
      </w:r>
      <w:r w:rsidRPr="00654978">
        <w:rPr>
          <w:rFonts w:cs="Times New Roman"/>
          <w:bCs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Забайкальского края, органа местного самоуправления, или организации</w:t>
      </w:r>
      <w:r w:rsidR="005E5DE8" w:rsidRPr="00654978">
        <w:rPr>
          <w:rFonts w:cs="Times New Roman"/>
          <w:bCs/>
        </w:rPr>
        <w:t>, в которые направляется запрос;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>) направляемые в запросе сведения;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3</w:t>
      </w:r>
      <w:r w:rsidR="005E5DE8" w:rsidRPr="00654978">
        <w:rPr>
          <w:rFonts w:cs="Times New Roman"/>
          <w:bCs/>
        </w:rPr>
        <w:t>)</w:t>
      </w:r>
      <w:r w:rsidR="00853DEA" w:rsidRPr="00654978">
        <w:rPr>
          <w:rFonts w:cs="Times New Roman"/>
          <w:bCs/>
        </w:rPr>
        <w:t> </w:t>
      </w:r>
      <w:r w:rsidR="005E5DE8" w:rsidRPr="00654978">
        <w:rPr>
          <w:rFonts w:cs="Times New Roman"/>
          <w:bCs/>
        </w:rPr>
        <w:t>запрашиваемые в запросе сведения с указанием их цели использования;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4</w:t>
      </w:r>
      <w:r w:rsidR="005E5DE8" w:rsidRPr="00654978">
        <w:rPr>
          <w:rFonts w:cs="Times New Roman"/>
          <w:bCs/>
        </w:rPr>
        <w:t>) основание для информационного запроса, срок его направления;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5</w:t>
      </w:r>
      <w:r w:rsidR="005E5DE8" w:rsidRPr="00654978">
        <w:rPr>
          <w:rFonts w:cs="Times New Roman"/>
          <w:bCs/>
        </w:rPr>
        <w:t xml:space="preserve">) срок, в течение которого результат запроса должен поступить в орган, предоставляющий </w:t>
      </w:r>
      <w:r w:rsidR="009162F0">
        <w:rPr>
          <w:rFonts w:cs="Times New Roman"/>
          <w:bCs/>
        </w:rPr>
        <w:t>муниципальную</w:t>
      </w:r>
      <w:r w:rsidR="005E5DE8" w:rsidRPr="00654978">
        <w:rPr>
          <w:rFonts w:cs="Times New Roman"/>
          <w:bCs/>
        </w:rPr>
        <w:t xml:space="preserve"> услугу.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Орган, предоставляющий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 и находящимися в распоряжении указанного органа, в том числе в электронной форме. При этом в состав</w:t>
      </w:r>
      <w:r w:rsidR="00A50802" w:rsidRPr="00654978">
        <w:rPr>
          <w:rFonts w:cs="Times New Roman"/>
          <w:bCs/>
        </w:rPr>
        <w:t xml:space="preserve"> административного</w:t>
      </w:r>
      <w:r w:rsidRPr="00654978">
        <w:rPr>
          <w:rFonts w:cs="Times New Roman"/>
          <w:bCs/>
        </w:rPr>
        <w:t xml:space="preserve">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29. В описание административной процедуры приостановления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 включаются следующие положения: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</w:t>
      </w:r>
      <w:r w:rsidR="005E5DE8" w:rsidRPr="00654978">
        <w:rPr>
          <w:rFonts w:cs="Times New Roman"/>
          <w:bCs/>
        </w:rPr>
        <w:t xml:space="preserve">) перечень оснований для приостановления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услуги, а в случае отсутствия таких оснований </w:t>
      </w:r>
      <w:r w:rsidR="00613147" w:rsidRPr="00654978">
        <w:rPr>
          <w:rFonts w:cs="Times New Roman"/>
          <w:bCs/>
        </w:rPr>
        <w:t>–</w:t>
      </w:r>
      <w:r w:rsidR="005E5DE8" w:rsidRPr="00654978">
        <w:rPr>
          <w:rFonts w:cs="Times New Roman"/>
          <w:bCs/>
        </w:rPr>
        <w:t xml:space="preserve"> указание на их отсутствие;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lastRenderedPageBreak/>
        <w:t>2</w:t>
      </w:r>
      <w:r w:rsidR="005E5DE8" w:rsidRPr="00654978">
        <w:rPr>
          <w:rFonts w:cs="Times New Roman"/>
          <w:bCs/>
        </w:rPr>
        <w:t xml:space="preserve">) состав и содержание осуществляемых при приостановлении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 административных действий;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3</w:t>
      </w:r>
      <w:r w:rsidR="005E5DE8" w:rsidRPr="00654978">
        <w:rPr>
          <w:rFonts w:cs="Times New Roman"/>
          <w:bCs/>
        </w:rPr>
        <w:t xml:space="preserve">) перечень оснований для возобновления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 включаются следующие положения: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</w:t>
      </w:r>
      <w:r w:rsidR="005E5DE8" w:rsidRPr="00654978">
        <w:rPr>
          <w:rFonts w:cs="Times New Roman"/>
          <w:bCs/>
        </w:rPr>
        <w:t xml:space="preserve">) критерии принятия решения о предоставлении (об отказе в предоставлении)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 xml:space="preserve">) срок принятия решения о предоставлении (об отказе в предоставлении)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услуги, исчисляемый с даты получения органом, предоставляющим </w:t>
      </w:r>
      <w:r w:rsidR="009162F0">
        <w:rPr>
          <w:rFonts w:cs="Times New Roman"/>
          <w:bCs/>
        </w:rPr>
        <w:t>муниципальную</w:t>
      </w:r>
      <w:r w:rsidR="005E5DE8" w:rsidRPr="00654978">
        <w:rPr>
          <w:rFonts w:cs="Times New Roman"/>
          <w:bCs/>
        </w:rPr>
        <w:t xml:space="preserve"> услугу, всех сведений, необходимых для принятия решения.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31. В описание административной процедуры предоставления результата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 включаются следующие положения: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</w:t>
      </w:r>
      <w:r w:rsidR="005E5DE8" w:rsidRPr="00654978">
        <w:rPr>
          <w:rFonts w:cs="Times New Roman"/>
          <w:bCs/>
        </w:rPr>
        <w:t xml:space="preserve">) способы предоставления результата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 xml:space="preserve">) срок предоставления заявителю результата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услуги, исчисляемый со дня принятия решения о предоставлении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3</w:t>
      </w:r>
      <w:r w:rsidR="005E5DE8" w:rsidRPr="00654978">
        <w:rPr>
          <w:rFonts w:cs="Times New Roman"/>
          <w:bCs/>
        </w:rPr>
        <w:t xml:space="preserve">) возможность (невозможность) предоставления органом, предоставляющим </w:t>
      </w:r>
      <w:r w:rsidR="009162F0">
        <w:rPr>
          <w:rFonts w:cs="Times New Roman"/>
          <w:bCs/>
        </w:rPr>
        <w:t>муниципальную</w:t>
      </w:r>
      <w:r w:rsidR="005E5DE8" w:rsidRPr="00654978">
        <w:rPr>
          <w:rFonts w:cs="Times New Roman"/>
          <w:bCs/>
        </w:rPr>
        <w:t xml:space="preserve"> услугу, или многофункциональным центром результата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</w:t>
      </w:r>
      <w:r w:rsidR="005E5DE8" w:rsidRPr="00654978">
        <w:rPr>
          <w:rFonts w:cs="Times New Roman"/>
          <w:bCs/>
        </w:rPr>
        <w:t xml:space="preserve">) основания для получения от заявителя дополнительных документов и (или) информации в процессе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>) срок, необходимый для получения таких документов и (или) информации;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3</w:t>
      </w:r>
      <w:r w:rsidR="005E5DE8" w:rsidRPr="00654978">
        <w:rPr>
          <w:rFonts w:cs="Times New Roman"/>
          <w:bCs/>
        </w:rPr>
        <w:t xml:space="preserve">) указание на необходимость (отсутствие необходимости) для приостановления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 при необходимости получения от заявителя дополнительных сведений;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4</w:t>
      </w:r>
      <w:r w:rsidR="005E5DE8" w:rsidRPr="00654978">
        <w:rPr>
          <w:rFonts w:cs="Times New Roman"/>
          <w:bCs/>
        </w:rPr>
        <w:t xml:space="preserve">) перечень </w:t>
      </w:r>
      <w:r w:rsidR="00EA440E" w:rsidRPr="00654978">
        <w:rPr>
          <w:rFonts w:cs="Times New Roman"/>
          <w:bCs/>
        </w:rPr>
        <w:t xml:space="preserve">федеральных органов исполнительной власти, государственных корпораций, органов государственных внебюджетных фондов, </w:t>
      </w:r>
      <w:r w:rsidRPr="00654978">
        <w:rPr>
          <w:rFonts w:cs="Times New Roman"/>
          <w:bCs/>
        </w:rPr>
        <w:t>органов исполнительной власти Забайкальского края, органов местного самоуправления, организаций, подведомственных таким органам</w:t>
      </w:r>
      <w:r w:rsidR="005E5DE8" w:rsidRPr="00654978">
        <w:rPr>
          <w:rFonts w:cs="Times New Roman"/>
          <w:bCs/>
        </w:rPr>
        <w:t>, участвующих в административной процедуре, в случае, если они известны (при необходимости).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33. В случае если вариант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 предполагает предоставление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услуги, включаются следующие положения: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lastRenderedPageBreak/>
        <w:t>1</w:t>
      </w:r>
      <w:r w:rsidR="005E5DE8" w:rsidRPr="00654978">
        <w:rPr>
          <w:rFonts w:cs="Times New Roman"/>
          <w:bCs/>
        </w:rPr>
        <w:t xml:space="preserve">) указание на необходимость предварительной подачи заявителем запроса о предоставлении ему данной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 в упреждающем (проактивном) режиме или подачи заявителем запроса о предоставлении данной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 после осуществления органом, предоставляющим </w:t>
      </w:r>
      <w:r w:rsidR="009162F0">
        <w:rPr>
          <w:rFonts w:cs="Times New Roman"/>
          <w:bCs/>
        </w:rPr>
        <w:t>муниципальную</w:t>
      </w:r>
      <w:r w:rsidR="005E5DE8" w:rsidRPr="00654978">
        <w:rPr>
          <w:rFonts w:cs="Times New Roman"/>
          <w:bCs/>
        </w:rPr>
        <w:t xml:space="preserve"> услугу, мероприятий в соответствии с пунктом 1 части 1 статьи 7</w:t>
      </w:r>
      <w:r w:rsidR="005E5DE8" w:rsidRPr="00654978">
        <w:rPr>
          <w:rFonts w:cs="Times New Roman"/>
          <w:bCs/>
          <w:vertAlign w:val="superscript"/>
        </w:rPr>
        <w:t>3</w:t>
      </w:r>
      <w:r w:rsidR="005E5DE8" w:rsidRPr="00654978">
        <w:rPr>
          <w:rFonts w:cs="Times New Roman"/>
          <w:bCs/>
        </w:rPr>
        <w:t xml:space="preserve"> Федерального закона</w:t>
      </w:r>
      <w:r w:rsidR="007A0930" w:rsidRPr="00654978">
        <w:rPr>
          <w:rFonts w:cs="Times New Roman"/>
          <w:bCs/>
        </w:rPr>
        <w:t xml:space="preserve"> № 210-ФЗ</w:t>
      </w:r>
      <w:r w:rsidR="005E5DE8" w:rsidRPr="00654978">
        <w:rPr>
          <w:rFonts w:cs="Times New Roman"/>
          <w:bCs/>
        </w:rPr>
        <w:t>;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 xml:space="preserve">) сведения о юридическом факте, поступление которых в информационную систему органа, предоставляющего </w:t>
      </w:r>
      <w:r w:rsidR="009162F0">
        <w:rPr>
          <w:rFonts w:cs="Times New Roman"/>
          <w:bCs/>
        </w:rPr>
        <w:t>муниципальную</w:t>
      </w:r>
      <w:r w:rsidR="005E5DE8" w:rsidRPr="00654978">
        <w:rPr>
          <w:rFonts w:cs="Times New Roman"/>
          <w:bCs/>
        </w:rPr>
        <w:t xml:space="preserve"> услугу, является основанием для предоставления заявителю данной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 в упреждающем (проактивном) режиме;</w:t>
      </w:r>
    </w:p>
    <w:p w:rsidR="005E5DE8" w:rsidRPr="00654978" w:rsidRDefault="00E9271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3</w:t>
      </w:r>
      <w:r w:rsidR="005E5DE8" w:rsidRPr="00654978">
        <w:rPr>
          <w:rFonts w:cs="Times New Roman"/>
          <w:bCs/>
        </w:rPr>
        <w:t xml:space="preserve">) наименование информационной системы, из которой должны поступить сведения, указанные в подпункте </w:t>
      </w:r>
      <w:r w:rsidR="00EA440E"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 xml:space="preserve"> настоящего пункта, а также информационной системы органа, предоставляющего </w:t>
      </w:r>
      <w:r w:rsidR="009162F0">
        <w:rPr>
          <w:rFonts w:cs="Times New Roman"/>
          <w:bCs/>
        </w:rPr>
        <w:t>муниципальную</w:t>
      </w:r>
      <w:r w:rsidR="005E5DE8" w:rsidRPr="00654978">
        <w:rPr>
          <w:rFonts w:cs="Times New Roman"/>
          <w:bCs/>
        </w:rPr>
        <w:t xml:space="preserve"> услугу, в которую должны поступить данные сведения;</w:t>
      </w:r>
    </w:p>
    <w:p w:rsidR="005E5DE8" w:rsidRPr="00654978" w:rsidRDefault="00EA440E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4</w:t>
      </w:r>
      <w:r w:rsidR="005E5DE8" w:rsidRPr="00654978">
        <w:rPr>
          <w:rFonts w:cs="Times New Roman"/>
          <w:bCs/>
        </w:rPr>
        <w:t xml:space="preserve">) состав, последовательность и сроки выполнения административных процедур, осуществляемых органом, предоставляющим </w:t>
      </w:r>
      <w:r w:rsidR="009162F0">
        <w:rPr>
          <w:rFonts w:cs="Times New Roman"/>
          <w:bCs/>
        </w:rPr>
        <w:t>муниципальную</w:t>
      </w:r>
      <w:r w:rsidR="005E5DE8" w:rsidRPr="00654978">
        <w:rPr>
          <w:rFonts w:cs="Times New Roman"/>
          <w:bCs/>
        </w:rPr>
        <w:t xml:space="preserve"> услугу, после поступления в информационную систему данного органа с</w:t>
      </w:r>
      <w:r w:rsidRPr="00654978">
        <w:rPr>
          <w:rFonts w:cs="Times New Roman"/>
          <w:bCs/>
        </w:rPr>
        <w:t>ведений, указанных в подпункте 2</w:t>
      </w:r>
      <w:r w:rsidR="005E5DE8" w:rsidRPr="00654978">
        <w:rPr>
          <w:rFonts w:cs="Times New Roman"/>
          <w:bCs/>
        </w:rPr>
        <w:t xml:space="preserve"> настоящего пункта.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34. Раздел «Формы контроля за исполнением административного регламента» состоит из следующих подразделов:</w:t>
      </w:r>
    </w:p>
    <w:p w:rsidR="005E5DE8" w:rsidRPr="00654978" w:rsidRDefault="00EA440E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</w:t>
      </w:r>
      <w:r w:rsidR="005E5DE8" w:rsidRPr="00654978">
        <w:rPr>
          <w:rFonts w:cs="Times New Roman"/>
          <w:bCs/>
        </w:rPr>
        <w:t xml:space="preserve">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услуги, а также принятием ими решений;</w:t>
      </w:r>
    </w:p>
    <w:p w:rsidR="005E5DE8" w:rsidRPr="00654978" w:rsidRDefault="00EA440E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 xml:space="preserve">) порядок и периодичность осуществления плановых и внеплановых проверок полноты и качества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услуги, в том числе порядок и формы контроля за полнотой и качеством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EA440E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3</w:t>
      </w:r>
      <w:r w:rsidR="005E5DE8" w:rsidRPr="00654978">
        <w:rPr>
          <w:rFonts w:cs="Times New Roman"/>
          <w:bCs/>
        </w:rPr>
        <w:t xml:space="preserve">) ответственность должностных лиц органа, предоставляющего </w:t>
      </w:r>
      <w:r w:rsidR="009162F0">
        <w:rPr>
          <w:rFonts w:cs="Times New Roman"/>
          <w:bCs/>
        </w:rPr>
        <w:t>муниципальную</w:t>
      </w:r>
      <w:r w:rsidR="005E5DE8" w:rsidRPr="00654978">
        <w:rPr>
          <w:rFonts w:cs="Times New Roman"/>
          <w:bCs/>
        </w:rPr>
        <w:t xml:space="preserve"> услугу, за решения и действия (бездействие), принимаемые (осуществляемые) ими в ходе предоставления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услуги;</w:t>
      </w:r>
    </w:p>
    <w:p w:rsidR="005E5DE8" w:rsidRPr="00654978" w:rsidRDefault="00EA440E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4</w:t>
      </w:r>
      <w:r w:rsidR="005E5DE8" w:rsidRPr="00654978">
        <w:rPr>
          <w:rFonts w:cs="Times New Roman"/>
          <w:bCs/>
        </w:rPr>
        <w:t xml:space="preserve">) положения, характеризующие требования к порядку и формам контроля за предоставлением </w:t>
      </w:r>
      <w:r w:rsidR="009162F0">
        <w:rPr>
          <w:rFonts w:cs="Times New Roman"/>
          <w:bCs/>
        </w:rPr>
        <w:t>муниципальной</w:t>
      </w:r>
      <w:r w:rsidR="005E5DE8" w:rsidRPr="00654978">
        <w:rPr>
          <w:rFonts w:cs="Times New Roman"/>
          <w:bCs/>
        </w:rPr>
        <w:t xml:space="preserve"> услуги, в том числе со стороны граждан, их объединений и организаций.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35. Раздел «Досудебный (внесудебный) порядок обжалования решений и действий (бездействия) органа, предоставляющего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услугу, многофункционального центра,</w:t>
      </w:r>
      <w:r w:rsidR="00EA440E" w:rsidRPr="00654978">
        <w:rPr>
          <w:rFonts w:cs="Times New Roman"/>
        </w:rPr>
        <w:t xml:space="preserve"> </w:t>
      </w:r>
      <w:r w:rsidR="00EA440E" w:rsidRPr="00654978">
        <w:rPr>
          <w:rFonts w:cs="Times New Roman"/>
          <w:bCs/>
        </w:rPr>
        <w:t>организаций, указанных в части 1</w:t>
      </w:r>
      <w:r w:rsidR="00EA440E" w:rsidRPr="00654978">
        <w:rPr>
          <w:rFonts w:cs="Times New Roman"/>
          <w:bCs/>
          <w:vertAlign w:val="superscript"/>
        </w:rPr>
        <w:t>1</w:t>
      </w:r>
      <w:r w:rsidR="00EA440E" w:rsidRPr="00654978">
        <w:rPr>
          <w:rFonts w:cs="Times New Roman"/>
          <w:bCs/>
        </w:rPr>
        <w:t xml:space="preserve"> статьи 16 Федерального закона</w:t>
      </w:r>
      <w:r w:rsidR="007A0930" w:rsidRPr="00654978">
        <w:rPr>
          <w:rFonts w:cs="Times New Roman"/>
          <w:bCs/>
        </w:rPr>
        <w:t xml:space="preserve"> № 210-ФЗ</w:t>
      </w:r>
      <w:r w:rsidR="00EA440E" w:rsidRPr="00654978">
        <w:rPr>
          <w:rFonts w:cs="Times New Roman"/>
          <w:bCs/>
        </w:rPr>
        <w:t>,</w:t>
      </w:r>
      <w:r w:rsidRPr="00654978">
        <w:rPr>
          <w:rFonts w:cs="Times New Roman"/>
          <w:bCs/>
        </w:rPr>
        <w:t xml:space="preserve"> а также их должностных лиц, государственных или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</w:p>
    <w:p w:rsidR="005E5DE8" w:rsidRPr="00654978" w:rsidRDefault="00EB3CBA" w:rsidP="00654978">
      <w:pPr>
        <w:pStyle w:val="afc"/>
        <w:ind w:firstLine="709"/>
        <w:jc w:val="both"/>
        <w:rPr>
          <w:rFonts w:cs="Times New Roman"/>
          <w:b/>
          <w:bCs/>
        </w:rPr>
      </w:pPr>
      <w:r w:rsidRPr="00654978">
        <w:rPr>
          <w:rFonts w:cs="Times New Roman"/>
          <w:b/>
          <w:bCs/>
        </w:rPr>
        <w:lastRenderedPageBreak/>
        <w:t xml:space="preserve">Раздел </w:t>
      </w:r>
      <w:r w:rsidR="005E5DE8" w:rsidRPr="00654978">
        <w:rPr>
          <w:rFonts w:cs="Times New Roman"/>
          <w:b/>
          <w:bCs/>
        </w:rPr>
        <w:t>3. Порядок согласования и утверждения административных регламентов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36. Проект </w:t>
      </w:r>
      <w:r w:rsidR="00EA440E" w:rsidRPr="00654978">
        <w:rPr>
          <w:rFonts w:cs="Times New Roman"/>
          <w:bCs/>
        </w:rPr>
        <w:t xml:space="preserve">административного </w:t>
      </w:r>
      <w:r w:rsidRPr="00654978">
        <w:rPr>
          <w:rFonts w:cs="Times New Roman"/>
          <w:bCs/>
        </w:rPr>
        <w:t xml:space="preserve">регламента формируется органом, предоставляющим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</w:t>
      </w:r>
      <w:r w:rsidR="002E1B39" w:rsidRPr="00654978">
        <w:rPr>
          <w:rFonts w:cs="Times New Roman"/>
          <w:bCs/>
        </w:rPr>
        <w:t>у</w:t>
      </w:r>
      <w:r w:rsidRPr="00654978">
        <w:rPr>
          <w:rFonts w:cs="Times New Roman"/>
          <w:bCs/>
        </w:rPr>
        <w:t xml:space="preserve">, в машиночитаемом формате в электронном виде в </w:t>
      </w:r>
      <w:r w:rsidR="00853DEA" w:rsidRPr="00654978">
        <w:rPr>
          <w:rFonts w:cs="Times New Roman"/>
          <w:bCs/>
        </w:rPr>
        <w:t>ФГИС</w:t>
      </w:r>
      <w:r w:rsidRPr="00654978">
        <w:rPr>
          <w:rFonts w:cs="Times New Roman"/>
          <w:bCs/>
        </w:rPr>
        <w:t xml:space="preserve"> ФРГУ.</w:t>
      </w:r>
    </w:p>
    <w:p w:rsidR="008A580A" w:rsidRPr="00654978" w:rsidRDefault="002E1B39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37.</w:t>
      </w:r>
      <w:r w:rsidR="000E1C03" w:rsidRPr="00654978">
        <w:rPr>
          <w:rFonts w:cs="Times New Roman"/>
          <w:bCs/>
        </w:rPr>
        <w:t xml:space="preserve"> </w:t>
      </w:r>
      <w:r w:rsidR="000C230B" w:rsidRPr="00654978">
        <w:rPr>
          <w:rFonts w:cs="Times New Roman"/>
          <w:bCs/>
        </w:rPr>
        <w:t>Уполномоченны</w:t>
      </w:r>
      <w:r w:rsidR="004F6FD6" w:rsidRPr="00654978">
        <w:rPr>
          <w:rFonts w:cs="Times New Roman"/>
          <w:bCs/>
        </w:rPr>
        <w:t>м</w:t>
      </w:r>
      <w:r w:rsidR="000C230B" w:rsidRPr="00654978">
        <w:rPr>
          <w:rFonts w:cs="Times New Roman"/>
          <w:bCs/>
        </w:rPr>
        <w:t xml:space="preserve"> орган</w:t>
      </w:r>
      <w:r w:rsidR="004F6FD6" w:rsidRPr="00654978">
        <w:rPr>
          <w:rFonts w:cs="Times New Roman"/>
          <w:bCs/>
        </w:rPr>
        <w:t>ом</w:t>
      </w:r>
      <w:r w:rsidR="000C230B" w:rsidRPr="00654978">
        <w:rPr>
          <w:rFonts w:cs="Times New Roman"/>
          <w:bCs/>
        </w:rPr>
        <w:t xml:space="preserve"> по ведению информационного ресурса ФГИС ФРГУ обеспечи</w:t>
      </w:r>
      <w:r w:rsidR="004F6FD6" w:rsidRPr="00654978">
        <w:rPr>
          <w:rFonts w:cs="Times New Roman"/>
          <w:bCs/>
        </w:rPr>
        <w:t>вается д</w:t>
      </w:r>
      <w:r w:rsidR="004A494D" w:rsidRPr="00654978">
        <w:rPr>
          <w:rFonts w:cs="Times New Roman"/>
          <w:bCs/>
        </w:rPr>
        <w:t xml:space="preserve">оступ к ФГИС ФРГУ </w:t>
      </w:r>
      <w:r w:rsidR="005E5DE8" w:rsidRPr="00654978">
        <w:rPr>
          <w:rFonts w:cs="Times New Roman"/>
          <w:bCs/>
        </w:rPr>
        <w:t>для участия в разработке, согласовании и утверждении проекта административного регламента</w:t>
      </w:r>
      <w:r w:rsidR="008A580A" w:rsidRPr="00654978">
        <w:rPr>
          <w:rFonts w:cs="Times New Roman"/>
          <w:bCs/>
        </w:rPr>
        <w:t>:</w:t>
      </w:r>
    </w:p>
    <w:p w:rsidR="008A580A" w:rsidRPr="00654978" w:rsidRDefault="00BB635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1)  </w:t>
      </w:r>
      <w:r w:rsidR="005E5DE8" w:rsidRPr="00654978">
        <w:rPr>
          <w:rFonts w:cs="Times New Roman"/>
          <w:bCs/>
        </w:rPr>
        <w:t xml:space="preserve">органам, предоставляющим </w:t>
      </w:r>
      <w:r w:rsidR="009162F0">
        <w:rPr>
          <w:rFonts w:cs="Times New Roman"/>
          <w:bCs/>
        </w:rPr>
        <w:t>муниципальные</w:t>
      </w:r>
      <w:r w:rsidR="005E5DE8" w:rsidRPr="00654978">
        <w:rPr>
          <w:rFonts w:cs="Times New Roman"/>
          <w:bCs/>
        </w:rPr>
        <w:t xml:space="preserve"> услуги</w:t>
      </w:r>
      <w:r w:rsidRPr="00654978">
        <w:rPr>
          <w:rFonts w:cs="Times New Roman"/>
          <w:bCs/>
        </w:rPr>
        <w:t>;</w:t>
      </w:r>
      <w:r w:rsidR="00BC27FB" w:rsidRPr="00654978">
        <w:rPr>
          <w:rFonts w:cs="Times New Roman"/>
          <w:bCs/>
        </w:rPr>
        <w:t> </w:t>
      </w:r>
    </w:p>
    <w:p w:rsidR="008A580A" w:rsidRPr="00654978" w:rsidRDefault="00BB6353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2) </w:t>
      </w:r>
      <w:r w:rsidR="005E5DE8" w:rsidRPr="00654978">
        <w:rPr>
          <w:rFonts w:cs="Times New Roman"/>
          <w:bCs/>
        </w:rPr>
        <w:t>органам и организациям, участвующим в согласовании проекта</w:t>
      </w:r>
      <w:r w:rsidR="00E779A1" w:rsidRPr="00654978">
        <w:rPr>
          <w:rFonts w:cs="Times New Roman"/>
          <w:bCs/>
        </w:rPr>
        <w:t xml:space="preserve"> административного</w:t>
      </w:r>
      <w:r w:rsidR="005E5DE8" w:rsidRPr="00654978">
        <w:rPr>
          <w:rFonts w:cs="Times New Roman"/>
          <w:bCs/>
        </w:rPr>
        <w:t xml:space="preserve"> регламента, в том числе по вопросу осуществления межведомственного информационного взаимодействия (далее </w:t>
      </w:r>
      <w:r w:rsidR="00613147" w:rsidRPr="00654978">
        <w:rPr>
          <w:rFonts w:cs="Times New Roman"/>
          <w:bCs/>
        </w:rPr>
        <w:t>–</w:t>
      </w:r>
      <w:r w:rsidR="005E5DE8" w:rsidRPr="00654978">
        <w:rPr>
          <w:rFonts w:cs="Times New Roman"/>
          <w:bCs/>
        </w:rPr>
        <w:t xml:space="preserve"> органы, участвующие в согласовании)</w:t>
      </w:r>
      <w:r w:rsidRPr="00654978">
        <w:rPr>
          <w:rFonts w:cs="Times New Roman"/>
          <w:bCs/>
        </w:rPr>
        <w:t>;</w:t>
      </w:r>
    </w:p>
    <w:p w:rsidR="00D35ED3" w:rsidRPr="00654978" w:rsidRDefault="00BB6353" w:rsidP="00654978">
      <w:pPr>
        <w:pStyle w:val="afc"/>
        <w:ind w:firstLine="709"/>
        <w:jc w:val="both"/>
        <w:rPr>
          <w:rFonts w:cs="Times New Roman"/>
          <w:lang w:eastAsia="ru-RU"/>
        </w:rPr>
      </w:pPr>
      <w:r w:rsidRPr="00654978">
        <w:rPr>
          <w:rFonts w:cs="Times New Roman"/>
          <w:bCs/>
        </w:rPr>
        <w:t xml:space="preserve">3) </w:t>
      </w:r>
      <w:r w:rsidR="005E5DE8" w:rsidRPr="00654978">
        <w:rPr>
          <w:rFonts w:cs="Times New Roman"/>
          <w:bCs/>
        </w:rPr>
        <w:t>органу, уполномоченному на проведение экспертизы проект</w:t>
      </w:r>
      <w:r w:rsidR="00AD6CF2" w:rsidRPr="00654978">
        <w:rPr>
          <w:rFonts w:cs="Times New Roman"/>
          <w:bCs/>
        </w:rPr>
        <w:t>ов</w:t>
      </w:r>
      <w:r w:rsidR="00E779A1" w:rsidRPr="00654978">
        <w:rPr>
          <w:rFonts w:cs="Times New Roman"/>
        </w:rPr>
        <w:t xml:space="preserve"> </w:t>
      </w:r>
      <w:r w:rsidR="00E779A1" w:rsidRPr="00654978">
        <w:rPr>
          <w:rFonts w:cs="Times New Roman"/>
          <w:bCs/>
        </w:rPr>
        <w:t>административн</w:t>
      </w:r>
      <w:r w:rsidR="00AD6CF2" w:rsidRPr="00654978">
        <w:rPr>
          <w:rFonts w:cs="Times New Roman"/>
          <w:bCs/>
        </w:rPr>
        <w:t>ых</w:t>
      </w:r>
      <w:r w:rsidR="005E5DE8" w:rsidRPr="00654978">
        <w:rPr>
          <w:rFonts w:cs="Times New Roman"/>
          <w:bCs/>
        </w:rPr>
        <w:t xml:space="preserve"> регламент</w:t>
      </w:r>
      <w:r w:rsidR="00AD6CF2" w:rsidRPr="00654978">
        <w:rPr>
          <w:rFonts w:cs="Times New Roman"/>
          <w:bCs/>
        </w:rPr>
        <w:t>ов</w:t>
      </w:r>
      <w:r w:rsidR="000C230B" w:rsidRPr="00654978">
        <w:rPr>
          <w:rFonts w:cs="Times New Roman"/>
          <w:bCs/>
        </w:rPr>
        <w:t>.</w:t>
      </w:r>
      <w:r w:rsidR="008F526C" w:rsidRPr="00654978">
        <w:rPr>
          <w:rFonts w:cs="Times New Roman"/>
          <w:bCs/>
        </w:rPr>
        <w:t xml:space="preserve"> 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38. Органы, участвующие в согласовании, а также </w:t>
      </w:r>
      <w:r w:rsidR="00EB3CBA" w:rsidRPr="00654978">
        <w:rPr>
          <w:rFonts w:cs="Times New Roman"/>
          <w:bCs/>
        </w:rPr>
        <w:t xml:space="preserve">орган, </w:t>
      </w:r>
      <w:r w:rsidRPr="00654978">
        <w:rPr>
          <w:rFonts w:cs="Times New Roman"/>
          <w:bCs/>
        </w:rPr>
        <w:t>уполномоченный на проведение экспертизы</w:t>
      </w:r>
      <w:r w:rsidR="00F04029" w:rsidRPr="00654978">
        <w:rPr>
          <w:rFonts w:cs="Times New Roman"/>
        </w:rPr>
        <w:t xml:space="preserve"> </w:t>
      </w:r>
      <w:r w:rsidR="00F04029" w:rsidRPr="00654978">
        <w:rPr>
          <w:rFonts w:cs="Times New Roman"/>
          <w:bCs/>
        </w:rPr>
        <w:t>проект</w:t>
      </w:r>
      <w:r w:rsidR="00AD6CF2" w:rsidRPr="00654978">
        <w:rPr>
          <w:rFonts w:cs="Times New Roman"/>
          <w:bCs/>
        </w:rPr>
        <w:t>ов</w:t>
      </w:r>
      <w:r w:rsidR="00F04029" w:rsidRPr="00654978">
        <w:rPr>
          <w:rFonts w:cs="Times New Roman"/>
          <w:bCs/>
        </w:rPr>
        <w:t xml:space="preserve"> административн</w:t>
      </w:r>
      <w:r w:rsidR="00AD6CF2" w:rsidRPr="00654978">
        <w:rPr>
          <w:rFonts w:cs="Times New Roman"/>
          <w:bCs/>
        </w:rPr>
        <w:t>ых</w:t>
      </w:r>
      <w:r w:rsidR="00F04029" w:rsidRPr="00654978">
        <w:rPr>
          <w:rFonts w:cs="Times New Roman"/>
          <w:bCs/>
        </w:rPr>
        <w:t xml:space="preserve"> регламент</w:t>
      </w:r>
      <w:r w:rsidR="00AD6CF2" w:rsidRPr="00654978">
        <w:rPr>
          <w:rFonts w:cs="Times New Roman"/>
          <w:bCs/>
        </w:rPr>
        <w:t>ов</w:t>
      </w:r>
      <w:r w:rsidR="00EB3CBA" w:rsidRPr="00654978">
        <w:rPr>
          <w:rFonts w:cs="Times New Roman"/>
          <w:bCs/>
        </w:rPr>
        <w:t>,</w:t>
      </w:r>
      <w:r w:rsidRPr="00654978">
        <w:rPr>
          <w:rFonts w:cs="Times New Roman"/>
          <w:bCs/>
        </w:rPr>
        <w:t xml:space="preserve"> автоматически вносятся в формируемый после подготовки проекта </w:t>
      </w:r>
      <w:r w:rsidR="00E779A1" w:rsidRPr="00654978">
        <w:rPr>
          <w:rFonts w:cs="Times New Roman"/>
          <w:bCs/>
        </w:rPr>
        <w:t xml:space="preserve">административного </w:t>
      </w:r>
      <w:r w:rsidRPr="00654978">
        <w:rPr>
          <w:rFonts w:cs="Times New Roman"/>
          <w:bCs/>
        </w:rPr>
        <w:t xml:space="preserve">регламента лист согласования проекта </w:t>
      </w:r>
      <w:r w:rsidR="00E779A1" w:rsidRPr="00654978">
        <w:rPr>
          <w:rFonts w:cs="Times New Roman"/>
          <w:bCs/>
        </w:rPr>
        <w:t xml:space="preserve">административного </w:t>
      </w:r>
      <w:r w:rsidRPr="00654978">
        <w:rPr>
          <w:rFonts w:cs="Times New Roman"/>
          <w:bCs/>
        </w:rPr>
        <w:t xml:space="preserve">регламента (далее </w:t>
      </w:r>
      <w:r w:rsidR="00613147" w:rsidRPr="00654978">
        <w:rPr>
          <w:rFonts w:cs="Times New Roman"/>
          <w:bCs/>
        </w:rPr>
        <w:t>–</w:t>
      </w:r>
      <w:r w:rsidRPr="00654978">
        <w:rPr>
          <w:rFonts w:cs="Times New Roman"/>
          <w:bCs/>
        </w:rPr>
        <w:t xml:space="preserve"> лист согласования).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39.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</w:t>
      </w:r>
      <w:r w:rsidR="007D1C1A" w:rsidRPr="00654978">
        <w:rPr>
          <w:rFonts w:cs="Times New Roman"/>
          <w:bCs/>
        </w:rPr>
        <w:t xml:space="preserve">ФГИС </w:t>
      </w:r>
      <w:r w:rsidRPr="00654978">
        <w:rPr>
          <w:rFonts w:cs="Times New Roman"/>
          <w:bCs/>
        </w:rPr>
        <w:t>ФРГУ.</w:t>
      </w:r>
    </w:p>
    <w:p w:rsidR="00A937BD" w:rsidRPr="00654978" w:rsidRDefault="005E5DE8" w:rsidP="00654978">
      <w:pPr>
        <w:pStyle w:val="afc"/>
        <w:ind w:firstLine="709"/>
        <w:jc w:val="both"/>
        <w:rPr>
          <w:rFonts w:cs="Times New Roman"/>
        </w:rPr>
      </w:pPr>
      <w:r w:rsidRPr="00654978">
        <w:rPr>
          <w:rFonts w:cs="Times New Roman"/>
          <w:bCs/>
        </w:rPr>
        <w:t>40. Одновременно с началом процедуры согласования в целях проведения</w:t>
      </w:r>
      <w:r w:rsidR="001A1B96" w:rsidRPr="00654978">
        <w:rPr>
          <w:rFonts w:cs="Times New Roman"/>
          <w:bCs/>
        </w:rPr>
        <w:t xml:space="preserve"> в установленном порядке</w:t>
      </w:r>
      <w:r w:rsidRPr="00654978">
        <w:rPr>
          <w:rFonts w:cs="Times New Roman"/>
          <w:bCs/>
        </w:rPr>
        <w:t xml:space="preserve"> независимой антикоррупционной экспертизы проект </w:t>
      </w:r>
      <w:r w:rsidR="00E779A1" w:rsidRPr="00654978">
        <w:rPr>
          <w:rFonts w:cs="Times New Roman"/>
          <w:bCs/>
        </w:rPr>
        <w:t xml:space="preserve">административного </w:t>
      </w:r>
      <w:r w:rsidRPr="00654978">
        <w:rPr>
          <w:rFonts w:cs="Times New Roman"/>
          <w:bCs/>
        </w:rPr>
        <w:t>регламента размещается</w:t>
      </w:r>
      <w:r w:rsidR="0040086E" w:rsidRPr="00654978">
        <w:rPr>
          <w:rFonts w:cs="Times New Roman"/>
          <w:bCs/>
        </w:rPr>
        <w:t xml:space="preserve"> </w:t>
      </w:r>
      <w:r w:rsidRPr="00654978">
        <w:rPr>
          <w:rFonts w:cs="Times New Roman"/>
          <w:bCs/>
        </w:rPr>
        <w:t xml:space="preserve">на официальном сайте органа, предоставляющего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</w:t>
      </w:r>
      <w:r w:rsidR="00BB6353" w:rsidRPr="00654978">
        <w:rPr>
          <w:rFonts w:cs="Times New Roman"/>
          <w:bCs/>
        </w:rPr>
        <w:t>.</w:t>
      </w:r>
      <w:r w:rsidRPr="00654978">
        <w:rPr>
          <w:rFonts w:cs="Times New Roman"/>
          <w:bCs/>
        </w:rPr>
        <w:t xml:space="preserve"> </w:t>
      </w:r>
      <w:r w:rsidR="00A937BD" w:rsidRPr="00654978">
        <w:rPr>
          <w:rFonts w:cs="Times New Roman"/>
        </w:rPr>
        <w:t xml:space="preserve"> </w:t>
      </w:r>
    </w:p>
    <w:p w:rsidR="005E5DE8" w:rsidRPr="00654978" w:rsidRDefault="00A937BD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Поступившие экспертные заключения, составленные по итогам независимой антикоррупционной экспертизы, прилагаются к проекту административного регламента.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41. Результатом рассмотрения проекта </w:t>
      </w:r>
      <w:r w:rsidR="00E779A1" w:rsidRPr="00654978">
        <w:rPr>
          <w:rFonts w:cs="Times New Roman"/>
          <w:bCs/>
        </w:rPr>
        <w:t xml:space="preserve">административного </w:t>
      </w:r>
      <w:r w:rsidRPr="00654978">
        <w:rPr>
          <w:rFonts w:cs="Times New Roman"/>
          <w:bCs/>
        </w:rPr>
        <w:t>регламента органом, участвующим в согласовании, является принятие таким органом решения о согласовании или несогласовании проекта</w:t>
      </w:r>
      <w:r w:rsidR="00E779A1" w:rsidRPr="00654978">
        <w:rPr>
          <w:rFonts w:cs="Times New Roman"/>
        </w:rPr>
        <w:t xml:space="preserve"> </w:t>
      </w:r>
      <w:r w:rsidR="00E779A1" w:rsidRPr="00654978">
        <w:rPr>
          <w:rFonts w:cs="Times New Roman"/>
          <w:bCs/>
        </w:rPr>
        <w:t>административного</w:t>
      </w:r>
      <w:r w:rsidRPr="00654978">
        <w:rPr>
          <w:rFonts w:cs="Times New Roman"/>
          <w:bCs/>
        </w:rPr>
        <w:t xml:space="preserve"> регламента.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При принятии решения о согласовании проекта </w:t>
      </w:r>
      <w:r w:rsidR="00E779A1" w:rsidRPr="00654978">
        <w:rPr>
          <w:rFonts w:cs="Times New Roman"/>
          <w:bCs/>
        </w:rPr>
        <w:t xml:space="preserve">административного </w:t>
      </w:r>
      <w:r w:rsidRPr="00654978">
        <w:rPr>
          <w:rFonts w:cs="Times New Roman"/>
          <w:bCs/>
        </w:rPr>
        <w:t>регламента орган, участвующий в согласовании, проставляет отметку о согласовании проекта</w:t>
      </w:r>
      <w:r w:rsidR="00E779A1" w:rsidRPr="00654978">
        <w:rPr>
          <w:rFonts w:cs="Times New Roman"/>
        </w:rPr>
        <w:t xml:space="preserve"> </w:t>
      </w:r>
      <w:r w:rsidR="00E779A1" w:rsidRPr="00654978">
        <w:rPr>
          <w:rFonts w:cs="Times New Roman"/>
          <w:bCs/>
        </w:rPr>
        <w:t>административного</w:t>
      </w:r>
      <w:r w:rsidR="00AD18D5" w:rsidRPr="00654978">
        <w:rPr>
          <w:rFonts w:cs="Times New Roman"/>
          <w:bCs/>
        </w:rPr>
        <w:t xml:space="preserve"> регламента</w:t>
      </w:r>
      <w:r w:rsidRPr="00654978">
        <w:rPr>
          <w:rFonts w:cs="Times New Roman"/>
          <w:bCs/>
        </w:rPr>
        <w:t xml:space="preserve"> в листе согласования.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При принятии решения о несогласовании проекта </w:t>
      </w:r>
      <w:r w:rsidR="00E779A1" w:rsidRPr="00654978">
        <w:rPr>
          <w:rFonts w:cs="Times New Roman"/>
          <w:bCs/>
        </w:rPr>
        <w:t xml:space="preserve">административного </w:t>
      </w:r>
      <w:r w:rsidRPr="00654978">
        <w:rPr>
          <w:rFonts w:cs="Times New Roman"/>
          <w:bCs/>
        </w:rPr>
        <w:t xml:space="preserve">регламента орган, участвующий в согласовании, вносит имеющиеся замечания в проект протокола разногласий, формируемый в </w:t>
      </w:r>
      <w:r w:rsidR="006F64AD" w:rsidRPr="00654978">
        <w:rPr>
          <w:rFonts w:cs="Times New Roman"/>
          <w:bCs/>
        </w:rPr>
        <w:t>ФГИС</w:t>
      </w:r>
      <w:r w:rsidRPr="00654978">
        <w:rPr>
          <w:rFonts w:cs="Times New Roman"/>
          <w:bCs/>
        </w:rPr>
        <w:t xml:space="preserve"> ФРГУ и являющийся приложением к листу согласования.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lastRenderedPageBreak/>
        <w:t xml:space="preserve">42. После рассмотрения проекта </w:t>
      </w:r>
      <w:r w:rsidR="00E779A1" w:rsidRPr="00654978">
        <w:rPr>
          <w:rFonts w:cs="Times New Roman"/>
          <w:bCs/>
        </w:rPr>
        <w:t xml:space="preserve">административного </w:t>
      </w:r>
      <w:r w:rsidRPr="00654978">
        <w:rPr>
          <w:rFonts w:cs="Times New Roman"/>
          <w:bCs/>
        </w:rPr>
        <w:t xml:space="preserve">регламента всеми органами, участвующими в согласовании, а также поступления протоколов разногласий (при наличии) и </w:t>
      </w:r>
      <w:r w:rsidR="00A937BD" w:rsidRPr="00654978">
        <w:rPr>
          <w:rFonts w:cs="Times New Roman"/>
          <w:bCs/>
        </w:rPr>
        <w:t xml:space="preserve">экспертных </w:t>
      </w:r>
      <w:r w:rsidRPr="00654978">
        <w:rPr>
          <w:rFonts w:cs="Times New Roman"/>
          <w:bCs/>
        </w:rPr>
        <w:t>заключений по результатам независим</w:t>
      </w:r>
      <w:r w:rsidR="00613147" w:rsidRPr="00654978">
        <w:rPr>
          <w:rFonts w:cs="Times New Roman"/>
          <w:bCs/>
        </w:rPr>
        <w:t>ой антикоррупционной экспертизы</w:t>
      </w:r>
      <w:r w:rsidRPr="00654978">
        <w:rPr>
          <w:rFonts w:cs="Times New Roman"/>
          <w:bCs/>
        </w:rPr>
        <w:t xml:space="preserve"> орган, предоставляющий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услугу, рассматривает поступившие замечания.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услугу, в соответствии с порядками проведения антикоррупционн</w:t>
      </w:r>
      <w:r w:rsidR="00132164" w:rsidRPr="00654978">
        <w:rPr>
          <w:rFonts w:cs="Times New Roman"/>
          <w:bCs/>
        </w:rPr>
        <w:t>ых экспертиз</w:t>
      </w:r>
      <w:r w:rsidRPr="00654978">
        <w:rPr>
          <w:rFonts w:cs="Times New Roman"/>
          <w:bCs/>
        </w:rPr>
        <w:t xml:space="preserve"> нормативных правовых актов и проектов нормативных правовых актов, принимаемых </w:t>
      </w:r>
      <w:r w:rsidR="00132164" w:rsidRPr="00654978">
        <w:rPr>
          <w:rFonts w:cs="Times New Roman"/>
          <w:bCs/>
        </w:rPr>
        <w:t>этими</w:t>
      </w:r>
      <w:r w:rsidRPr="00654978">
        <w:rPr>
          <w:rFonts w:cs="Times New Roman"/>
          <w:bCs/>
        </w:rPr>
        <w:t xml:space="preserve"> органами во исполнение пункта 2 постановления Губернатора Забайкальского края от 7 июля 2011 года № 20 «О Порядке проведения антикоррупционной экспертизы нормативных правовых актов и проектов нормативных правовых актов Забайкальского края».</w:t>
      </w:r>
      <w:r w:rsidR="00132164" w:rsidRPr="00654978">
        <w:rPr>
          <w:rFonts w:cs="Times New Roman"/>
        </w:rPr>
        <w:t xml:space="preserve"> 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услугу, в срок, не превышающий 5 рабочих дней, вносит с учетом полученных замечаний изменения в сведения о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услуге, указанные в подпункте </w:t>
      </w:r>
      <w:r w:rsidR="00132164" w:rsidRPr="00654978">
        <w:rPr>
          <w:rFonts w:cs="Times New Roman"/>
          <w:bCs/>
        </w:rPr>
        <w:t>1</w:t>
      </w:r>
      <w:r w:rsidRPr="00654978">
        <w:rPr>
          <w:rFonts w:cs="Times New Roman"/>
          <w:bCs/>
        </w:rPr>
        <w:t xml:space="preserve"> пункта 5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При наличии возражений к замечаниям орган, предоставляющий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43. В случае согласия с возражениями, представленными органом, предоставляющим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В случае несогласия с возражениями, представленными органом, предоставляющим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44. Орган, предоставляющий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услугу, после повторного отказа органа, участвующего в согласовании (органов, участвующих в </w:t>
      </w:r>
      <w:r w:rsidRPr="00654978">
        <w:rPr>
          <w:rFonts w:cs="Times New Roman"/>
          <w:bCs/>
        </w:rPr>
        <w:lastRenderedPageBreak/>
        <w:t>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45. При наличии разногласий орган, предоставляющий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услугу,  обеспечивает рассмотрение таких разногласий,  рассматривает замечания на целесообразность их учета. По отклоненным замечаниям готовит таблицу разногласий, в которой излагаются позиции сторон, редакции, мотивировки и аргументы каждой стороны, оценка последствий.</w:t>
      </w:r>
    </w:p>
    <w:p w:rsidR="005E5DE8" w:rsidRPr="00561EFD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561EFD">
        <w:rPr>
          <w:rFonts w:cs="Times New Roman"/>
          <w:bCs/>
        </w:rPr>
        <w:t xml:space="preserve">Исправленный проект административного  регламента, таблицу разногласий и замечания орган, предоставляющий </w:t>
      </w:r>
      <w:r w:rsidR="009162F0" w:rsidRPr="00561EFD">
        <w:rPr>
          <w:rFonts w:cs="Times New Roman"/>
          <w:bCs/>
        </w:rPr>
        <w:t>муниципальную</w:t>
      </w:r>
      <w:r w:rsidRPr="00561EFD">
        <w:rPr>
          <w:rFonts w:cs="Times New Roman"/>
          <w:bCs/>
        </w:rPr>
        <w:t xml:space="preserve"> услугу, направляет заместителю </w:t>
      </w:r>
      <w:r w:rsidR="00561EFD">
        <w:rPr>
          <w:rFonts w:cs="Times New Roman"/>
          <w:bCs/>
        </w:rPr>
        <w:t>Главы муниципального района</w:t>
      </w:r>
      <w:r w:rsidRPr="00561EFD">
        <w:rPr>
          <w:rFonts w:cs="Times New Roman"/>
          <w:bCs/>
        </w:rPr>
        <w:t xml:space="preserve">, осуществляющему контроль и координацию деятельности </w:t>
      </w:r>
      <w:r w:rsidR="00A937BD" w:rsidRPr="00561EFD">
        <w:rPr>
          <w:rFonts w:cs="Times New Roman"/>
          <w:bCs/>
        </w:rPr>
        <w:t xml:space="preserve">органа, предоставляющего </w:t>
      </w:r>
      <w:r w:rsidR="009162F0" w:rsidRPr="00561EFD">
        <w:rPr>
          <w:rFonts w:cs="Times New Roman"/>
          <w:bCs/>
        </w:rPr>
        <w:t>муниципальную</w:t>
      </w:r>
      <w:r w:rsidR="00A937BD" w:rsidRPr="00561EFD">
        <w:rPr>
          <w:rFonts w:cs="Times New Roman"/>
          <w:bCs/>
        </w:rPr>
        <w:t xml:space="preserve"> услугу</w:t>
      </w:r>
      <w:r w:rsidRPr="00561EFD">
        <w:rPr>
          <w:rFonts w:cs="Times New Roman"/>
          <w:bCs/>
        </w:rPr>
        <w:t>, являющегося разработчиком проекта административного регламента.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561EFD">
        <w:rPr>
          <w:rFonts w:cs="Times New Roman"/>
          <w:bCs/>
        </w:rPr>
        <w:t xml:space="preserve">Заместитель </w:t>
      </w:r>
      <w:r w:rsidR="00561EFD">
        <w:rPr>
          <w:rFonts w:cs="Times New Roman"/>
          <w:bCs/>
        </w:rPr>
        <w:t>Главы муниципального района</w:t>
      </w:r>
      <w:r w:rsidRPr="00561EFD">
        <w:rPr>
          <w:rFonts w:cs="Times New Roman"/>
          <w:bCs/>
        </w:rPr>
        <w:t>, осуществляющий контроль и координацию деятельности орган</w:t>
      </w:r>
      <w:r w:rsidR="00A937BD" w:rsidRPr="00561EFD">
        <w:rPr>
          <w:rFonts w:cs="Times New Roman"/>
          <w:bCs/>
        </w:rPr>
        <w:t>а</w:t>
      </w:r>
      <w:r w:rsidRPr="00561EFD">
        <w:rPr>
          <w:rFonts w:cs="Times New Roman"/>
          <w:bCs/>
        </w:rPr>
        <w:t>, предоставляющ</w:t>
      </w:r>
      <w:r w:rsidR="00A937BD" w:rsidRPr="00561EFD">
        <w:rPr>
          <w:rFonts w:cs="Times New Roman"/>
          <w:bCs/>
        </w:rPr>
        <w:t>его</w:t>
      </w:r>
      <w:r w:rsidRPr="00561EFD">
        <w:rPr>
          <w:rFonts w:cs="Times New Roman"/>
          <w:bCs/>
        </w:rPr>
        <w:t xml:space="preserve"> </w:t>
      </w:r>
      <w:r w:rsidR="009162F0" w:rsidRPr="00561EFD">
        <w:rPr>
          <w:rFonts w:cs="Times New Roman"/>
          <w:bCs/>
        </w:rPr>
        <w:t>муниципальную</w:t>
      </w:r>
      <w:r w:rsidRPr="00561EFD">
        <w:rPr>
          <w:rFonts w:cs="Times New Roman"/>
          <w:bCs/>
        </w:rPr>
        <w:t xml:space="preserve"> услугу, в течение 3 рабочих дней после получения всех замечаний</w:t>
      </w:r>
      <w:r w:rsidR="00A937BD" w:rsidRPr="00561EFD">
        <w:rPr>
          <w:rFonts w:cs="Times New Roman"/>
          <w:bCs/>
        </w:rPr>
        <w:t xml:space="preserve"> и материалов, указанных в абзаце втором настоящего пункта,</w:t>
      </w:r>
      <w:r w:rsidRPr="00561EFD">
        <w:rPr>
          <w:rFonts w:cs="Times New Roman"/>
          <w:bCs/>
        </w:rPr>
        <w:t xml:space="preserve"> должен обеспечить проведение согласительного совещания</w:t>
      </w:r>
      <w:r w:rsidR="00213A21" w:rsidRPr="00561EFD">
        <w:rPr>
          <w:rFonts w:cs="Times New Roman"/>
          <w:bCs/>
        </w:rPr>
        <w:t xml:space="preserve"> по</w:t>
      </w:r>
      <w:r w:rsidRPr="00561EFD">
        <w:rPr>
          <w:rFonts w:cs="Times New Roman"/>
          <w:bCs/>
        </w:rPr>
        <w:t xml:space="preserve"> проект</w:t>
      </w:r>
      <w:r w:rsidR="00213A21" w:rsidRPr="00561EFD">
        <w:rPr>
          <w:rFonts w:cs="Times New Roman"/>
          <w:bCs/>
        </w:rPr>
        <w:t>у</w:t>
      </w:r>
      <w:r w:rsidRPr="00561EFD">
        <w:rPr>
          <w:rFonts w:cs="Times New Roman"/>
          <w:bCs/>
        </w:rPr>
        <w:t xml:space="preserve"> </w:t>
      </w:r>
      <w:r w:rsidR="00613147" w:rsidRPr="00561EFD">
        <w:rPr>
          <w:rFonts w:cs="Times New Roman"/>
          <w:bCs/>
        </w:rPr>
        <w:t xml:space="preserve">административного </w:t>
      </w:r>
      <w:r w:rsidRPr="00561EFD">
        <w:rPr>
          <w:rFonts w:cs="Times New Roman"/>
          <w:bCs/>
        </w:rPr>
        <w:t>регламента с заинтересованными органами и организациями с целью рассмотрения и урегулирования разногласий или урегулировать замечания самостоятельно.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Решение, принятое на </w:t>
      </w:r>
      <w:r w:rsidR="00213A21" w:rsidRPr="00654978">
        <w:rPr>
          <w:rFonts w:cs="Times New Roman"/>
          <w:bCs/>
        </w:rPr>
        <w:t xml:space="preserve">указанном </w:t>
      </w:r>
      <w:r w:rsidRPr="00654978">
        <w:rPr>
          <w:rFonts w:cs="Times New Roman"/>
          <w:bCs/>
        </w:rPr>
        <w:t xml:space="preserve">согласительном совещании, оформляется протоколом с приложением таблицы разногласий. Протокол и таблица разногласий приобщаются </w:t>
      </w:r>
      <w:r w:rsidR="00213A21" w:rsidRPr="00654978">
        <w:rPr>
          <w:rFonts w:cs="Times New Roman"/>
          <w:bCs/>
        </w:rPr>
        <w:t xml:space="preserve">к </w:t>
      </w:r>
      <w:r w:rsidRPr="00654978">
        <w:rPr>
          <w:rFonts w:cs="Times New Roman"/>
          <w:bCs/>
        </w:rPr>
        <w:t>проекту административного регламента.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46.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услугу, направляет проект административного регламента на экспертизу</w:t>
      </w:r>
      <w:r w:rsidR="00A61BBF" w:rsidRPr="00654978">
        <w:rPr>
          <w:rFonts w:cs="Times New Roman"/>
        </w:rPr>
        <w:t xml:space="preserve"> </w:t>
      </w:r>
      <w:r w:rsidR="00A61BBF" w:rsidRPr="00654978">
        <w:rPr>
          <w:rFonts w:cs="Times New Roman"/>
          <w:bCs/>
        </w:rPr>
        <w:t>проектов административных регламентов</w:t>
      </w:r>
      <w:r w:rsidRPr="00654978">
        <w:rPr>
          <w:rFonts w:cs="Times New Roman"/>
          <w:bCs/>
        </w:rPr>
        <w:t xml:space="preserve"> в соответствии с разделом 4 настоящего Порядка.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47. Утверждение административного регламента производится посредством подписания электронного документа в </w:t>
      </w:r>
      <w:r w:rsidR="00353F7B" w:rsidRPr="00654978">
        <w:rPr>
          <w:rFonts w:cs="Times New Roman"/>
          <w:bCs/>
        </w:rPr>
        <w:t>ФГИС</w:t>
      </w:r>
      <w:r w:rsidRPr="00654978">
        <w:rPr>
          <w:rFonts w:cs="Times New Roman"/>
          <w:bCs/>
        </w:rPr>
        <w:t xml:space="preserve"> ФРГУ усиленной квалифицированной электронной подписью руководителя органа, предоставляющего </w:t>
      </w:r>
      <w:r w:rsidR="009162F0">
        <w:rPr>
          <w:rFonts w:cs="Times New Roman"/>
          <w:bCs/>
        </w:rPr>
        <w:t>муниципальную</w:t>
      </w:r>
      <w:r w:rsidR="006F64AD" w:rsidRPr="00654978">
        <w:rPr>
          <w:rFonts w:cs="Times New Roman"/>
          <w:bCs/>
        </w:rPr>
        <w:t xml:space="preserve"> </w:t>
      </w:r>
      <w:r w:rsidRPr="00654978">
        <w:rPr>
          <w:rFonts w:cs="Times New Roman"/>
          <w:bCs/>
        </w:rPr>
        <w:t>услугу, после получения положительного заключения экспертизы</w:t>
      </w:r>
      <w:r w:rsidR="006F64AD" w:rsidRPr="00654978">
        <w:rPr>
          <w:rFonts w:cs="Times New Roman"/>
        </w:rPr>
        <w:t xml:space="preserve"> </w:t>
      </w:r>
      <w:r w:rsidR="006F64AD" w:rsidRPr="00654978">
        <w:rPr>
          <w:rFonts w:cs="Times New Roman"/>
          <w:bCs/>
        </w:rPr>
        <w:t>проектов административных регламентов</w:t>
      </w:r>
      <w:r w:rsidRPr="00654978">
        <w:rPr>
          <w:rFonts w:cs="Times New Roman"/>
          <w:bCs/>
        </w:rPr>
        <w:t xml:space="preserve"> </w:t>
      </w:r>
      <w:r w:rsidR="00353F7B" w:rsidRPr="00654978">
        <w:rPr>
          <w:rFonts w:cs="Times New Roman"/>
          <w:bCs/>
        </w:rPr>
        <w:t xml:space="preserve">органа, уполномоченного на проведение </w:t>
      </w:r>
      <w:r w:rsidR="006F64AD" w:rsidRPr="00654978">
        <w:rPr>
          <w:rFonts w:cs="Times New Roman"/>
          <w:bCs/>
        </w:rPr>
        <w:t xml:space="preserve">такой </w:t>
      </w:r>
      <w:r w:rsidR="00353F7B" w:rsidRPr="00654978">
        <w:rPr>
          <w:rFonts w:cs="Times New Roman"/>
          <w:bCs/>
        </w:rPr>
        <w:t xml:space="preserve">экспертизы, </w:t>
      </w:r>
      <w:r w:rsidRPr="00654978">
        <w:rPr>
          <w:rFonts w:cs="Times New Roman"/>
          <w:bCs/>
        </w:rPr>
        <w:t>либо урегулирования разногласий по результатам экспертизы</w:t>
      </w:r>
      <w:r w:rsidR="006F64AD" w:rsidRPr="00654978">
        <w:rPr>
          <w:rFonts w:cs="Times New Roman"/>
        </w:rPr>
        <w:t xml:space="preserve"> </w:t>
      </w:r>
      <w:r w:rsidR="006F64AD" w:rsidRPr="00654978">
        <w:rPr>
          <w:rFonts w:cs="Times New Roman"/>
          <w:bCs/>
        </w:rPr>
        <w:t>проектов административных регламентов</w:t>
      </w:r>
      <w:r w:rsidRPr="00654978">
        <w:rPr>
          <w:rFonts w:cs="Times New Roman"/>
          <w:bCs/>
        </w:rPr>
        <w:t>.</w:t>
      </w:r>
    </w:p>
    <w:p w:rsidR="0088723F" w:rsidRPr="00654978" w:rsidRDefault="008A207B" w:rsidP="00654978">
      <w:pPr>
        <w:pStyle w:val="afc"/>
        <w:ind w:firstLine="709"/>
        <w:jc w:val="both"/>
        <w:rPr>
          <w:rFonts w:cs="Times New Roman"/>
          <w:bCs/>
        </w:rPr>
      </w:pPr>
      <w:r w:rsidRPr="003B1B71">
        <w:rPr>
          <w:rFonts w:cs="Times New Roman"/>
          <w:bCs/>
        </w:rPr>
        <w:t xml:space="preserve">48. </w:t>
      </w:r>
      <w:r w:rsidR="00F76F2A" w:rsidRPr="003B1B71">
        <w:rPr>
          <w:rFonts w:cs="Times New Roman"/>
          <w:bCs/>
        </w:rPr>
        <w:t>Регистрация</w:t>
      </w:r>
      <w:r w:rsidR="00F04029" w:rsidRPr="003B1B71">
        <w:rPr>
          <w:rFonts w:cs="Times New Roman"/>
          <w:bCs/>
        </w:rPr>
        <w:t xml:space="preserve"> и </w:t>
      </w:r>
      <w:r w:rsidR="00F76F2A" w:rsidRPr="003B1B71">
        <w:rPr>
          <w:rFonts w:cs="Times New Roman"/>
          <w:bCs/>
        </w:rPr>
        <w:t xml:space="preserve">официальное опубликование утвержденного административного регламента осуществляется в </w:t>
      </w:r>
      <w:r w:rsidRPr="003B1B71">
        <w:rPr>
          <w:rFonts w:cs="Times New Roman"/>
          <w:bCs/>
        </w:rPr>
        <w:t xml:space="preserve">соответствии </w:t>
      </w:r>
      <w:r w:rsidR="003547F0" w:rsidRPr="003B1B71">
        <w:rPr>
          <w:rFonts w:cs="Times New Roman"/>
          <w:bCs/>
        </w:rPr>
        <w:t xml:space="preserve">с </w:t>
      </w:r>
      <w:r w:rsidR="003B1B71">
        <w:rPr>
          <w:rFonts w:cs="Times New Roman"/>
          <w:bCs/>
        </w:rPr>
        <w:t>действующим законодательством и посредством официального сайта муниципального района «Могойтуйский район».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lastRenderedPageBreak/>
        <w:t xml:space="preserve">49. Орган, предоставляющий </w:t>
      </w:r>
      <w:r w:rsidR="009162F0">
        <w:rPr>
          <w:rFonts w:cs="Times New Roman"/>
          <w:bCs/>
        </w:rPr>
        <w:t>муниципальную</w:t>
      </w:r>
      <w:r w:rsidR="006F64AD" w:rsidRPr="00654978">
        <w:rPr>
          <w:rFonts w:cs="Times New Roman"/>
          <w:bCs/>
        </w:rPr>
        <w:t xml:space="preserve"> </w:t>
      </w:r>
      <w:r w:rsidRPr="00654978">
        <w:rPr>
          <w:rFonts w:cs="Times New Roman"/>
          <w:bCs/>
        </w:rPr>
        <w:t>услугу</w:t>
      </w:r>
      <w:r w:rsidR="002E1B39" w:rsidRPr="00654978">
        <w:rPr>
          <w:rFonts w:cs="Times New Roman"/>
          <w:bCs/>
        </w:rPr>
        <w:t>,</w:t>
      </w:r>
      <w:r w:rsidRPr="00654978">
        <w:rPr>
          <w:rFonts w:cs="Times New Roman"/>
          <w:bCs/>
        </w:rPr>
        <w:t xml:space="preserve"> </w:t>
      </w:r>
      <w:r w:rsidR="00DF2111" w:rsidRPr="00654978">
        <w:rPr>
          <w:rFonts w:cs="Times New Roman"/>
          <w:bCs/>
        </w:rPr>
        <w:t>направляет</w:t>
      </w:r>
      <w:r w:rsidR="002E1B39" w:rsidRPr="00654978">
        <w:rPr>
          <w:rFonts w:cs="Times New Roman"/>
          <w:bCs/>
        </w:rPr>
        <w:t xml:space="preserve"> </w:t>
      </w:r>
      <w:r w:rsidR="00DF2111" w:rsidRPr="00654978">
        <w:rPr>
          <w:rFonts w:cs="Times New Roman"/>
          <w:bCs/>
        </w:rPr>
        <w:t>в установленном порядке</w:t>
      </w:r>
      <w:r w:rsidRPr="00654978">
        <w:rPr>
          <w:rFonts w:cs="Times New Roman"/>
          <w:bCs/>
        </w:rPr>
        <w:t xml:space="preserve"> </w:t>
      </w:r>
      <w:r w:rsidR="00DF2111" w:rsidRPr="00654978">
        <w:rPr>
          <w:rFonts w:cs="Times New Roman"/>
          <w:bCs/>
        </w:rPr>
        <w:t>утвержденный административный регламент</w:t>
      </w:r>
      <w:r w:rsidRPr="00654978">
        <w:rPr>
          <w:rFonts w:cs="Times New Roman"/>
          <w:bCs/>
        </w:rPr>
        <w:t xml:space="preserve"> в Министерство экономического развития Забайкальского края</w:t>
      </w:r>
      <w:r w:rsidR="006F64AD" w:rsidRPr="00654978">
        <w:rPr>
          <w:rFonts w:cs="Times New Roman"/>
          <w:bCs/>
        </w:rPr>
        <w:t xml:space="preserve"> (далее – Министерство)</w:t>
      </w:r>
      <w:r w:rsidRPr="00654978">
        <w:rPr>
          <w:rFonts w:cs="Times New Roman"/>
          <w:bCs/>
        </w:rPr>
        <w:t xml:space="preserve"> для формирования </w:t>
      </w:r>
      <w:r w:rsidR="006F64AD" w:rsidRPr="00654978">
        <w:rPr>
          <w:rFonts w:cs="Times New Roman"/>
          <w:bCs/>
        </w:rPr>
        <w:t xml:space="preserve">в установленном порядке </w:t>
      </w:r>
      <w:r w:rsidR="002E1B39" w:rsidRPr="00654978">
        <w:rPr>
          <w:rFonts w:cs="Times New Roman"/>
          <w:bCs/>
        </w:rPr>
        <w:t>п</w:t>
      </w:r>
      <w:r w:rsidRPr="00654978">
        <w:rPr>
          <w:rFonts w:cs="Times New Roman"/>
          <w:bCs/>
        </w:rPr>
        <w:t xml:space="preserve">еречня </w:t>
      </w:r>
      <w:r w:rsidR="009162F0">
        <w:rPr>
          <w:rFonts w:cs="Times New Roman"/>
          <w:bCs/>
        </w:rPr>
        <w:t>муниципальных</w:t>
      </w:r>
      <w:r w:rsidRPr="00654978">
        <w:rPr>
          <w:rFonts w:cs="Times New Roman"/>
          <w:bCs/>
        </w:rPr>
        <w:t xml:space="preserve"> услуг исполнительных органов государственной власти Забайкальского края.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50. При наличии оснований для внесения изменений в административный регламент, а также при возврате (отказе) в государственной регистрации акта об утверждении административного регламента орган, предоставляющий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услугу, разрабатывает и утверждает в</w:t>
      </w:r>
      <w:r w:rsidR="009D4253" w:rsidRPr="00654978">
        <w:rPr>
          <w:rFonts w:cs="Times New Roman"/>
          <w:bCs/>
        </w:rPr>
        <w:t xml:space="preserve"> </w:t>
      </w:r>
      <w:r w:rsidR="00F04029" w:rsidRPr="00654978">
        <w:rPr>
          <w:rFonts w:cs="Times New Roman"/>
          <w:bCs/>
        </w:rPr>
        <w:t>ФГИС</w:t>
      </w:r>
      <w:r w:rsidRPr="00654978">
        <w:rPr>
          <w:rFonts w:cs="Times New Roman"/>
          <w:bCs/>
        </w:rPr>
        <w:t xml:space="preserve"> ФРГУ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(отказа).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</w:p>
    <w:p w:rsidR="005E5DE8" w:rsidRPr="00654978" w:rsidRDefault="00654978" w:rsidP="00654978">
      <w:pPr>
        <w:pStyle w:val="afc"/>
        <w:ind w:firstLine="709"/>
        <w:jc w:val="both"/>
        <w:rPr>
          <w:rFonts w:cs="Times New Roman"/>
          <w:b/>
          <w:bCs/>
        </w:rPr>
      </w:pPr>
      <w:r w:rsidRPr="00654978">
        <w:rPr>
          <w:rFonts w:cs="Times New Roman"/>
          <w:b/>
          <w:bCs/>
        </w:rPr>
        <w:t xml:space="preserve">Раздел </w:t>
      </w:r>
      <w:r w:rsidR="005E5DE8" w:rsidRPr="00654978">
        <w:rPr>
          <w:rFonts w:cs="Times New Roman"/>
          <w:b/>
          <w:bCs/>
        </w:rPr>
        <w:t>4. Проведение экспертизы проектов административных регламентов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51.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</w:t>
      </w:r>
      <w:r w:rsidR="007A0930" w:rsidRPr="00654978">
        <w:rPr>
          <w:rFonts w:cs="Times New Roman"/>
          <w:bCs/>
        </w:rPr>
        <w:t>,</w:t>
      </w:r>
      <w:r w:rsidR="00AF7E9D" w:rsidRPr="00654978">
        <w:rPr>
          <w:rFonts w:cs="Times New Roman"/>
          <w:bCs/>
        </w:rPr>
        <w:t xml:space="preserve"> в ФГИС</w:t>
      </w:r>
      <w:r w:rsidRPr="00654978">
        <w:rPr>
          <w:rFonts w:cs="Times New Roman"/>
          <w:bCs/>
        </w:rPr>
        <w:t xml:space="preserve"> ФРГУ.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52. </w:t>
      </w:r>
      <w:r w:rsidR="00AF7E9D" w:rsidRPr="00654978">
        <w:rPr>
          <w:rFonts w:cs="Times New Roman"/>
          <w:bCs/>
        </w:rPr>
        <w:t>Органом, уполномоченным на проведение экспертизы проект</w:t>
      </w:r>
      <w:r w:rsidR="00AD6CF2" w:rsidRPr="00654978">
        <w:rPr>
          <w:rFonts w:cs="Times New Roman"/>
          <w:bCs/>
        </w:rPr>
        <w:t>ов</w:t>
      </w:r>
      <w:r w:rsidR="00AF7E9D" w:rsidRPr="00654978">
        <w:rPr>
          <w:rFonts w:cs="Times New Roman"/>
          <w:bCs/>
        </w:rPr>
        <w:t xml:space="preserve"> административн</w:t>
      </w:r>
      <w:r w:rsidR="00AD6CF2" w:rsidRPr="00654978">
        <w:rPr>
          <w:rFonts w:cs="Times New Roman"/>
          <w:bCs/>
        </w:rPr>
        <w:t>ых</w:t>
      </w:r>
      <w:r w:rsidR="00AF7E9D" w:rsidRPr="00654978">
        <w:rPr>
          <w:rFonts w:cs="Times New Roman"/>
          <w:bCs/>
        </w:rPr>
        <w:t xml:space="preserve"> регламент</w:t>
      </w:r>
      <w:r w:rsidR="00AD6CF2" w:rsidRPr="00654978">
        <w:rPr>
          <w:rFonts w:cs="Times New Roman"/>
          <w:bCs/>
        </w:rPr>
        <w:t>ов</w:t>
      </w:r>
      <w:r w:rsidR="00AF7E9D" w:rsidRPr="00654978">
        <w:rPr>
          <w:rFonts w:cs="Times New Roman"/>
          <w:bCs/>
        </w:rPr>
        <w:t xml:space="preserve">, является </w:t>
      </w:r>
      <w:r w:rsidR="003B1B71">
        <w:rPr>
          <w:rFonts w:cs="Times New Roman"/>
          <w:bCs/>
        </w:rPr>
        <w:t>юридический отдел управления по организационной и кадровой работе администрации муниципального района «Могойтуйский район»</w:t>
      </w:r>
      <w:r w:rsidR="00FD145C">
        <w:rPr>
          <w:rFonts w:cs="Times New Roman"/>
          <w:bCs/>
        </w:rPr>
        <w:t xml:space="preserve"> (далее – юридический отдел)</w:t>
      </w:r>
      <w:r w:rsidR="00AF7E9D" w:rsidRPr="00654978">
        <w:rPr>
          <w:rFonts w:cs="Times New Roman"/>
          <w:bCs/>
        </w:rPr>
        <w:t>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53. Предметом экспертизы</w:t>
      </w:r>
      <w:r w:rsidR="006F64AD" w:rsidRPr="00654978">
        <w:rPr>
          <w:rFonts w:cs="Times New Roman"/>
        </w:rPr>
        <w:t xml:space="preserve"> </w:t>
      </w:r>
      <w:r w:rsidR="006F64AD" w:rsidRPr="00654978">
        <w:rPr>
          <w:rFonts w:cs="Times New Roman"/>
          <w:bCs/>
        </w:rPr>
        <w:t xml:space="preserve">проектов административных регламентов </w:t>
      </w:r>
      <w:r w:rsidRPr="00654978">
        <w:rPr>
          <w:rFonts w:cs="Times New Roman"/>
          <w:bCs/>
        </w:rPr>
        <w:t>являются:</w:t>
      </w:r>
    </w:p>
    <w:p w:rsidR="005E5DE8" w:rsidRPr="00654978" w:rsidRDefault="00D05547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1</w:t>
      </w:r>
      <w:r w:rsidR="005E5DE8" w:rsidRPr="00654978">
        <w:rPr>
          <w:rFonts w:cs="Times New Roman"/>
          <w:bCs/>
        </w:rPr>
        <w:t>) соответствие проектов административных регламентов требованиям</w:t>
      </w:r>
      <w:r w:rsidR="006F64AD" w:rsidRPr="00654978">
        <w:rPr>
          <w:rFonts w:cs="Times New Roman"/>
          <w:bCs/>
        </w:rPr>
        <w:t xml:space="preserve">, указанным в </w:t>
      </w:r>
      <w:r w:rsidR="005E5DE8" w:rsidRPr="00654978">
        <w:rPr>
          <w:rFonts w:cs="Times New Roman"/>
          <w:bCs/>
        </w:rPr>
        <w:t xml:space="preserve"> пункт</w:t>
      </w:r>
      <w:r w:rsidR="006F64AD" w:rsidRPr="00654978">
        <w:rPr>
          <w:rFonts w:cs="Times New Roman"/>
          <w:bCs/>
        </w:rPr>
        <w:t>ах</w:t>
      </w:r>
      <w:r w:rsidR="005E5DE8" w:rsidRPr="00654978">
        <w:rPr>
          <w:rFonts w:cs="Times New Roman"/>
          <w:bCs/>
        </w:rPr>
        <w:t xml:space="preserve"> </w:t>
      </w:r>
      <w:r w:rsidR="00EB57C8"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 xml:space="preserve"> и </w:t>
      </w:r>
      <w:r w:rsidR="00EB57C8" w:rsidRPr="00654978">
        <w:rPr>
          <w:rFonts w:cs="Times New Roman"/>
          <w:bCs/>
        </w:rPr>
        <w:t>3</w:t>
      </w:r>
      <w:r w:rsidR="005E5DE8" w:rsidRPr="00654978">
        <w:rPr>
          <w:rFonts w:cs="Times New Roman"/>
          <w:bCs/>
        </w:rPr>
        <w:t xml:space="preserve"> настоящего Порядка;</w:t>
      </w:r>
    </w:p>
    <w:p w:rsidR="005E5DE8" w:rsidRPr="00654978" w:rsidRDefault="00D05547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2</w:t>
      </w:r>
      <w:r w:rsidR="005E5DE8" w:rsidRPr="00654978">
        <w:rPr>
          <w:rFonts w:cs="Times New Roman"/>
          <w:bCs/>
        </w:rPr>
        <w:t>) соответствие критериев принятия решения требованиям, предусмотренным абзацем четвертым пункта 19 настоящего Порядка;</w:t>
      </w:r>
    </w:p>
    <w:p w:rsidR="005E5DE8" w:rsidRPr="00654978" w:rsidRDefault="00D05547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3</w:t>
      </w:r>
      <w:r w:rsidR="005E5DE8" w:rsidRPr="00654978">
        <w:rPr>
          <w:rFonts w:cs="Times New Roman"/>
          <w:bCs/>
        </w:rPr>
        <w:t>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54.  Орган, предоставляющий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услугу,  для проведения экспертизы </w:t>
      </w:r>
      <w:r w:rsidR="006F64AD" w:rsidRPr="00654978">
        <w:rPr>
          <w:rFonts w:cs="Times New Roman"/>
          <w:bCs/>
        </w:rPr>
        <w:t xml:space="preserve">проектов административных регламентов </w:t>
      </w:r>
      <w:r w:rsidRPr="00654978">
        <w:rPr>
          <w:rFonts w:cs="Times New Roman"/>
          <w:bCs/>
        </w:rPr>
        <w:t xml:space="preserve">прилагает к проекту административного регламента перечень нормативных правовых актов, регулирующих порядок предоставления </w:t>
      </w:r>
      <w:r w:rsidR="009162F0">
        <w:rPr>
          <w:rFonts w:cs="Times New Roman"/>
          <w:bCs/>
        </w:rPr>
        <w:t>муниципальной</w:t>
      </w:r>
      <w:r w:rsidRPr="00654978">
        <w:rPr>
          <w:rFonts w:cs="Times New Roman"/>
          <w:bCs/>
        </w:rPr>
        <w:t xml:space="preserve"> услуги</w:t>
      </w:r>
      <w:r w:rsidR="00A45A45" w:rsidRPr="00654978">
        <w:rPr>
          <w:rFonts w:cs="Times New Roman"/>
          <w:bCs/>
        </w:rPr>
        <w:t xml:space="preserve">, а также пояснительную записку с указанием обоснований (причин) подготовки проекта административного регламента и основных предполагаемых улучшений предоставления </w:t>
      </w:r>
      <w:r w:rsidR="009162F0">
        <w:rPr>
          <w:rFonts w:cs="Times New Roman"/>
          <w:bCs/>
        </w:rPr>
        <w:t>муниципальной</w:t>
      </w:r>
      <w:r w:rsidR="00A45A45" w:rsidRPr="00654978">
        <w:rPr>
          <w:rFonts w:cs="Times New Roman"/>
          <w:bCs/>
        </w:rPr>
        <w:t xml:space="preserve"> услуги.</w:t>
      </w:r>
    </w:p>
    <w:p w:rsidR="00A45A45" w:rsidRPr="00654978" w:rsidRDefault="00A45A45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>Если основанием для разработки проекта административного регламента является акт прокурорского реагирования, то проект административного регламента направляется на экспертизу</w:t>
      </w:r>
      <w:r w:rsidR="006F64AD" w:rsidRPr="00654978">
        <w:rPr>
          <w:rFonts w:cs="Times New Roman"/>
        </w:rPr>
        <w:t xml:space="preserve"> </w:t>
      </w:r>
      <w:r w:rsidR="006F64AD" w:rsidRPr="00654978">
        <w:rPr>
          <w:rFonts w:cs="Times New Roman"/>
          <w:bCs/>
        </w:rPr>
        <w:t>проектов административных регламентов</w:t>
      </w:r>
      <w:r w:rsidRPr="00654978">
        <w:rPr>
          <w:rFonts w:cs="Times New Roman"/>
          <w:bCs/>
        </w:rPr>
        <w:t xml:space="preserve"> с приложением указанного акта.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lastRenderedPageBreak/>
        <w:t xml:space="preserve">55. По результатам рассмотрения проекта административного регламента </w:t>
      </w:r>
      <w:r w:rsidR="00FD145C">
        <w:rPr>
          <w:rFonts w:cs="Times New Roman"/>
          <w:bCs/>
        </w:rPr>
        <w:t>юридический отдел</w:t>
      </w:r>
      <w:r w:rsidRPr="00654978">
        <w:rPr>
          <w:rFonts w:cs="Times New Roman"/>
          <w:bCs/>
        </w:rPr>
        <w:t xml:space="preserve">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56. При принятии решения о представлении положительного заключения на проект административного регламента </w:t>
      </w:r>
      <w:r w:rsidR="00FD145C">
        <w:rPr>
          <w:rFonts w:cs="Times New Roman"/>
          <w:bCs/>
        </w:rPr>
        <w:t>юридический отдел</w:t>
      </w:r>
      <w:r w:rsidRPr="00654978">
        <w:rPr>
          <w:rFonts w:cs="Times New Roman"/>
          <w:bCs/>
        </w:rPr>
        <w:t xml:space="preserve"> проставляет соответствующую отметку в лист согласования.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57. При принятии решения о представлении отрицательного заключения на проект административного регламента </w:t>
      </w:r>
      <w:r w:rsidR="00FD145C">
        <w:rPr>
          <w:rFonts w:cs="Times New Roman"/>
          <w:bCs/>
        </w:rPr>
        <w:t>юридический отдел</w:t>
      </w:r>
      <w:r w:rsidRPr="00654978">
        <w:rPr>
          <w:rFonts w:cs="Times New Roman"/>
          <w:bCs/>
        </w:rPr>
        <w:t xml:space="preserve"> проставляет соответствующую отметку в лист согласования и вносит замечания в протокол разногласий.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58. При наличии в заключении </w:t>
      </w:r>
      <w:r w:rsidR="00FD145C">
        <w:rPr>
          <w:rFonts w:cs="Times New Roman"/>
          <w:bCs/>
        </w:rPr>
        <w:t>юридического отдела</w:t>
      </w:r>
      <w:r w:rsidRPr="00654978">
        <w:rPr>
          <w:rFonts w:cs="Times New Roman"/>
          <w:bCs/>
        </w:rPr>
        <w:t xml:space="preserve"> замечаний и предложений к проекту административного регламента орган, предоставляющий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услугу, обеспечивает учет таких замечаний и предложений.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При наличии разногласий орган, предоставляющий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услугу, вносит в протокол разногласий возражения на замечания </w:t>
      </w:r>
      <w:r w:rsidR="00FD145C">
        <w:rPr>
          <w:rFonts w:cs="Times New Roman"/>
          <w:bCs/>
        </w:rPr>
        <w:t>юридического отдела</w:t>
      </w:r>
      <w:r w:rsidRPr="00654978">
        <w:rPr>
          <w:rFonts w:cs="Times New Roman"/>
          <w:bCs/>
        </w:rPr>
        <w:t>.</w:t>
      </w:r>
    </w:p>
    <w:p w:rsidR="005E5DE8" w:rsidRPr="00654978" w:rsidRDefault="00FD145C" w:rsidP="00654978">
      <w:pPr>
        <w:pStyle w:val="afc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Юридический отдел</w:t>
      </w:r>
      <w:r w:rsidR="005E5DE8" w:rsidRPr="00654978">
        <w:rPr>
          <w:rFonts w:cs="Times New Roman"/>
          <w:bCs/>
        </w:rPr>
        <w:t xml:space="preserve"> рассматривает возражения, представленные органом, предоставляющим </w:t>
      </w:r>
      <w:r w:rsidR="009162F0">
        <w:rPr>
          <w:rFonts w:cs="Times New Roman"/>
          <w:bCs/>
        </w:rPr>
        <w:t>муниципальную</w:t>
      </w:r>
      <w:r w:rsidR="005E5DE8" w:rsidRPr="00654978">
        <w:rPr>
          <w:rFonts w:cs="Times New Roman"/>
          <w:bCs/>
        </w:rPr>
        <w:t xml:space="preserve"> услугу, в срок, не превышающий 5 рабочих дней с даты внесения органом, предоставляющим </w:t>
      </w:r>
      <w:r w:rsidR="009162F0">
        <w:rPr>
          <w:rFonts w:cs="Times New Roman"/>
          <w:bCs/>
        </w:rPr>
        <w:t>муниципальную</w:t>
      </w:r>
      <w:r w:rsidR="005E5DE8" w:rsidRPr="00654978">
        <w:rPr>
          <w:rFonts w:cs="Times New Roman"/>
          <w:bCs/>
        </w:rPr>
        <w:t xml:space="preserve"> услугу, таких возражений в протокол разногласий.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В случае несогласия с возражениями, представленными органом, предоставляющим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услугу, </w:t>
      </w:r>
      <w:r w:rsidR="00FD145C">
        <w:rPr>
          <w:rFonts w:cs="Times New Roman"/>
          <w:bCs/>
        </w:rPr>
        <w:t>юридический отдел</w:t>
      </w:r>
      <w:r w:rsidRPr="00654978">
        <w:rPr>
          <w:rFonts w:cs="Times New Roman"/>
          <w:bCs/>
        </w:rPr>
        <w:t xml:space="preserve"> проставляет соответствующую отметку в протоколе разногласий.</w:t>
      </w:r>
    </w:p>
    <w:p w:rsidR="005E5DE8" w:rsidRPr="00654978" w:rsidRDefault="005E5DE8" w:rsidP="00654978">
      <w:pPr>
        <w:pStyle w:val="afc"/>
        <w:ind w:firstLine="709"/>
        <w:jc w:val="both"/>
        <w:rPr>
          <w:rFonts w:cs="Times New Roman"/>
          <w:bCs/>
        </w:rPr>
      </w:pPr>
      <w:r w:rsidRPr="00654978">
        <w:rPr>
          <w:rFonts w:cs="Times New Roman"/>
          <w:bCs/>
        </w:rPr>
        <w:t xml:space="preserve">59. Разногласия по проекту административного регламента между органом, предоставляющим </w:t>
      </w:r>
      <w:r w:rsidR="009162F0">
        <w:rPr>
          <w:rFonts w:cs="Times New Roman"/>
          <w:bCs/>
        </w:rPr>
        <w:t>муниципальную</w:t>
      </w:r>
      <w:r w:rsidRPr="00654978">
        <w:rPr>
          <w:rFonts w:cs="Times New Roman"/>
          <w:bCs/>
        </w:rPr>
        <w:t xml:space="preserve"> услугу, и </w:t>
      </w:r>
      <w:r w:rsidR="00FD145C">
        <w:rPr>
          <w:rFonts w:cs="Times New Roman"/>
          <w:bCs/>
        </w:rPr>
        <w:t>юридическим отделом</w:t>
      </w:r>
      <w:r w:rsidRPr="00654978">
        <w:rPr>
          <w:rFonts w:cs="Times New Roman"/>
          <w:bCs/>
        </w:rPr>
        <w:t xml:space="preserve"> разрешаются в порядке, установленном пунктом 45 настоящего Порядка.</w:t>
      </w:r>
    </w:p>
    <w:p w:rsidR="00613147" w:rsidRPr="00654978" w:rsidRDefault="00613147" w:rsidP="00654978">
      <w:pPr>
        <w:pStyle w:val="afc"/>
        <w:ind w:firstLine="709"/>
        <w:jc w:val="both"/>
        <w:rPr>
          <w:rFonts w:cs="Times New Roman"/>
          <w:bCs/>
          <w:lang w:eastAsia="ru-RU"/>
        </w:rPr>
      </w:pPr>
      <w:r w:rsidRPr="00654978">
        <w:rPr>
          <w:rFonts w:cs="Times New Roman"/>
          <w:bCs/>
          <w:lang w:eastAsia="ru-RU"/>
        </w:rPr>
        <w:tab/>
      </w:r>
    </w:p>
    <w:p w:rsidR="006C6145" w:rsidRPr="00654978" w:rsidRDefault="006C6145" w:rsidP="00654978">
      <w:pPr>
        <w:pStyle w:val="afc"/>
        <w:ind w:firstLine="709"/>
        <w:jc w:val="center"/>
        <w:rPr>
          <w:rFonts w:cs="Times New Roman"/>
          <w:bCs/>
          <w:lang w:eastAsia="ru-RU"/>
        </w:rPr>
      </w:pPr>
      <w:r w:rsidRPr="00654978">
        <w:rPr>
          <w:rFonts w:cs="Times New Roman"/>
          <w:bCs/>
          <w:lang w:eastAsia="ru-RU"/>
        </w:rPr>
        <w:t>_____</w:t>
      </w:r>
      <w:r w:rsidR="00654978">
        <w:rPr>
          <w:rFonts w:cs="Times New Roman"/>
          <w:bCs/>
          <w:lang w:eastAsia="ru-RU"/>
        </w:rPr>
        <w:t>______</w:t>
      </w:r>
      <w:r w:rsidRPr="00654978">
        <w:rPr>
          <w:rFonts w:cs="Times New Roman"/>
          <w:bCs/>
          <w:lang w:eastAsia="ru-RU"/>
        </w:rPr>
        <w:t>______</w:t>
      </w:r>
      <w:r w:rsidR="00613147" w:rsidRPr="00654978">
        <w:rPr>
          <w:rFonts w:cs="Times New Roman"/>
          <w:bCs/>
          <w:lang w:eastAsia="ru-RU"/>
        </w:rPr>
        <w:t>__</w:t>
      </w:r>
    </w:p>
    <w:p w:rsidR="0013143D" w:rsidRPr="00654978" w:rsidRDefault="0013143D" w:rsidP="009162F0">
      <w:pPr>
        <w:pStyle w:val="afc"/>
        <w:jc w:val="both"/>
        <w:rPr>
          <w:rFonts w:cs="Times New Roman"/>
          <w:bCs/>
          <w:lang w:eastAsia="ru-RU"/>
        </w:rPr>
      </w:pPr>
    </w:p>
    <w:sectPr w:rsidR="0013143D" w:rsidRPr="00654978" w:rsidSect="009C0F5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1A" w:rsidRDefault="0079621A" w:rsidP="00935E5C">
      <w:r>
        <w:separator/>
      </w:r>
    </w:p>
  </w:endnote>
  <w:endnote w:type="continuationSeparator" w:id="1">
    <w:p w:rsidR="0079621A" w:rsidRDefault="0079621A" w:rsidP="0093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1A" w:rsidRDefault="0079621A" w:rsidP="00935E5C">
      <w:r>
        <w:separator/>
      </w:r>
    </w:p>
  </w:footnote>
  <w:footnote w:type="continuationSeparator" w:id="1">
    <w:p w:rsidR="0079621A" w:rsidRDefault="0079621A" w:rsidP="0093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C5" w:rsidRPr="00C23D35" w:rsidRDefault="008153A7">
    <w:pPr>
      <w:pStyle w:val="a3"/>
      <w:jc w:val="center"/>
      <w:rPr>
        <w:sz w:val="28"/>
        <w:szCs w:val="28"/>
      </w:rPr>
    </w:pPr>
    <w:r w:rsidRPr="00C23D35">
      <w:rPr>
        <w:sz w:val="28"/>
        <w:szCs w:val="28"/>
      </w:rPr>
      <w:fldChar w:fldCharType="begin"/>
    </w:r>
    <w:r w:rsidR="00F201C5" w:rsidRPr="00C23D35">
      <w:rPr>
        <w:sz w:val="28"/>
        <w:szCs w:val="28"/>
      </w:rPr>
      <w:instrText>PAGE   \* MERGEFORMAT</w:instrText>
    </w:r>
    <w:r w:rsidRPr="00C23D35">
      <w:rPr>
        <w:sz w:val="28"/>
        <w:szCs w:val="28"/>
      </w:rPr>
      <w:fldChar w:fldCharType="separate"/>
    </w:r>
    <w:r w:rsidR="00A633EA">
      <w:rPr>
        <w:noProof/>
        <w:sz w:val="28"/>
        <w:szCs w:val="28"/>
      </w:rPr>
      <w:t>2</w:t>
    </w:r>
    <w:r w:rsidRPr="00C23D35">
      <w:rPr>
        <w:sz w:val="28"/>
        <w:szCs w:val="28"/>
      </w:rPr>
      <w:fldChar w:fldCharType="end"/>
    </w:r>
  </w:p>
  <w:p w:rsidR="00F201C5" w:rsidRDefault="00F201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17A"/>
    <w:multiLevelType w:val="hybridMultilevel"/>
    <w:tmpl w:val="59AC85F2"/>
    <w:lvl w:ilvl="0" w:tplc="548E1B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2D6D54"/>
    <w:multiLevelType w:val="hybridMultilevel"/>
    <w:tmpl w:val="9A0C5C8C"/>
    <w:lvl w:ilvl="0" w:tplc="82BE16A8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0B254008"/>
    <w:multiLevelType w:val="hybridMultilevel"/>
    <w:tmpl w:val="8B34B578"/>
    <w:lvl w:ilvl="0" w:tplc="945626F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A962FF"/>
    <w:multiLevelType w:val="hybridMultilevel"/>
    <w:tmpl w:val="152238E6"/>
    <w:lvl w:ilvl="0" w:tplc="86EEC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3E0B97"/>
    <w:multiLevelType w:val="hybridMultilevel"/>
    <w:tmpl w:val="D1064B6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B81344"/>
    <w:multiLevelType w:val="hybridMultilevel"/>
    <w:tmpl w:val="7B561CBE"/>
    <w:lvl w:ilvl="0" w:tplc="1ACE9632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6">
    <w:nsid w:val="17B8117D"/>
    <w:multiLevelType w:val="hybridMultilevel"/>
    <w:tmpl w:val="D924EB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D3FD4"/>
    <w:multiLevelType w:val="hybridMultilevel"/>
    <w:tmpl w:val="E5A6D638"/>
    <w:lvl w:ilvl="0" w:tplc="FFFFFFFF">
      <w:start w:val="1"/>
      <w:numFmt w:val="decimal"/>
      <w:lvlText w:val="%1."/>
      <w:lvlJc w:val="left"/>
      <w:pPr>
        <w:tabs>
          <w:tab w:val="num" w:pos="1774"/>
        </w:tabs>
        <w:ind w:left="1774" w:hanging="105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8">
    <w:nsid w:val="204E1648"/>
    <w:multiLevelType w:val="hybridMultilevel"/>
    <w:tmpl w:val="1E7845E8"/>
    <w:lvl w:ilvl="0" w:tplc="F940C75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9">
    <w:nsid w:val="27122744"/>
    <w:multiLevelType w:val="hybridMultilevel"/>
    <w:tmpl w:val="FA66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9E5EE3"/>
    <w:multiLevelType w:val="hybridMultilevel"/>
    <w:tmpl w:val="A442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CF1952"/>
    <w:multiLevelType w:val="hybridMultilevel"/>
    <w:tmpl w:val="BC2C83FA"/>
    <w:lvl w:ilvl="0" w:tplc="DB501ADC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44C1665"/>
    <w:multiLevelType w:val="hybridMultilevel"/>
    <w:tmpl w:val="BF22FBA0"/>
    <w:lvl w:ilvl="0" w:tplc="BE007A4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15DF8"/>
    <w:multiLevelType w:val="hybridMultilevel"/>
    <w:tmpl w:val="5BBCBAC8"/>
    <w:lvl w:ilvl="0" w:tplc="FFFFFFFF">
      <w:start w:val="4"/>
      <w:numFmt w:val="bullet"/>
      <w:lvlText w:val="-"/>
      <w:lvlJc w:val="left"/>
      <w:pPr>
        <w:tabs>
          <w:tab w:val="num" w:pos="1624"/>
        </w:tabs>
        <w:ind w:left="1624" w:hanging="90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38170F55"/>
    <w:multiLevelType w:val="hybridMultilevel"/>
    <w:tmpl w:val="0FD6D34A"/>
    <w:lvl w:ilvl="0" w:tplc="C7663452">
      <w:start w:val="1"/>
      <w:numFmt w:val="decimal"/>
      <w:lvlText w:val="%1)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BE5B86"/>
    <w:multiLevelType w:val="hybridMultilevel"/>
    <w:tmpl w:val="D6B8F056"/>
    <w:lvl w:ilvl="0" w:tplc="9F9EDFB0">
      <w:start w:val="1"/>
      <w:numFmt w:val="decimal"/>
      <w:lvlText w:val="%1)"/>
      <w:lvlJc w:val="left"/>
      <w:pPr>
        <w:ind w:left="1804" w:hanging="1095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CCF0951"/>
    <w:multiLevelType w:val="hybridMultilevel"/>
    <w:tmpl w:val="D1DE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8837BB"/>
    <w:multiLevelType w:val="hybridMultilevel"/>
    <w:tmpl w:val="A7A011D0"/>
    <w:lvl w:ilvl="0" w:tplc="74D48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125A53"/>
    <w:multiLevelType w:val="hybridMultilevel"/>
    <w:tmpl w:val="8172728E"/>
    <w:lvl w:ilvl="0" w:tplc="FFFFFFFF">
      <w:start w:val="2"/>
      <w:numFmt w:val="bullet"/>
      <w:lvlText w:val="-"/>
      <w:lvlJc w:val="left"/>
      <w:pPr>
        <w:tabs>
          <w:tab w:val="num" w:pos="1669"/>
        </w:tabs>
        <w:ind w:left="1669" w:hanging="945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9">
    <w:nsid w:val="410108E6"/>
    <w:multiLevelType w:val="hybridMultilevel"/>
    <w:tmpl w:val="16B0CC58"/>
    <w:lvl w:ilvl="0" w:tplc="21809A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413674F9"/>
    <w:multiLevelType w:val="hybridMultilevel"/>
    <w:tmpl w:val="E3388BC4"/>
    <w:lvl w:ilvl="0" w:tplc="7556EBF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2DB1E8F"/>
    <w:multiLevelType w:val="hybridMultilevel"/>
    <w:tmpl w:val="2AC073F6"/>
    <w:lvl w:ilvl="0" w:tplc="945626F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7A57D4"/>
    <w:multiLevelType w:val="hybridMultilevel"/>
    <w:tmpl w:val="41FE39F2"/>
    <w:lvl w:ilvl="0" w:tplc="1FF2E2DA">
      <w:start w:val="1"/>
      <w:numFmt w:val="decimal"/>
      <w:lvlText w:val="%1."/>
      <w:lvlJc w:val="left"/>
      <w:pPr>
        <w:ind w:left="41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923CE5"/>
    <w:multiLevelType w:val="hybridMultilevel"/>
    <w:tmpl w:val="47BED200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3B1422"/>
    <w:multiLevelType w:val="hybridMultilevel"/>
    <w:tmpl w:val="AFE09EFA"/>
    <w:lvl w:ilvl="0" w:tplc="FFFFFFFF">
      <w:start w:val="2"/>
      <w:numFmt w:val="decimal"/>
      <w:lvlText w:val="%1."/>
      <w:lvlJc w:val="left"/>
      <w:pPr>
        <w:tabs>
          <w:tab w:val="num" w:pos="1834"/>
        </w:tabs>
        <w:ind w:left="1834" w:hanging="11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25">
    <w:nsid w:val="4EFD0FC2"/>
    <w:multiLevelType w:val="hybridMultilevel"/>
    <w:tmpl w:val="4BA8F676"/>
    <w:lvl w:ilvl="0" w:tplc="5A1C43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A8C0437"/>
    <w:multiLevelType w:val="hybridMultilevel"/>
    <w:tmpl w:val="FF2492A4"/>
    <w:lvl w:ilvl="0" w:tplc="18C22418">
      <w:start w:val="14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7">
    <w:nsid w:val="5C2241DC"/>
    <w:multiLevelType w:val="hybridMultilevel"/>
    <w:tmpl w:val="97DA25E8"/>
    <w:lvl w:ilvl="0" w:tplc="7ABA9D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802F5F"/>
    <w:multiLevelType w:val="hybridMultilevel"/>
    <w:tmpl w:val="315C05F0"/>
    <w:lvl w:ilvl="0" w:tplc="E000E380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DE863CB"/>
    <w:multiLevelType w:val="hybridMultilevel"/>
    <w:tmpl w:val="6D967E9E"/>
    <w:lvl w:ilvl="0" w:tplc="8234977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EC61F81"/>
    <w:multiLevelType w:val="hybridMultilevel"/>
    <w:tmpl w:val="3CF29F54"/>
    <w:lvl w:ilvl="0" w:tplc="82346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D37426"/>
    <w:multiLevelType w:val="hybridMultilevel"/>
    <w:tmpl w:val="5FFCD6DA"/>
    <w:lvl w:ilvl="0" w:tplc="FFFFFFFF">
      <w:start w:val="2"/>
      <w:numFmt w:val="bullet"/>
      <w:lvlText w:val="-"/>
      <w:lvlJc w:val="left"/>
      <w:pPr>
        <w:tabs>
          <w:tab w:val="num" w:pos="1263"/>
        </w:tabs>
        <w:ind w:left="1263" w:hanging="72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32">
    <w:nsid w:val="6604760B"/>
    <w:multiLevelType w:val="hybridMultilevel"/>
    <w:tmpl w:val="DDC67C14"/>
    <w:lvl w:ilvl="0" w:tplc="FAE27A0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B27B6"/>
    <w:multiLevelType w:val="hybridMultilevel"/>
    <w:tmpl w:val="8C343F3C"/>
    <w:lvl w:ilvl="0" w:tplc="C7663452">
      <w:start w:val="1"/>
      <w:numFmt w:val="decimal"/>
      <w:lvlText w:val="%1)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529"/>
    <w:multiLevelType w:val="hybridMultilevel"/>
    <w:tmpl w:val="A83CB272"/>
    <w:lvl w:ilvl="0" w:tplc="82346B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A724C3"/>
    <w:multiLevelType w:val="hybridMultilevel"/>
    <w:tmpl w:val="38C2D42C"/>
    <w:lvl w:ilvl="0" w:tplc="FFFFFFF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623"/>
        </w:tabs>
        <w:ind w:left="1623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36">
    <w:nsid w:val="70F7155B"/>
    <w:multiLevelType w:val="hybridMultilevel"/>
    <w:tmpl w:val="62EC9576"/>
    <w:lvl w:ilvl="0" w:tplc="49D878EC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CA5359"/>
    <w:multiLevelType w:val="hybridMultilevel"/>
    <w:tmpl w:val="87E61F54"/>
    <w:lvl w:ilvl="0" w:tplc="FFFFFFFF">
      <w:start w:val="1"/>
      <w:numFmt w:val="decimal"/>
      <w:lvlText w:val="%1)"/>
      <w:lvlJc w:val="left"/>
      <w:pPr>
        <w:tabs>
          <w:tab w:val="num" w:pos="903"/>
        </w:tabs>
        <w:ind w:left="90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38">
    <w:nsid w:val="78DB2BBA"/>
    <w:multiLevelType w:val="hybridMultilevel"/>
    <w:tmpl w:val="52FA93F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596686"/>
    <w:multiLevelType w:val="hybridMultilevel"/>
    <w:tmpl w:val="426CA6CE"/>
    <w:lvl w:ilvl="0" w:tplc="0E78696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5840E970">
      <w:start w:val="1"/>
      <w:numFmt w:val="decimal"/>
      <w:lvlText w:val="%2)"/>
      <w:lvlJc w:val="left"/>
      <w:pPr>
        <w:ind w:left="780" w:firstLine="64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FC2DAC"/>
    <w:multiLevelType w:val="hybridMultilevel"/>
    <w:tmpl w:val="93F0DC82"/>
    <w:lvl w:ilvl="0" w:tplc="E786914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>
    <w:nsid w:val="7F6E04F2"/>
    <w:multiLevelType w:val="hybridMultilevel"/>
    <w:tmpl w:val="B43E48BE"/>
    <w:lvl w:ilvl="0" w:tplc="FBCA29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BD5A4C"/>
    <w:multiLevelType w:val="hybridMultilevel"/>
    <w:tmpl w:val="53427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29"/>
  </w:num>
  <w:num w:numId="4">
    <w:abstractNumId w:val="41"/>
  </w:num>
  <w:num w:numId="5">
    <w:abstractNumId w:val="9"/>
  </w:num>
  <w:num w:numId="6">
    <w:abstractNumId w:val="5"/>
  </w:num>
  <w:num w:numId="7">
    <w:abstractNumId w:val="1"/>
  </w:num>
  <w:num w:numId="8">
    <w:abstractNumId w:val="20"/>
  </w:num>
  <w:num w:numId="9">
    <w:abstractNumId w:val="28"/>
  </w:num>
  <w:num w:numId="10">
    <w:abstractNumId w:val="24"/>
  </w:num>
  <w:num w:numId="11">
    <w:abstractNumId w:val="13"/>
  </w:num>
  <w:num w:numId="12">
    <w:abstractNumId w:val="6"/>
  </w:num>
  <w:num w:numId="13">
    <w:abstractNumId w:val="18"/>
  </w:num>
  <w:num w:numId="14">
    <w:abstractNumId w:val="4"/>
  </w:num>
  <w:num w:numId="15">
    <w:abstractNumId w:val="31"/>
  </w:num>
  <w:num w:numId="16">
    <w:abstractNumId w:val="37"/>
  </w:num>
  <w:num w:numId="17">
    <w:abstractNumId w:val="7"/>
  </w:num>
  <w:num w:numId="18">
    <w:abstractNumId w:val="35"/>
  </w:num>
  <w:num w:numId="19">
    <w:abstractNumId w:val="40"/>
  </w:num>
  <w:num w:numId="20">
    <w:abstractNumId w:val="19"/>
  </w:num>
  <w:num w:numId="21">
    <w:abstractNumId w:val="42"/>
  </w:num>
  <w:num w:numId="22">
    <w:abstractNumId w:val="0"/>
  </w:num>
  <w:num w:numId="23">
    <w:abstractNumId w:val="3"/>
  </w:num>
  <w:num w:numId="24">
    <w:abstractNumId w:val="17"/>
  </w:num>
  <w:num w:numId="25">
    <w:abstractNumId w:val="27"/>
  </w:num>
  <w:num w:numId="26">
    <w:abstractNumId w:val="14"/>
  </w:num>
  <w:num w:numId="27">
    <w:abstractNumId w:val="11"/>
  </w:num>
  <w:num w:numId="28">
    <w:abstractNumId w:val="33"/>
  </w:num>
  <w:num w:numId="29">
    <w:abstractNumId w:val="38"/>
  </w:num>
  <w:num w:numId="30">
    <w:abstractNumId w:val="21"/>
  </w:num>
  <w:num w:numId="31">
    <w:abstractNumId w:val="8"/>
  </w:num>
  <w:num w:numId="32">
    <w:abstractNumId w:val="23"/>
  </w:num>
  <w:num w:numId="33">
    <w:abstractNumId w:val="32"/>
  </w:num>
  <w:num w:numId="34">
    <w:abstractNumId w:val="12"/>
  </w:num>
  <w:num w:numId="35">
    <w:abstractNumId w:val="22"/>
  </w:num>
  <w:num w:numId="36">
    <w:abstractNumId w:val="26"/>
  </w:num>
  <w:num w:numId="37">
    <w:abstractNumId w:val="10"/>
  </w:num>
  <w:num w:numId="38">
    <w:abstractNumId w:val="2"/>
  </w:num>
  <w:num w:numId="39">
    <w:abstractNumId w:val="16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0"/>
  </w:num>
  <w:num w:numId="43">
    <w:abstractNumId w:val="39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E5C"/>
    <w:rsid w:val="00003E24"/>
    <w:rsid w:val="00006BFD"/>
    <w:rsid w:val="00007074"/>
    <w:rsid w:val="000078FE"/>
    <w:rsid w:val="00007902"/>
    <w:rsid w:val="00013D5D"/>
    <w:rsid w:val="000146DC"/>
    <w:rsid w:val="00021E7C"/>
    <w:rsid w:val="00022D23"/>
    <w:rsid w:val="00031360"/>
    <w:rsid w:val="0003138A"/>
    <w:rsid w:val="00034E23"/>
    <w:rsid w:val="0003642B"/>
    <w:rsid w:val="00044501"/>
    <w:rsid w:val="00051C17"/>
    <w:rsid w:val="0005346C"/>
    <w:rsid w:val="00054BB9"/>
    <w:rsid w:val="00056AAF"/>
    <w:rsid w:val="000577EF"/>
    <w:rsid w:val="00060038"/>
    <w:rsid w:val="0006060D"/>
    <w:rsid w:val="00061476"/>
    <w:rsid w:val="00061AEB"/>
    <w:rsid w:val="000638AC"/>
    <w:rsid w:val="00066AAC"/>
    <w:rsid w:val="00070E36"/>
    <w:rsid w:val="00071255"/>
    <w:rsid w:val="00072BEE"/>
    <w:rsid w:val="00074F99"/>
    <w:rsid w:val="000763FD"/>
    <w:rsid w:val="00077937"/>
    <w:rsid w:val="00086DC4"/>
    <w:rsid w:val="00094E9E"/>
    <w:rsid w:val="00097EA9"/>
    <w:rsid w:val="000A0D71"/>
    <w:rsid w:val="000A3801"/>
    <w:rsid w:val="000A4160"/>
    <w:rsid w:val="000B0F1C"/>
    <w:rsid w:val="000B5C55"/>
    <w:rsid w:val="000B5DDA"/>
    <w:rsid w:val="000B758F"/>
    <w:rsid w:val="000C230B"/>
    <w:rsid w:val="000C48BC"/>
    <w:rsid w:val="000C5319"/>
    <w:rsid w:val="000C6EDF"/>
    <w:rsid w:val="000D1F19"/>
    <w:rsid w:val="000D1F70"/>
    <w:rsid w:val="000D29CA"/>
    <w:rsid w:val="000D3895"/>
    <w:rsid w:val="000E1C03"/>
    <w:rsid w:val="000E3A5B"/>
    <w:rsid w:val="000E5125"/>
    <w:rsid w:val="000F36FE"/>
    <w:rsid w:val="000F4CE9"/>
    <w:rsid w:val="000F7A8C"/>
    <w:rsid w:val="00101A4A"/>
    <w:rsid w:val="00104F3A"/>
    <w:rsid w:val="00106614"/>
    <w:rsid w:val="00116DD0"/>
    <w:rsid w:val="00120489"/>
    <w:rsid w:val="0012059A"/>
    <w:rsid w:val="001211F6"/>
    <w:rsid w:val="001212A0"/>
    <w:rsid w:val="001214DD"/>
    <w:rsid w:val="00121CF8"/>
    <w:rsid w:val="001228A6"/>
    <w:rsid w:val="00123325"/>
    <w:rsid w:val="00123A5D"/>
    <w:rsid w:val="001263D5"/>
    <w:rsid w:val="0013143D"/>
    <w:rsid w:val="00131D42"/>
    <w:rsid w:val="00132164"/>
    <w:rsid w:val="00142754"/>
    <w:rsid w:val="00146EFC"/>
    <w:rsid w:val="00147A70"/>
    <w:rsid w:val="00147F49"/>
    <w:rsid w:val="00152569"/>
    <w:rsid w:val="00160682"/>
    <w:rsid w:val="0016125B"/>
    <w:rsid w:val="00164066"/>
    <w:rsid w:val="00171637"/>
    <w:rsid w:val="00173664"/>
    <w:rsid w:val="001821AF"/>
    <w:rsid w:val="00184509"/>
    <w:rsid w:val="00184E9A"/>
    <w:rsid w:val="0018684E"/>
    <w:rsid w:val="001870E4"/>
    <w:rsid w:val="001A1329"/>
    <w:rsid w:val="001A1B96"/>
    <w:rsid w:val="001A6599"/>
    <w:rsid w:val="001B1E93"/>
    <w:rsid w:val="001B31A4"/>
    <w:rsid w:val="001B547C"/>
    <w:rsid w:val="001B778B"/>
    <w:rsid w:val="001C2B53"/>
    <w:rsid w:val="001C3DFC"/>
    <w:rsid w:val="001D65DF"/>
    <w:rsid w:val="001E1C59"/>
    <w:rsid w:val="001E2449"/>
    <w:rsid w:val="001E340B"/>
    <w:rsid w:val="001F4AB3"/>
    <w:rsid w:val="001F56F1"/>
    <w:rsid w:val="001F6CA7"/>
    <w:rsid w:val="001F6FD8"/>
    <w:rsid w:val="002000A2"/>
    <w:rsid w:val="002038A2"/>
    <w:rsid w:val="0020732A"/>
    <w:rsid w:val="00207BEB"/>
    <w:rsid w:val="00210CBB"/>
    <w:rsid w:val="00212460"/>
    <w:rsid w:val="00213A21"/>
    <w:rsid w:val="00214838"/>
    <w:rsid w:val="00221E17"/>
    <w:rsid w:val="002228B5"/>
    <w:rsid w:val="00222BF1"/>
    <w:rsid w:val="002245D5"/>
    <w:rsid w:val="00226F2F"/>
    <w:rsid w:val="00230A7C"/>
    <w:rsid w:val="002420EE"/>
    <w:rsid w:val="00243B60"/>
    <w:rsid w:val="00246394"/>
    <w:rsid w:val="002525CF"/>
    <w:rsid w:val="00253FF8"/>
    <w:rsid w:val="002553FD"/>
    <w:rsid w:val="00260A03"/>
    <w:rsid w:val="00260FE3"/>
    <w:rsid w:val="002647E0"/>
    <w:rsid w:val="00271937"/>
    <w:rsid w:val="0027280D"/>
    <w:rsid w:val="00273517"/>
    <w:rsid w:val="00280B82"/>
    <w:rsid w:val="00281538"/>
    <w:rsid w:val="00282F7E"/>
    <w:rsid w:val="00287680"/>
    <w:rsid w:val="00287876"/>
    <w:rsid w:val="00291EF3"/>
    <w:rsid w:val="0029311B"/>
    <w:rsid w:val="002966E7"/>
    <w:rsid w:val="002A20F1"/>
    <w:rsid w:val="002A38FC"/>
    <w:rsid w:val="002B4DF7"/>
    <w:rsid w:val="002B652A"/>
    <w:rsid w:val="002B7B97"/>
    <w:rsid w:val="002C1363"/>
    <w:rsid w:val="002C483F"/>
    <w:rsid w:val="002C49C6"/>
    <w:rsid w:val="002C534A"/>
    <w:rsid w:val="002C6F2E"/>
    <w:rsid w:val="002E0A47"/>
    <w:rsid w:val="002E1B39"/>
    <w:rsid w:val="002E2C45"/>
    <w:rsid w:val="002E43AA"/>
    <w:rsid w:val="002E6119"/>
    <w:rsid w:val="002F7327"/>
    <w:rsid w:val="00302245"/>
    <w:rsid w:val="00302F77"/>
    <w:rsid w:val="003077C9"/>
    <w:rsid w:val="0030781E"/>
    <w:rsid w:val="00307FE3"/>
    <w:rsid w:val="00310BE0"/>
    <w:rsid w:val="00312396"/>
    <w:rsid w:val="003220AA"/>
    <w:rsid w:val="00322C71"/>
    <w:rsid w:val="003233EE"/>
    <w:rsid w:val="00327D44"/>
    <w:rsid w:val="00327DE1"/>
    <w:rsid w:val="00334279"/>
    <w:rsid w:val="00340925"/>
    <w:rsid w:val="0034645D"/>
    <w:rsid w:val="00350067"/>
    <w:rsid w:val="00353E85"/>
    <w:rsid w:val="00353F7B"/>
    <w:rsid w:val="003547F0"/>
    <w:rsid w:val="0035670F"/>
    <w:rsid w:val="00360B03"/>
    <w:rsid w:val="00361542"/>
    <w:rsid w:val="003709B1"/>
    <w:rsid w:val="00372F7D"/>
    <w:rsid w:val="00377D16"/>
    <w:rsid w:val="0038388A"/>
    <w:rsid w:val="003838A2"/>
    <w:rsid w:val="00385EDC"/>
    <w:rsid w:val="00393085"/>
    <w:rsid w:val="00393F7B"/>
    <w:rsid w:val="0039429B"/>
    <w:rsid w:val="003953BF"/>
    <w:rsid w:val="00396730"/>
    <w:rsid w:val="003969CF"/>
    <w:rsid w:val="003A56B3"/>
    <w:rsid w:val="003A6051"/>
    <w:rsid w:val="003B1B71"/>
    <w:rsid w:val="003B2A7E"/>
    <w:rsid w:val="003B6143"/>
    <w:rsid w:val="003C3D4D"/>
    <w:rsid w:val="003C492B"/>
    <w:rsid w:val="003C51A4"/>
    <w:rsid w:val="003C66FD"/>
    <w:rsid w:val="003D1B1A"/>
    <w:rsid w:val="003D2A34"/>
    <w:rsid w:val="003D575E"/>
    <w:rsid w:val="003E0171"/>
    <w:rsid w:val="003E0BE7"/>
    <w:rsid w:val="003E57DB"/>
    <w:rsid w:val="003F13F5"/>
    <w:rsid w:val="003F3C0A"/>
    <w:rsid w:val="003F5D7A"/>
    <w:rsid w:val="003F6490"/>
    <w:rsid w:val="003F65C8"/>
    <w:rsid w:val="0040086E"/>
    <w:rsid w:val="00400C93"/>
    <w:rsid w:val="00400DEE"/>
    <w:rsid w:val="00401D64"/>
    <w:rsid w:val="004020C5"/>
    <w:rsid w:val="00402A45"/>
    <w:rsid w:val="00404D2F"/>
    <w:rsid w:val="00405BD4"/>
    <w:rsid w:val="00412EBA"/>
    <w:rsid w:val="00413C8A"/>
    <w:rsid w:val="00414D01"/>
    <w:rsid w:val="004312FF"/>
    <w:rsid w:val="00433E1F"/>
    <w:rsid w:val="00436F92"/>
    <w:rsid w:val="004405B4"/>
    <w:rsid w:val="00440AAD"/>
    <w:rsid w:val="00442856"/>
    <w:rsid w:val="00444F24"/>
    <w:rsid w:val="0044719F"/>
    <w:rsid w:val="00447FBD"/>
    <w:rsid w:val="00463F87"/>
    <w:rsid w:val="00464242"/>
    <w:rsid w:val="00465A77"/>
    <w:rsid w:val="0046685E"/>
    <w:rsid w:val="00470345"/>
    <w:rsid w:val="004753D5"/>
    <w:rsid w:val="004828EF"/>
    <w:rsid w:val="004838AE"/>
    <w:rsid w:val="00484C3E"/>
    <w:rsid w:val="00485AA0"/>
    <w:rsid w:val="00490AE6"/>
    <w:rsid w:val="00490DFB"/>
    <w:rsid w:val="00492210"/>
    <w:rsid w:val="004A4703"/>
    <w:rsid w:val="004A494D"/>
    <w:rsid w:val="004A5381"/>
    <w:rsid w:val="004A6738"/>
    <w:rsid w:val="004A6A01"/>
    <w:rsid w:val="004B0801"/>
    <w:rsid w:val="004B0BDE"/>
    <w:rsid w:val="004B1674"/>
    <w:rsid w:val="004B4B8C"/>
    <w:rsid w:val="004B79FD"/>
    <w:rsid w:val="004C0B2A"/>
    <w:rsid w:val="004C1EA6"/>
    <w:rsid w:val="004C4F3F"/>
    <w:rsid w:val="004D0D42"/>
    <w:rsid w:val="004D3826"/>
    <w:rsid w:val="004D4BDD"/>
    <w:rsid w:val="004D60C2"/>
    <w:rsid w:val="004D6946"/>
    <w:rsid w:val="004D740F"/>
    <w:rsid w:val="004E0FD6"/>
    <w:rsid w:val="004E1457"/>
    <w:rsid w:val="004E1B27"/>
    <w:rsid w:val="004E2F0E"/>
    <w:rsid w:val="004F48D3"/>
    <w:rsid w:val="004F6FD6"/>
    <w:rsid w:val="004F72B8"/>
    <w:rsid w:val="005100FA"/>
    <w:rsid w:val="00532875"/>
    <w:rsid w:val="005378EC"/>
    <w:rsid w:val="00545202"/>
    <w:rsid w:val="00546D9B"/>
    <w:rsid w:val="005521DD"/>
    <w:rsid w:val="005524D8"/>
    <w:rsid w:val="0055479D"/>
    <w:rsid w:val="00555F5F"/>
    <w:rsid w:val="00557A07"/>
    <w:rsid w:val="00561809"/>
    <w:rsid w:val="00561D39"/>
    <w:rsid w:val="00561EFD"/>
    <w:rsid w:val="005637A0"/>
    <w:rsid w:val="00563BF2"/>
    <w:rsid w:val="005645BE"/>
    <w:rsid w:val="00564AD9"/>
    <w:rsid w:val="0056621C"/>
    <w:rsid w:val="00567891"/>
    <w:rsid w:val="005709E0"/>
    <w:rsid w:val="00572A91"/>
    <w:rsid w:val="00573B7F"/>
    <w:rsid w:val="0057416E"/>
    <w:rsid w:val="00585825"/>
    <w:rsid w:val="00586918"/>
    <w:rsid w:val="00592DF7"/>
    <w:rsid w:val="00594D1F"/>
    <w:rsid w:val="005A0391"/>
    <w:rsid w:val="005A4C1E"/>
    <w:rsid w:val="005A6565"/>
    <w:rsid w:val="005A66ED"/>
    <w:rsid w:val="005B17CB"/>
    <w:rsid w:val="005B40F9"/>
    <w:rsid w:val="005B7BA7"/>
    <w:rsid w:val="005C0D46"/>
    <w:rsid w:val="005C4B6B"/>
    <w:rsid w:val="005C4EA3"/>
    <w:rsid w:val="005D0093"/>
    <w:rsid w:val="005D1167"/>
    <w:rsid w:val="005D28B8"/>
    <w:rsid w:val="005D2E5F"/>
    <w:rsid w:val="005D3A95"/>
    <w:rsid w:val="005E125E"/>
    <w:rsid w:val="005E17DE"/>
    <w:rsid w:val="005E3207"/>
    <w:rsid w:val="005E50DB"/>
    <w:rsid w:val="005E5DE8"/>
    <w:rsid w:val="005F05F4"/>
    <w:rsid w:val="005F21E7"/>
    <w:rsid w:val="005F2FDD"/>
    <w:rsid w:val="005F4DCF"/>
    <w:rsid w:val="00600F2C"/>
    <w:rsid w:val="00605FFB"/>
    <w:rsid w:val="00606E36"/>
    <w:rsid w:val="00607BD7"/>
    <w:rsid w:val="00610F34"/>
    <w:rsid w:val="006114C8"/>
    <w:rsid w:val="006116C2"/>
    <w:rsid w:val="00613147"/>
    <w:rsid w:val="006137DF"/>
    <w:rsid w:val="00613927"/>
    <w:rsid w:val="006148FA"/>
    <w:rsid w:val="0061579A"/>
    <w:rsid w:val="0061790C"/>
    <w:rsid w:val="0062034B"/>
    <w:rsid w:val="00623057"/>
    <w:rsid w:val="00623A9F"/>
    <w:rsid w:val="006259EB"/>
    <w:rsid w:val="0062617A"/>
    <w:rsid w:val="00627450"/>
    <w:rsid w:val="00632385"/>
    <w:rsid w:val="006327BE"/>
    <w:rsid w:val="006365E9"/>
    <w:rsid w:val="00637F41"/>
    <w:rsid w:val="0064036E"/>
    <w:rsid w:val="00641632"/>
    <w:rsid w:val="006427BC"/>
    <w:rsid w:val="00643A6E"/>
    <w:rsid w:val="00643E17"/>
    <w:rsid w:val="00644826"/>
    <w:rsid w:val="00644C0E"/>
    <w:rsid w:val="00644EC5"/>
    <w:rsid w:val="00653179"/>
    <w:rsid w:val="00654978"/>
    <w:rsid w:val="00655C27"/>
    <w:rsid w:val="00656805"/>
    <w:rsid w:val="00656BD9"/>
    <w:rsid w:val="00663C9F"/>
    <w:rsid w:val="0066440D"/>
    <w:rsid w:val="00665488"/>
    <w:rsid w:val="00665CCC"/>
    <w:rsid w:val="00671753"/>
    <w:rsid w:val="00674D09"/>
    <w:rsid w:val="00676B2D"/>
    <w:rsid w:val="00681F2F"/>
    <w:rsid w:val="00682FD2"/>
    <w:rsid w:val="0068392F"/>
    <w:rsid w:val="00684A23"/>
    <w:rsid w:val="006861E1"/>
    <w:rsid w:val="0069456B"/>
    <w:rsid w:val="006A4ADD"/>
    <w:rsid w:val="006B04ED"/>
    <w:rsid w:val="006B2795"/>
    <w:rsid w:val="006B3C14"/>
    <w:rsid w:val="006B66E4"/>
    <w:rsid w:val="006C2D88"/>
    <w:rsid w:val="006C4AD3"/>
    <w:rsid w:val="006C6145"/>
    <w:rsid w:val="006C6680"/>
    <w:rsid w:val="006C66DE"/>
    <w:rsid w:val="006C7D36"/>
    <w:rsid w:val="006D12B2"/>
    <w:rsid w:val="006D1FF8"/>
    <w:rsid w:val="006D6A08"/>
    <w:rsid w:val="006D78EE"/>
    <w:rsid w:val="006E0A1D"/>
    <w:rsid w:val="006E189A"/>
    <w:rsid w:val="006E3128"/>
    <w:rsid w:val="006F4830"/>
    <w:rsid w:val="006F64AD"/>
    <w:rsid w:val="006F7035"/>
    <w:rsid w:val="006F748C"/>
    <w:rsid w:val="006F7729"/>
    <w:rsid w:val="0070310A"/>
    <w:rsid w:val="00704959"/>
    <w:rsid w:val="007063F0"/>
    <w:rsid w:val="0070763F"/>
    <w:rsid w:val="00710E30"/>
    <w:rsid w:val="007121E9"/>
    <w:rsid w:val="00716C52"/>
    <w:rsid w:val="00720234"/>
    <w:rsid w:val="007300F3"/>
    <w:rsid w:val="00737485"/>
    <w:rsid w:val="00737558"/>
    <w:rsid w:val="00737DB1"/>
    <w:rsid w:val="0074017C"/>
    <w:rsid w:val="00740E3E"/>
    <w:rsid w:val="007478D9"/>
    <w:rsid w:val="00750334"/>
    <w:rsid w:val="007511FF"/>
    <w:rsid w:val="007712EF"/>
    <w:rsid w:val="00771459"/>
    <w:rsid w:val="007720DA"/>
    <w:rsid w:val="00772A22"/>
    <w:rsid w:val="00776BB3"/>
    <w:rsid w:val="0077753C"/>
    <w:rsid w:val="00777B48"/>
    <w:rsid w:val="00781753"/>
    <w:rsid w:val="0078415E"/>
    <w:rsid w:val="007869BE"/>
    <w:rsid w:val="007909A7"/>
    <w:rsid w:val="0079134F"/>
    <w:rsid w:val="00791E16"/>
    <w:rsid w:val="00793EF8"/>
    <w:rsid w:val="00794759"/>
    <w:rsid w:val="0079621A"/>
    <w:rsid w:val="00797D0E"/>
    <w:rsid w:val="00797D8F"/>
    <w:rsid w:val="007A0930"/>
    <w:rsid w:val="007A2C26"/>
    <w:rsid w:val="007A6190"/>
    <w:rsid w:val="007A644C"/>
    <w:rsid w:val="007A681A"/>
    <w:rsid w:val="007B5E4A"/>
    <w:rsid w:val="007B7092"/>
    <w:rsid w:val="007C15E0"/>
    <w:rsid w:val="007C1F94"/>
    <w:rsid w:val="007C59F2"/>
    <w:rsid w:val="007C5E46"/>
    <w:rsid w:val="007C7D90"/>
    <w:rsid w:val="007D0779"/>
    <w:rsid w:val="007D1C1A"/>
    <w:rsid w:val="007D3017"/>
    <w:rsid w:val="007D5629"/>
    <w:rsid w:val="007D5765"/>
    <w:rsid w:val="007F03C9"/>
    <w:rsid w:val="007F1450"/>
    <w:rsid w:val="007F36E4"/>
    <w:rsid w:val="00805074"/>
    <w:rsid w:val="00806D4E"/>
    <w:rsid w:val="00806F58"/>
    <w:rsid w:val="00810992"/>
    <w:rsid w:val="008153A7"/>
    <w:rsid w:val="00815E2B"/>
    <w:rsid w:val="008224CC"/>
    <w:rsid w:val="00825E75"/>
    <w:rsid w:val="00826C2B"/>
    <w:rsid w:val="0082775E"/>
    <w:rsid w:val="008318A8"/>
    <w:rsid w:val="00834154"/>
    <w:rsid w:val="00834677"/>
    <w:rsid w:val="00835906"/>
    <w:rsid w:val="00840562"/>
    <w:rsid w:val="00846399"/>
    <w:rsid w:val="00847405"/>
    <w:rsid w:val="00847E19"/>
    <w:rsid w:val="008520C5"/>
    <w:rsid w:val="00853112"/>
    <w:rsid w:val="00853DEA"/>
    <w:rsid w:val="008544AF"/>
    <w:rsid w:val="008546EB"/>
    <w:rsid w:val="00856199"/>
    <w:rsid w:val="008614F5"/>
    <w:rsid w:val="008645D4"/>
    <w:rsid w:val="00864E07"/>
    <w:rsid w:val="008666A4"/>
    <w:rsid w:val="00870A7E"/>
    <w:rsid w:val="00871241"/>
    <w:rsid w:val="00885665"/>
    <w:rsid w:val="00885BEE"/>
    <w:rsid w:val="0088723F"/>
    <w:rsid w:val="0089397A"/>
    <w:rsid w:val="008946B8"/>
    <w:rsid w:val="008A1B6F"/>
    <w:rsid w:val="008A207B"/>
    <w:rsid w:val="008A580A"/>
    <w:rsid w:val="008B3578"/>
    <w:rsid w:val="008B7198"/>
    <w:rsid w:val="008C2AA5"/>
    <w:rsid w:val="008C2B26"/>
    <w:rsid w:val="008C56BD"/>
    <w:rsid w:val="008D47F9"/>
    <w:rsid w:val="008D5C54"/>
    <w:rsid w:val="008D7D05"/>
    <w:rsid w:val="008E1637"/>
    <w:rsid w:val="008E5CE5"/>
    <w:rsid w:val="008F4756"/>
    <w:rsid w:val="008F526C"/>
    <w:rsid w:val="008F657F"/>
    <w:rsid w:val="0090182B"/>
    <w:rsid w:val="0090222D"/>
    <w:rsid w:val="009141FC"/>
    <w:rsid w:val="00915074"/>
    <w:rsid w:val="009162F0"/>
    <w:rsid w:val="009174B1"/>
    <w:rsid w:val="009230B6"/>
    <w:rsid w:val="00927926"/>
    <w:rsid w:val="0093546E"/>
    <w:rsid w:val="00935E5C"/>
    <w:rsid w:val="009404BB"/>
    <w:rsid w:val="0094334E"/>
    <w:rsid w:val="00944082"/>
    <w:rsid w:val="00947D75"/>
    <w:rsid w:val="0096043B"/>
    <w:rsid w:val="0096058F"/>
    <w:rsid w:val="00960961"/>
    <w:rsid w:val="009626D7"/>
    <w:rsid w:val="00970CBD"/>
    <w:rsid w:val="00973311"/>
    <w:rsid w:val="0098392E"/>
    <w:rsid w:val="00984D26"/>
    <w:rsid w:val="0098716C"/>
    <w:rsid w:val="0099002C"/>
    <w:rsid w:val="0099170F"/>
    <w:rsid w:val="009917B2"/>
    <w:rsid w:val="00991BDC"/>
    <w:rsid w:val="009960E7"/>
    <w:rsid w:val="00996EBE"/>
    <w:rsid w:val="009A1CC9"/>
    <w:rsid w:val="009A30CD"/>
    <w:rsid w:val="009A4327"/>
    <w:rsid w:val="009A7923"/>
    <w:rsid w:val="009B0775"/>
    <w:rsid w:val="009B1030"/>
    <w:rsid w:val="009B612E"/>
    <w:rsid w:val="009C0F55"/>
    <w:rsid w:val="009C15A8"/>
    <w:rsid w:val="009C1926"/>
    <w:rsid w:val="009C3737"/>
    <w:rsid w:val="009C51F1"/>
    <w:rsid w:val="009C539B"/>
    <w:rsid w:val="009C6130"/>
    <w:rsid w:val="009D1C5F"/>
    <w:rsid w:val="009D2F73"/>
    <w:rsid w:val="009D4253"/>
    <w:rsid w:val="009E002B"/>
    <w:rsid w:val="009E0596"/>
    <w:rsid w:val="009E16E0"/>
    <w:rsid w:val="009E1CF1"/>
    <w:rsid w:val="009E2B7D"/>
    <w:rsid w:val="009E2ECB"/>
    <w:rsid w:val="009E481F"/>
    <w:rsid w:val="009E4FC4"/>
    <w:rsid w:val="009E6185"/>
    <w:rsid w:val="009E799B"/>
    <w:rsid w:val="009F2D60"/>
    <w:rsid w:val="009F4C7C"/>
    <w:rsid w:val="009F6226"/>
    <w:rsid w:val="009F64F4"/>
    <w:rsid w:val="00A044AC"/>
    <w:rsid w:val="00A06712"/>
    <w:rsid w:val="00A10BDD"/>
    <w:rsid w:val="00A12D47"/>
    <w:rsid w:val="00A12F6C"/>
    <w:rsid w:val="00A15BE4"/>
    <w:rsid w:val="00A208A1"/>
    <w:rsid w:val="00A20EEA"/>
    <w:rsid w:val="00A219D1"/>
    <w:rsid w:val="00A26A64"/>
    <w:rsid w:val="00A33A88"/>
    <w:rsid w:val="00A360C0"/>
    <w:rsid w:val="00A3665F"/>
    <w:rsid w:val="00A36A8C"/>
    <w:rsid w:val="00A36B38"/>
    <w:rsid w:val="00A43FE6"/>
    <w:rsid w:val="00A45A45"/>
    <w:rsid w:val="00A46A65"/>
    <w:rsid w:val="00A47BD1"/>
    <w:rsid w:val="00A50341"/>
    <w:rsid w:val="00A5039E"/>
    <w:rsid w:val="00A50802"/>
    <w:rsid w:val="00A534F4"/>
    <w:rsid w:val="00A54C6C"/>
    <w:rsid w:val="00A61BBF"/>
    <w:rsid w:val="00A627FB"/>
    <w:rsid w:val="00A633EA"/>
    <w:rsid w:val="00A65F08"/>
    <w:rsid w:val="00A70467"/>
    <w:rsid w:val="00A710AB"/>
    <w:rsid w:val="00A71694"/>
    <w:rsid w:val="00A727CE"/>
    <w:rsid w:val="00A75FBF"/>
    <w:rsid w:val="00A77AD4"/>
    <w:rsid w:val="00A846FD"/>
    <w:rsid w:val="00A9098D"/>
    <w:rsid w:val="00A937BD"/>
    <w:rsid w:val="00AA09BF"/>
    <w:rsid w:val="00AA2751"/>
    <w:rsid w:val="00AA40E9"/>
    <w:rsid w:val="00AA52FD"/>
    <w:rsid w:val="00AC0A4F"/>
    <w:rsid w:val="00AC20B6"/>
    <w:rsid w:val="00AC43C6"/>
    <w:rsid w:val="00AD1815"/>
    <w:rsid w:val="00AD18D5"/>
    <w:rsid w:val="00AD29D0"/>
    <w:rsid w:val="00AD38A5"/>
    <w:rsid w:val="00AD6CF2"/>
    <w:rsid w:val="00AD6D66"/>
    <w:rsid w:val="00AE5DBF"/>
    <w:rsid w:val="00AE6774"/>
    <w:rsid w:val="00AE77A1"/>
    <w:rsid w:val="00AF0C6B"/>
    <w:rsid w:val="00AF2615"/>
    <w:rsid w:val="00AF7E9D"/>
    <w:rsid w:val="00B00EEA"/>
    <w:rsid w:val="00B01798"/>
    <w:rsid w:val="00B0756F"/>
    <w:rsid w:val="00B11DD0"/>
    <w:rsid w:val="00B13395"/>
    <w:rsid w:val="00B14C8A"/>
    <w:rsid w:val="00B15D1B"/>
    <w:rsid w:val="00B161FB"/>
    <w:rsid w:val="00B22F72"/>
    <w:rsid w:val="00B36E56"/>
    <w:rsid w:val="00B379A2"/>
    <w:rsid w:val="00B4441F"/>
    <w:rsid w:val="00B508A2"/>
    <w:rsid w:val="00B523F7"/>
    <w:rsid w:val="00B621FC"/>
    <w:rsid w:val="00B6505E"/>
    <w:rsid w:val="00B76933"/>
    <w:rsid w:val="00B76C17"/>
    <w:rsid w:val="00B8152B"/>
    <w:rsid w:val="00B84EEA"/>
    <w:rsid w:val="00B868FE"/>
    <w:rsid w:val="00B90468"/>
    <w:rsid w:val="00B91941"/>
    <w:rsid w:val="00B91E72"/>
    <w:rsid w:val="00B948F2"/>
    <w:rsid w:val="00BA2F29"/>
    <w:rsid w:val="00BA4345"/>
    <w:rsid w:val="00BB265A"/>
    <w:rsid w:val="00BB36FD"/>
    <w:rsid w:val="00BB4C96"/>
    <w:rsid w:val="00BB61BF"/>
    <w:rsid w:val="00BB6353"/>
    <w:rsid w:val="00BC1217"/>
    <w:rsid w:val="00BC1A46"/>
    <w:rsid w:val="00BC27FB"/>
    <w:rsid w:val="00BC67F3"/>
    <w:rsid w:val="00BC6B6D"/>
    <w:rsid w:val="00BC7EAB"/>
    <w:rsid w:val="00BD003A"/>
    <w:rsid w:val="00BD2153"/>
    <w:rsid w:val="00BE5374"/>
    <w:rsid w:val="00BE5700"/>
    <w:rsid w:val="00BF07B3"/>
    <w:rsid w:val="00BF2BF5"/>
    <w:rsid w:val="00BF30F1"/>
    <w:rsid w:val="00BF4498"/>
    <w:rsid w:val="00BF51DD"/>
    <w:rsid w:val="00BF67E5"/>
    <w:rsid w:val="00BF6819"/>
    <w:rsid w:val="00BF7A9B"/>
    <w:rsid w:val="00C0056E"/>
    <w:rsid w:val="00C026A4"/>
    <w:rsid w:val="00C02CC2"/>
    <w:rsid w:val="00C04D5D"/>
    <w:rsid w:val="00C06605"/>
    <w:rsid w:val="00C06AFA"/>
    <w:rsid w:val="00C12675"/>
    <w:rsid w:val="00C13076"/>
    <w:rsid w:val="00C14461"/>
    <w:rsid w:val="00C23D35"/>
    <w:rsid w:val="00C2492E"/>
    <w:rsid w:val="00C272CE"/>
    <w:rsid w:val="00C31581"/>
    <w:rsid w:val="00C3244A"/>
    <w:rsid w:val="00C33D36"/>
    <w:rsid w:val="00C355FA"/>
    <w:rsid w:val="00C359DB"/>
    <w:rsid w:val="00C37604"/>
    <w:rsid w:val="00C4289B"/>
    <w:rsid w:val="00C507CC"/>
    <w:rsid w:val="00C51A30"/>
    <w:rsid w:val="00C5239D"/>
    <w:rsid w:val="00C52B3A"/>
    <w:rsid w:val="00C53373"/>
    <w:rsid w:val="00C547AA"/>
    <w:rsid w:val="00C634CC"/>
    <w:rsid w:val="00C65169"/>
    <w:rsid w:val="00C70AE5"/>
    <w:rsid w:val="00C7146B"/>
    <w:rsid w:val="00C73135"/>
    <w:rsid w:val="00C75A68"/>
    <w:rsid w:val="00C9236E"/>
    <w:rsid w:val="00C92C83"/>
    <w:rsid w:val="00C93991"/>
    <w:rsid w:val="00C97D68"/>
    <w:rsid w:val="00C97FCE"/>
    <w:rsid w:val="00CB168D"/>
    <w:rsid w:val="00CB20AA"/>
    <w:rsid w:val="00CB6FFE"/>
    <w:rsid w:val="00CC06A0"/>
    <w:rsid w:val="00CC0A06"/>
    <w:rsid w:val="00CC39FD"/>
    <w:rsid w:val="00CC541D"/>
    <w:rsid w:val="00CD02E3"/>
    <w:rsid w:val="00CD13B7"/>
    <w:rsid w:val="00CD53F9"/>
    <w:rsid w:val="00CD713C"/>
    <w:rsid w:val="00CE15CE"/>
    <w:rsid w:val="00CE17EF"/>
    <w:rsid w:val="00CF00C0"/>
    <w:rsid w:val="00CF36F4"/>
    <w:rsid w:val="00CF74C0"/>
    <w:rsid w:val="00D0019B"/>
    <w:rsid w:val="00D00C58"/>
    <w:rsid w:val="00D00F6A"/>
    <w:rsid w:val="00D014EB"/>
    <w:rsid w:val="00D05547"/>
    <w:rsid w:val="00D06A40"/>
    <w:rsid w:val="00D06F52"/>
    <w:rsid w:val="00D105D7"/>
    <w:rsid w:val="00D1411F"/>
    <w:rsid w:val="00D1441B"/>
    <w:rsid w:val="00D217DA"/>
    <w:rsid w:val="00D22140"/>
    <w:rsid w:val="00D269AA"/>
    <w:rsid w:val="00D31704"/>
    <w:rsid w:val="00D31A7C"/>
    <w:rsid w:val="00D32735"/>
    <w:rsid w:val="00D3493D"/>
    <w:rsid w:val="00D35ED3"/>
    <w:rsid w:val="00D37662"/>
    <w:rsid w:val="00D3782D"/>
    <w:rsid w:val="00D5183B"/>
    <w:rsid w:val="00D520FA"/>
    <w:rsid w:val="00D54A76"/>
    <w:rsid w:val="00D54A87"/>
    <w:rsid w:val="00D55177"/>
    <w:rsid w:val="00D577C6"/>
    <w:rsid w:val="00D60C35"/>
    <w:rsid w:val="00D64BBE"/>
    <w:rsid w:val="00D702B4"/>
    <w:rsid w:val="00D7413D"/>
    <w:rsid w:val="00D77182"/>
    <w:rsid w:val="00D7728F"/>
    <w:rsid w:val="00D7778F"/>
    <w:rsid w:val="00D81774"/>
    <w:rsid w:val="00D925E6"/>
    <w:rsid w:val="00D969DD"/>
    <w:rsid w:val="00DA0F59"/>
    <w:rsid w:val="00DA32B1"/>
    <w:rsid w:val="00DB3E0C"/>
    <w:rsid w:val="00DB6055"/>
    <w:rsid w:val="00DB644C"/>
    <w:rsid w:val="00DC63D0"/>
    <w:rsid w:val="00DC7600"/>
    <w:rsid w:val="00DD0C02"/>
    <w:rsid w:val="00DD0EA5"/>
    <w:rsid w:val="00DD4CDA"/>
    <w:rsid w:val="00DD5A46"/>
    <w:rsid w:val="00DD6E3F"/>
    <w:rsid w:val="00DD7493"/>
    <w:rsid w:val="00DD7758"/>
    <w:rsid w:val="00DD7FD9"/>
    <w:rsid w:val="00DE653B"/>
    <w:rsid w:val="00DF2111"/>
    <w:rsid w:val="00E023A7"/>
    <w:rsid w:val="00E0349F"/>
    <w:rsid w:val="00E057B0"/>
    <w:rsid w:val="00E11800"/>
    <w:rsid w:val="00E15AF0"/>
    <w:rsid w:val="00E1682C"/>
    <w:rsid w:val="00E238D1"/>
    <w:rsid w:val="00E2521C"/>
    <w:rsid w:val="00E2535B"/>
    <w:rsid w:val="00E32897"/>
    <w:rsid w:val="00E45364"/>
    <w:rsid w:val="00E45C0A"/>
    <w:rsid w:val="00E50D5C"/>
    <w:rsid w:val="00E51FD2"/>
    <w:rsid w:val="00E52E78"/>
    <w:rsid w:val="00E54A2E"/>
    <w:rsid w:val="00E556F4"/>
    <w:rsid w:val="00E6179E"/>
    <w:rsid w:val="00E66007"/>
    <w:rsid w:val="00E66ABC"/>
    <w:rsid w:val="00E72C6A"/>
    <w:rsid w:val="00E73C14"/>
    <w:rsid w:val="00E755F2"/>
    <w:rsid w:val="00E7680B"/>
    <w:rsid w:val="00E76EFE"/>
    <w:rsid w:val="00E7711B"/>
    <w:rsid w:val="00E779A1"/>
    <w:rsid w:val="00E864F5"/>
    <w:rsid w:val="00E879DD"/>
    <w:rsid w:val="00E92713"/>
    <w:rsid w:val="00E95B0A"/>
    <w:rsid w:val="00E96D1B"/>
    <w:rsid w:val="00EA2CD8"/>
    <w:rsid w:val="00EA4150"/>
    <w:rsid w:val="00EA440E"/>
    <w:rsid w:val="00EA6843"/>
    <w:rsid w:val="00EA71B9"/>
    <w:rsid w:val="00EB001B"/>
    <w:rsid w:val="00EB2ACD"/>
    <w:rsid w:val="00EB2D2F"/>
    <w:rsid w:val="00EB3CBA"/>
    <w:rsid w:val="00EB57C8"/>
    <w:rsid w:val="00EC1412"/>
    <w:rsid w:val="00EC4AC5"/>
    <w:rsid w:val="00EC6B90"/>
    <w:rsid w:val="00ED04A4"/>
    <w:rsid w:val="00ED5BEF"/>
    <w:rsid w:val="00EE3BDE"/>
    <w:rsid w:val="00EE55C7"/>
    <w:rsid w:val="00EE7300"/>
    <w:rsid w:val="00EF3778"/>
    <w:rsid w:val="00EF56BA"/>
    <w:rsid w:val="00EF5CD2"/>
    <w:rsid w:val="00F022CF"/>
    <w:rsid w:val="00F03383"/>
    <w:rsid w:val="00F04029"/>
    <w:rsid w:val="00F11C98"/>
    <w:rsid w:val="00F15697"/>
    <w:rsid w:val="00F177BA"/>
    <w:rsid w:val="00F201C5"/>
    <w:rsid w:val="00F20A19"/>
    <w:rsid w:val="00F22082"/>
    <w:rsid w:val="00F228BD"/>
    <w:rsid w:val="00F23163"/>
    <w:rsid w:val="00F244AA"/>
    <w:rsid w:val="00F25294"/>
    <w:rsid w:val="00F25633"/>
    <w:rsid w:val="00F307B2"/>
    <w:rsid w:val="00F33898"/>
    <w:rsid w:val="00F3680A"/>
    <w:rsid w:val="00F41804"/>
    <w:rsid w:val="00F45E19"/>
    <w:rsid w:val="00F4656F"/>
    <w:rsid w:val="00F47E13"/>
    <w:rsid w:val="00F56ACD"/>
    <w:rsid w:val="00F6102D"/>
    <w:rsid w:val="00F6594C"/>
    <w:rsid w:val="00F668D6"/>
    <w:rsid w:val="00F66D88"/>
    <w:rsid w:val="00F70D53"/>
    <w:rsid w:val="00F76F2A"/>
    <w:rsid w:val="00F80529"/>
    <w:rsid w:val="00F8323E"/>
    <w:rsid w:val="00F83E8A"/>
    <w:rsid w:val="00F86A6F"/>
    <w:rsid w:val="00F86AB6"/>
    <w:rsid w:val="00F86ABB"/>
    <w:rsid w:val="00F86EAF"/>
    <w:rsid w:val="00F87B8D"/>
    <w:rsid w:val="00F922EC"/>
    <w:rsid w:val="00F9231C"/>
    <w:rsid w:val="00F9446E"/>
    <w:rsid w:val="00F95E23"/>
    <w:rsid w:val="00F97411"/>
    <w:rsid w:val="00F97A94"/>
    <w:rsid w:val="00FA1752"/>
    <w:rsid w:val="00FA1797"/>
    <w:rsid w:val="00FA310B"/>
    <w:rsid w:val="00FA4585"/>
    <w:rsid w:val="00FA4C4B"/>
    <w:rsid w:val="00FB5B71"/>
    <w:rsid w:val="00FB5CCF"/>
    <w:rsid w:val="00FB5DE6"/>
    <w:rsid w:val="00FC048C"/>
    <w:rsid w:val="00FC0C9F"/>
    <w:rsid w:val="00FC328F"/>
    <w:rsid w:val="00FC4FE2"/>
    <w:rsid w:val="00FC7B6D"/>
    <w:rsid w:val="00FD1025"/>
    <w:rsid w:val="00FD145C"/>
    <w:rsid w:val="00FD299D"/>
    <w:rsid w:val="00FD35EA"/>
    <w:rsid w:val="00FE1B53"/>
    <w:rsid w:val="00FE43DB"/>
    <w:rsid w:val="00FE68B9"/>
    <w:rsid w:val="00FF0640"/>
    <w:rsid w:val="00FF13ED"/>
    <w:rsid w:val="00FF212E"/>
    <w:rsid w:val="00FF555C"/>
    <w:rsid w:val="00FF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6C"/>
    <w:rPr>
      <w:rFonts w:cs="Arial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036E"/>
    <w:pPr>
      <w:keepNext/>
      <w:outlineLvl w:val="0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E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935E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35E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935E5C"/>
    <w:rPr>
      <w:rFonts w:cs="Times New Roman"/>
    </w:rPr>
  </w:style>
  <w:style w:type="table" w:styleId="a7">
    <w:name w:val="Table Grid"/>
    <w:basedOn w:val="a1"/>
    <w:uiPriority w:val="99"/>
    <w:rsid w:val="00935E5C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935E5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35E5C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35E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0C02"/>
    <w:pPr>
      <w:ind w:left="720"/>
      <w:contextualSpacing/>
    </w:pPr>
  </w:style>
  <w:style w:type="paragraph" w:customStyle="1" w:styleId="ConsPlusTitle">
    <w:name w:val="ConsPlusTitle"/>
    <w:rsid w:val="006F74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C355FA"/>
    <w:pPr>
      <w:ind w:firstLine="543"/>
      <w:jc w:val="both"/>
    </w:pPr>
    <w:rPr>
      <w:rFonts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355FA"/>
    <w:rPr>
      <w:rFonts w:cs="Times New Roman"/>
      <w:lang w:eastAsia="ru-RU"/>
    </w:rPr>
  </w:style>
  <w:style w:type="paragraph" w:customStyle="1" w:styleId="4">
    <w:name w:val="Знак Знак Знак4"/>
    <w:basedOn w:val="a"/>
    <w:uiPriority w:val="99"/>
    <w:rsid w:val="00C355F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"/>
    <w:basedOn w:val="a"/>
    <w:rsid w:val="00E50D5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e">
    <w:name w:val="Hyperlink"/>
    <w:uiPriority w:val="99"/>
    <w:unhideWhenUsed/>
    <w:rsid w:val="007511FF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64036E"/>
    <w:rPr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4036E"/>
  </w:style>
  <w:style w:type="paragraph" w:styleId="2">
    <w:name w:val="Body Text Indent 2"/>
    <w:basedOn w:val="a"/>
    <w:link w:val="20"/>
    <w:uiPriority w:val="99"/>
    <w:rsid w:val="0064036E"/>
    <w:pPr>
      <w:ind w:firstLine="724"/>
      <w:jc w:val="both"/>
    </w:pPr>
    <w:rPr>
      <w:rFonts w:cs="Times New Roman"/>
      <w:szCs w:val="24"/>
    </w:rPr>
  </w:style>
  <w:style w:type="character" w:customStyle="1" w:styleId="20">
    <w:name w:val="Основной текст с отступом 2 Знак"/>
    <w:link w:val="2"/>
    <w:uiPriority w:val="99"/>
    <w:rsid w:val="0064036E"/>
    <w:rPr>
      <w:sz w:val="28"/>
      <w:szCs w:val="24"/>
    </w:rPr>
  </w:style>
  <w:style w:type="paragraph" w:styleId="3">
    <w:name w:val="Body Text Indent 3"/>
    <w:basedOn w:val="a"/>
    <w:link w:val="30"/>
    <w:uiPriority w:val="99"/>
    <w:rsid w:val="0064036E"/>
    <w:pPr>
      <w:ind w:firstLine="567"/>
      <w:jc w:val="both"/>
    </w:pPr>
    <w:rPr>
      <w:rFonts w:cs="Times New Roman"/>
      <w:szCs w:val="20"/>
    </w:rPr>
  </w:style>
  <w:style w:type="character" w:customStyle="1" w:styleId="30">
    <w:name w:val="Основной текст с отступом 3 Знак"/>
    <w:link w:val="3"/>
    <w:uiPriority w:val="99"/>
    <w:rsid w:val="0064036E"/>
    <w:rPr>
      <w:sz w:val="28"/>
    </w:rPr>
  </w:style>
  <w:style w:type="paragraph" w:styleId="af">
    <w:name w:val="Body Text"/>
    <w:basedOn w:val="a"/>
    <w:link w:val="af0"/>
    <w:uiPriority w:val="99"/>
    <w:rsid w:val="0064036E"/>
    <w:pPr>
      <w:autoSpaceDE w:val="0"/>
      <w:autoSpaceDN w:val="0"/>
      <w:adjustRightInd w:val="0"/>
      <w:jc w:val="both"/>
    </w:pPr>
    <w:rPr>
      <w:rFonts w:cs="Times New Roman"/>
      <w:szCs w:val="24"/>
    </w:rPr>
  </w:style>
  <w:style w:type="character" w:customStyle="1" w:styleId="af0">
    <w:name w:val="Основной текст Знак"/>
    <w:link w:val="af"/>
    <w:uiPriority w:val="99"/>
    <w:rsid w:val="0064036E"/>
    <w:rPr>
      <w:sz w:val="28"/>
      <w:szCs w:val="24"/>
    </w:rPr>
  </w:style>
  <w:style w:type="paragraph" w:styleId="21">
    <w:name w:val="Body Text 2"/>
    <w:basedOn w:val="a"/>
    <w:link w:val="22"/>
    <w:uiPriority w:val="99"/>
    <w:rsid w:val="0064036E"/>
    <w:pPr>
      <w:jc w:val="center"/>
    </w:pPr>
    <w:rPr>
      <w:rFonts w:cs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rsid w:val="0064036E"/>
    <w:rPr>
      <w:sz w:val="24"/>
    </w:rPr>
  </w:style>
  <w:style w:type="paragraph" w:customStyle="1" w:styleId="af1">
    <w:name w:val="Знак Знак Знак"/>
    <w:basedOn w:val="a"/>
    <w:uiPriority w:val="99"/>
    <w:rsid w:val="0064036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uiPriority w:val="99"/>
    <w:rsid w:val="0064036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af3">
    <w:name w:val="Гипертекстовая ссылка"/>
    <w:uiPriority w:val="99"/>
    <w:rsid w:val="0064036E"/>
    <w:rPr>
      <w:rFonts w:cs="Times New Roman"/>
      <w:color w:val="008000"/>
    </w:rPr>
  </w:style>
  <w:style w:type="character" w:styleId="af4">
    <w:name w:val="page number"/>
    <w:uiPriority w:val="99"/>
    <w:rsid w:val="0064036E"/>
    <w:rPr>
      <w:rFonts w:cs="Times New Roman"/>
    </w:rPr>
  </w:style>
  <w:style w:type="table" w:customStyle="1" w:styleId="13">
    <w:name w:val="Сетка таблицы1"/>
    <w:basedOn w:val="a1"/>
    <w:next w:val="a7"/>
    <w:uiPriority w:val="99"/>
    <w:rsid w:val="00640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64036E"/>
    <w:pPr>
      <w:autoSpaceDE w:val="0"/>
      <w:autoSpaceDN w:val="0"/>
      <w:adjustRightInd w:val="0"/>
      <w:jc w:val="both"/>
    </w:pPr>
    <w:rPr>
      <w:rFonts w:ascii="Arial" w:hAnsi="Arial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64036E"/>
    <w:pPr>
      <w:spacing w:after="288"/>
    </w:pPr>
    <w:rPr>
      <w:rFonts w:cs="Times New Roman"/>
      <w:sz w:val="24"/>
      <w:szCs w:val="24"/>
      <w:lang w:eastAsia="ru-RU"/>
    </w:rPr>
  </w:style>
  <w:style w:type="paragraph" w:customStyle="1" w:styleId="23">
    <w:name w:val="Знак Знак Знак2"/>
    <w:basedOn w:val="a"/>
    <w:uiPriority w:val="99"/>
    <w:rsid w:val="0064036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6323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annotation reference"/>
    <w:basedOn w:val="a0"/>
    <w:uiPriority w:val="99"/>
    <w:semiHidden/>
    <w:unhideWhenUsed/>
    <w:rsid w:val="006C4AD3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semiHidden/>
    <w:unhideWhenUsed/>
    <w:rsid w:val="006C4AD3"/>
    <w:rPr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uiPriority w:val="99"/>
    <w:semiHidden/>
    <w:rsid w:val="006C4AD3"/>
    <w:rPr>
      <w:rFonts w:cs="Arial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C4AD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C4AD3"/>
    <w:rPr>
      <w:rFonts w:cs="Arial"/>
      <w:b/>
      <w:bCs/>
      <w:lang w:eastAsia="en-US"/>
    </w:rPr>
  </w:style>
  <w:style w:type="paragraph" w:styleId="afc">
    <w:name w:val="No Spacing"/>
    <w:uiPriority w:val="1"/>
    <w:qFormat/>
    <w:rsid w:val="00654978"/>
    <w:rPr>
      <w:rFonts w:cs="Ari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6C"/>
    <w:rPr>
      <w:rFonts w:cs="Arial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036E"/>
    <w:pPr>
      <w:keepNext/>
      <w:outlineLvl w:val="0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E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935E5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35E5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935E5C"/>
    <w:rPr>
      <w:rFonts w:cs="Times New Roman"/>
    </w:rPr>
  </w:style>
  <w:style w:type="table" w:styleId="a7">
    <w:name w:val="Table Grid"/>
    <w:basedOn w:val="a1"/>
    <w:uiPriority w:val="99"/>
    <w:rsid w:val="00935E5C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935E5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35E5C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35E5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0C02"/>
    <w:pPr>
      <w:ind w:left="720"/>
      <w:contextualSpacing/>
    </w:pPr>
  </w:style>
  <w:style w:type="paragraph" w:customStyle="1" w:styleId="ConsPlusTitle">
    <w:name w:val="ConsPlusTitle"/>
    <w:rsid w:val="006F74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C355FA"/>
    <w:pPr>
      <w:ind w:firstLine="543"/>
      <w:jc w:val="both"/>
    </w:pPr>
    <w:rPr>
      <w:rFonts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355FA"/>
    <w:rPr>
      <w:rFonts w:cs="Times New Roman"/>
      <w:lang w:eastAsia="ru-RU"/>
    </w:rPr>
  </w:style>
  <w:style w:type="paragraph" w:customStyle="1" w:styleId="4">
    <w:name w:val="Знак Знак Знак4"/>
    <w:basedOn w:val="a"/>
    <w:uiPriority w:val="99"/>
    <w:rsid w:val="00C355F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"/>
    <w:basedOn w:val="a"/>
    <w:rsid w:val="00E50D5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styleId="ae">
    <w:name w:val="Hyperlink"/>
    <w:uiPriority w:val="99"/>
    <w:unhideWhenUsed/>
    <w:rsid w:val="007511FF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64036E"/>
    <w:rPr>
      <w:sz w:val="2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4036E"/>
  </w:style>
  <w:style w:type="paragraph" w:styleId="2">
    <w:name w:val="Body Text Indent 2"/>
    <w:basedOn w:val="a"/>
    <w:link w:val="20"/>
    <w:uiPriority w:val="99"/>
    <w:rsid w:val="0064036E"/>
    <w:pPr>
      <w:ind w:firstLine="724"/>
      <w:jc w:val="both"/>
    </w:pPr>
    <w:rPr>
      <w:rFonts w:cs="Times New Roman"/>
      <w:szCs w:val="24"/>
    </w:rPr>
  </w:style>
  <w:style w:type="character" w:customStyle="1" w:styleId="20">
    <w:name w:val="Основной текст с отступом 2 Знак"/>
    <w:link w:val="2"/>
    <w:uiPriority w:val="99"/>
    <w:rsid w:val="0064036E"/>
    <w:rPr>
      <w:sz w:val="28"/>
      <w:szCs w:val="24"/>
    </w:rPr>
  </w:style>
  <w:style w:type="paragraph" w:styleId="3">
    <w:name w:val="Body Text Indent 3"/>
    <w:basedOn w:val="a"/>
    <w:link w:val="30"/>
    <w:uiPriority w:val="99"/>
    <w:rsid w:val="0064036E"/>
    <w:pPr>
      <w:ind w:firstLine="567"/>
      <w:jc w:val="both"/>
    </w:pPr>
    <w:rPr>
      <w:rFonts w:cs="Times New Roman"/>
      <w:szCs w:val="20"/>
    </w:rPr>
  </w:style>
  <w:style w:type="character" w:customStyle="1" w:styleId="30">
    <w:name w:val="Основной текст с отступом 3 Знак"/>
    <w:link w:val="3"/>
    <w:uiPriority w:val="99"/>
    <w:rsid w:val="0064036E"/>
    <w:rPr>
      <w:sz w:val="28"/>
    </w:rPr>
  </w:style>
  <w:style w:type="paragraph" w:styleId="af">
    <w:name w:val="Body Text"/>
    <w:basedOn w:val="a"/>
    <w:link w:val="af0"/>
    <w:uiPriority w:val="99"/>
    <w:rsid w:val="0064036E"/>
    <w:pPr>
      <w:autoSpaceDE w:val="0"/>
      <w:autoSpaceDN w:val="0"/>
      <w:adjustRightInd w:val="0"/>
      <w:jc w:val="both"/>
    </w:pPr>
    <w:rPr>
      <w:rFonts w:cs="Times New Roman"/>
      <w:szCs w:val="24"/>
    </w:rPr>
  </w:style>
  <w:style w:type="character" w:customStyle="1" w:styleId="af0">
    <w:name w:val="Основной текст Знак"/>
    <w:link w:val="af"/>
    <w:uiPriority w:val="99"/>
    <w:rsid w:val="0064036E"/>
    <w:rPr>
      <w:sz w:val="28"/>
      <w:szCs w:val="24"/>
    </w:rPr>
  </w:style>
  <w:style w:type="paragraph" w:styleId="21">
    <w:name w:val="Body Text 2"/>
    <w:basedOn w:val="a"/>
    <w:link w:val="22"/>
    <w:uiPriority w:val="99"/>
    <w:rsid w:val="0064036E"/>
    <w:pPr>
      <w:jc w:val="center"/>
    </w:pPr>
    <w:rPr>
      <w:rFonts w:cs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rsid w:val="0064036E"/>
    <w:rPr>
      <w:sz w:val="24"/>
    </w:rPr>
  </w:style>
  <w:style w:type="paragraph" w:customStyle="1" w:styleId="af1">
    <w:name w:val="Знак Знак Знак"/>
    <w:basedOn w:val="a"/>
    <w:uiPriority w:val="99"/>
    <w:rsid w:val="0064036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uiPriority w:val="99"/>
    <w:rsid w:val="0064036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af3">
    <w:name w:val="Гипертекстовая ссылка"/>
    <w:uiPriority w:val="99"/>
    <w:rsid w:val="0064036E"/>
    <w:rPr>
      <w:rFonts w:cs="Times New Roman"/>
      <w:color w:val="008000"/>
    </w:rPr>
  </w:style>
  <w:style w:type="character" w:styleId="af4">
    <w:name w:val="page number"/>
    <w:uiPriority w:val="99"/>
    <w:rsid w:val="0064036E"/>
    <w:rPr>
      <w:rFonts w:cs="Times New Roman"/>
    </w:rPr>
  </w:style>
  <w:style w:type="table" w:customStyle="1" w:styleId="13">
    <w:name w:val="Сетка таблицы1"/>
    <w:basedOn w:val="a1"/>
    <w:next w:val="a7"/>
    <w:uiPriority w:val="99"/>
    <w:rsid w:val="00640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64036E"/>
    <w:pPr>
      <w:autoSpaceDE w:val="0"/>
      <w:autoSpaceDN w:val="0"/>
      <w:adjustRightInd w:val="0"/>
      <w:jc w:val="both"/>
    </w:pPr>
    <w:rPr>
      <w:rFonts w:ascii="Arial" w:hAnsi="Arial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64036E"/>
    <w:pPr>
      <w:spacing w:after="288"/>
    </w:pPr>
    <w:rPr>
      <w:rFonts w:cs="Times New Roman"/>
      <w:sz w:val="24"/>
      <w:szCs w:val="24"/>
      <w:lang w:eastAsia="ru-RU"/>
    </w:rPr>
  </w:style>
  <w:style w:type="paragraph" w:customStyle="1" w:styleId="23">
    <w:name w:val="Знак Знак Знак2"/>
    <w:basedOn w:val="a"/>
    <w:uiPriority w:val="99"/>
    <w:rsid w:val="0064036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6323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annotation reference"/>
    <w:basedOn w:val="a0"/>
    <w:uiPriority w:val="99"/>
    <w:semiHidden/>
    <w:unhideWhenUsed/>
    <w:rsid w:val="006C4AD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C4AD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C4AD3"/>
    <w:rPr>
      <w:rFonts w:cs="Arial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C4AD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C4AD3"/>
    <w:rPr>
      <w:rFonts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38D62459B50B522BBF749B4A380D9956F3761E06DACCA7C3001E55F8237C4B5B37E08B8BE439816F4AEAB5DV0g0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149D-4808-4B55-A7C9-31C8D70A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17</Pages>
  <Words>6177</Words>
  <Characters>35210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admin</cp:lastModifiedBy>
  <cp:revision>15</cp:revision>
  <cp:lastPrinted>2022-06-30T01:13:00Z</cp:lastPrinted>
  <dcterms:created xsi:type="dcterms:W3CDTF">2022-09-01T02:21:00Z</dcterms:created>
  <dcterms:modified xsi:type="dcterms:W3CDTF">2022-09-06T06:50:00Z</dcterms:modified>
</cp:coreProperties>
</file>