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AB" w:rsidRDefault="000A69AB" w:rsidP="00055CC5">
      <w:pPr>
        <w:spacing w:after="0"/>
        <w:jc w:val="right"/>
        <w:rPr>
          <w:sz w:val="26"/>
          <w:szCs w:val="26"/>
        </w:rPr>
      </w:pPr>
    </w:p>
    <w:p w:rsidR="00055CC5" w:rsidRDefault="00E810F9" w:rsidP="00055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55CC5" w:rsidRPr="00055CC5" w:rsidRDefault="00055CC5" w:rsidP="00055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CC5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</w:t>
      </w:r>
    </w:p>
    <w:p w:rsidR="00D568F0" w:rsidRDefault="00055CC5" w:rsidP="00055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CC5">
        <w:rPr>
          <w:rFonts w:ascii="Times New Roman" w:hAnsi="Times New Roman" w:cs="Times New Roman"/>
          <w:sz w:val="28"/>
          <w:szCs w:val="28"/>
        </w:rPr>
        <w:t>«Проверка законности, эффективности</w:t>
      </w:r>
      <w:r w:rsidRPr="00055CC5">
        <w:rPr>
          <w:rFonts w:ascii="Times New Roman" w:eastAsia="SimSun" w:hAnsi="Times New Roman" w:cs="Times New Roman"/>
          <w:sz w:val="28"/>
          <w:szCs w:val="28"/>
        </w:rPr>
        <w:t xml:space="preserve"> и целесообразности использования средств </w:t>
      </w:r>
      <w:r w:rsidRPr="00055CC5">
        <w:rPr>
          <w:rFonts w:ascii="Times New Roman" w:hAnsi="Times New Roman" w:cs="Times New Roman"/>
          <w:sz w:val="28"/>
          <w:szCs w:val="28"/>
        </w:rPr>
        <w:t>Дорожного фонда муниципального района «Могойтуйский район» (в том числе: субсидий, предоставленных из Дорожного фонда Забайкальского края бюджету муниципального района) за 2020-2021 годы»</w:t>
      </w:r>
      <w:r w:rsidR="00C136FC">
        <w:rPr>
          <w:rFonts w:ascii="Times New Roman" w:hAnsi="Times New Roman" w:cs="Times New Roman"/>
          <w:sz w:val="28"/>
          <w:szCs w:val="28"/>
        </w:rPr>
        <w:t>.</w:t>
      </w:r>
    </w:p>
    <w:p w:rsidR="00C136FC" w:rsidRDefault="00E810F9" w:rsidP="00E810F9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10F9">
        <w:rPr>
          <w:rFonts w:ascii="Times New Roman" w:hAnsi="Times New Roman" w:cs="Times New Roman"/>
          <w:bCs/>
          <w:sz w:val="24"/>
          <w:szCs w:val="24"/>
        </w:rPr>
        <w:t>(Утверждён 07 ноября 2022 года Председателем КСП МР «Могойтуйский район»)</w:t>
      </w:r>
    </w:p>
    <w:p w:rsidR="00E810F9" w:rsidRPr="00E810F9" w:rsidRDefault="00E810F9" w:rsidP="00055CC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CC5" w:rsidRDefault="00055CC5" w:rsidP="00055C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5CC5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для проведения контрольного мероприятия: </w:t>
      </w:r>
      <w:r w:rsidR="00C136FC" w:rsidRPr="00055CC5">
        <w:rPr>
          <w:rFonts w:ascii="Times New Roman" w:hAnsi="Times New Roman" w:cs="Times New Roman"/>
          <w:sz w:val="28"/>
          <w:szCs w:val="28"/>
        </w:rPr>
        <w:t xml:space="preserve">Обращение  Контрольно-счетной палаты Забайкальского края  от 23.12.2021 года № 1368-КСП, </w:t>
      </w:r>
      <w:r w:rsidRPr="00055CC5">
        <w:rPr>
          <w:rFonts w:ascii="Times New Roman" w:hAnsi="Times New Roman" w:cs="Times New Roman"/>
          <w:sz w:val="28"/>
          <w:szCs w:val="28"/>
        </w:rPr>
        <w:t xml:space="preserve"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район», пункт 1.8. Плана </w:t>
      </w:r>
      <w:r w:rsidRPr="00055CC5">
        <w:rPr>
          <w:rFonts w:ascii="Times New Roman" w:hAnsi="Times New Roman" w:cs="Times New Roman"/>
          <w:iCs/>
          <w:sz w:val="28"/>
          <w:szCs w:val="28"/>
        </w:rPr>
        <w:t>работы Контрольно-счетной палаты муниципального района   «Могойтуйский район» на 2022 год</w:t>
      </w:r>
      <w:r w:rsidRPr="00055CC5">
        <w:rPr>
          <w:rFonts w:ascii="Times New Roman" w:hAnsi="Times New Roman" w:cs="Times New Roman"/>
          <w:spacing w:val="1"/>
          <w:sz w:val="28"/>
          <w:szCs w:val="28"/>
        </w:rPr>
        <w:t xml:space="preserve">, распоряжение председателя КСП № 6-р от 20 июля 2022 года, № 8-р от 03 октября 2022 года и </w:t>
      </w:r>
      <w:r w:rsidRPr="00055CC5">
        <w:rPr>
          <w:rFonts w:ascii="Times New Roman" w:hAnsi="Times New Roman" w:cs="Times New Roman"/>
          <w:sz w:val="28"/>
          <w:szCs w:val="28"/>
        </w:rPr>
        <w:t>ст.98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5CC5" w:rsidRDefault="00055CC5" w:rsidP="00055C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5CC5">
        <w:rPr>
          <w:rFonts w:ascii="Times New Roman" w:hAnsi="Times New Roman" w:cs="Times New Roman"/>
          <w:b/>
          <w:sz w:val="28"/>
          <w:szCs w:val="28"/>
        </w:rPr>
        <w:t>Предмет контрольного мероприятия:</w:t>
      </w:r>
      <w:r w:rsidR="00C656B6" w:rsidRPr="00C656B6">
        <w:rPr>
          <w:szCs w:val="24"/>
        </w:rPr>
        <w:t xml:space="preserve"> </w:t>
      </w:r>
      <w:r w:rsidR="00C656B6" w:rsidRPr="00C656B6">
        <w:rPr>
          <w:rFonts w:ascii="Times New Roman" w:hAnsi="Times New Roman" w:cs="Times New Roman"/>
          <w:sz w:val="28"/>
          <w:szCs w:val="28"/>
        </w:rPr>
        <w:t>Анализ муниципальных правовых актов, регулирующих вопросы строительства, реконструкции, ремонта автомобильных дорог местного значения и определяющих порядок расходования бюджетных средств на дорожную деятельность</w:t>
      </w:r>
      <w:r w:rsidR="00C656B6">
        <w:rPr>
          <w:rFonts w:ascii="Times New Roman" w:hAnsi="Times New Roman" w:cs="Times New Roman"/>
          <w:sz w:val="28"/>
          <w:szCs w:val="28"/>
        </w:rPr>
        <w:t xml:space="preserve">. </w:t>
      </w:r>
      <w:r w:rsidR="00C656B6" w:rsidRPr="00C656B6">
        <w:rPr>
          <w:rFonts w:ascii="Times New Roman" w:hAnsi="Times New Roman" w:cs="Times New Roman"/>
          <w:sz w:val="28"/>
          <w:szCs w:val="28"/>
        </w:rPr>
        <w:t>С</w:t>
      </w:r>
      <w:r w:rsidR="00C656B6">
        <w:rPr>
          <w:rFonts w:ascii="Times New Roman" w:hAnsi="Times New Roman" w:cs="Times New Roman"/>
          <w:sz w:val="28"/>
          <w:szCs w:val="28"/>
        </w:rPr>
        <w:t>облюдение</w:t>
      </w:r>
      <w:r w:rsidR="00C656B6" w:rsidRPr="00C656B6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при </w:t>
      </w:r>
      <w:r w:rsidR="00C656B6">
        <w:rPr>
          <w:rFonts w:ascii="Times New Roman" w:hAnsi="Times New Roman" w:cs="Times New Roman"/>
          <w:sz w:val="28"/>
          <w:szCs w:val="28"/>
        </w:rPr>
        <w:t>использовании</w:t>
      </w:r>
      <w:r w:rsidR="00C656B6" w:rsidRPr="00C656B6">
        <w:rPr>
          <w:rFonts w:ascii="Times New Roman" w:hAnsi="Times New Roman" w:cs="Times New Roman"/>
          <w:sz w:val="28"/>
          <w:szCs w:val="28"/>
        </w:rPr>
        <w:t xml:space="preserve"> средств муниципального Дорожного фонда за 2020-2021 годы. Состояние учета автомобильных дорог местного значения. Выполнение требований статьи 17 Федерального закона от 08.11.2007 N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части проведения оценки технического состояния автомобильных дорог.</w:t>
      </w:r>
      <w:r w:rsidR="00C656B6" w:rsidRPr="00C656B6">
        <w:rPr>
          <w:szCs w:val="24"/>
        </w:rPr>
        <w:t xml:space="preserve"> </w:t>
      </w:r>
      <w:r w:rsidR="00C656B6" w:rsidRPr="00C656B6">
        <w:rPr>
          <w:rFonts w:ascii="Times New Roman" w:hAnsi="Times New Roman" w:cs="Times New Roman"/>
          <w:sz w:val="28"/>
          <w:szCs w:val="28"/>
        </w:rPr>
        <w:t>Наличие, обоснованность и целесообразность заключения муниципальных контрактов с поставщиками и подрядчиками. Соблюдение условий заключённых муниципальных контрактов. Фактически достигнутые результаты деятельности при использовании средств муниципального Дорожного фонда</w:t>
      </w:r>
      <w:r w:rsidR="00C656B6">
        <w:rPr>
          <w:rFonts w:ascii="Times New Roman" w:hAnsi="Times New Roman" w:cs="Times New Roman"/>
          <w:sz w:val="28"/>
          <w:szCs w:val="28"/>
        </w:rPr>
        <w:t>.</w:t>
      </w:r>
    </w:p>
    <w:p w:rsidR="006A0377" w:rsidRPr="00C656B6" w:rsidRDefault="006A0377" w:rsidP="00055C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55CC5" w:rsidRDefault="00055CC5" w:rsidP="00055CC5">
      <w:pPr>
        <w:spacing w:after="0" w:line="240" w:lineRule="auto"/>
        <w:rPr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b/>
          <w:sz w:val="28"/>
          <w:szCs w:val="28"/>
        </w:rPr>
        <w:t>Объекты контрольного мероприятия:</w:t>
      </w:r>
      <w:r w:rsidRPr="00055CC5">
        <w:rPr>
          <w:color w:val="000000"/>
          <w:spacing w:val="-4"/>
          <w:sz w:val="28"/>
          <w:szCs w:val="28"/>
        </w:rPr>
        <w:t xml:space="preserve"> </w:t>
      </w:r>
    </w:p>
    <w:p w:rsidR="000A69AB" w:rsidRDefault="00C656B6" w:rsidP="000A69AB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C656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муниципального района «Могойтуйский район»;</w:t>
      </w:r>
    </w:p>
    <w:p w:rsidR="00055CC5" w:rsidRDefault="00055CC5" w:rsidP="000A69AB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Ага-Хангил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055CC5" w:rsidRPr="00055CC5" w:rsidRDefault="00055CC5" w:rsidP="00055CC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Боржигантай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656B6" w:rsidRPr="00055CC5" w:rsidRDefault="00C656B6" w:rsidP="00C656B6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Догой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C656B6" w:rsidRPr="00055CC5" w:rsidRDefault="00C656B6" w:rsidP="00C656B6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Зугалай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C656B6" w:rsidRPr="00055CC5" w:rsidRDefault="00C656B6" w:rsidP="00C656B6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Кусоча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C656B6" w:rsidRPr="00055CC5" w:rsidRDefault="00C656B6" w:rsidP="00C656B6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Ортуй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C656B6" w:rsidRPr="00055CC5" w:rsidRDefault="00C656B6" w:rsidP="00C656B6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Нуринск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</w:p>
    <w:p w:rsidR="00C656B6" w:rsidRPr="00055CC5" w:rsidRDefault="00C656B6" w:rsidP="00C656B6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Усть-Нарин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C656B6" w:rsidRPr="00055CC5" w:rsidRDefault="00C656B6" w:rsidP="00C656B6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Ушарбай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C656B6" w:rsidRPr="00055CC5" w:rsidRDefault="00C656B6" w:rsidP="00C656B6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«Хара-Шибирь»;</w:t>
      </w:r>
    </w:p>
    <w:p w:rsidR="00C656B6" w:rsidRPr="00055CC5" w:rsidRDefault="00C656B6" w:rsidP="00C656B6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«Хила»;</w:t>
      </w:r>
    </w:p>
    <w:p w:rsidR="00055CC5" w:rsidRPr="00055CC5" w:rsidRDefault="00055CC5" w:rsidP="00055CC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Цаган-ола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055CC5" w:rsidRPr="00055CC5" w:rsidRDefault="00055CC5" w:rsidP="00055CC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</w:t>
      </w:r>
      <w:proofErr w:type="spellStart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Цаган-Челутай</w:t>
      </w:r>
      <w:proofErr w:type="spellEnd"/>
      <w:r w:rsidRPr="00055CC5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055CC5" w:rsidRDefault="00C656B6" w:rsidP="00055CC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-сельское поселение «Цугол».</w:t>
      </w:r>
    </w:p>
    <w:p w:rsidR="000A69AB" w:rsidRPr="00055CC5" w:rsidRDefault="000A69AB" w:rsidP="00055CC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55CC5" w:rsidRPr="00055CC5" w:rsidRDefault="00055CC5" w:rsidP="00055CC5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CC5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Должностные лица Контрольно-счетной палаты муниципального района «Могойтуйский район», принимавшие участие в проведении контрольного мероприятия: </w:t>
      </w:r>
      <w:r w:rsidRPr="00055CC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055CC5">
        <w:rPr>
          <w:rFonts w:ascii="Times New Roman" w:hAnsi="Times New Roman" w:cs="Times New Roman"/>
          <w:sz w:val="28"/>
          <w:szCs w:val="28"/>
        </w:rPr>
        <w:t>Багдаева</w:t>
      </w:r>
      <w:proofErr w:type="spellEnd"/>
      <w:r w:rsidRPr="00055CC5">
        <w:rPr>
          <w:rFonts w:ascii="Times New Roman" w:hAnsi="Times New Roman" w:cs="Times New Roman"/>
          <w:sz w:val="28"/>
          <w:szCs w:val="28"/>
        </w:rPr>
        <w:t xml:space="preserve"> Д.Б. и инспектор </w:t>
      </w:r>
      <w:proofErr w:type="spellStart"/>
      <w:r w:rsidRPr="00055CC5">
        <w:rPr>
          <w:rFonts w:ascii="Times New Roman" w:hAnsi="Times New Roman" w:cs="Times New Roman"/>
          <w:sz w:val="28"/>
          <w:szCs w:val="28"/>
        </w:rPr>
        <w:t>Норжилов</w:t>
      </w:r>
      <w:proofErr w:type="spellEnd"/>
      <w:r w:rsidRPr="00055CC5">
        <w:rPr>
          <w:rFonts w:ascii="Times New Roman" w:hAnsi="Times New Roman" w:cs="Times New Roman"/>
          <w:sz w:val="28"/>
          <w:szCs w:val="28"/>
        </w:rPr>
        <w:t xml:space="preserve"> Б.Б.</w:t>
      </w:r>
    </w:p>
    <w:p w:rsidR="00055CC5" w:rsidRPr="00055CC5" w:rsidRDefault="00055CC5" w:rsidP="00C656B6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CC5">
        <w:rPr>
          <w:rFonts w:ascii="Times New Roman" w:hAnsi="Times New Roman" w:cs="Times New Roman"/>
          <w:b/>
          <w:bCs/>
          <w:sz w:val="28"/>
          <w:szCs w:val="28"/>
        </w:rPr>
        <w:t xml:space="preserve">Срок проведения основного этапа контрольного мероприятия:  </w:t>
      </w:r>
      <w:r w:rsidRPr="00055CC5">
        <w:rPr>
          <w:rFonts w:ascii="Times New Roman" w:hAnsi="Times New Roman" w:cs="Times New Roman"/>
          <w:sz w:val="28"/>
          <w:szCs w:val="28"/>
        </w:rPr>
        <w:t>01.08.2022  по 28.10.2022.</w:t>
      </w:r>
    </w:p>
    <w:p w:rsidR="00055CC5" w:rsidRDefault="00055CC5" w:rsidP="00C656B6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CC5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 контрольного мероприятия: </w:t>
      </w:r>
      <w:r w:rsidRPr="00055CC5">
        <w:rPr>
          <w:rFonts w:ascii="Times New Roman" w:hAnsi="Times New Roman" w:cs="Times New Roman"/>
          <w:sz w:val="28"/>
          <w:szCs w:val="28"/>
        </w:rPr>
        <w:t xml:space="preserve">Забайкальский край, Могойтуйский район, </w:t>
      </w:r>
      <w:proofErr w:type="spellStart"/>
      <w:r w:rsidRPr="00055CC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55CC5">
        <w:rPr>
          <w:rFonts w:ascii="Times New Roman" w:hAnsi="Times New Roman" w:cs="Times New Roman"/>
          <w:sz w:val="28"/>
          <w:szCs w:val="28"/>
        </w:rPr>
        <w:t>. Могойтуй, ул. Гагарина, 19.</w:t>
      </w:r>
    </w:p>
    <w:p w:rsidR="000A69AB" w:rsidRPr="00055CC5" w:rsidRDefault="000A69AB" w:rsidP="00C656B6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CC5" w:rsidRDefault="00C136FC" w:rsidP="00055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6FC">
        <w:rPr>
          <w:rFonts w:ascii="Times New Roman" w:hAnsi="Times New Roman" w:cs="Times New Roman"/>
          <w:b/>
          <w:sz w:val="28"/>
          <w:szCs w:val="28"/>
        </w:rPr>
        <w:t>В ходе контрольного мероприятия установлено следующее:</w:t>
      </w:r>
    </w:p>
    <w:p w:rsidR="003C64DE" w:rsidRPr="00693C0C" w:rsidRDefault="00607DDC" w:rsidP="003C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C0C" w:rsidRPr="003C64DE">
        <w:rPr>
          <w:rFonts w:ascii="Times New Roman" w:hAnsi="Times New Roman" w:cs="Times New Roman"/>
          <w:sz w:val="28"/>
          <w:szCs w:val="28"/>
        </w:rPr>
        <w:t>Согласно п. 5 ст. 179.4 БК РФ 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решением представительного органа муниципального образования (за исключением решения о местном бюджете).</w:t>
      </w:r>
      <w:r w:rsidR="00693C0C" w:rsidRPr="00693C0C">
        <w:rPr>
          <w:sz w:val="28"/>
          <w:szCs w:val="28"/>
        </w:rPr>
        <w:t xml:space="preserve"> </w:t>
      </w:r>
    </w:p>
    <w:p w:rsidR="003C64DE" w:rsidRDefault="00607DDC" w:rsidP="00693C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3C0C" w:rsidRPr="00693C0C">
        <w:rPr>
          <w:sz w:val="28"/>
          <w:szCs w:val="28"/>
        </w:rPr>
        <w:t>Также отмечено, что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образования.</w:t>
      </w:r>
    </w:p>
    <w:p w:rsidR="00693C0C" w:rsidRPr="00693C0C" w:rsidRDefault="003C64DE" w:rsidP="00607DDC">
      <w:pPr>
        <w:pStyle w:val="Default"/>
        <w:ind w:firstLine="708"/>
        <w:jc w:val="both"/>
        <w:rPr>
          <w:sz w:val="28"/>
          <w:szCs w:val="28"/>
        </w:rPr>
      </w:pPr>
      <w:r w:rsidRPr="00693C0C">
        <w:rPr>
          <w:sz w:val="28"/>
          <w:szCs w:val="28"/>
        </w:rPr>
        <w:t>Муниципальный Дорожный фонд формируется за счёт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693C0C">
        <w:rPr>
          <w:sz w:val="28"/>
          <w:szCs w:val="28"/>
        </w:rPr>
        <w:t>инжекторных</w:t>
      </w:r>
      <w:proofErr w:type="spellEnd"/>
      <w:r w:rsidRPr="00693C0C">
        <w:rPr>
          <w:sz w:val="28"/>
          <w:szCs w:val="28"/>
        </w:rPr>
        <w:t>) двигателей, производимых на территории Российской Федерации и межбюджетных трансфертов.</w:t>
      </w:r>
    </w:p>
    <w:p w:rsidR="003C64DE" w:rsidRDefault="00474EAE" w:rsidP="003C64DE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C0C">
        <w:rPr>
          <w:rFonts w:ascii="Times New Roman" w:hAnsi="Times New Roman" w:cs="Times New Roman"/>
          <w:sz w:val="28"/>
          <w:szCs w:val="28"/>
        </w:rPr>
        <w:t>В нарушение</w:t>
      </w:r>
      <w:r w:rsidR="00693C0C" w:rsidRPr="00693C0C">
        <w:rPr>
          <w:rFonts w:ascii="Times New Roman" w:hAnsi="Times New Roman" w:cs="Times New Roman"/>
          <w:sz w:val="28"/>
          <w:szCs w:val="28"/>
        </w:rPr>
        <w:t xml:space="preserve"> указанной статьи БК РФ </w:t>
      </w:r>
      <w:r w:rsidR="00693C0C">
        <w:rPr>
          <w:rFonts w:ascii="Times New Roman" w:hAnsi="Times New Roman" w:cs="Times New Roman"/>
          <w:sz w:val="28"/>
          <w:szCs w:val="28"/>
        </w:rPr>
        <w:t xml:space="preserve">не </w:t>
      </w:r>
      <w:r w:rsidR="00693C0C" w:rsidRPr="00693C0C">
        <w:rPr>
          <w:rFonts w:ascii="Times New Roman" w:hAnsi="Times New Roman" w:cs="Times New Roman"/>
          <w:sz w:val="28"/>
          <w:szCs w:val="28"/>
        </w:rPr>
        <w:t>приняты нормативно-правовые акты</w:t>
      </w:r>
      <w:r w:rsidR="00693C0C">
        <w:rPr>
          <w:rFonts w:ascii="Times New Roman" w:hAnsi="Times New Roman" w:cs="Times New Roman"/>
          <w:sz w:val="28"/>
          <w:szCs w:val="28"/>
        </w:rPr>
        <w:t xml:space="preserve"> </w:t>
      </w:r>
      <w:r w:rsidR="003C64DE" w:rsidRPr="003C64DE">
        <w:rPr>
          <w:rFonts w:ascii="Times New Roman" w:eastAsia="Calibri" w:hAnsi="Times New Roman" w:cs="Times New Roman"/>
          <w:sz w:val="28"/>
          <w:szCs w:val="28"/>
        </w:rPr>
        <w:t>о создании муниципального дорожного фонда и Порядок формирования и использования бюджетных ассигнований муниципального дорожного фонда</w:t>
      </w:r>
      <w:r w:rsidR="003C64DE">
        <w:rPr>
          <w:rFonts w:ascii="Times New Roman" w:hAnsi="Times New Roman" w:cs="Times New Roman"/>
          <w:sz w:val="28"/>
          <w:szCs w:val="28"/>
        </w:rPr>
        <w:t xml:space="preserve"> </w:t>
      </w:r>
      <w:r w:rsidR="003C64DE" w:rsidRPr="003C64DE">
        <w:rPr>
          <w:rFonts w:ascii="Times New Roman" w:eastAsia="Calibri" w:hAnsi="Times New Roman" w:cs="Times New Roman"/>
          <w:sz w:val="28"/>
          <w:szCs w:val="28"/>
        </w:rPr>
        <w:t>в сельском поселении «</w:t>
      </w:r>
      <w:proofErr w:type="spellStart"/>
      <w:r w:rsidR="003C64DE" w:rsidRPr="003C64DE">
        <w:rPr>
          <w:rFonts w:ascii="Times New Roman" w:eastAsia="Calibri" w:hAnsi="Times New Roman" w:cs="Times New Roman"/>
          <w:sz w:val="28"/>
          <w:szCs w:val="28"/>
        </w:rPr>
        <w:t>Цаган-Ола</w:t>
      </w:r>
      <w:proofErr w:type="spellEnd"/>
      <w:r w:rsidR="003C64DE" w:rsidRPr="003C64DE">
        <w:rPr>
          <w:rFonts w:ascii="Times New Roman" w:eastAsia="Calibri" w:hAnsi="Times New Roman" w:cs="Times New Roman"/>
          <w:sz w:val="28"/>
          <w:szCs w:val="28"/>
        </w:rPr>
        <w:t xml:space="preserve">». Не представлена информация о проведении муниципального </w:t>
      </w:r>
      <w:proofErr w:type="gramStart"/>
      <w:r w:rsidR="003C64DE" w:rsidRPr="003C64DE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3C64DE" w:rsidRPr="003C64DE">
        <w:rPr>
          <w:rFonts w:ascii="Times New Roman" w:eastAsia="Calibri" w:hAnsi="Times New Roman" w:cs="Times New Roman"/>
          <w:sz w:val="28"/>
          <w:szCs w:val="28"/>
        </w:rPr>
        <w:t xml:space="preserve"> сохранностью автомобильных дорог общего пользования местного значения</w:t>
      </w:r>
      <w:r w:rsidR="003C64DE">
        <w:rPr>
          <w:rFonts w:ascii="Times New Roman" w:hAnsi="Times New Roman" w:cs="Times New Roman"/>
          <w:sz w:val="28"/>
          <w:szCs w:val="28"/>
        </w:rPr>
        <w:t xml:space="preserve"> </w:t>
      </w:r>
      <w:r w:rsidR="003C64DE" w:rsidRPr="003C64DE">
        <w:rPr>
          <w:rFonts w:ascii="Times New Roman" w:eastAsia="Calibri" w:hAnsi="Times New Roman" w:cs="Times New Roman"/>
          <w:sz w:val="28"/>
          <w:szCs w:val="28"/>
        </w:rPr>
        <w:t>в</w:t>
      </w:r>
      <w:r w:rsidR="00796B08">
        <w:rPr>
          <w:rFonts w:ascii="Times New Roman" w:eastAsia="Calibri" w:hAnsi="Times New Roman" w:cs="Times New Roman"/>
          <w:sz w:val="28"/>
          <w:szCs w:val="28"/>
        </w:rPr>
        <w:t>семи</w:t>
      </w:r>
      <w:r w:rsidR="003C64DE" w:rsidRPr="003C64DE">
        <w:rPr>
          <w:rFonts w:ascii="Times New Roman" w:eastAsia="Calibri" w:hAnsi="Times New Roman" w:cs="Times New Roman"/>
          <w:sz w:val="28"/>
          <w:szCs w:val="28"/>
        </w:rPr>
        <w:t xml:space="preserve"> сельск</w:t>
      </w:r>
      <w:r w:rsidR="00796B08">
        <w:rPr>
          <w:rFonts w:ascii="Times New Roman" w:eastAsia="Calibri" w:hAnsi="Times New Roman" w:cs="Times New Roman"/>
          <w:sz w:val="28"/>
          <w:szCs w:val="28"/>
        </w:rPr>
        <w:t>ими</w:t>
      </w:r>
      <w:r w:rsidR="003C64DE" w:rsidRPr="003C64DE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796B08">
        <w:rPr>
          <w:rFonts w:ascii="Times New Roman" w:eastAsia="Calibri" w:hAnsi="Times New Roman" w:cs="Times New Roman"/>
          <w:sz w:val="28"/>
          <w:szCs w:val="28"/>
        </w:rPr>
        <w:t>ями, кроме СП «</w:t>
      </w:r>
      <w:proofErr w:type="spellStart"/>
      <w:r w:rsidR="00796B08">
        <w:rPr>
          <w:rFonts w:ascii="Times New Roman" w:eastAsia="Calibri" w:hAnsi="Times New Roman" w:cs="Times New Roman"/>
          <w:sz w:val="28"/>
          <w:szCs w:val="28"/>
        </w:rPr>
        <w:t>Цаган-Челутай</w:t>
      </w:r>
      <w:proofErr w:type="spellEnd"/>
      <w:r w:rsidR="00796B0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A69AB" w:rsidRDefault="000A69AB" w:rsidP="00432B18">
      <w:pPr>
        <w:spacing w:after="0" w:line="240" w:lineRule="auto"/>
        <w:jc w:val="both"/>
        <w:rPr>
          <w:rStyle w:val="a3"/>
          <w:color w:val="000000"/>
          <w:sz w:val="28"/>
          <w:szCs w:val="28"/>
        </w:rPr>
      </w:pPr>
    </w:p>
    <w:p w:rsidR="00432B18" w:rsidRPr="00432B18" w:rsidRDefault="00160DBE" w:rsidP="0043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Администрацией района</w:t>
      </w:r>
      <w:r w:rsidRPr="00160DBE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н</w:t>
      </w:r>
      <w:r w:rsidRPr="00160DBE">
        <w:rPr>
          <w:rStyle w:val="a3"/>
          <w:color w:val="000000"/>
          <w:sz w:val="28"/>
          <w:szCs w:val="28"/>
        </w:rPr>
        <w:t>е разработан Порядок выдачи специального разрешения на движение по автомобильным дорогам транспортных средств, осуществляющих перевозки опасных грузов</w:t>
      </w:r>
      <w:r w:rsidR="00474EAE">
        <w:rPr>
          <w:rStyle w:val="a3"/>
          <w:color w:val="000000"/>
          <w:sz w:val="28"/>
          <w:szCs w:val="28"/>
        </w:rPr>
        <w:t>,</w:t>
      </w:r>
      <w:r w:rsidRPr="00160DBE">
        <w:rPr>
          <w:color w:val="000000"/>
          <w:sz w:val="28"/>
          <w:szCs w:val="28"/>
        </w:rPr>
        <w:t xml:space="preserve"> </w:t>
      </w:r>
      <w:r w:rsidR="00474EA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60DBE">
        <w:rPr>
          <w:rStyle w:val="a3"/>
          <w:color w:val="000000"/>
          <w:sz w:val="28"/>
          <w:szCs w:val="28"/>
        </w:rPr>
        <w:t xml:space="preserve">униципальная программа по осуществлению дорожной деятельности района на 2020-2021 годы не </w:t>
      </w:r>
      <w:r w:rsidRPr="00160DBE">
        <w:rPr>
          <w:rStyle w:val="a3"/>
          <w:color w:val="000000"/>
          <w:sz w:val="28"/>
          <w:szCs w:val="28"/>
        </w:rPr>
        <w:lastRenderedPageBreak/>
        <w:t>принималась</w:t>
      </w:r>
      <w:r w:rsidR="00474EAE">
        <w:rPr>
          <w:rStyle w:val="a3"/>
          <w:color w:val="000000"/>
          <w:sz w:val="28"/>
          <w:szCs w:val="28"/>
        </w:rPr>
        <w:t>.</w:t>
      </w:r>
      <w:r>
        <w:rPr>
          <w:rStyle w:val="a3"/>
          <w:color w:val="000000"/>
          <w:sz w:val="28"/>
          <w:szCs w:val="28"/>
        </w:rPr>
        <w:t xml:space="preserve"> </w:t>
      </w:r>
      <w:r w:rsidR="00474EAE">
        <w:rPr>
          <w:rStyle w:val="a3"/>
          <w:color w:val="000000"/>
          <w:sz w:val="28"/>
          <w:szCs w:val="28"/>
        </w:rPr>
        <w:t>Т</w:t>
      </w:r>
      <w:r>
        <w:rPr>
          <w:rStyle w:val="a3"/>
          <w:color w:val="000000"/>
          <w:sz w:val="28"/>
          <w:szCs w:val="28"/>
        </w:rPr>
        <w:t>акже не принимались программы в большинстве сельских поселений, кроме СП «</w:t>
      </w:r>
      <w:proofErr w:type="spellStart"/>
      <w:r>
        <w:rPr>
          <w:rStyle w:val="a3"/>
          <w:color w:val="000000"/>
          <w:sz w:val="28"/>
          <w:szCs w:val="28"/>
        </w:rPr>
        <w:t>Боржигантай</w:t>
      </w:r>
      <w:proofErr w:type="spellEnd"/>
      <w:r>
        <w:rPr>
          <w:rStyle w:val="a3"/>
          <w:color w:val="000000"/>
          <w:sz w:val="28"/>
          <w:szCs w:val="28"/>
        </w:rPr>
        <w:t>», СП «</w:t>
      </w:r>
      <w:proofErr w:type="spellStart"/>
      <w:r>
        <w:rPr>
          <w:rStyle w:val="a3"/>
          <w:color w:val="000000"/>
          <w:sz w:val="28"/>
          <w:szCs w:val="28"/>
        </w:rPr>
        <w:t>Зугалай</w:t>
      </w:r>
      <w:proofErr w:type="spellEnd"/>
      <w:r>
        <w:rPr>
          <w:rStyle w:val="a3"/>
          <w:color w:val="000000"/>
          <w:sz w:val="28"/>
          <w:szCs w:val="28"/>
        </w:rPr>
        <w:t>», СП «</w:t>
      </w:r>
      <w:proofErr w:type="spellStart"/>
      <w:r>
        <w:rPr>
          <w:rStyle w:val="a3"/>
          <w:color w:val="000000"/>
          <w:sz w:val="28"/>
          <w:szCs w:val="28"/>
        </w:rPr>
        <w:t>Ушарбай</w:t>
      </w:r>
      <w:proofErr w:type="spellEnd"/>
      <w:r>
        <w:rPr>
          <w:rStyle w:val="a3"/>
          <w:color w:val="000000"/>
          <w:sz w:val="28"/>
          <w:szCs w:val="28"/>
        </w:rPr>
        <w:t>» и СП «Цугол»</w:t>
      </w:r>
      <w:r w:rsidRPr="00160DBE">
        <w:rPr>
          <w:rStyle w:val="a3"/>
          <w:color w:val="000000"/>
          <w:sz w:val="28"/>
          <w:szCs w:val="28"/>
        </w:rPr>
        <w:t xml:space="preserve">. Завершена работа по паспортизации автомобильных дорог общего пользования муниципального района «Могойтуйский район». </w:t>
      </w:r>
      <w:r w:rsidR="00432B18" w:rsidRPr="00432B18">
        <w:rPr>
          <w:rFonts w:ascii="Times New Roman" w:hAnsi="Times New Roman" w:cs="Times New Roman"/>
          <w:sz w:val="28"/>
          <w:szCs w:val="28"/>
        </w:rPr>
        <w:t>Земельные участки под автомобильными дорогами местного значения прошли процесс межевания,</w:t>
      </w:r>
      <w:r w:rsidR="00432B18" w:rsidRPr="00432B18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2B18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к</w:t>
      </w:r>
      <w:r w:rsidRPr="00432B18">
        <w:rPr>
          <w:rStyle w:val="a3"/>
          <w:color w:val="000000"/>
          <w:sz w:val="28"/>
          <w:szCs w:val="28"/>
        </w:rPr>
        <w:t>адастровые</w:t>
      </w:r>
      <w:r w:rsidRPr="00160DBE">
        <w:rPr>
          <w:rStyle w:val="a3"/>
          <w:color w:val="000000"/>
          <w:sz w:val="28"/>
          <w:szCs w:val="28"/>
        </w:rPr>
        <w:t xml:space="preserve"> паспорта сформированы.</w:t>
      </w:r>
      <w:r w:rsidR="00432B18" w:rsidRPr="00432B18">
        <w:rPr>
          <w:szCs w:val="24"/>
        </w:rPr>
        <w:t xml:space="preserve"> </w:t>
      </w:r>
      <w:r w:rsidR="00432B18" w:rsidRPr="00432B18">
        <w:rPr>
          <w:rFonts w:ascii="Times New Roman" w:hAnsi="Times New Roman" w:cs="Times New Roman"/>
          <w:sz w:val="28"/>
          <w:szCs w:val="28"/>
        </w:rPr>
        <w:t xml:space="preserve">Проведение мероприятий по внесению автомобильных дорог на сформированных земельных участках на государственный кадастровый учет линейных </w:t>
      </w:r>
      <w:proofErr w:type="spellStart"/>
      <w:proofErr w:type="gramStart"/>
      <w:r w:rsidR="00432B18" w:rsidRPr="00432B18">
        <w:rPr>
          <w:rFonts w:ascii="Times New Roman" w:hAnsi="Times New Roman" w:cs="Times New Roman"/>
          <w:sz w:val="28"/>
          <w:szCs w:val="28"/>
        </w:rPr>
        <w:t>объектов-автомобильных</w:t>
      </w:r>
      <w:proofErr w:type="spellEnd"/>
      <w:proofErr w:type="gramEnd"/>
      <w:r w:rsidR="00432B18" w:rsidRPr="00432B18">
        <w:rPr>
          <w:rFonts w:ascii="Times New Roman" w:hAnsi="Times New Roman" w:cs="Times New Roman"/>
          <w:sz w:val="28"/>
          <w:szCs w:val="28"/>
        </w:rPr>
        <w:t xml:space="preserve"> дорог не планируется.</w:t>
      </w:r>
    </w:p>
    <w:p w:rsidR="003C64DE" w:rsidRPr="003C64DE" w:rsidRDefault="003C64DE" w:rsidP="003C64DE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DE">
        <w:rPr>
          <w:sz w:val="27"/>
          <w:szCs w:val="27"/>
        </w:rPr>
        <w:t xml:space="preserve"> </w:t>
      </w:r>
      <w:r w:rsidR="00607DDC">
        <w:rPr>
          <w:sz w:val="27"/>
          <w:szCs w:val="27"/>
        </w:rPr>
        <w:t xml:space="preserve">          </w:t>
      </w:r>
      <w:proofErr w:type="gramStart"/>
      <w:r w:rsidRPr="003C64DE">
        <w:rPr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 от 06.10.2003 № 131-ФЗ «Об общих принципах организации местного самоуправления в Российской Федерации» муниципальный район «Могойтуйский район»  Соглашениями о передаче полномочий муниципального района «Могойтуйский район» на уровень сельск</w:t>
      </w:r>
      <w:r w:rsidR="00796B08">
        <w:rPr>
          <w:rFonts w:ascii="Times New Roman" w:hAnsi="Times New Roman" w:cs="Times New Roman"/>
          <w:sz w:val="28"/>
          <w:szCs w:val="28"/>
        </w:rPr>
        <w:t>их</w:t>
      </w:r>
      <w:r w:rsidRPr="003C64D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96B08">
        <w:rPr>
          <w:rFonts w:ascii="Times New Roman" w:hAnsi="Times New Roman" w:cs="Times New Roman"/>
          <w:sz w:val="28"/>
          <w:szCs w:val="28"/>
        </w:rPr>
        <w:t>й</w:t>
      </w:r>
      <w:r w:rsidRPr="003C64DE">
        <w:rPr>
          <w:rFonts w:ascii="Times New Roman" w:hAnsi="Times New Roman" w:cs="Times New Roman"/>
          <w:sz w:val="28"/>
          <w:szCs w:val="28"/>
        </w:rPr>
        <w:t xml:space="preserve">   на 2020 и 2021 годы переданы полномочия по решению вопросов местн</w:t>
      </w:r>
      <w:r w:rsidR="00796B08">
        <w:rPr>
          <w:rFonts w:ascii="Times New Roman" w:hAnsi="Times New Roman" w:cs="Times New Roman"/>
          <w:sz w:val="28"/>
          <w:szCs w:val="28"/>
        </w:rPr>
        <w:t>ого значения</w:t>
      </w:r>
      <w:r w:rsidR="00160DBE">
        <w:rPr>
          <w:rFonts w:ascii="Times New Roman" w:hAnsi="Times New Roman" w:cs="Times New Roman"/>
          <w:sz w:val="28"/>
          <w:szCs w:val="28"/>
        </w:rPr>
        <w:t xml:space="preserve"> (на 2021 год СП «</w:t>
      </w:r>
      <w:proofErr w:type="spellStart"/>
      <w:r w:rsidR="00160DBE">
        <w:rPr>
          <w:rFonts w:ascii="Times New Roman" w:hAnsi="Times New Roman" w:cs="Times New Roman"/>
          <w:sz w:val="28"/>
          <w:szCs w:val="28"/>
        </w:rPr>
        <w:t>Ортуй</w:t>
      </w:r>
      <w:proofErr w:type="spellEnd"/>
      <w:r w:rsidR="00160DBE">
        <w:rPr>
          <w:rFonts w:ascii="Times New Roman" w:hAnsi="Times New Roman" w:cs="Times New Roman"/>
          <w:sz w:val="28"/>
          <w:szCs w:val="28"/>
        </w:rPr>
        <w:t>» не заклю</w:t>
      </w:r>
      <w:r w:rsidR="00047176">
        <w:rPr>
          <w:rFonts w:ascii="Times New Roman" w:hAnsi="Times New Roman" w:cs="Times New Roman"/>
          <w:sz w:val="28"/>
          <w:szCs w:val="28"/>
        </w:rPr>
        <w:t>чало Соглашение)</w:t>
      </w:r>
      <w:r w:rsidR="00796B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6B08">
        <w:rPr>
          <w:rFonts w:ascii="Times New Roman" w:hAnsi="Times New Roman" w:cs="Times New Roman"/>
          <w:sz w:val="28"/>
          <w:szCs w:val="28"/>
        </w:rPr>
        <w:t xml:space="preserve"> Согласно подпункту</w:t>
      </w:r>
      <w:r w:rsidRPr="003C64DE">
        <w:rPr>
          <w:rFonts w:ascii="Times New Roman" w:hAnsi="Times New Roman" w:cs="Times New Roman"/>
          <w:sz w:val="28"/>
          <w:szCs w:val="28"/>
        </w:rPr>
        <w:t xml:space="preserve"> 2 пункта 1.1 раздела 1 данного Соглашения переданы полномочия:</w:t>
      </w:r>
    </w:p>
    <w:p w:rsidR="003C64DE" w:rsidRPr="003C64DE" w:rsidRDefault="003C64DE" w:rsidP="003C64DE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DE">
        <w:rPr>
          <w:rFonts w:ascii="Times New Roman" w:hAnsi="Times New Roman" w:cs="Times New Roman"/>
          <w:sz w:val="28"/>
          <w:szCs w:val="28"/>
        </w:rPr>
        <w:t>-Дорожная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(парковочных) мест;</w:t>
      </w:r>
    </w:p>
    <w:p w:rsidR="003C64DE" w:rsidRPr="00820A5B" w:rsidRDefault="003C64DE" w:rsidP="003C64DE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820A5B">
        <w:rPr>
          <w:rFonts w:ascii="Times New Roman" w:hAnsi="Times New Roman" w:cs="Times New Roman"/>
          <w:b w:val="0"/>
          <w:sz w:val="27"/>
          <w:szCs w:val="27"/>
        </w:rPr>
        <w:t>-</w:t>
      </w:r>
      <w:r w:rsidRPr="00B655BF">
        <w:rPr>
          <w:rFonts w:ascii="Times New Roman" w:hAnsi="Times New Roman" w:cs="Times New Roman"/>
          <w:b w:val="0"/>
          <w:sz w:val="27"/>
          <w:szCs w:val="27"/>
        </w:rPr>
        <w:t xml:space="preserve">осуществление муниципального </w:t>
      </w:r>
      <w:proofErr w:type="gramStart"/>
      <w:r w:rsidRPr="00B655BF">
        <w:rPr>
          <w:rFonts w:ascii="Times New Roman" w:hAnsi="Times New Roman" w:cs="Times New Roman"/>
          <w:b w:val="0"/>
          <w:sz w:val="27"/>
          <w:szCs w:val="27"/>
        </w:rPr>
        <w:t>контроля</w:t>
      </w:r>
      <w:r w:rsidRPr="00820A5B">
        <w:rPr>
          <w:rFonts w:ascii="Times New Roman" w:hAnsi="Times New Roman" w:cs="Times New Roman"/>
          <w:b w:val="0"/>
          <w:sz w:val="27"/>
          <w:szCs w:val="27"/>
        </w:rPr>
        <w:t xml:space="preserve"> за</w:t>
      </w:r>
      <w:proofErr w:type="gramEnd"/>
      <w:r w:rsidRPr="00820A5B">
        <w:rPr>
          <w:rFonts w:ascii="Times New Roman" w:hAnsi="Times New Roman" w:cs="Times New Roman"/>
          <w:b w:val="0"/>
          <w:sz w:val="27"/>
          <w:szCs w:val="27"/>
        </w:rPr>
        <w:t xml:space="preserve">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 </w:t>
      </w:r>
    </w:p>
    <w:p w:rsidR="00432B18" w:rsidRDefault="00432B18" w:rsidP="00432B18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18">
        <w:rPr>
          <w:rFonts w:ascii="Times New Roman" w:hAnsi="Times New Roman" w:cs="Times New Roman"/>
          <w:sz w:val="28"/>
          <w:szCs w:val="28"/>
        </w:rPr>
        <w:t>В данных Соглашениях суммы межбюджетных трансфертов на дорожную деятельность указаны. Дополнительными соглашениями доводятся уточненные суммы межбюджетных трансфертов до сельских поселений после внесения изменений в бюджет муниципального района.</w:t>
      </w:r>
    </w:p>
    <w:p w:rsidR="00432B18" w:rsidRDefault="00432B18" w:rsidP="005D7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18">
        <w:rPr>
          <w:rFonts w:ascii="Times New Roman" w:hAnsi="Times New Roman" w:cs="Times New Roman"/>
          <w:sz w:val="28"/>
          <w:szCs w:val="28"/>
        </w:rPr>
        <w:t>Неэффективное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B18">
        <w:rPr>
          <w:rFonts w:ascii="Times New Roman" w:hAnsi="Times New Roman" w:cs="Times New Roman"/>
          <w:sz w:val="28"/>
          <w:szCs w:val="28"/>
        </w:rPr>
        <w:t>по состоянию на 01.01.2022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в сельских поселениях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Ортуй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Зугалай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общую сумму </w:t>
      </w:r>
      <w:r w:rsidR="00752608" w:rsidRPr="00752608">
        <w:rPr>
          <w:rFonts w:ascii="Times New Roman" w:eastAsia="Calibri" w:hAnsi="Times New Roman" w:cs="Times New Roman"/>
          <w:sz w:val="28"/>
          <w:szCs w:val="28"/>
        </w:rPr>
        <w:t>124,79</w:t>
      </w:r>
      <w:r w:rsidR="00752608" w:rsidRPr="0075260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752608" w:rsidRPr="007526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52608" w:rsidRPr="00752608">
        <w:rPr>
          <w:rFonts w:ascii="Times New Roman" w:hAnsi="Times New Roman" w:cs="Times New Roman"/>
          <w:sz w:val="28"/>
          <w:szCs w:val="28"/>
        </w:rPr>
        <w:t>уб.</w:t>
      </w:r>
    </w:p>
    <w:p w:rsidR="00607DDC" w:rsidRPr="00474609" w:rsidRDefault="00474EAE" w:rsidP="005D7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607DDC" w:rsidRPr="00474609">
        <w:rPr>
          <w:rFonts w:ascii="Times New Roman" w:hAnsi="Times New Roman" w:cs="Times New Roman"/>
          <w:sz w:val="28"/>
          <w:szCs w:val="28"/>
        </w:rPr>
        <w:t xml:space="preserve">Приемка  выполненных работ по  дорожной деятельности за проверяемый период </w:t>
      </w:r>
      <w:r w:rsidR="00607DDC">
        <w:rPr>
          <w:rFonts w:ascii="Times New Roman" w:hAnsi="Times New Roman" w:cs="Times New Roman"/>
          <w:sz w:val="28"/>
          <w:szCs w:val="28"/>
        </w:rPr>
        <w:t xml:space="preserve">не всеми сельскими поселениями </w:t>
      </w:r>
      <w:r w:rsidR="00607DDC" w:rsidRPr="00474609">
        <w:rPr>
          <w:rFonts w:ascii="Times New Roman" w:hAnsi="Times New Roman" w:cs="Times New Roman"/>
          <w:sz w:val="28"/>
          <w:szCs w:val="28"/>
        </w:rPr>
        <w:t xml:space="preserve">осуществлялась актами приемки выполненных работ произвольной формы, а также справками о стоимости выполненных работ и затрат (КС-3) и актами о приемке выполненных работ и услуг (КС-2), которые </w:t>
      </w:r>
      <w:r>
        <w:rPr>
          <w:rFonts w:ascii="Times New Roman" w:hAnsi="Times New Roman" w:cs="Times New Roman"/>
          <w:sz w:val="28"/>
          <w:szCs w:val="28"/>
        </w:rPr>
        <w:t>должны соответствовать</w:t>
      </w:r>
      <w:r w:rsidR="00607DDC" w:rsidRPr="00474609">
        <w:rPr>
          <w:rFonts w:ascii="Times New Roman" w:hAnsi="Times New Roman" w:cs="Times New Roman"/>
          <w:sz w:val="28"/>
          <w:szCs w:val="28"/>
        </w:rPr>
        <w:t xml:space="preserve"> требованиям Постановления Госкомстата РФ от 11.11.1999 № 100 «Об утверждении унифицированных форм первичной учетной документации по учету работ в</w:t>
      </w:r>
      <w:proofErr w:type="gramEnd"/>
      <w:r w:rsidR="00607DDC" w:rsidRPr="00474609">
        <w:rPr>
          <w:rFonts w:ascii="Times New Roman" w:hAnsi="Times New Roman" w:cs="Times New Roman"/>
          <w:sz w:val="28"/>
          <w:szCs w:val="28"/>
        </w:rPr>
        <w:t xml:space="preserve"> капитальном </w:t>
      </w:r>
      <w:proofErr w:type="gramStart"/>
      <w:r w:rsidR="00607DDC" w:rsidRPr="00474609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="00607DDC" w:rsidRPr="00474609">
        <w:rPr>
          <w:rFonts w:ascii="Times New Roman" w:hAnsi="Times New Roman" w:cs="Times New Roman"/>
          <w:sz w:val="28"/>
          <w:szCs w:val="28"/>
        </w:rPr>
        <w:t xml:space="preserve"> и ремонтно-строительных работ».</w:t>
      </w:r>
      <w:r w:rsidR="00607DDC">
        <w:rPr>
          <w:rFonts w:ascii="Times New Roman" w:hAnsi="Times New Roman" w:cs="Times New Roman"/>
          <w:sz w:val="28"/>
          <w:szCs w:val="28"/>
        </w:rPr>
        <w:t xml:space="preserve"> В числе </w:t>
      </w:r>
      <w:r w:rsidR="003E1C82">
        <w:rPr>
          <w:rFonts w:ascii="Times New Roman" w:hAnsi="Times New Roman" w:cs="Times New Roman"/>
          <w:sz w:val="28"/>
          <w:szCs w:val="28"/>
        </w:rPr>
        <w:t>таковых</w:t>
      </w:r>
      <w:r w:rsidR="00607DDC">
        <w:rPr>
          <w:rFonts w:ascii="Times New Roman" w:hAnsi="Times New Roman" w:cs="Times New Roman"/>
          <w:sz w:val="28"/>
          <w:szCs w:val="28"/>
        </w:rPr>
        <w:t xml:space="preserve"> СП «</w:t>
      </w:r>
      <w:proofErr w:type="spellStart"/>
      <w:r w:rsidR="00607DDC">
        <w:rPr>
          <w:rFonts w:ascii="Times New Roman" w:hAnsi="Times New Roman" w:cs="Times New Roman"/>
          <w:sz w:val="28"/>
          <w:szCs w:val="28"/>
        </w:rPr>
        <w:t>Догой</w:t>
      </w:r>
      <w:proofErr w:type="spellEnd"/>
      <w:r w:rsidR="00607DD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07DDC">
        <w:rPr>
          <w:rFonts w:ascii="Times New Roman" w:hAnsi="Times New Roman" w:cs="Times New Roman"/>
          <w:sz w:val="28"/>
          <w:szCs w:val="28"/>
        </w:rPr>
        <w:t>Зугалай</w:t>
      </w:r>
      <w:proofErr w:type="spellEnd"/>
      <w:r w:rsidR="00607DDC">
        <w:rPr>
          <w:rFonts w:ascii="Times New Roman" w:hAnsi="Times New Roman" w:cs="Times New Roman"/>
          <w:sz w:val="28"/>
          <w:szCs w:val="28"/>
        </w:rPr>
        <w:t xml:space="preserve">» и «Цугол». </w:t>
      </w:r>
    </w:p>
    <w:p w:rsidR="00607DDC" w:rsidRPr="00432B18" w:rsidRDefault="00460FCD" w:rsidP="005D7D04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07DDC" w:rsidRPr="00432B18">
        <w:rPr>
          <w:rFonts w:ascii="Times New Roman" w:hAnsi="Times New Roman" w:cs="Times New Roman"/>
          <w:bCs/>
          <w:sz w:val="28"/>
          <w:szCs w:val="28"/>
        </w:rPr>
        <w:t>Н</w:t>
      </w:r>
      <w:r w:rsidR="00607DDC" w:rsidRPr="00432B18">
        <w:rPr>
          <w:rFonts w:ascii="Times New Roman" w:hAnsi="Times New Roman" w:cs="Times New Roman"/>
          <w:sz w:val="28"/>
          <w:szCs w:val="28"/>
        </w:rPr>
        <w:t>арушений Федерального закона от 05.04.2013 № 44-ФЗ «О контрактной системе в сфере закупок товаров, работ услуг для обеспечения государственных и муниципальных нужд» в части  проведения то</w:t>
      </w:r>
      <w:r w:rsidR="00464628">
        <w:rPr>
          <w:rFonts w:ascii="Times New Roman" w:hAnsi="Times New Roman" w:cs="Times New Roman"/>
          <w:sz w:val="28"/>
          <w:szCs w:val="28"/>
        </w:rPr>
        <w:t>ргов (аукционов) не установлено. Кроме того, в</w:t>
      </w:r>
      <w:r w:rsidR="00607DDC">
        <w:rPr>
          <w:rFonts w:ascii="Times New Roman" w:hAnsi="Times New Roman" w:cs="Times New Roman"/>
          <w:sz w:val="28"/>
          <w:szCs w:val="28"/>
        </w:rPr>
        <w:t xml:space="preserve"> СП «</w:t>
      </w:r>
      <w:proofErr w:type="spellStart"/>
      <w:r w:rsidR="00607DDC">
        <w:rPr>
          <w:rFonts w:ascii="Times New Roman" w:hAnsi="Times New Roman" w:cs="Times New Roman"/>
          <w:sz w:val="28"/>
          <w:szCs w:val="28"/>
        </w:rPr>
        <w:t>Усть-Нарин</w:t>
      </w:r>
      <w:proofErr w:type="spellEnd"/>
      <w:r w:rsidR="00607DDC">
        <w:rPr>
          <w:rFonts w:ascii="Times New Roman" w:hAnsi="Times New Roman" w:cs="Times New Roman"/>
          <w:sz w:val="28"/>
          <w:szCs w:val="28"/>
        </w:rPr>
        <w:t>»</w:t>
      </w:r>
      <w:r w:rsidR="00464628">
        <w:rPr>
          <w:rFonts w:ascii="Times New Roman" w:hAnsi="Times New Roman" w:cs="Times New Roman"/>
          <w:sz w:val="28"/>
          <w:szCs w:val="28"/>
        </w:rPr>
        <w:t xml:space="preserve"> установлено,</w:t>
      </w:r>
      <w:r w:rsidR="00607DDC">
        <w:rPr>
          <w:rFonts w:ascii="Times New Roman" w:hAnsi="Times New Roman" w:cs="Times New Roman"/>
          <w:sz w:val="28"/>
          <w:szCs w:val="28"/>
        </w:rPr>
        <w:t xml:space="preserve"> </w:t>
      </w:r>
      <w:r w:rsidR="00464628">
        <w:rPr>
          <w:rFonts w:ascii="Times New Roman" w:hAnsi="Times New Roman" w:cs="Times New Roman"/>
          <w:sz w:val="28"/>
          <w:szCs w:val="28"/>
        </w:rPr>
        <w:lastRenderedPageBreak/>
        <w:t>что</w:t>
      </w:r>
      <w:r w:rsidR="00607DDC">
        <w:rPr>
          <w:rFonts w:ascii="Times New Roman" w:hAnsi="Times New Roman" w:cs="Times New Roman"/>
          <w:sz w:val="28"/>
          <w:szCs w:val="28"/>
        </w:rPr>
        <w:t xml:space="preserve"> в течение шести дней месяца заключены договоры по проведению ремонта дорог с одним и тем же подрядчиком</w:t>
      </w:r>
      <w:r>
        <w:rPr>
          <w:rFonts w:ascii="Times New Roman" w:hAnsi="Times New Roman" w:cs="Times New Roman"/>
          <w:sz w:val="28"/>
          <w:szCs w:val="28"/>
        </w:rPr>
        <w:t xml:space="preserve"> на сумму превышающую 600,0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  <w:r w:rsidR="00956A90">
        <w:rPr>
          <w:rFonts w:ascii="Times New Roman" w:hAnsi="Times New Roman" w:cs="Times New Roman"/>
          <w:sz w:val="28"/>
          <w:szCs w:val="28"/>
        </w:rPr>
        <w:t xml:space="preserve"> Локальный сметные расчеты представлены не всеми объектами.</w:t>
      </w:r>
    </w:p>
    <w:p w:rsidR="00432B18" w:rsidRPr="00432B18" w:rsidRDefault="00752608" w:rsidP="005D7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60FC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32B18" w:rsidRPr="00432B18">
        <w:rPr>
          <w:rFonts w:ascii="Times New Roman" w:hAnsi="Times New Roman" w:cs="Times New Roman"/>
          <w:bCs/>
          <w:sz w:val="28"/>
          <w:szCs w:val="28"/>
        </w:rPr>
        <w:t xml:space="preserve">Всего </w:t>
      </w:r>
      <w:r w:rsidR="00460FCD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муниципальном</w:t>
      </w:r>
      <w:r w:rsidR="00460FCD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Дорожном</w:t>
      </w:r>
      <w:r w:rsidR="00460FCD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фонд</w:t>
      </w:r>
      <w:r w:rsidR="00460FCD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2B18" w:rsidRPr="00432B18">
        <w:rPr>
          <w:rFonts w:ascii="Times New Roman" w:hAnsi="Times New Roman" w:cs="Times New Roman"/>
          <w:bCs/>
          <w:sz w:val="28"/>
          <w:szCs w:val="28"/>
        </w:rPr>
        <w:t>за 2020 год установлен плановый показатель (собственный бюджет) в сумме 32 438 359 руб. 53 коп</w:t>
      </w:r>
      <w:proofErr w:type="gramStart"/>
      <w:r w:rsidR="00432B18" w:rsidRPr="00432B18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gramEnd"/>
      <w:r w:rsidR="00432B18" w:rsidRPr="00432B18">
        <w:rPr>
          <w:rFonts w:ascii="Times New Roman" w:hAnsi="Times New Roman" w:cs="Times New Roman"/>
          <w:bCs/>
          <w:sz w:val="28"/>
          <w:szCs w:val="28"/>
        </w:rPr>
        <w:t xml:space="preserve">а фактическое поступление составило 32 193 969 руб.03 коп. Поступило акцизов на автомобильный бензин 13 085 979,50 рублей, при плане 13 330 370,0 рублей. </w:t>
      </w:r>
      <w:proofErr w:type="gramStart"/>
      <w:r w:rsidR="00432B18" w:rsidRPr="00432B18">
        <w:rPr>
          <w:rFonts w:ascii="Times New Roman" w:hAnsi="Times New Roman" w:cs="Times New Roman"/>
          <w:bCs/>
          <w:sz w:val="28"/>
          <w:szCs w:val="28"/>
        </w:rPr>
        <w:t xml:space="preserve">Также поступили межбюджетные трансферты на  </w:t>
      </w:r>
      <w:r w:rsidR="00432B18" w:rsidRPr="00432B18">
        <w:rPr>
          <w:rFonts w:ascii="Times New Roman" w:hAnsi="Times New Roman" w:cs="Times New Roman"/>
          <w:sz w:val="28"/>
          <w:szCs w:val="28"/>
        </w:rPr>
        <w:t>19 107 989,53 рублей (Субсидии бюджетам муниципальных районов, городских округов, городских поселений на строительство, реконструкцию, капитальный ремонт и ремонт автомобильных дорог общего пользования – 10 710 389,53 рублей, иные межбюджетные трансферты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(Мероприятие 4) – 8 397 600,00 рублей).</w:t>
      </w:r>
      <w:proofErr w:type="gramEnd"/>
    </w:p>
    <w:p w:rsidR="00432B18" w:rsidRPr="00432B18" w:rsidRDefault="00432B18" w:rsidP="0043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B18">
        <w:rPr>
          <w:rFonts w:ascii="Times New Roman" w:hAnsi="Times New Roman" w:cs="Times New Roman"/>
          <w:sz w:val="28"/>
          <w:szCs w:val="28"/>
        </w:rPr>
        <w:t xml:space="preserve">Всего расходы за счет средств дорожного фонда муниципального района  составили 5 045 293,20 рублей при плане </w:t>
      </w:r>
      <w:r w:rsidRPr="00432B18">
        <w:rPr>
          <w:rFonts w:ascii="Times New Roman" w:hAnsi="Times New Roman" w:cs="Times New Roman"/>
          <w:bCs/>
          <w:sz w:val="28"/>
          <w:szCs w:val="28"/>
        </w:rPr>
        <w:t>5 332 753,7 рублей</w:t>
      </w:r>
      <w:r w:rsidRPr="00432B18">
        <w:rPr>
          <w:rFonts w:ascii="Times New Roman" w:hAnsi="Times New Roman" w:cs="Times New Roman"/>
          <w:sz w:val="28"/>
          <w:szCs w:val="28"/>
        </w:rPr>
        <w:t>, в том числе по коду БК 0409 0000031522 – 4 786 316,28 рублей, направлено на софинансирование мероприятий по коду БК 0409 0000055050М – 84 824,24 рублей и по коду БК 0409 00000</w:t>
      </w:r>
      <w:r w:rsidRPr="00432B1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2B18">
        <w:rPr>
          <w:rFonts w:ascii="Times New Roman" w:hAnsi="Times New Roman" w:cs="Times New Roman"/>
          <w:sz w:val="28"/>
          <w:szCs w:val="28"/>
        </w:rPr>
        <w:t>4317 – 174 152,68 рублей.</w:t>
      </w:r>
      <w:proofErr w:type="gramEnd"/>
      <w:r w:rsidRPr="00432B18">
        <w:rPr>
          <w:rFonts w:ascii="Times New Roman" w:hAnsi="Times New Roman" w:cs="Times New Roman"/>
          <w:sz w:val="28"/>
          <w:szCs w:val="28"/>
        </w:rPr>
        <w:t xml:space="preserve"> За счет средств бюджетов других уровней  - 19 107 989,53 рублей.</w:t>
      </w:r>
    </w:p>
    <w:p w:rsidR="00432B18" w:rsidRPr="00432B18" w:rsidRDefault="00432B18" w:rsidP="0043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18">
        <w:rPr>
          <w:rFonts w:ascii="Times New Roman" w:hAnsi="Times New Roman" w:cs="Times New Roman"/>
          <w:sz w:val="28"/>
          <w:szCs w:val="28"/>
        </w:rPr>
        <w:t>Выполнены работы за счет субсидий, полученных из бюджета Забайкальского края – 10 051 887,62 рублей.</w:t>
      </w:r>
    </w:p>
    <w:p w:rsidR="00474609" w:rsidRDefault="00432B18" w:rsidP="00474609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B18">
        <w:rPr>
          <w:rFonts w:ascii="Times New Roman" w:hAnsi="Times New Roman" w:cs="Times New Roman"/>
          <w:sz w:val="28"/>
          <w:szCs w:val="28"/>
        </w:rPr>
        <w:t xml:space="preserve">Перечислено средств городскому поселению и сельским поселениям на проведение работ – 17 312 694,83 рублей. </w:t>
      </w:r>
      <w:r w:rsidR="00474609" w:rsidRPr="00474609">
        <w:rPr>
          <w:rFonts w:ascii="Times New Roman" w:hAnsi="Times New Roman" w:cs="Times New Roman"/>
          <w:bCs/>
          <w:sz w:val="28"/>
          <w:szCs w:val="28"/>
        </w:rPr>
        <w:t>Бюджетные ассигнования в виде остатка средств Дорожного фонда на 1 января очередного финансового года направлены на увеличение ассигнований муниципального дорожного фонда очередного финансового года, в т.ч. остатки не использованные в 2020 году городским и сельскими поселениями в сумме  840,9 тыс</w:t>
      </w:r>
      <w:proofErr w:type="gramStart"/>
      <w:r w:rsidR="00474609" w:rsidRPr="00474609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474609" w:rsidRPr="00474609">
        <w:rPr>
          <w:rFonts w:ascii="Times New Roman" w:hAnsi="Times New Roman" w:cs="Times New Roman"/>
          <w:bCs/>
          <w:sz w:val="28"/>
          <w:szCs w:val="28"/>
        </w:rPr>
        <w:t>уб. согласно п.2.1 Положения о муниципальном дорожном фонде района.</w:t>
      </w:r>
    </w:p>
    <w:p w:rsidR="000A69AB" w:rsidRDefault="00464628" w:rsidP="000A69AB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EB">
        <w:rPr>
          <w:rFonts w:ascii="Times New Roman" w:hAnsi="Times New Roman" w:cs="Times New Roman"/>
          <w:sz w:val="28"/>
          <w:szCs w:val="28"/>
        </w:rPr>
        <w:t xml:space="preserve">         Проведенной проверкой законности, эффективности и целесообразности использования субсидии, предоставленной из Дорожного фонда Забайкальского края бюджету муниципального района «Могойтуйский район» установлено, что </w:t>
      </w:r>
      <w:r w:rsidRPr="000274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74EB">
        <w:rPr>
          <w:rFonts w:ascii="Times New Roman" w:hAnsi="Times New Roman" w:cs="Times New Roman"/>
          <w:sz w:val="28"/>
          <w:szCs w:val="28"/>
        </w:rPr>
        <w:t xml:space="preserve">в 2020 году заключены Соглашения между Министерством Забайкальского края и администрацией муниципального района «Могойтуйский район» на общую сумму 10 710 389,53 руб.    Субсидии использованы полностью </w:t>
      </w:r>
      <w:proofErr w:type="gramStart"/>
      <w:r w:rsidRPr="000274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74EB">
        <w:rPr>
          <w:rFonts w:ascii="Times New Roman" w:hAnsi="Times New Roman" w:cs="Times New Roman"/>
          <w:sz w:val="28"/>
          <w:szCs w:val="28"/>
        </w:rPr>
        <w:t xml:space="preserve"> целевому</w:t>
      </w:r>
    </w:p>
    <w:p w:rsidR="000A69AB" w:rsidRDefault="00464628" w:rsidP="000A69AB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EB">
        <w:rPr>
          <w:rFonts w:ascii="Times New Roman" w:hAnsi="Times New Roman" w:cs="Times New Roman"/>
          <w:sz w:val="28"/>
          <w:szCs w:val="28"/>
        </w:rPr>
        <w:t xml:space="preserve"> назначению. </w:t>
      </w:r>
      <w:r w:rsidR="000274EB" w:rsidRPr="000274EB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использования Субсидии - прирост протяженности автодорог общего пользования местного значения на территории </w:t>
      </w:r>
      <w:proofErr w:type="spellStart"/>
      <w:r w:rsidR="000274EB" w:rsidRPr="000274EB">
        <w:rPr>
          <w:rFonts w:ascii="Times New Roman" w:hAnsi="Times New Roman" w:cs="Times New Roman"/>
          <w:sz w:val="28"/>
          <w:szCs w:val="28"/>
        </w:rPr>
        <w:t>Могойтуйского</w:t>
      </w:r>
      <w:proofErr w:type="spellEnd"/>
      <w:r w:rsidR="000274EB" w:rsidRPr="000274EB">
        <w:rPr>
          <w:rFonts w:ascii="Times New Roman" w:hAnsi="Times New Roman" w:cs="Times New Roman"/>
          <w:sz w:val="28"/>
          <w:szCs w:val="28"/>
        </w:rPr>
        <w:t xml:space="preserve"> района, соответствующих нормативным</w:t>
      </w:r>
      <w:r w:rsidR="005D7D04">
        <w:rPr>
          <w:rFonts w:ascii="Times New Roman" w:hAnsi="Times New Roman" w:cs="Times New Roman"/>
          <w:sz w:val="28"/>
          <w:szCs w:val="28"/>
        </w:rPr>
        <w:t xml:space="preserve"> </w:t>
      </w:r>
      <w:r w:rsidR="000274EB" w:rsidRPr="000274EB">
        <w:rPr>
          <w:rFonts w:ascii="Times New Roman" w:hAnsi="Times New Roman" w:cs="Times New Roman"/>
          <w:sz w:val="28"/>
          <w:szCs w:val="28"/>
        </w:rPr>
        <w:t xml:space="preserve">требованиям к транспортно-эксплуатационным показателям в результате </w:t>
      </w:r>
    </w:p>
    <w:p w:rsidR="000274EB" w:rsidRPr="000274EB" w:rsidRDefault="000274EB" w:rsidP="000A69AB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EB">
        <w:rPr>
          <w:rFonts w:ascii="Times New Roman" w:hAnsi="Times New Roman" w:cs="Times New Roman"/>
          <w:sz w:val="28"/>
          <w:szCs w:val="28"/>
        </w:rPr>
        <w:t xml:space="preserve">ремонта автомобильных дорог </w:t>
      </w:r>
      <w:proofErr w:type="gramStart"/>
      <w:r w:rsidRPr="000274EB">
        <w:rPr>
          <w:rFonts w:ascii="Times New Roman" w:hAnsi="Times New Roman" w:cs="Times New Roman"/>
          <w:sz w:val="28"/>
          <w:szCs w:val="28"/>
        </w:rPr>
        <w:t>предусмотрен</w:t>
      </w:r>
      <w:proofErr w:type="gramEnd"/>
      <w:r w:rsidRPr="000274EB">
        <w:rPr>
          <w:rFonts w:ascii="Times New Roman" w:hAnsi="Times New Roman" w:cs="Times New Roman"/>
          <w:sz w:val="28"/>
          <w:szCs w:val="28"/>
        </w:rPr>
        <w:t xml:space="preserve">: Ремонт автодороги переулок Пионерский </w:t>
      </w:r>
      <w:proofErr w:type="spellStart"/>
      <w:r w:rsidRPr="000274E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274E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274EB">
        <w:rPr>
          <w:rFonts w:ascii="Times New Roman" w:hAnsi="Times New Roman" w:cs="Times New Roman"/>
          <w:sz w:val="28"/>
          <w:szCs w:val="28"/>
        </w:rPr>
        <w:t>шарбай</w:t>
      </w:r>
      <w:proofErr w:type="spellEnd"/>
      <w:r w:rsidRPr="000274EB">
        <w:rPr>
          <w:rFonts w:ascii="Times New Roman" w:hAnsi="Times New Roman" w:cs="Times New Roman"/>
          <w:sz w:val="28"/>
          <w:szCs w:val="28"/>
        </w:rPr>
        <w:t xml:space="preserve"> - 0,426 км и Ремонт дорожной одежды по </w:t>
      </w:r>
      <w:proofErr w:type="spellStart"/>
      <w:r w:rsidRPr="000274EB">
        <w:rPr>
          <w:rFonts w:ascii="Times New Roman" w:hAnsi="Times New Roman" w:cs="Times New Roman"/>
          <w:sz w:val="28"/>
          <w:szCs w:val="28"/>
        </w:rPr>
        <w:t>ул.Зугалайская</w:t>
      </w:r>
      <w:proofErr w:type="spellEnd"/>
      <w:r w:rsidRPr="000274EB">
        <w:rPr>
          <w:rFonts w:ascii="Times New Roman" w:hAnsi="Times New Roman" w:cs="Times New Roman"/>
          <w:sz w:val="28"/>
          <w:szCs w:val="28"/>
        </w:rPr>
        <w:t xml:space="preserve"> и по ул.Бабушкина в п.Могойтуй – 0,800 км. </w:t>
      </w:r>
      <w:proofErr w:type="gramStart"/>
      <w:r w:rsidRPr="000274EB">
        <w:rPr>
          <w:rFonts w:ascii="Times New Roman" w:hAnsi="Times New Roman" w:cs="Times New Roman"/>
          <w:sz w:val="28"/>
          <w:szCs w:val="28"/>
        </w:rPr>
        <w:t xml:space="preserve">Всего сумма кассового расхода составила 10 884 542,21 руб., в том числе </w:t>
      </w:r>
      <w:r w:rsidRPr="000274EB">
        <w:rPr>
          <w:rFonts w:ascii="Times New Roman" w:hAnsi="Times New Roman" w:cs="Times New Roman"/>
          <w:sz w:val="28"/>
          <w:szCs w:val="28"/>
        </w:rPr>
        <w:lastRenderedPageBreak/>
        <w:t>софинансирование из районного бюджета в размере 174152,68 руб. По иным межбюджетным трансфертам на реализацию мероприятий планов социального развития ЦЭР субъектов РФ, входящих в состав Дальневосточного федерального округа (Мероприятие 4) бюджетные ассигнования составили 8 397 600 руб. в 2020 году, и софинансирование из районного бюджета составило 84 824 руб</w:t>
      </w:r>
      <w:proofErr w:type="gramEnd"/>
      <w:r w:rsidRPr="000274EB">
        <w:rPr>
          <w:rFonts w:ascii="Times New Roman" w:hAnsi="Times New Roman" w:cs="Times New Roman"/>
          <w:sz w:val="28"/>
          <w:szCs w:val="28"/>
        </w:rPr>
        <w:t>.24 коп.</w:t>
      </w:r>
    </w:p>
    <w:p w:rsidR="00432B18" w:rsidRPr="000274EB" w:rsidRDefault="00432B18" w:rsidP="0043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432B18">
        <w:rPr>
          <w:rFonts w:ascii="Times New Roman" w:hAnsi="Times New Roman" w:cs="Times New Roman"/>
          <w:sz w:val="28"/>
          <w:szCs w:val="28"/>
        </w:rPr>
        <w:t xml:space="preserve">нализ расходования средств Дорожного фонда муниципального района «Могойтуйский район» за 2021 год </w:t>
      </w:r>
      <w:r>
        <w:rPr>
          <w:rFonts w:ascii="Times New Roman" w:hAnsi="Times New Roman" w:cs="Times New Roman"/>
          <w:sz w:val="28"/>
          <w:szCs w:val="28"/>
        </w:rPr>
        <w:t>показал</w:t>
      </w:r>
      <w:r w:rsidRPr="00432B18">
        <w:rPr>
          <w:rFonts w:ascii="Times New Roman" w:hAnsi="Times New Roman" w:cs="Times New Roman"/>
          <w:sz w:val="28"/>
          <w:szCs w:val="28"/>
        </w:rPr>
        <w:t>, что бюджет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32B18">
        <w:rPr>
          <w:rFonts w:ascii="Times New Roman" w:hAnsi="Times New Roman" w:cs="Times New Roman"/>
          <w:sz w:val="28"/>
          <w:szCs w:val="28"/>
        </w:rPr>
        <w:t xml:space="preserve"> района предусмотрено поступление средств Дорожного фонда по плану в сумме </w:t>
      </w:r>
      <w:r w:rsidRPr="00432B18">
        <w:rPr>
          <w:rFonts w:ascii="Times New Roman" w:hAnsi="Times New Roman" w:cs="Times New Roman"/>
          <w:bCs/>
          <w:sz w:val="28"/>
          <w:szCs w:val="28"/>
        </w:rPr>
        <w:t>42 889 068,08 руб. поступление (доход) составило 43 167 329,76 руб. в том числе поступило акцизов на автомобильный бензин 14 718 261,68 рублей, при плане 14 440 000,0 рублей.</w:t>
      </w:r>
      <w:proofErr w:type="gramEnd"/>
      <w:r w:rsidRPr="00432B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2B18">
        <w:rPr>
          <w:rFonts w:ascii="Times New Roman" w:hAnsi="Times New Roman" w:cs="Times New Roman"/>
          <w:bCs/>
          <w:sz w:val="28"/>
          <w:szCs w:val="28"/>
        </w:rPr>
        <w:t xml:space="preserve">Также поступили межбюджетные трансферты на  </w:t>
      </w:r>
      <w:r w:rsidRPr="00432B18">
        <w:rPr>
          <w:rFonts w:ascii="Times New Roman" w:hAnsi="Times New Roman" w:cs="Times New Roman"/>
          <w:sz w:val="28"/>
          <w:szCs w:val="28"/>
        </w:rPr>
        <w:t>28 449 068,08 рублей (Субсидии бюджетам муниципальных районов, городских округов, городских поселений на строительство, реконструкцию, капитальный ремонт и ремонт автомобильных дорог общего пользования – 2 337 100,0 рублей, иные межбюджетные трансферты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(Мероприятие 4) – 26 111 968,08 рублей)</w:t>
      </w:r>
      <w:r>
        <w:rPr>
          <w:b/>
          <w:bCs/>
          <w:szCs w:val="24"/>
        </w:rPr>
        <w:t>.</w:t>
      </w:r>
      <w:proofErr w:type="gramEnd"/>
      <w:r w:rsidR="000274EB" w:rsidRPr="000274EB">
        <w:rPr>
          <w:szCs w:val="24"/>
        </w:rPr>
        <w:t xml:space="preserve"> </w:t>
      </w:r>
      <w:proofErr w:type="gramStart"/>
      <w:r w:rsidR="000274EB" w:rsidRPr="000274EB">
        <w:rPr>
          <w:rFonts w:ascii="Times New Roman" w:hAnsi="Times New Roman" w:cs="Times New Roman"/>
          <w:sz w:val="28"/>
          <w:szCs w:val="28"/>
        </w:rPr>
        <w:t xml:space="preserve">Проведенной проверкой законности, эффективности и целесообразности использования субсидии, предоставленных из Дорожного фонда Забайкальского края бюджету муниципального района «Могойтуйский район» установлено, что </w:t>
      </w:r>
      <w:r w:rsidR="000274EB" w:rsidRPr="000274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74EB" w:rsidRPr="000274EB">
        <w:rPr>
          <w:rFonts w:ascii="Times New Roman" w:hAnsi="Times New Roman" w:cs="Times New Roman"/>
          <w:sz w:val="28"/>
          <w:szCs w:val="28"/>
        </w:rPr>
        <w:t>в 2021 году заключены Соглашения между Министерством Забайкальского края и администрацией муниципального района «Могойтуйский район» на общую сумму 2 337 100,00 руб. Сумма кассового расхода составила 2 337 100 руб., софинансирование из районного бюджета 259 677 руб.78 коп.</w:t>
      </w:r>
      <w:proofErr w:type="gramEnd"/>
    </w:p>
    <w:p w:rsidR="00432B18" w:rsidRPr="00432B18" w:rsidRDefault="00432B18" w:rsidP="0043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18">
        <w:rPr>
          <w:rFonts w:ascii="Times New Roman" w:hAnsi="Times New Roman" w:cs="Times New Roman"/>
          <w:sz w:val="28"/>
          <w:szCs w:val="28"/>
        </w:rPr>
        <w:t>Всего расходы за счет средств дорожного фонда муниципального района  составили 11 049 484,35 рублей, в том числе по 0409 0000031522 – 10 526 049,32 рублей, на софинансирование мероприятий по 0409 0000055050 – 263 757,25 рублей, по 0409 00000</w:t>
      </w:r>
      <w:r w:rsidRPr="00432B1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2B18">
        <w:rPr>
          <w:rFonts w:ascii="Times New Roman" w:hAnsi="Times New Roman" w:cs="Times New Roman"/>
          <w:sz w:val="28"/>
          <w:szCs w:val="28"/>
        </w:rPr>
        <w:t xml:space="preserve">4317 – 259 677,78 рублей. </w:t>
      </w:r>
    </w:p>
    <w:p w:rsidR="00432B18" w:rsidRPr="00432B18" w:rsidRDefault="00432B18" w:rsidP="0043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18">
        <w:rPr>
          <w:rFonts w:ascii="Times New Roman" w:hAnsi="Times New Roman" w:cs="Times New Roman"/>
          <w:sz w:val="28"/>
          <w:szCs w:val="28"/>
        </w:rPr>
        <w:t>Перечислено средств из муниципального дорожного фонда сельским поселениям на проведение работ – 4 291 154,79 рублей, ГП Могойтуй – 1 500 000,0 рублей.</w:t>
      </w:r>
    </w:p>
    <w:p w:rsidR="00464628" w:rsidRDefault="00432B18" w:rsidP="00464628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18">
        <w:rPr>
          <w:rFonts w:ascii="Times New Roman" w:hAnsi="Times New Roman" w:cs="Times New Roman"/>
          <w:sz w:val="28"/>
          <w:szCs w:val="28"/>
        </w:rPr>
        <w:t>Выполнено работ на сумму  28 449 068,08 рублей.</w:t>
      </w:r>
      <w:r w:rsidR="00464628" w:rsidRPr="00464628">
        <w:rPr>
          <w:szCs w:val="24"/>
        </w:rPr>
        <w:t xml:space="preserve"> </w:t>
      </w:r>
      <w:r w:rsidR="00464628" w:rsidRPr="00464628">
        <w:rPr>
          <w:rFonts w:ascii="Times New Roman" w:hAnsi="Times New Roman" w:cs="Times New Roman"/>
          <w:sz w:val="28"/>
          <w:szCs w:val="28"/>
        </w:rPr>
        <w:t>Неиспользованный остаток межбюджетного трансферта прошлых лет в сумме 502 049 руб. 51 коп</w:t>
      </w:r>
      <w:proofErr w:type="gramStart"/>
      <w:r w:rsidR="00464628" w:rsidRPr="004646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4628" w:rsidRPr="004646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628" w:rsidRPr="004646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64628" w:rsidRPr="00464628">
        <w:rPr>
          <w:rFonts w:ascii="Times New Roman" w:hAnsi="Times New Roman" w:cs="Times New Roman"/>
          <w:sz w:val="28"/>
          <w:szCs w:val="28"/>
        </w:rPr>
        <w:t>озвращен в бюджет Забайкальского края 29.04.2021.</w:t>
      </w:r>
    </w:p>
    <w:p w:rsidR="000274EB" w:rsidRDefault="000274EB" w:rsidP="00464628">
      <w:pPr>
        <w:tabs>
          <w:tab w:val="left" w:pos="6379"/>
        </w:tabs>
        <w:suppressAutoHyphens/>
        <w:spacing w:after="0" w:line="240" w:lineRule="auto"/>
        <w:jc w:val="both"/>
        <w:rPr>
          <w:szCs w:val="24"/>
        </w:rPr>
      </w:pPr>
      <w:r w:rsidRPr="009575E9">
        <w:rPr>
          <w:szCs w:val="24"/>
        </w:rPr>
        <w:t xml:space="preserve">         </w:t>
      </w:r>
    </w:p>
    <w:p w:rsidR="000274EB" w:rsidRPr="00460FCD" w:rsidRDefault="000274EB" w:rsidP="0046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FCD">
        <w:rPr>
          <w:rFonts w:ascii="Times New Roman" w:hAnsi="Times New Roman" w:cs="Times New Roman"/>
          <w:sz w:val="28"/>
          <w:szCs w:val="28"/>
        </w:rPr>
        <w:t>В 2021 году возвращено в бюджет муниципального района неиспользованные средства дорожного фонда из СП «</w:t>
      </w:r>
      <w:proofErr w:type="spellStart"/>
      <w:r w:rsidRPr="00460FCD">
        <w:rPr>
          <w:rFonts w:ascii="Times New Roman" w:hAnsi="Times New Roman" w:cs="Times New Roman"/>
          <w:sz w:val="28"/>
          <w:szCs w:val="28"/>
        </w:rPr>
        <w:t>Цаган-Ола</w:t>
      </w:r>
      <w:proofErr w:type="spellEnd"/>
      <w:r w:rsidRPr="00460FCD">
        <w:rPr>
          <w:rFonts w:ascii="Times New Roman" w:hAnsi="Times New Roman" w:cs="Times New Roman"/>
          <w:sz w:val="28"/>
          <w:szCs w:val="28"/>
        </w:rPr>
        <w:t>» – 95 126,0 рублей, СП «</w:t>
      </w:r>
      <w:proofErr w:type="spellStart"/>
      <w:r w:rsidRPr="00460FCD">
        <w:rPr>
          <w:rFonts w:ascii="Times New Roman" w:hAnsi="Times New Roman" w:cs="Times New Roman"/>
          <w:sz w:val="28"/>
          <w:szCs w:val="28"/>
        </w:rPr>
        <w:t>Нуринск</w:t>
      </w:r>
      <w:proofErr w:type="spellEnd"/>
      <w:r w:rsidRPr="00460FCD">
        <w:rPr>
          <w:rFonts w:ascii="Times New Roman" w:hAnsi="Times New Roman" w:cs="Times New Roman"/>
          <w:sz w:val="28"/>
          <w:szCs w:val="28"/>
        </w:rPr>
        <w:t>» – 1 560,0 рублей и СП «</w:t>
      </w:r>
      <w:proofErr w:type="spellStart"/>
      <w:r w:rsidRPr="00460FCD">
        <w:rPr>
          <w:rFonts w:ascii="Times New Roman" w:hAnsi="Times New Roman" w:cs="Times New Roman"/>
          <w:sz w:val="28"/>
          <w:szCs w:val="28"/>
        </w:rPr>
        <w:t>Ага-Хангил</w:t>
      </w:r>
      <w:proofErr w:type="spellEnd"/>
      <w:r w:rsidRPr="00460FCD">
        <w:rPr>
          <w:rFonts w:ascii="Times New Roman" w:hAnsi="Times New Roman" w:cs="Times New Roman"/>
          <w:sz w:val="28"/>
          <w:szCs w:val="28"/>
        </w:rPr>
        <w:t>» - 20 руб.43 коп. Всего возвращено сельскими поселениями 96 706 руб.43 коп.</w:t>
      </w:r>
    </w:p>
    <w:p w:rsidR="000274EB" w:rsidRPr="00464628" w:rsidRDefault="000274EB" w:rsidP="00460FCD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B18" w:rsidRPr="00432B18" w:rsidRDefault="00432B18" w:rsidP="00432B18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B18">
        <w:rPr>
          <w:rFonts w:ascii="Times New Roman" w:hAnsi="Times New Roman" w:cs="Times New Roman"/>
          <w:sz w:val="28"/>
          <w:szCs w:val="28"/>
        </w:rPr>
        <w:t>Нецелевого использования средства Дорожного фонда за проверяемый период  не установлено.</w:t>
      </w:r>
    </w:p>
    <w:p w:rsidR="003C64DE" w:rsidRPr="00770A50" w:rsidRDefault="003E1C82" w:rsidP="003C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3C64DE" w:rsidRPr="00770A50">
        <w:rPr>
          <w:rFonts w:ascii="Times New Roman" w:hAnsi="Times New Roman" w:cs="Times New Roman"/>
          <w:sz w:val="28"/>
          <w:szCs w:val="28"/>
        </w:rPr>
        <w:t>В проверяемом периоде протяженность автомобильных дорог составляет 652,36 км,</w:t>
      </w:r>
      <w:r w:rsidR="003C64DE">
        <w:rPr>
          <w:rFonts w:ascii="Times New Roman" w:hAnsi="Times New Roman" w:cs="Times New Roman"/>
          <w:sz w:val="28"/>
          <w:szCs w:val="28"/>
        </w:rPr>
        <w:t xml:space="preserve"> </w:t>
      </w:r>
      <w:r w:rsidR="003C64DE" w:rsidRPr="00770A50">
        <w:rPr>
          <w:rFonts w:ascii="Times New Roman" w:hAnsi="Times New Roman" w:cs="Times New Roman"/>
          <w:sz w:val="28"/>
          <w:szCs w:val="28"/>
        </w:rPr>
        <w:t>из них федерального значения – 56 км, регионального значения – 245 км, муниципального значения 84,36 км, автомобильные дороги в границах поселений – 267 км.</w:t>
      </w:r>
    </w:p>
    <w:p w:rsidR="003C64DE" w:rsidRDefault="003E1C82" w:rsidP="003C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64DE" w:rsidRPr="00770A50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«Могойтуйский район»  № 204 от 25 мая 2020 года утверждены Перечень дорог общего пользования местного значения муниципального района «Могойтуйский район» с общей протяженностью 84,36 км и Перечень автомобильных дорог общего пользования местного значения городского и сельских поселений с общей протяженностью 267 км.</w:t>
      </w:r>
    </w:p>
    <w:p w:rsidR="003C64DE" w:rsidRPr="00693C0C" w:rsidRDefault="003E1C82" w:rsidP="003C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64DE" w:rsidRPr="00693C0C">
        <w:rPr>
          <w:rFonts w:ascii="Times New Roman" w:hAnsi="Times New Roman" w:cs="Times New Roman"/>
          <w:sz w:val="28"/>
          <w:szCs w:val="28"/>
        </w:rPr>
        <w:t>Согласно раздела 1 Сведений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 по состоянию на 01.01.2022 (Форма № 3-ДГ (мо), утвержденного приказом  Росстата № 392 от 26.08.2015</w:t>
      </w:r>
      <w:r w:rsidR="003C64DE">
        <w:rPr>
          <w:rFonts w:ascii="Times New Roman" w:hAnsi="Times New Roman" w:cs="Times New Roman"/>
          <w:sz w:val="28"/>
          <w:szCs w:val="28"/>
        </w:rPr>
        <w:t>)</w:t>
      </w:r>
      <w:r w:rsidR="003C64DE" w:rsidRPr="00693C0C">
        <w:rPr>
          <w:rFonts w:ascii="Times New Roman" w:hAnsi="Times New Roman" w:cs="Times New Roman"/>
          <w:sz w:val="28"/>
          <w:szCs w:val="28"/>
        </w:rPr>
        <w:t xml:space="preserve"> общая протяженность дорог местного значения составляет 84,5 км</w:t>
      </w:r>
      <w:proofErr w:type="gramStart"/>
      <w:r w:rsidR="003C64DE" w:rsidRPr="00693C0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3C64DE" w:rsidRPr="00693C0C">
        <w:rPr>
          <w:rFonts w:ascii="Times New Roman" w:hAnsi="Times New Roman" w:cs="Times New Roman"/>
          <w:sz w:val="28"/>
          <w:szCs w:val="28"/>
        </w:rPr>
        <w:t>расхождение с Перечнем дорог составляет 0,1 км.</w:t>
      </w:r>
    </w:p>
    <w:p w:rsidR="003C64DE" w:rsidRDefault="003C64DE" w:rsidP="003C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C0C">
        <w:rPr>
          <w:rFonts w:ascii="Times New Roman" w:hAnsi="Times New Roman" w:cs="Times New Roman"/>
          <w:sz w:val="28"/>
          <w:szCs w:val="28"/>
        </w:rPr>
        <w:t>По состоянию на 01.01.2021 и на 01.01.2022 на счете 108.51 «Недвижимое имущество, составляющее казну» числятся 4 автомобильные дороги общего пользования местного значения протяженностью 19.495 км, балансовой стоимостью 7093,2 тыс. руб. и остаточной стоимостью 5850,9 тыс</w:t>
      </w:r>
      <w:proofErr w:type="gramStart"/>
      <w:r w:rsidRPr="00693C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93C0C">
        <w:rPr>
          <w:rFonts w:ascii="Times New Roman" w:hAnsi="Times New Roman" w:cs="Times New Roman"/>
          <w:sz w:val="28"/>
          <w:szCs w:val="28"/>
        </w:rPr>
        <w:t>уб.</w:t>
      </w:r>
    </w:p>
    <w:p w:rsidR="003E1C82" w:rsidRPr="003E1C82" w:rsidRDefault="003E1C82" w:rsidP="003E1C82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Установлены расхождения при сопоставлении перечня </w:t>
      </w:r>
      <w:r w:rsidRPr="003E1C82">
        <w:rPr>
          <w:rFonts w:ascii="Times New Roman" w:eastAsia="Calibri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с Перечнем </w:t>
      </w:r>
      <w:r w:rsidRPr="00770A50">
        <w:rPr>
          <w:rFonts w:ascii="Times New Roman" w:hAnsi="Times New Roman" w:cs="Times New Roman"/>
          <w:sz w:val="28"/>
          <w:szCs w:val="28"/>
        </w:rPr>
        <w:t>дорог общего пользования местного значения муниципального района «Могойтуйский район»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Pr="00770A50">
        <w:rPr>
          <w:rFonts w:ascii="Times New Roman" w:hAnsi="Times New Roman" w:cs="Times New Roman"/>
          <w:sz w:val="28"/>
          <w:szCs w:val="28"/>
        </w:rPr>
        <w:t>№ 204 от 25 мая 2020 года</w:t>
      </w:r>
      <w:r>
        <w:rPr>
          <w:rFonts w:ascii="Times New Roman" w:hAnsi="Times New Roman" w:cs="Times New Roman"/>
          <w:sz w:val="28"/>
          <w:szCs w:val="28"/>
        </w:rPr>
        <w:t xml:space="preserve"> по сельским поселениям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Боржигантай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Догой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«Цугол»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Хила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  <w:r w:rsidRPr="003E1C82">
        <w:rPr>
          <w:sz w:val="28"/>
          <w:szCs w:val="28"/>
        </w:rPr>
        <w:t xml:space="preserve"> </w:t>
      </w:r>
      <w:r w:rsidRPr="003E1C82"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E1C82">
        <w:rPr>
          <w:rFonts w:ascii="Times New Roman" w:hAnsi="Times New Roman" w:cs="Times New Roman"/>
          <w:sz w:val="28"/>
          <w:szCs w:val="28"/>
        </w:rPr>
        <w:t xml:space="preserve"> уточнени</w:t>
      </w:r>
      <w:r>
        <w:rPr>
          <w:rFonts w:ascii="Times New Roman" w:hAnsi="Times New Roman" w:cs="Times New Roman"/>
          <w:sz w:val="28"/>
          <w:szCs w:val="28"/>
        </w:rPr>
        <w:t>е данных</w:t>
      </w:r>
      <w:r w:rsidRPr="003E1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протяженности, наименовании и идентификационных номерах объектов </w:t>
      </w:r>
      <w:r w:rsidRPr="003E1C82">
        <w:rPr>
          <w:rFonts w:ascii="Times New Roman" w:hAnsi="Times New Roman" w:cs="Times New Roman"/>
          <w:sz w:val="28"/>
          <w:szCs w:val="28"/>
        </w:rPr>
        <w:t>в Управлении муниципального хозяйства администрации муниципального района «Могойтуйский район».</w:t>
      </w:r>
    </w:p>
    <w:p w:rsidR="00464628" w:rsidRPr="000274EB" w:rsidRDefault="00464628" w:rsidP="000274EB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EB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использования Субсидии - прирост протяженности автодорог общего пользования местного значения на территории </w:t>
      </w:r>
      <w:proofErr w:type="spellStart"/>
      <w:r w:rsidRPr="000274EB">
        <w:rPr>
          <w:rFonts w:ascii="Times New Roman" w:hAnsi="Times New Roman" w:cs="Times New Roman"/>
          <w:sz w:val="28"/>
          <w:szCs w:val="28"/>
        </w:rPr>
        <w:t>Могойтуйского</w:t>
      </w:r>
      <w:proofErr w:type="spellEnd"/>
      <w:r w:rsidRPr="000274E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60FCD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Pr="000274EB">
        <w:rPr>
          <w:rFonts w:ascii="Times New Roman" w:hAnsi="Times New Roman" w:cs="Times New Roman"/>
          <w:sz w:val="28"/>
          <w:szCs w:val="28"/>
        </w:rPr>
        <w:t xml:space="preserve">, соответствующих нормативным требованиям к транспортно-эксплуатационным показателям в результате ремонта автомобильных дорог предусмотрен Приложением № 2 к Дополнительному соглашению  1,788 км </w:t>
      </w:r>
      <w:proofErr w:type="gramStart"/>
      <w:r w:rsidRPr="000274EB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0274EB">
        <w:rPr>
          <w:rFonts w:ascii="Times New Roman" w:hAnsi="Times New Roman" w:cs="Times New Roman"/>
          <w:sz w:val="28"/>
          <w:szCs w:val="28"/>
        </w:rPr>
        <w:t xml:space="preserve"> Соглашения, из них 0,988 км с начала текущего финансового года.</w:t>
      </w:r>
    </w:p>
    <w:p w:rsidR="003E1C82" w:rsidRPr="000274EB" w:rsidRDefault="00464628" w:rsidP="00027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274EB">
        <w:rPr>
          <w:rFonts w:ascii="Times New Roman" w:hAnsi="Times New Roman" w:cs="Times New Roman"/>
          <w:sz w:val="28"/>
          <w:szCs w:val="28"/>
        </w:rPr>
        <w:t xml:space="preserve"> </w:t>
      </w:r>
      <w:r w:rsidRPr="000274EB">
        <w:rPr>
          <w:rFonts w:ascii="Times New Roman" w:hAnsi="Times New Roman" w:cs="Times New Roman"/>
          <w:sz w:val="28"/>
          <w:szCs w:val="28"/>
        </w:rPr>
        <w:t xml:space="preserve"> Согласно данным Отчета о показателях, достигнутых в ходе реализации мероприятий по соглашениям о предоставлении иных межбюджетных трансфертов из дорожного фонда Забайкальского края, мощность в ходе проведения ремонтных работ составила 2,685 км</w:t>
      </w:r>
      <w:r w:rsidR="000274EB">
        <w:rPr>
          <w:rFonts w:ascii="Times New Roman" w:hAnsi="Times New Roman" w:cs="Times New Roman"/>
          <w:sz w:val="28"/>
          <w:szCs w:val="28"/>
        </w:rPr>
        <w:t>.</w:t>
      </w:r>
    </w:p>
    <w:p w:rsidR="006A0377" w:rsidRDefault="003E1C82" w:rsidP="003E1C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E1C82">
        <w:rPr>
          <w:rFonts w:ascii="Times New Roman" w:eastAsia="Calibri" w:hAnsi="Times New Roman" w:cs="Times New Roman"/>
          <w:sz w:val="28"/>
          <w:szCs w:val="28"/>
        </w:rPr>
        <w:t xml:space="preserve">Визуальным осмотром участка автомобильных дорог по улицам Якимова и Школьная СП «Цугол» установлены частичная </w:t>
      </w:r>
      <w:proofErr w:type="spellStart"/>
      <w:r w:rsidRPr="003E1C82">
        <w:rPr>
          <w:rFonts w:ascii="Times New Roman" w:eastAsia="Calibri" w:hAnsi="Times New Roman" w:cs="Times New Roman"/>
          <w:sz w:val="28"/>
          <w:szCs w:val="28"/>
        </w:rPr>
        <w:t>ямочность</w:t>
      </w:r>
      <w:proofErr w:type="spellEnd"/>
      <w:r w:rsidRPr="003E1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377">
        <w:rPr>
          <w:rFonts w:ascii="Times New Roman" w:eastAsia="Calibri" w:hAnsi="Times New Roman" w:cs="Times New Roman"/>
          <w:sz w:val="28"/>
          <w:szCs w:val="28"/>
        </w:rPr>
        <w:t>у</w:t>
      </w:r>
      <w:r w:rsidRPr="003E1C82">
        <w:rPr>
          <w:rFonts w:ascii="Times New Roman" w:eastAsia="Calibri" w:hAnsi="Times New Roman" w:cs="Times New Roman"/>
          <w:sz w:val="28"/>
          <w:szCs w:val="28"/>
        </w:rPr>
        <w:t>частков проезжей части дорог, наличие просадки дорожного полотна.</w:t>
      </w:r>
      <w:r w:rsidR="006A0377">
        <w:rPr>
          <w:rFonts w:ascii="Times New Roman" w:eastAsia="Calibri" w:hAnsi="Times New Roman" w:cs="Times New Roman"/>
          <w:sz w:val="28"/>
          <w:szCs w:val="28"/>
        </w:rPr>
        <w:t xml:space="preserve"> Ниже приведены данные участки дорог.</w:t>
      </w: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24150" cy="2705100"/>
            <wp:effectExtent l="19050" t="0" r="0" b="0"/>
            <wp:docPr id="2" name="Рисунок 2" descr="Z:\2022\Проверка Дорожного Фонда\Цугол\фото\IMG_8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022\Проверка Дорожного Фонда\Цугол\фото\IMG_81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28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4640" cy="2712720"/>
            <wp:effectExtent l="19050" t="0" r="3810" b="0"/>
            <wp:docPr id="3" name="Рисунок 3" descr="Z:\2022\Проверка Дорожного Фонда\Цугол\фото\IMG_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2022\Проверка Дорожного Фонда\Цугол\фото\IMG_81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51285C" w:rsidP="003E1C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285C" w:rsidRDefault="006A0377" w:rsidP="003E1C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Фото</w:t>
      </w:r>
      <w:r w:rsidR="00C653DE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653DE">
        <w:rPr>
          <w:rFonts w:ascii="Times New Roman" w:eastAsia="Calibri" w:hAnsi="Times New Roman" w:cs="Times New Roman"/>
          <w:sz w:val="28"/>
          <w:szCs w:val="28"/>
        </w:rPr>
        <w:t>Дорога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улице Якимова </w:t>
      </w:r>
      <w:r w:rsidR="00C653DE">
        <w:rPr>
          <w:rFonts w:ascii="Times New Roman" w:eastAsia="Calibri" w:hAnsi="Times New Roman" w:cs="Times New Roman"/>
          <w:sz w:val="28"/>
          <w:szCs w:val="28"/>
        </w:rPr>
        <w:t xml:space="preserve">    Фото 2. Дорога по улице Школьная</w:t>
      </w:r>
    </w:p>
    <w:p w:rsidR="006A0377" w:rsidRPr="0051285C" w:rsidRDefault="006A0377" w:rsidP="003E1C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573" w:rsidRDefault="00047176" w:rsidP="0004717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7176">
        <w:rPr>
          <w:rStyle w:val="a3"/>
          <w:color w:val="000000"/>
          <w:sz w:val="28"/>
          <w:szCs w:val="28"/>
        </w:rPr>
        <w:t xml:space="preserve">Приняты Постановлениями администрации муниципального района «Могойтуйский район» муниципальная программа </w:t>
      </w:r>
      <w:r w:rsidRPr="00047176">
        <w:rPr>
          <w:color w:val="000000"/>
          <w:sz w:val="28"/>
          <w:szCs w:val="28"/>
        </w:rPr>
        <w:t xml:space="preserve">«Безопасность дорожного движения в муниципальном районе «Могойтуйский район» на 2018-2020 годы» от 16.10.2017 года № 455 и </w:t>
      </w:r>
      <w:r w:rsidR="00460FCD">
        <w:rPr>
          <w:color w:val="000000"/>
          <w:sz w:val="28"/>
          <w:szCs w:val="28"/>
        </w:rPr>
        <w:t xml:space="preserve">муниципальная программа </w:t>
      </w:r>
      <w:r w:rsidRPr="00047176">
        <w:rPr>
          <w:color w:val="000000"/>
          <w:sz w:val="28"/>
          <w:szCs w:val="28"/>
        </w:rPr>
        <w:t>«Безопасность дорожного движения в муниципальном районе «Могойтуйский район» на 2021-2023 годы» от 16.12.2020 года № 574.</w:t>
      </w:r>
      <w:r w:rsidRPr="00047176">
        <w:rPr>
          <w:sz w:val="28"/>
          <w:szCs w:val="28"/>
        </w:rPr>
        <w:t xml:space="preserve"> Информация по реализации мероприятий данной муниципальной программы на территории МР «Могойтуйский район» в 2020 году отсутствует.</w:t>
      </w:r>
      <w:r>
        <w:rPr>
          <w:sz w:val="28"/>
          <w:szCs w:val="28"/>
        </w:rPr>
        <w:t xml:space="preserve"> </w:t>
      </w:r>
    </w:p>
    <w:p w:rsidR="00047176" w:rsidRDefault="00A214D2" w:rsidP="0004717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BA7573">
        <w:rPr>
          <w:sz w:val="28"/>
          <w:szCs w:val="28"/>
        </w:rPr>
        <w:t xml:space="preserve">по реализации мероприятий МЦП </w:t>
      </w:r>
      <w:r>
        <w:rPr>
          <w:sz w:val="28"/>
          <w:szCs w:val="28"/>
        </w:rPr>
        <w:t xml:space="preserve">за 2021 год приведена в </w:t>
      </w:r>
      <w:r w:rsidR="00BA7573">
        <w:rPr>
          <w:sz w:val="28"/>
          <w:szCs w:val="28"/>
        </w:rPr>
        <w:t xml:space="preserve">нижеследующей </w:t>
      </w:r>
      <w:r>
        <w:rPr>
          <w:sz w:val="28"/>
          <w:szCs w:val="28"/>
        </w:rPr>
        <w:t>таблице:</w:t>
      </w:r>
    </w:p>
    <w:p w:rsidR="00A214D2" w:rsidRPr="00047176" w:rsidRDefault="00A214D2" w:rsidP="0004717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992"/>
        <w:gridCol w:w="1417"/>
        <w:gridCol w:w="1507"/>
        <w:gridCol w:w="2746"/>
      </w:tblGrid>
      <w:tr w:rsidR="00047176" w:rsidRPr="00B55EF9" w:rsidTr="006872B0">
        <w:trPr>
          <w:trHeight w:val="722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047176" w:rsidRPr="00460FCD" w:rsidRDefault="00047176" w:rsidP="00047176">
            <w:pPr>
              <w:ind w:left="284" w:firstLine="425"/>
              <w:jc w:val="center"/>
              <w:rPr>
                <w:rFonts w:ascii="Times New Roman" w:hAnsi="Times New Roman" w:cs="Times New Roman"/>
                <w:b/>
              </w:rPr>
            </w:pPr>
            <w:r w:rsidRPr="00460FCD">
              <w:rPr>
                <w:rFonts w:ascii="Times New Roman" w:hAnsi="Times New Roman" w:cs="Times New Roman"/>
                <w:b/>
              </w:rPr>
              <w:t>Финансирование    программы, тыс</w:t>
            </w:r>
            <w:proofErr w:type="gramStart"/>
            <w:r w:rsidRPr="00460FC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60FCD">
              <w:rPr>
                <w:rFonts w:ascii="Times New Roman" w:hAnsi="Times New Roman" w:cs="Times New Roman"/>
                <w:b/>
              </w:rPr>
              <w:t>ублей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047176" w:rsidRPr="00460FCD" w:rsidRDefault="00047176" w:rsidP="00047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FCD">
              <w:rPr>
                <w:rFonts w:ascii="Times New Roman" w:hAnsi="Times New Roman" w:cs="Times New Roman"/>
                <w:b/>
              </w:rPr>
              <w:t>Мероприятия программы</w:t>
            </w:r>
          </w:p>
        </w:tc>
        <w:tc>
          <w:tcPr>
            <w:tcW w:w="2746" w:type="dxa"/>
            <w:vMerge w:val="restart"/>
            <w:shd w:val="clear" w:color="auto" w:fill="auto"/>
          </w:tcPr>
          <w:p w:rsidR="00047176" w:rsidRPr="00460FCD" w:rsidRDefault="00047176" w:rsidP="00460FCD">
            <w:pPr>
              <w:spacing w:after="0" w:line="240" w:lineRule="auto"/>
              <w:ind w:firstLine="370"/>
              <w:jc w:val="center"/>
              <w:rPr>
                <w:rFonts w:ascii="Times New Roman" w:hAnsi="Times New Roman" w:cs="Times New Roman"/>
                <w:b/>
              </w:rPr>
            </w:pPr>
            <w:r w:rsidRPr="00460FCD">
              <w:rPr>
                <w:rFonts w:ascii="Times New Roman" w:hAnsi="Times New Roman" w:cs="Times New Roman"/>
                <w:b/>
              </w:rPr>
              <w:t>Отчет о реализации</w:t>
            </w:r>
          </w:p>
          <w:p w:rsidR="00047176" w:rsidRPr="00460FCD" w:rsidRDefault="00047176" w:rsidP="00460FCD">
            <w:pPr>
              <w:spacing w:after="0" w:line="240" w:lineRule="auto"/>
              <w:ind w:firstLine="370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  <w:b/>
              </w:rPr>
              <w:t xml:space="preserve">муниципальной        </w:t>
            </w:r>
            <w:r w:rsidR="00460FCD">
              <w:rPr>
                <w:rFonts w:ascii="Times New Roman" w:hAnsi="Times New Roman" w:cs="Times New Roman"/>
                <w:b/>
              </w:rPr>
              <w:t xml:space="preserve">   </w:t>
            </w:r>
            <w:r w:rsidRPr="00460FCD">
              <w:rPr>
                <w:rFonts w:ascii="Times New Roman" w:hAnsi="Times New Roman" w:cs="Times New Roman"/>
                <w:b/>
              </w:rPr>
              <w:t>программы</w:t>
            </w:r>
          </w:p>
        </w:tc>
      </w:tr>
      <w:tr w:rsidR="00047176" w:rsidRPr="00B55EF9" w:rsidTr="00A214D2">
        <w:tc>
          <w:tcPr>
            <w:tcW w:w="1384" w:type="dxa"/>
            <w:vMerge w:val="restart"/>
            <w:shd w:val="clear" w:color="auto" w:fill="auto"/>
          </w:tcPr>
          <w:p w:rsidR="00047176" w:rsidRPr="008C0A57" w:rsidRDefault="00047176" w:rsidP="00A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176" w:rsidRPr="008C0A57" w:rsidRDefault="00047176" w:rsidP="00A214D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7176" w:rsidRPr="008C0A57" w:rsidRDefault="00047176" w:rsidP="00A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176" w:rsidRPr="008C0A57" w:rsidRDefault="00047176" w:rsidP="00A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7176" w:rsidRPr="008C0A57" w:rsidRDefault="00047176" w:rsidP="00460FCD">
            <w:pPr>
              <w:ind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47176" w:rsidRPr="008C0A57" w:rsidRDefault="00047176" w:rsidP="00A21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047176" w:rsidRPr="008C0A57" w:rsidRDefault="00047176" w:rsidP="0046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>в    том  числе</w:t>
            </w:r>
            <w:r w:rsidR="00460FCD" w:rsidRPr="008C0A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6" w:type="dxa"/>
            <w:vMerge/>
            <w:shd w:val="clear" w:color="auto" w:fill="auto"/>
          </w:tcPr>
          <w:p w:rsidR="00047176" w:rsidRPr="008C0A57" w:rsidRDefault="00047176" w:rsidP="00A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76" w:rsidRPr="00B55EF9" w:rsidTr="006872B0">
        <w:trPr>
          <w:trHeight w:val="816"/>
        </w:trPr>
        <w:tc>
          <w:tcPr>
            <w:tcW w:w="1384" w:type="dxa"/>
            <w:vMerge/>
            <w:shd w:val="clear" w:color="auto" w:fill="auto"/>
          </w:tcPr>
          <w:p w:rsidR="00047176" w:rsidRPr="008C0A57" w:rsidRDefault="00047176" w:rsidP="00A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7176" w:rsidRPr="008C0A57" w:rsidRDefault="00047176" w:rsidP="00A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7176" w:rsidRPr="008C0A57" w:rsidRDefault="00047176" w:rsidP="00A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7176" w:rsidRPr="008C0A57" w:rsidRDefault="00047176" w:rsidP="00460FCD">
            <w:pPr>
              <w:ind w:right="20"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 xml:space="preserve">требуют </w:t>
            </w:r>
            <w:proofErr w:type="spellStart"/>
            <w:proofErr w:type="gramStart"/>
            <w:r w:rsidRPr="008C0A57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07" w:type="dxa"/>
            <w:shd w:val="clear" w:color="auto" w:fill="auto"/>
          </w:tcPr>
          <w:p w:rsidR="00047176" w:rsidRPr="008C0A57" w:rsidRDefault="00047176" w:rsidP="00460FCD"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 xml:space="preserve">не требуют </w:t>
            </w:r>
            <w:proofErr w:type="spellStart"/>
            <w:proofErr w:type="gramStart"/>
            <w:r w:rsidRPr="008C0A57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2746" w:type="dxa"/>
            <w:vMerge/>
            <w:shd w:val="clear" w:color="auto" w:fill="auto"/>
          </w:tcPr>
          <w:p w:rsidR="00047176" w:rsidRPr="008C0A57" w:rsidRDefault="00047176" w:rsidP="00A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76" w:rsidRPr="00B55EF9" w:rsidTr="008073E4">
        <w:trPr>
          <w:trHeight w:val="2269"/>
        </w:trPr>
        <w:tc>
          <w:tcPr>
            <w:tcW w:w="1384" w:type="dxa"/>
            <w:shd w:val="clear" w:color="auto" w:fill="auto"/>
          </w:tcPr>
          <w:p w:rsidR="00047176" w:rsidRPr="008C0A57" w:rsidRDefault="00047176" w:rsidP="00A214D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 xml:space="preserve">  3615</w:t>
            </w:r>
          </w:p>
        </w:tc>
        <w:tc>
          <w:tcPr>
            <w:tcW w:w="1418" w:type="dxa"/>
            <w:shd w:val="clear" w:color="auto" w:fill="auto"/>
          </w:tcPr>
          <w:p w:rsidR="00047176" w:rsidRPr="008C0A57" w:rsidRDefault="00047176" w:rsidP="00A214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047176" w:rsidRPr="008C0A57" w:rsidRDefault="00047176" w:rsidP="00A214D2">
            <w:pPr>
              <w:ind w:firstLine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047176" w:rsidRPr="008C0A57" w:rsidRDefault="00047176" w:rsidP="00A2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 xml:space="preserve">         11</w:t>
            </w:r>
          </w:p>
        </w:tc>
        <w:tc>
          <w:tcPr>
            <w:tcW w:w="1507" w:type="dxa"/>
            <w:shd w:val="clear" w:color="auto" w:fill="auto"/>
          </w:tcPr>
          <w:p w:rsidR="00047176" w:rsidRPr="008C0A57" w:rsidRDefault="00A214D2" w:rsidP="00A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6" w:type="dxa"/>
            <w:shd w:val="clear" w:color="auto" w:fill="auto"/>
          </w:tcPr>
          <w:p w:rsidR="00047176" w:rsidRPr="008073E4" w:rsidRDefault="00047176" w:rsidP="00047176">
            <w:pPr>
              <w:jc w:val="both"/>
              <w:rPr>
                <w:rFonts w:ascii="Times New Roman" w:hAnsi="Times New Roman" w:cs="Times New Roman"/>
              </w:rPr>
            </w:pPr>
            <w:r w:rsidRPr="008073E4">
              <w:rPr>
                <w:rFonts w:ascii="Times New Roman" w:hAnsi="Times New Roman" w:cs="Times New Roman"/>
              </w:rPr>
              <w:t xml:space="preserve">Финансирование осуществлено на проведение конкурса стендов по «Безопасности дорожного движения» - 23540,00  </w:t>
            </w:r>
            <w:proofErr w:type="spellStart"/>
            <w:r w:rsidRPr="008073E4">
              <w:rPr>
                <w:rFonts w:ascii="Times New Roman" w:hAnsi="Times New Roman" w:cs="Times New Roman"/>
              </w:rPr>
              <w:t>руб.</w:t>
            </w:r>
            <w:proofErr w:type="gramStart"/>
            <w:r w:rsidRPr="008073E4">
              <w:rPr>
                <w:rFonts w:ascii="Times New Roman" w:hAnsi="Times New Roman" w:cs="Times New Roman"/>
              </w:rPr>
              <w:t>;н</w:t>
            </w:r>
            <w:proofErr w:type="gramEnd"/>
            <w:r w:rsidRPr="008073E4">
              <w:rPr>
                <w:rFonts w:ascii="Times New Roman" w:hAnsi="Times New Roman" w:cs="Times New Roman"/>
              </w:rPr>
              <w:t>а</w:t>
            </w:r>
            <w:proofErr w:type="spellEnd"/>
            <w:r w:rsidRPr="008073E4">
              <w:rPr>
                <w:rFonts w:ascii="Times New Roman" w:hAnsi="Times New Roman" w:cs="Times New Roman"/>
              </w:rPr>
              <w:t xml:space="preserve"> конкурс «строевой подготовки» - 12200,00  руб.</w:t>
            </w:r>
          </w:p>
        </w:tc>
      </w:tr>
    </w:tbl>
    <w:p w:rsidR="00047176" w:rsidRDefault="00047176" w:rsidP="00A21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76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из отчета Управления экономического развития, прогнозирования и имуществом - реализация программы эффективна. </w:t>
      </w:r>
    </w:p>
    <w:p w:rsidR="00A214D2" w:rsidRPr="00047176" w:rsidRDefault="00A214D2" w:rsidP="00A21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C82" w:rsidRDefault="00BA7573" w:rsidP="003D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59D7">
        <w:rPr>
          <w:rFonts w:ascii="Times New Roman" w:hAnsi="Times New Roman" w:cs="Times New Roman"/>
          <w:sz w:val="28"/>
          <w:szCs w:val="28"/>
        </w:rPr>
        <w:t xml:space="preserve">Предоставленными данными </w:t>
      </w:r>
      <w:r w:rsidR="003D59D7" w:rsidRPr="003D59D7">
        <w:rPr>
          <w:rFonts w:ascii="Times New Roman" w:hAnsi="Times New Roman" w:cs="Times New Roman"/>
          <w:sz w:val="28"/>
          <w:szCs w:val="28"/>
        </w:rPr>
        <w:t>Отделения Государственной инспекции безопасности дорожного движения межмуниципального отдела МВД России «Агинский» - ОГИБДД МО МВД России «Агинский» (дислокация Могойтуйский район)</w:t>
      </w:r>
      <w:r w:rsidR="003D59D7">
        <w:rPr>
          <w:szCs w:val="24"/>
        </w:rPr>
        <w:t xml:space="preserve"> </w:t>
      </w:r>
      <w:r w:rsidR="003D59D7" w:rsidRPr="003D59D7">
        <w:rPr>
          <w:rFonts w:ascii="Times New Roman" w:hAnsi="Times New Roman" w:cs="Times New Roman"/>
          <w:sz w:val="28"/>
          <w:szCs w:val="28"/>
        </w:rPr>
        <w:t xml:space="preserve"> о количестве зарегистрированных ДТП на территории района за период с 2020, 2021 годы и 1 полугодие 2022 года отмечено снижение числа ДТП с сопутствующими неудовлетворительными дорожными условиями (далее - СНДУ). </w:t>
      </w:r>
    </w:p>
    <w:p w:rsidR="00BA7573" w:rsidRDefault="00474609" w:rsidP="003D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464628">
        <w:rPr>
          <w:rFonts w:ascii="Times New Roman" w:hAnsi="Times New Roman" w:cs="Times New Roman"/>
          <w:sz w:val="28"/>
          <w:szCs w:val="28"/>
        </w:rPr>
        <w:t xml:space="preserve">за анализируемый период </w:t>
      </w:r>
      <w:r>
        <w:rPr>
          <w:rFonts w:ascii="Times New Roman" w:hAnsi="Times New Roman" w:cs="Times New Roman"/>
          <w:sz w:val="28"/>
          <w:szCs w:val="28"/>
        </w:rPr>
        <w:t>представлены нижеследующей таблицей:</w:t>
      </w:r>
    </w:p>
    <w:p w:rsidR="00BA7573" w:rsidRDefault="00BA7573" w:rsidP="003D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3257"/>
        <w:gridCol w:w="2268"/>
        <w:gridCol w:w="1701"/>
        <w:gridCol w:w="1665"/>
      </w:tblGrid>
      <w:tr w:rsidR="00BA7573" w:rsidRPr="00842A54" w:rsidTr="00464628">
        <w:trPr>
          <w:trHeight w:val="711"/>
        </w:trPr>
        <w:tc>
          <w:tcPr>
            <w:tcW w:w="679" w:type="dxa"/>
          </w:tcPr>
          <w:p w:rsidR="00BA7573" w:rsidRPr="00BA7573" w:rsidRDefault="00BA7573" w:rsidP="00464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A7573">
              <w:rPr>
                <w:rFonts w:ascii="Times New Roman" w:hAnsi="Times New Roman" w:cs="Times New Roman"/>
                <w:b/>
                <w:szCs w:val="24"/>
              </w:rPr>
              <w:t>№</w:t>
            </w:r>
            <w:r w:rsidR="004646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A7573">
              <w:rPr>
                <w:rFonts w:ascii="Times New Roman" w:hAnsi="Times New Roman" w:cs="Times New Roman"/>
                <w:b/>
                <w:szCs w:val="24"/>
              </w:rPr>
              <w:t>п.п.</w:t>
            </w:r>
          </w:p>
        </w:tc>
        <w:tc>
          <w:tcPr>
            <w:tcW w:w="3257" w:type="dxa"/>
          </w:tcPr>
          <w:p w:rsidR="00BA7573" w:rsidRPr="00BA7573" w:rsidRDefault="00BA7573" w:rsidP="00432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A7573">
              <w:rPr>
                <w:rFonts w:ascii="Times New Roman" w:hAnsi="Times New Roman" w:cs="Times New Roman"/>
                <w:b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BA7573" w:rsidRPr="00BA7573" w:rsidRDefault="00BA7573" w:rsidP="00BA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A7573">
              <w:rPr>
                <w:rFonts w:ascii="Times New Roman" w:hAnsi="Times New Roman" w:cs="Times New Roman"/>
                <w:b/>
                <w:szCs w:val="24"/>
              </w:rPr>
              <w:t>2020 год</w:t>
            </w:r>
          </w:p>
        </w:tc>
        <w:tc>
          <w:tcPr>
            <w:tcW w:w="1701" w:type="dxa"/>
          </w:tcPr>
          <w:p w:rsidR="00BA7573" w:rsidRPr="00BA7573" w:rsidRDefault="00BA7573" w:rsidP="00432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A7573">
              <w:rPr>
                <w:rFonts w:ascii="Times New Roman" w:hAnsi="Times New Roman" w:cs="Times New Roman"/>
                <w:b/>
                <w:szCs w:val="24"/>
              </w:rPr>
              <w:t>2021 год</w:t>
            </w:r>
          </w:p>
        </w:tc>
        <w:tc>
          <w:tcPr>
            <w:tcW w:w="1665" w:type="dxa"/>
          </w:tcPr>
          <w:p w:rsidR="00BA7573" w:rsidRPr="00BA7573" w:rsidRDefault="00BA7573" w:rsidP="00432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A7573">
              <w:rPr>
                <w:rFonts w:ascii="Times New Roman" w:hAnsi="Times New Roman" w:cs="Times New Roman"/>
                <w:b/>
                <w:szCs w:val="24"/>
              </w:rPr>
              <w:t>1 полугодие  2022 года</w:t>
            </w:r>
          </w:p>
        </w:tc>
      </w:tr>
      <w:tr w:rsidR="00BA7573" w:rsidTr="00432B18">
        <w:trPr>
          <w:trHeight w:val="832"/>
        </w:trPr>
        <w:tc>
          <w:tcPr>
            <w:tcW w:w="679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7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FCD">
              <w:rPr>
                <w:rFonts w:ascii="Times New Roman" w:hAnsi="Times New Roman" w:cs="Times New Roman"/>
                <w:szCs w:val="24"/>
              </w:rPr>
              <w:t xml:space="preserve">Количество зафиксированных ДТП в </w:t>
            </w:r>
            <w:proofErr w:type="spellStart"/>
            <w:r w:rsidRPr="00460FCD">
              <w:rPr>
                <w:rFonts w:ascii="Times New Roman" w:hAnsi="Times New Roman" w:cs="Times New Roman"/>
                <w:szCs w:val="24"/>
              </w:rPr>
              <w:t>Могойтуйском</w:t>
            </w:r>
            <w:proofErr w:type="spellEnd"/>
            <w:r w:rsidRPr="00460FCD">
              <w:rPr>
                <w:rFonts w:ascii="Times New Roman" w:hAnsi="Times New Roman" w:cs="Times New Roman"/>
                <w:szCs w:val="24"/>
              </w:rPr>
              <w:t xml:space="preserve">  районе, </w:t>
            </w:r>
          </w:p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FC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268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65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55</w:t>
            </w:r>
          </w:p>
        </w:tc>
      </w:tr>
      <w:tr w:rsidR="00BA7573" w:rsidTr="00432B18">
        <w:tc>
          <w:tcPr>
            <w:tcW w:w="679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7" w:type="dxa"/>
          </w:tcPr>
          <w:p w:rsidR="00BA7573" w:rsidRPr="00460FCD" w:rsidRDefault="00BA7573" w:rsidP="0047460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0FCD">
              <w:rPr>
                <w:rFonts w:ascii="Times New Roman" w:hAnsi="Times New Roman" w:cs="Times New Roman"/>
                <w:szCs w:val="24"/>
              </w:rPr>
              <w:t>Количество ДТП с СНДУ, зависящими от дефектов содержания автомобильных дорог из общего количества ДТП</w:t>
            </w:r>
          </w:p>
        </w:tc>
        <w:tc>
          <w:tcPr>
            <w:tcW w:w="2268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65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14</w:t>
            </w:r>
          </w:p>
        </w:tc>
      </w:tr>
      <w:tr w:rsidR="00BA7573" w:rsidTr="00432B18">
        <w:tc>
          <w:tcPr>
            <w:tcW w:w="679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7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FCD">
              <w:rPr>
                <w:rFonts w:ascii="Times New Roman" w:hAnsi="Times New Roman" w:cs="Times New Roman"/>
                <w:szCs w:val="24"/>
              </w:rPr>
              <w:t>Количество погибших, раненых человек в ДТП в результате недопустимого уровня содержания дорог</w:t>
            </w:r>
          </w:p>
        </w:tc>
        <w:tc>
          <w:tcPr>
            <w:tcW w:w="2268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Погибло-9,</w:t>
            </w:r>
          </w:p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ранено-38</w:t>
            </w:r>
          </w:p>
        </w:tc>
        <w:tc>
          <w:tcPr>
            <w:tcW w:w="1701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Погибло-1,</w:t>
            </w:r>
          </w:p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ранено-11</w:t>
            </w:r>
          </w:p>
        </w:tc>
        <w:tc>
          <w:tcPr>
            <w:tcW w:w="1665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Погибло-0,</w:t>
            </w:r>
          </w:p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ранено-6</w:t>
            </w:r>
          </w:p>
        </w:tc>
      </w:tr>
      <w:tr w:rsidR="00BA7573" w:rsidTr="00432B18">
        <w:tc>
          <w:tcPr>
            <w:tcW w:w="679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57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FCD">
              <w:rPr>
                <w:rFonts w:ascii="Times New Roman" w:hAnsi="Times New Roman" w:cs="Times New Roman"/>
                <w:szCs w:val="24"/>
              </w:rPr>
              <w:t>Наименование населённых пунктов района, где зафиксировано наибольшее количество ДТП с СНДУ</w:t>
            </w:r>
          </w:p>
        </w:tc>
        <w:tc>
          <w:tcPr>
            <w:tcW w:w="2268" w:type="dxa"/>
          </w:tcPr>
          <w:p w:rsidR="00BA7573" w:rsidRPr="00985059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ФАД Чита-Забайкальск-29; п</w:t>
            </w:r>
            <w:proofErr w:type="gramStart"/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огойтуй-36; Дорога Могойтуй-Сретенск-Олочи-4; с.Ага-Хангил-3; дорога Могойтуй-Боржигантай-1; с.Цаган-Ола-2;дорога Степь-Ортуй-2;</w:t>
            </w:r>
          </w:p>
          <w:p w:rsidR="00BA7573" w:rsidRPr="00985059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угол-1;с.Ортуй-1;</w:t>
            </w:r>
          </w:p>
          <w:p w:rsidR="00BA7573" w:rsidRPr="00985059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дорога Могойтуй-Ушарбай-1;</w:t>
            </w:r>
          </w:p>
          <w:p w:rsidR="00BA7573" w:rsidRPr="00985059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угалай-1;</w:t>
            </w:r>
          </w:p>
          <w:p w:rsidR="00BA7573" w:rsidRPr="00985059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оржигантай-1;</w:t>
            </w:r>
          </w:p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5059">
              <w:rPr>
                <w:rFonts w:ascii="Times New Roman" w:hAnsi="Times New Roman" w:cs="Times New Roman"/>
                <w:sz w:val="20"/>
                <w:szCs w:val="20"/>
              </w:rPr>
              <w:t>иные места-9</w:t>
            </w:r>
          </w:p>
        </w:tc>
        <w:tc>
          <w:tcPr>
            <w:tcW w:w="1701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ФАД Чита-Забайкальск-3,</w:t>
            </w:r>
          </w:p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п</w:t>
            </w:r>
            <w:proofErr w:type="gramStart"/>
            <w:r w:rsidRPr="00460FCD">
              <w:rPr>
                <w:rFonts w:ascii="Times New Roman" w:hAnsi="Times New Roman" w:cs="Times New Roman"/>
              </w:rPr>
              <w:t>.М</w:t>
            </w:r>
            <w:proofErr w:type="gramEnd"/>
            <w:r w:rsidRPr="00460FCD">
              <w:rPr>
                <w:rFonts w:ascii="Times New Roman" w:hAnsi="Times New Roman" w:cs="Times New Roman"/>
              </w:rPr>
              <w:t>огойтуй-19;</w:t>
            </w:r>
          </w:p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Дорога Могойтуй-Сретенск-Олочи-1</w:t>
            </w:r>
          </w:p>
        </w:tc>
        <w:tc>
          <w:tcPr>
            <w:tcW w:w="1665" w:type="dxa"/>
          </w:tcPr>
          <w:p w:rsidR="00BA7573" w:rsidRPr="00460FCD" w:rsidRDefault="00BA7573" w:rsidP="00BA757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460FCD">
              <w:rPr>
                <w:rFonts w:ascii="Times New Roman" w:hAnsi="Times New Roman" w:cs="Times New Roman"/>
              </w:rPr>
              <w:t>ФАД Чита-Забайкальск-1; п</w:t>
            </w:r>
            <w:proofErr w:type="gramStart"/>
            <w:r w:rsidRPr="00460FCD">
              <w:rPr>
                <w:rFonts w:ascii="Times New Roman" w:hAnsi="Times New Roman" w:cs="Times New Roman"/>
              </w:rPr>
              <w:t>.М</w:t>
            </w:r>
            <w:proofErr w:type="gramEnd"/>
            <w:r w:rsidRPr="00460FCD">
              <w:rPr>
                <w:rFonts w:ascii="Times New Roman" w:hAnsi="Times New Roman" w:cs="Times New Roman"/>
              </w:rPr>
              <w:t xml:space="preserve">огойтуй-12; Дорога Могойтуй-Ушарбай-1 </w:t>
            </w:r>
          </w:p>
        </w:tc>
      </w:tr>
    </w:tbl>
    <w:p w:rsidR="00BA7573" w:rsidRPr="00BA7573" w:rsidRDefault="00BA7573" w:rsidP="00BA7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7573">
        <w:rPr>
          <w:rFonts w:ascii="Times New Roman" w:hAnsi="Times New Roman" w:cs="Times New Roman"/>
          <w:sz w:val="28"/>
          <w:szCs w:val="28"/>
        </w:rPr>
        <w:t>Общее количество зафиксированных Д</w:t>
      </w:r>
      <w:proofErr w:type="gramStart"/>
      <w:r w:rsidRPr="00BA7573">
        <w:rPr>
          <w:rFonts w:ascii="Times New Roman" w:hAnsi="Times New Roman" w:cs="Times New Roman"/>
          <w:sz w:val="28"/>
          <w:szCs w:val="28"/>
        </w:rPr>
        <w:t xml:space="preserve">ТП в </w:t>
      </w:r>
      <w:proofErr w:type="spellStart"/>
      <w:r w:rsidRPr="00BA7573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Pr="00BA7573">
        <w:rPr>
          <w:rFonts w:ascii="Times New Roman" w:hAnsi="Times New Roman" w:cs="Times New Roman"/>
          <w:sz w:val="28"/>
          <w:szCs w:val="28"/>
        </w:rPr>
        <w:t>гойтуйском</w:t>
      </w:r>
      <w:proofErr w:type="spellEnd"/>
      <w:r w:rsidRPr="00BA7573">
        <w:rPr>
          <w:rFonts w:ascii="Times New Roman" w:hAnsi="Times New Roman" w:cs="Times New Roman"/>
          <w:sz w:val="28"/>
          <w:szCs w:val="28"/>
        </w:rPr>
        <w:t xml:space="preserve">  районе в 2021 году</w:t>
      </w:r>
      <w:r w:rsidR="00474609">
        <w:rPr>
          <w:rFonts w:ascii="Times New Roman" w:hAnsi="Times New Roman" w:cs="Times New Roman"/>
          <w:sz w:val="28"/>
          <w:szCs w:val="28"/>
        </w:rPr>
        <w:t>,</w:t>
      </w:r>
      <w:r w:rsidRPr="00BA7573">
        <w:rPr>
          <w:rFonts w:ascii="Times New Roman" w:hAnsi="Times New Roman" w:cs="Times New Roman"/>
          <w:sz w:val="28"/>
          <w:szCs w:val="28"/>
        </w:rPr>
        <w:t xml:space="preserve"> выше аналогичного показателя 2020 года на 2 единицы.</w:t>
      </w:r>
    </w:p>
    <w:p w:rsidR="00BA7573" w:rsidRPr="00BA7573" w:rsidRDefault="00BA7573" w:rsidP="00BA7573">
      <w:pPr>
        <w:spacing w:after="0" w:line="240" w:lineRule="auto"/>
        <w:jc w:val="both"/>
        <w:rPr>
          <w:rStyle w:val="a3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7573">
        <w:rPr>
          <w:rFonts w:ascii="Times New Roman" w:hAnsi="Times New Roman" w:cs="Times New Roman"/>
          <w:sz w:val="28"/>
          <w:szCs w:val="28"/>
        </w:rPr>
        <w:t>Количество Д</w:t>
      </w:r>
      <w:proofErr w:type="gramStart"/>
      <w:r w:rsidRPr="00BA7573">
        <w:rPr>
          <w:rFonts w:ascii="Times New Roman" w:hAnsi="Times New Roman" w:cs="Times New Roman"/>
          <w:sz w:val="28"/>
          <w:szCs w:val="28"/>
        </w:rPr>
        <w:t>ТП с СНДУ</w:t>
      </w:r>
      <w:proofErr w:type="gramEnd"/>
      <w:r w:rsidRPr="00BA7573">
        <w:rPr>
          <w:rFonts w:ascii="Times New Roman" w:hAnsi="Times New Roman" w:cs="Times New Roman"/>
          <w:sz w:val="28"/>
          <w:szCs w:val="28"/>
        </w:rPr>
        <w:t xml:space="preserve">, зависящими от дефектов содержания автомобильных дорог из общего количества ДТП снизилось с 91 до 14 происшествий в течение трех анализируемых периодов. В результате недопустимого уровня содержания дорог в 2020 году в 91 ДТП или 92,8 % от общего количества ДТП погибло 9, ранено 38 человек. Существенное снижение наблюдалось в 2021 году: по сравнению с показателем 2020 года </w:t>
      </w:r>
      <w:r w:rsidRPr="00BA7573">
        <w:rPr>
          <w:rFonts w:ascii="Times New Roman" w:hAnsi="Times New Roman" w:cs="Times New Roman"/>
          <w:sz w:val="28"/>
          <w:szCs w:val="28"/>
        </w:rPr>
        <w:lastRenderedPageBreak/>
        <w:t>снижение достигло до 23 случаев Д</w:t>
      </w:r>
      <w:proofErr w:type="gramStart"/>
      <w:r w:rsidRPr="00BA7573">
        <w:rPr>
          <w:rFonts w:ascii="Times New Roman" w:hAnsi="Times New Roman" w:cs="Times New Roman"/>
          <w:sz w:val="28"/>
          <w:szCs w:val="28"/>
        </w:rPr>
        <w:t>ТП с СН</w:t>
      </w:r>
      <w:proofErr w:type="gramEnd"/>
      <w:r w:rsidRPr="00BA7573">
        <w:rPr>
          <w:rFonts w:ascii="Times New Roman" w:hAnsi="Times New Roman" w:cs="Times New Roman"/>
          <w:sz w:val="28"/>
          <w:szCs w:val="28"/>
        </w:rPr>
        <w:t xml:space="preserve">ДУ на 68 единиц (91-23=68 ДТП), погиб 1 человек, ранено 11. </w:t>
      </w:r>
    </w:p>
    <w:p w:rsidR="00474609" w:rsidRPr="00474609" w:rsidRDefault="00482C70" w:rsidP="00474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Ежегодно Отчё</w:t>
      </w:r>
      <w:r w:rsidR="00474609" w:rsidRPr="00474609">
        <w:rPr>
          <w:rFonts w:ascii="Times New Roman" w:hAnsi="Times New Roman" w:cs="Times New Roman"/>
          <w:bCs/>
          <w:sz w:val="28"/>
          <w:szCs w:val="28"/>
        </w:rPr>
        <w:t>т об использовании средств муниципального дорожного фонда по Управлению муниципального хозяйства представляется в составе ежегодного сводного отчета работы администрации муниципального района «Могойтуйский район» с указанием основных параметров реализаций мероприятий в истекшем году</w:t>
      </w:r>
      <w:r w:rsidR="00460FCD">
        <w:rPr>
          <w:rFonts w:ascii="Times New Roman" w:hAnsi="Times New Roman" w:cs="Times New Roman"/>
          <w:bCs/>
          <w:sz w:val="28"/>
          <w:szCs w:val="28"/>
        </w:rPr>
        <w:t xml:space="preserve"> и в</w:t>
      </w:r>
      <w:r w:rsidR="00474609" w:rsidRPr="00474609">
        <w:rPr>
          <w:rFonts w:ascii="Times New Roman" w:hAnsi="Times New Roman" w:cs="Times New Roman"/>
          <w:bCs/>
          <w:sz w:val="28"/>
          <w:szCs w:val="28"/>
        </w:rPr>
        <w:t xml:space="preserve"> соответствии с п.4.1 Положения о муниципальном дорожном фонде района публикуется в газете </w:t>
      </w:r>
      <w:r w:rsidR="00460FCD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«Могойтуйский район»  - </w:t>
      </w:r>
      <w:r w:rsidR="00474609" w:rsidRPr="00474609">
        <w:rPr>
          <w:rFonts w:ascii="Times New Roman" w:hAnsi="Times New Roman" w:cs="Times New Roman"/>
          <w:bCs/>
          <w:sz w:val="28"/>
          <w:szCs w:val="28"/>
        </w:rPr>
        <w:t>«Местное время»</w:t>
      </w:r>
      <w:r w:rsidR="00460FCD">
        <w:rPr>
          <w:rFonts w:ascii="Times New Roman" w:hAnsi="Times New Roman" w:cs="Times New Roman"/>
          <w:bCs/>
          <w:sz w:val="28"/>
          <w:szCs w:val="28"/>
        </w:rPr>
        <w:t>.</w:t>
      </w:r>
      <w:r w:rsidR="00474609" w:rsidRPr="004746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EA1A13" w:rsidRDefault="00985059" w:rsidP="00461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059">
        <w:rPr>
          <w:rFonts w:ascii="Times New Roman" w:hAnsi="Times New Roman" w:cs="Times New Roman"/>
          <w:sz w:val="28"/>
          <w:szCs w:val="28"/>
        </w:rPr>
        <w:t xml:space="preserve">По направленным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«Могойтуйский район» и сельским поселениям </w:t>
      </w:r>
      <w:r w:rsidRPr="00985059">
        <w:rPr>
          <w:rFonts w:ascii="Times New Roman" w:hAnsi="Times New Roman" w:cs="Times New Roman"/>
          <w:sz w:val="28"/>
          <w:szCs w:val="28"/>
        </w:rPr>
        <w:t xml:space="preserve">актам </w:t>
      </w: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возражений в адрес Контрольно-счетной палаты не поступало.</w:t>
      </w:r>
    </w:p>
    <w:p w:rsidR="006A0377" w:rsidRDefault="006A0377" w:rsidP="00461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1EEB" w:rsidRDefault="00461EEB" w:rsidP="00474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Меры реагирования Контрольно-счетной палаты:</w:t>
      </w:r>
    </w:p>
    <w:p w:rsidR="00461EEB" w:rsidRDefault="00461EEB" w:rsidP="00461EE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отчеты о результатах</w:t>
      </w:r>
      <w:r w:rsidRPr="00461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мероприятия:</w:t>
      </w:r>
    </w:p>
    <w:p w:rsidR="00461EEB" w:rsidRDefault="00461EEB" w:rsidP="00461EEB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Совет муниципального района «Могойтуйский район»;</w:t>
      </w:r>
    </w:p>
    <w:p w:rsidR="00461EEB" w:rsidRDefault="00461EEB" w:rsidP="00461EEB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Администрацию муниципального района «Могойтуйский район».</w:t>
      </w:r>
    </w:p>
    <w:p w:rsidR="00461EEB" w:rsidRDefault="00461EEB" w:rsidP="002243E3">
      <w:pPr>
        <w:pStyle w:val="aa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информационные письма главам сельским поселений</w:t>
      </w:r>
      <w:r w:rsidR="00781C86" w:rsidRPr="00781C86">
        <w:rPr>
          <w:rFonts w:ascii="Times New Roman" w:hAnsi="Times New Roman" w:cs="Times New Roman"/>
          <w:sz w:val="28"/>
          <w:szCs w:val="28"/>
        </w:rPr>
        <w:t xml:space="preserve"> </w:t>
      </w:r>
      <w:r w:rsidR="00781C86">
        <w:rPr>
          <w:rFonts w:ascii="Times New Roman" w:hAnsi="Times New Roman" w:cs="Times New Roman"/>
          <w:sz w:val="28"/>
          <w:szCs w:val="28"/>
        </w:rPr>
        <w:t>для рассмотрения и принятия мер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EEB" w:rsidRPr="00461EEB" w:rsidRDefault="00461EEB" w:rsidP="002243E3">
      <w:pPr>
        <w:pStyle w:val="aa"/>
        <w:spacing w:after="0" w:line="240" w:lineRule="auto"/>
        <w:ind w:left="0" w:firstLine="4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3.Направить акты по результатам контрольного мероприятия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Могойтуйского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461EEB" w:rsidRPr="00461EEB" w:rsidSect="000A69AB">
      <w:footerReference w:type="default" r:id="rId9"/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2B0" w:rsidRDefault="006872B0" w:rsidP="005A63B1">
      <w:pPr>
        <w:spacing w:after="0" w:line="240" w:lineRule="auto"/>
      </w:pPr>
      <w:r>
        <w:separator/>
      </w:r>
    </w:p>
  </w:endnote>
  <w:endnote w:type="continuationSeparator" w:id="1">
    <w:p w:rsidR="006872B0" w:rsidRDefault="006872B0" w:rsidP="005A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52217"/>
      <w:docPartObj>
        <w:docPartGallery w:val="Page Numbers (Bottom of Page)"/>
        <w:docPartUnique/>
      </w:docPartObj>
    </w:sdtPr>
    <w:sdtContent>
      <w:p w:rsidR="006872B0" w:rsidRDefault="005C6FE1">
        <w:pPr>
          <w:pStyle w:val="a8"/>
          <w:jc w:val="right"/>
        </w:pPr>
        <w:fldSimple w:instr=" PAGE   \* MERGEFORMAT ">
          <w:r w:rsidR="00482C70">
            <w:rPr>
              <w:noProof/>
            </w:rPr>
            <w:t>9</w:t>
          </w:r>
        </w:fldSimple>
      </w:p>
    </w:sdtContent>
  </w:sdt>
  <w:p w:rsidR="006872B0" w:rsidRDefault="006872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2B0" w:rsidRDefault="006872B0" w:rsidP="005A63B1">
      <w:pPr>
        <w:spacing w:after="0" w:line="240" w:lineRule="auto"/>
      </w:pPr>
      <w:r>
        <w:separator/>
      </w:r>
    </w:p>
  </w:footnote>
  <w:footnote w:type="continuationSeparator" w:id="1">
    <w:p w:rsidR="006872B0" w:rsidRDefault="006872B0" w:rsidP="005A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76725"/>
    <w:multiLevelType w:val="hybridMultilevel"/>
    <w:tmpl w:val="A952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CC5"/>
    <w:rsid w:val="000274EB"/>
    <w:rsid w:val="00047176"/>
    <w:rsid w:val="00055CC5"/>
    <w:rsid w:val="000A69AB"/>
    <w:rsid w:val="00160DBE"/>
    <w:rsid w:val="00187882"/>
    <w:rsid w:val="002243E3"/>
    <w:rsid w:val="003C64DE"/>
    <w:rsid w:val="003D59D7"/>
    <w:rsid w:val="003E1C82"/>
    <w:rsid w:val="00432B18"/>
    <w:rsid w:val="00460FCD"/>
    <w:rsid w:val="00461EEB"/>
    <w:rsid w:val="00464628"/>
    <w:rsid w:val="00474609"/>
    <w:rsid w:val="00474EAE"/>
    <w:rsid w:val="00482C70"/>
    <w:rsid w:val="00490BD2"/>
    <w:rsid w:val="0051285C"/>
    <w:rsid w:val="005A63B1"/>
    <w:rsid w:val="005C6FE1"/>
    <w:rsid w:val="005D7D04"/>
    <w:rsid w:val="005E6E81"/>
    <w:rsid w:val="00607DDC"/>
    <w:rsid w:val="00674AD5"/>
    <w:rsid w:val="006872B0"/>
    <w:rsid w:val="00693C0C"/>
    <w:rsid w:val="006A0377"/>
    <w:rsid w:val="00752608"/>
    <w:rsid w:val="00770A50"/>
    <w:rsid w:val="00781C86"/>
    <w:rsid w:val="00796B08"/>
    <w:rsid w:val="008073E4"/>
    <w:rsid w:val="0081251D"/>
    <w:rsid w:val="008C0A57"/>
    <w:rsid w:val="00956A90"/>
    <w:rsid w:val="00985059"/>
    <w:rsid w:val="009C0059"/>
    <w:rsid w:val="00A214D2"/>
    <w:rsid w:val="00AF54AB"/>
    <w:rsid w:val="00BA7573"/>
    <w:rsid w:val="00BD694B"/>
    <w:rsid w:val="00C136FC"/>
    <w:rsid w:val="00C653DE"/>
    <w:rsid w:val="00C656B6"/>
    <w:rsid w:val="00D568F0"/>
    <w:rsid w:val="00DE1824"/>
    <w:rsid w:val="00E810F9"/>
    <w:rsid w:val="00EA1A13"/>
    <w:rsid w:val="00F4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3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3C6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rsid w:val="00160DBE"/>
    <w:rPr>
      <w:rFonts w:ascii="Times New Roman" w:hAnsi="Times New Roman" w:cs="Times New Roman"/>
      <w:sz w:val="27"/>
      <w:szCs w:val="27"/>
      <w:u w:val="none"/>
    </w:rPr>
  </w:style>
  <w:style w:type="paragraph" w:styleId="a4">
    <w:name w:val="Normal (Web)"/>
    <w:basedOn w:val="a"/>
    <w:rsid w:val="0004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432B18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5A6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63B1"/>
  </w:style>
  <w:style w:type="paragraph" w:styleId="a8">
    <w:name w:val="footer"/>
    <w:basedOn w:val="a"/>
    <w:link w:val="a9"/>
    <w:uiPriority w:val="99"/>
    <w:unhideWhenUsed/>
    <w:rsid w:val="005A6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63B1"/>
  </w:style>
  <w:style w:type="paragraph" w:styleId="aa">
    <w:name w:val="List Paragraph"/>
    <w:basedOn w:val="a"/>
    <w:uiPriority w:val="34"/>
    <w:qFormat/>
    <w:rsid w:val="00461E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1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2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4294886766</TotalTime>
  <Pages>9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8</cp:revision>
  <cp:lastPrinted>2022-11-07T06:35:00Z</cp:lastPrinted>
  <dcterms:created xsi:type="dcterms:W3CDTF">2022-11-07T03:28:00Z</dcterms:created>
  <dcterms:modified xsi:type="dcterms:W3CDTF">2022-11-07T05:26:00Z</dcterms:modified>
</cp:coreProperties>
</file>