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85E43" w:rsidRPr="00303469" w:rsidTr="00541BB4">
        <w:trPr>
          <w:trHeight w:hRule="exact" w:val="1304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85E43" w:rsidRPr="00303469" w:rsidTr="00541BB4">
        <w:trPr>
          <w:trHeight w:val="561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85E43" w:rsidRPr="00E14B62" w:rsidRDefault="00385E43" w:rsidP="00385E4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№29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</w:tr>
      <w:tr w:rsidR="00385E43" w:rsidRPr="00303469" w:rsidTr="00541BB4">
        <w:trPr>
          <w:trHeight w:val="550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385E43" w:rsidRPr="00303469" w:rsidTr="00541BB4">
        <w:trPr>
          <w:trHeight w:val="640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85E43" w:rsidRPr="00303469" w:rsidRDefault="00385E43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назначении председателя участковой избирательной комиссии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Ага-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Хангильского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2205</w:t>
      </w:r>
    </w:p>
    <w:p w:rsidR="00385E43" w:rsidRPr="00303469" w:rsidRDefault="00385E43" w:rsidP="00385E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385E43" w:rsidRPr="00303469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В соответствии с пунктом 7 статьи 28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 связи с поступившим за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явлением о досрочном прекращении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полномочий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председателя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Бадмаевой Д.Б.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 рассмотрев предложение администрации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сельского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поселения «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Ага-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Хангил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», </w:t>
      </w:r>
      <w:proofErr w:type="spellStart"/>
      <w:r w:rsidRPr="00303469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385E43" w:rsidRPr="00303469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Default="00385E43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385E43" w:rsidRPr="00303469" w:rsidRDefault="00385E43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385E43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Освободить 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Бадмаеву </w:t>
      </w:r>
      <w:proofErr w:type="spellStart"/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Дариму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Бадмадоржиевну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 от должности председателя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Ага-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Хангильского</w:t>
      </w:r>
      <w:proofErr w:type="spellEnd"/>
      <w:r w:rsidRPr="00EB19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избирательного участка 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№220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5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.</w:t>
      </w:r>
    </w:p>
    <w:p w:rsidR="00385E43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председателем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Ага-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Хангильского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избирательного участка № 220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Балданову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Жаргал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Биликтуевну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члена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участков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ой избирательной комиссии № 2205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385E43" w:rsidRPr="00303469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Ага-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Хангильского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5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385E43" w:rsidRPr="00303469" w:rsidRDefault="00385E43" w:rsidP="00385E43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385E43" w:rsidRPr="00303469" w:rsidRDefault="00385E43" w:rsidP="00385E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385E43" w:rsidRPr="00303469" w:rsidRDefault="00385E43" w:rsidP="00385E4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Pr="00303469" w:rsidRDefault="00385E43" w:rsidP="00385E4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Pr="00303469" w:rsidRDefault="00385E43" w:rsidP="00385E4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   </w:t>
      </w:r>
      <w:proofErr w:type="spellStart"/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85E43" w:rsidRPr="00303469" w:rsidRDefault="00385E43" w:rsidP="00385E4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Pr="00303469" w:rsidRDefault="00385E43" w:rsidP="00385E4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екретар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ь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385E43" w:rsidRPr="00303469" w:rsidRDefault="00385E43" w:rsidP="00385E43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Default="00385E43" w:rsidP="00385E43"/>
    <w:p w:rsidR="00385E43" w:rsidRDefault="00385E43" w:rsidP="00385E43"/>
    <w:p w:rsidR="00C13B1E" w:rsidRDefault="00C13B1E"/>
    <w:sectPr w:rsidR="00C13B1E" w:rsidSect="00E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43"/>
    <w:rsid w:val="00385E43"/>
    <w:rsid w:val="00C1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15AB"/>
  <w15:chartTrackingRefBased/>
  <w15:docId w15:val="{C8806337-AEC5-48E7-8448-5F5495B3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5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2023-08-21T03:20:00Z</cp:lastPrinted>
  <dcterms:created xsi:type="dcterms:W3CDTF">2023-08-21T03:13:00Z</dcterms:created>
  <dcterms:modified xsi:type="dcterms:W3CDTF">2023-08-21T03:22:00Z</dcterms:modified>
</cp:coreProperties>
</file>