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822" w:rsidRDefault="005D7822" w:rsidP="00A176A0">
      <w:pPr>
        <w:ind w:firstLine="567"/>
        <w:jc w:val="both"/>
        <w:rPr>
          <w:sz w:val="28"/>
          <w:szCs w:val="28"/>
        </w:rPr>
      </w:pPr>
      <w:bookmarkStart w:id="0" w:name="_GoBack"/>
    </w:p>
    <w:tbl>
      <w:tblPr>
        <w:tblpPr w:leftFromText="180" w:rightFromText="180" w:vertAnchor="page" w:horzAnchor="margin" w:tblpY="976"/>
        <w:tblW w:w="0" w:type="auto"/>
        <w:tblLook w:val="01E0" w:firstRow="1" w:lastRow="1" w:firstColumn="1" w:lastColumn="1" w:noHBand="0" w:noVBand="0"/>
      </w:tblPr>
      <w:tblGrid>
        <w:gridCol w:w="9355"/>
      </w:tblGrid>
      <w:tr w:rsidR="00B45E1D" w:rsidRPr="00A07C84" w:rsidTr="003D76C3">
        <w:trPr>
          <w:trHeight w:hRule="exact" w:val="1847"/>
        </w:trPr>
        <w:tc>
          <w:tcPr>
            <w:tcW w:w="9355" w:type="dxa"/>
          </w:tcPr>
          <w:bookmarkEnd w:id="0"/>
          <w:p w:rsidR="00B45E1D" w:rsidRPr="00480E53" w:rsidRDefault="00B45E1D" w:rsidP="00CA6981">
            <w:pPr>
              <w:jc w:val="center"/>
              <w:rPr>
                <w:sz w:val="28"/>
                <w:szCs w:val="28"/>
              </w:rPr>
            </w:pPr>
            <w:r w:rsidRPr="00480E53">
              <w:rPr>
                <w:sz w:val="28"/>
                <w:szCs w:val="28"/>
              </w:rPr>
              <w:t xml:space="preserve">Забайкальский край </w:t>
            </w:r>
          </w:p>
          <w:p w:rsidR="00B45E1D" w:rsidRPr="00480E53" w:rsidRDefault="00B45E1D" w:rsidP="00CA6981">
            <w:pPr>
              <w:jc w:val="center"/>
              <w:rPr>
                <w:b/>
                <w:sz w:val="28"/>
                <w:szCs w:val="28"/>
              </w:rPr>
            </w:pPr>
            <w:r w:rsidRPr="00480E53">
              <w:rPr>
                <w:b/>
                <w:sz w:val="28"/>
                <w:szCs w:val="28"/>
              </w:rPr>
              <w:t xml:space="preserve">Администрация </w:t>
            </w:r>
            <w:r w:rsidR="00480E53" w:rsidRPr="00480E53">
              <w:rPr>
                <w:b/>
                <w:sz w:val="28"/>
                <w:szCs w:val="28"/>
              </w:rPr>
              <w:t>сельского поселения</w:t>
            </w:r>
            <w:r w:rsidRPr="00480E53">
              <w:rPr>
                <w:b/>
                <w:sz w:val="28"/>
                <w:szCs w:val="28"/>
              </w:rPr>
              <w:t xml:space="preserve"> </w:t>
            </w:r>
            <w:r w:rsidR="00CD4488">
              <w:rPr>
                <w:b/>
                <w:sz w:val="28"/>
                <w:szCs w:val="28"/>
              </w:rPr>
              <w:t>«Усть-Нарин»</w:t>
            </w:r>
          </w:p>
          <w:p w:rsidR="00B45E1D" w:rsidRPr="00480E53" w:rsidRDefault="00B45E1D" w:rsidP="00CA6981">
            <w:pPr>
              <w:jc w:val="center"/>
              <w:rPr>
                <w:b/>
                <w:sz w:val="28"/>
                <w:szCs w:val="28"/>
              </w:rPr>
            </w:pPr>
            <w:r w:rsidRPr="00480E53">
              <w:rPr>
                <w:b/>
                <w:sz w:val="28"/>
                <w:szCs w:val="28"/>
              </w:rPr>
              <w:t>ПОСТАНОВЛЕНИЕ</w:t>
            </w:r>
          </w:p>
          <w:p w:rsidR="003D76C3" w:rsidRDefault="003D76C3" w:rsidP="00CA6981">
            <w:pPr>
              <w:jc w:val="center"/>
              <w:rPr>
                <w:b/>
                <w:sz w:val="28"/>
                <w:szCs w:val="28"/>
              </w:rPr>
            </w:pPr>
          </w:p>
          <w:p w:rsidR="003D76C3" w:rsidRDefault="003D76C3" w:rsidP="00CA6981">
            <w:pPr>
              <w:jc w:val="center"/>
              <w:rPr>
                <w:b/>
                <w:sz w:val="28"/>
                <w:szCs w:val="28"/>
              </w:rPr>
            </w:pPr>
          </w:p>
          <w:p w:rsidR="003D76C3" w:rsidRPr="00A07C84" w:rsidRDefault="003D76C3" w:rsidP="00CA698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45E1D" w:rsidRPr="00A07C84" w:rsidTr="00CA6981">
        <w:trPr>
          <w:trHeight w:val="561"/>
        </w:trPr>
        <w:tc>
          <w:tcPr>
            <w:tcW w:w="9355" w:type="dxa"/>
          </w:tcPr>
          <w:p w:rsidR="00B45E1D" w:rsidRPr="00982AF5" w:rsidRDefault="00B45E1D" w:rsidP="00101D83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CD4488">
              <w:rPr>
                <w:sz w:val="28"/>
                <w:szCs w:val="28"/>
              </w:rPr>
              <w:t>18</w:t>
            </w:r>
            <w:r>
              <w:rPr>
                <w:sz w:val="28"/>
                <w:szCs w:val="28"/>
              </w:rPr>
              <w:t xml:space="preserve"> </w:t>
            </w:r>
            <w:r w:rsidRPr="00A07C84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05</w:t>
            </w:r>
            <w:r w:rsidRPr="00A07C84">
              <w:rPr>
                <w:sz w:val="28"/>
                <w:szCs w:val="28"/>
              </w:rPr>
              <w:t>.20</w:t>
            </w:r>
            <w:r>
              <w:rPr>
                <w:sz w:val="28"/>
                <w:szCs w:val="28"/>
              </w:rPr>
              <w:t>23</w:t>
            </w:r>
            <w:r w:rsidRPr="00A07C84">
              <w:rPr>
                <w:sz w:val="28"/>
                <w:szCs w:val="28"/>
              </w:rPr>
              <w:t xml:space="preserve">                                                                                            № </w:t>
            </w:r>
            <w:r w:rsidR="00101D83">
              <w:rPr>
                <w:sz w:val="28"/>
                <w:szCs w:val="28"/>
              </w:rPr>
              <w:t>09</w:t>
            </w:r>
            <w:r>
              <w:rPr>
                <w:sz w:val="28"/>
                <w:szCs w:val="28"/>
              </w:rPr>
              <w:t xml:space="preserve">   </w:t>
            </w:r>
          </w:p>
        </w:tc>
      </w:tr>
      <w:tr w:rsidR="00B45E1D" w:rsidRPr="00A07C84" w:rsidTr="00CA6981">
        <w:trPr>
          <w:trHeight w:val="550"/>
        </w:trPr>
        <w:tc>
          <w:tcPr>
            <w:tcW w:w="9355" w:type="dxa"/>
          </w:tcPr>
          <w:p w:rsidR="00B45E1D" w:rsidRDefault="00B45E1D" w:rsidP="00CA6981">
            <w:pPr>
              <w:rPr>
                <w:sz w:val="28"/>
                <w:szCs w:val="28"/>
              </w:rPr>
            </w:pPr>
          </w:p>
          <w:p w:rsidR="00B45E1D" w:rsidRDefault="00480E53" w:rsidP="00CA69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B45E1D" w:rsidRPr="00A07C84">
              <w:rPr>
                <w:sz w:val="28"/>
                <w:szCs w:val="28"/>
              </w:rPr>
              <w:t xml:space="preserve">. </w:t>
            </w:r>
            <w:r w:rsidR="00CD4488">
              <w:rPr>
                <w:sz w:val="28"/>
                <w:szCs w:val="28"/>
              </w:rPr>
              <w:t>«Усть-Нарин»</w:t>
            </w:r>
            <w:r w:rsidR="00B45E1D" w:rsidRPr="00A07C84">
              <w:rPr>
                <w:sz w:val="28"/>
                <w:szCs w:val="28"/>
              </w:rPr>
              <w:t xml:space="preserve">  </w:t>
            </w:r>
          </w:p>
          <w:p w:rsidR="00B45E1D" w:rsidRPr="00A07C84" w:rsidRDefault="00B45E1D" w:rsidP="00CA6981">
            <w:pPr>
              <w:jc w:val="center"/>
              <w:rPr>
                <w:sz w:val="28"/>
                <w:szCs w:val="28"/>
              </w:rPr>
            </w:pPr>
          </w:p>
        </w:tc>
      </w:tr>
      <w:tr w:rsidR="00B45E1D" w:rsidRPr="00A07C84" w:rsidTr="00CA6981">
        <w:trPr>
          <w:trHeight w:val="640"/>
        </w:trPr>
        <w:tc>
          <w:tcPr>
            <w:tcW w:w="9355" w:type="dxa"/>
          </w:tcPr>
          <w:p w:rsidR="00B45E1D" w:rsidRPr="00200FFB" w:rsidRDefault="00B45E1D" w:rsidP="00CD4488">
            <w:pPr>
              <w:ind w:left="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200FFB">
              <w:rPr>
                <w:sz w:val="28"/>
                <w:szCs w:val="28"/>
              </w:rPr>
              <w:t>б ут</w:t>
            </w:r>
            <w:r>
              <w:rPr>
                <w:sz w:val="28"/>
                <w:szCs w:val="28"/>
              </w:rPr>
              <w:t>верждении регламента реализации</w:t>
            </w:r>
            <w:r w:rsidRPr="00200FFB">
              <w:rPr>
                <w:sz w:val="28"/>
                <w:szCs w:val="28"/>
              </w:rPr>
              <w:t xml:space="preserve"> полномочий </w:t>
            </w:r>
            <w:r>
              <w:rPr>
                <w:sz w:val="28"/>
                <w:szCs w:val="28"/>
              </w:rPr>
              <w:t xml:space="preserve">администратора доходов бюджета </w:t>
            </w:r>
            <w:r w:rsidRPr="00200FFB">
              <w:rPr>
                <w:sz w:val="28"/>
                <w:szCs w:val="28"/>
              </w:rPr>
              <w:t>по взысканию дебиторской задолженн</w:t>
            </w:r>
            <w:r>
              <w:rPr>
                <w:sz w:val="28"/>
                <w:szCs w:val="28"/>
              </w:rPr>
              <w:t>ости по платежам в бюджет, пеня</w:t>
            </w:r>
            <w:r w:rsidRPr="00200FFB">
              <w:rPr>
                <w:sz w:val="28"/>
                <w:szCs w:val="28"/>
              </w:rPr>
              <w:t xml:space="preserve">м и штрафам по </w:t>
            </w:r>
            <w:r>
              <w:rPr>
                <w:sz w:val="28"/>
                <w:szCs w:val="28"/>
              </w:rPr>
              <w:t>ним</w:t>
            </w:r>
            <w:r w:rsidR="00F81580" w:rsidRPr="00200FFB">
              <w:rPr>
                <w:sz w:val="28"/>
                <w:szCs w:val="28"/>
              </w:rPr>
              <w:t xml:space="preserve"> </w:t>
            </w:r>
            <w:r w:rsidR="00F81580">
              <w:rPr>
                <w:sz w:val="28"/>
                <w:szCs w:val="28"/>
              </w:rPr>
              <w:t xml:space="preserve">в </w:t>
            </w:r>
            <w:r w:rsidR="00F81580" w:rsidRPr="00200FFB">
              <w:rPr>
                <w:sz w:val="28"/>
                <w:szCs w:val="28"/>
              </w:rPr>
              <w:t>администраци</w:t>
            </w:r>
            <w:r w:rsidR="00F81580">
              <w:rPr>
                <w:sz w:val="28"/>
                <w:szCs w:val="28"/>
              </w:rPr>
              <w:t>и сельского поселения</w:t>
            </w:r>
            <w:r w:rsidR="00F81580" w:rsidRPr="00200FFB">
              <w:rPr>
                <w:sz w:val="28"/>
                <w:szCs w:val="28"/>
              </w:rPr>
              <w:t xml:space="preserve"> «</w:t>
            </w:r>
            <w:r w:rsidR="00CD4488">
              <w:rPr>
                <w:sz w:val="28"/>
                <w:szCs w:val="28"/>
              </w:rPr>
              <w:t>Усть-Нарин</w:t>
            </w:r>
            <w:r w:rsidR="00F81580" w:rsidRPr="00200FFB">
              <w:rPr>
                <w:sz w:val="28"/>
                <w:szCs w:val="28"/>
              </w:rPr>
              <w:t>»</w:t>
            </w:r>
          </w:p>
        </w:tc>
      </w:tr>
    </w:tbl>
    <w:p w:rsidR="00B45E1D" w:rsidRPr="00210FC1" w:rsidRDefault="00B45E1D" w:rsidP="00B45E1D">
      <w:pPr>
        <w:spacing w:line="276" w:lineRule="auto"/>
        <w:ind w:left="142" w:firstLine="425"/>
        <w:jc w:val="both"/>
        <w:rPr>
          <w:iCs/>
          <w:sz w:val="28"/>
          <w:szCs w:val="28"/>
        </w:rPr>
      </w:pPr>
      <w:r w:rsidRPr="00210FC1">
        <w:rPr>
          <w:sz w:val="28"/>
          <w:szCs w:val="28"/>
        </w:rPr>
        <w:t>В соответствии со ст</w:t>
      </w:r>
      <w:r w:rsidR="00480E53">
        <w:rPr>
          <w:sz w:val="28"/>
          <w:szCs w:val="28"/>
        </w:rPr>
        <w:t>.</w:t>
      </w:r>
      <w:r w:rsidRPr="00210FC1">
        <w:rPr>
          <w:sz w:val="28"/>
          <w:szCs w:val="28"/>
        </w:rPr>
        <w:t xml:space="preserve"> 160.1 Бюджетного кодекса Российской Федерации, приказом Мин</w:t>
      </w:r>
      <w:r w:rsidR="00480E53">
        <w:rPr>
          <w:sz w:val="28"/>
          <w:szCs w:val="28"/>
        </w:rPr>
        <w:t xml:space="preserve">истерства </w:t>
      </w:r>
      <w:r w:rsidRPr="00210FC1">
        <w:rPr>
          <w:sz w:val="28"/>
          <w:szCs w:val="28"/>
        </w:rPr>
        <w:t>фина</w:t>
      </w:r>
      <w:r w:rsidR="004846AE">
        <w:rPr>
          <w:sz w:val="28"/>
          <w:szCs w:val="28"/>
        </w:rPr>
        <w:t>нсов Российской Федерации</w:t>
      </w:r>
      <w:r w:rsidRPr="00210FC1">
        <w:rPr>
          <w:sz w:val="28"/>
          <w:szCs w:val="28"/>
        </w:rPr>
        <w:t xml:space="preserve"> от </w:t>
      </w:r>
      <w:r w:rsidR="004846AE">
        <w:rPr>
          <w:sz w:val="28"/>
          <w:szCs w:val="28"/>
        </w:rPr>
        <w:t xml:space="preserve">18 ноября </w:t>
      </w:r>
      <w:r>
        <w:rPr>
          <w:sz w:val="28"/>
          <w:szCs w:val="28"/>
        </w:rPr>
        <w:t>2022</w:t>
      </w:r>
      <w:r w:rsidR="004846AE">
        <w:rPr>
          <w:sz w:val="28"/>
          <w:szCs w:val="28"/>
        </w:rPr>
        <w:t xml:space="preserve"> года</w:t>
      </w:r>
      <w:r w:rsidRPr="00210FC1">
        <w:rPr>
          <w:sz w:val="28"/>
          <w:szCs w:val="28"/>
        </w:rPr>
        <w:t xml:space="preserve"> №172н «Об утверждении общих требований к регламенту реализации полномочий администратора доходов бюджета по взысканию дебиторской задолженности по платежам в б</w:t>
      </w:r>
      <w:r w:rsidR="004846AE">
        <w:rPr>
          <w:sz w:val="28"/>
          <w:szCs w:val="28"/>
        </w:rPr>
        <w:t>юджет, пеням и штрафам по ним</w:t>
      </w:r>
      <w:proofErr w:type="gramStart"/>
      <w:r w:rsidR="004846AE">
        <w:rPr>
          <w:sz w:val="28"/>
          <w:szCs w:val="28"/>
        </w:rPr>
        <w:t>»,</w:t>
      </w:r>
      <w:r w:rsidRPr="00210FC1">
        <w:rPr>
          <w:sz w:val="28"/>
          <w:szCs w:val="28"/>
        </w:rPr>
        <w:t xml:space="preserve"> </w:t>
      </w:r>
      <w:r w:rsidR="005413DD">
        <w:rPr>
          <w:sz w:val="28"/>
          <w:szCs w:val="28"/>
        </w:rPr>
        <w:t xml:space="preserve"> </w:t>
      </w:r>
      <w:r w:rsidRPr="00210FC1">
        <w:rPr>
          <w:sz w:val="28"/>
          <w:szCs w:val="28"/>
        </w:rPr>
        <w:t xml:space="preserve"> </w:t>
      </w:r>
      <w:proofErr w:type="gramEnd"/>
      <w:r w:rsidRPr="00210FC1">
        <w:rPr>
          <w:sz w:val="28"/>
          <w:szCs w:val="28"/>
        </w:rPr>
        <w:t>Устав</w:t>
      </w:r>
      <w:r w:rsidR="004846AE">
        <w:rPr>
          <w:sz w:val="28"/>
          <w:szCs w:val="28"/>
        </w:rPr>
        <w:t>а</w:t>
      </w:r>
      <w:r w:rsidRPr="00210FC1">
        <w:rPr>
          <w:sz w:val="28"/>
          <w:szCs w:val="28"/>
        </w:rPr>
        <w:t xml:space="preserve"> </w:t>
      </w:r>
      <w:r w:rsidR="003D76C3">
        <w:rPr>
          <w:sz w:val="28"/>
          <w:szCs w:val="28"/>
        </w:rPr>
        <w:t xml:space="preserve">сельского </w:t>
      </w:r>
      <w:r w:rsidR="00CD4488">
        <w:rPr>
          <w:sz w:val="28"/>
          <w:szCs w:val="28"/>
        </w:rPr>
        <w:t>поселения «Усть-Нарин», администрация сельского поселения «Усть-Нарин»</w:t>
      </w:r>
    </w:p>
    <w:p w:rsidR="00B45E1D" w:rsidRPr="00A76C61" w:rsidRDefault="00B45E1D" w:rsidP="00B45E1D">
      <w:pPr>
        <w:spacing w:line="276" w:lineRule="auto"/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</w:t>
      </w:r>
      <w:r w:rsidRPr="00A76C61">
        <w:rPr>
          <w:sz w:val="28"/>
          <w:szCs w:val="28"/>
        </w:rPr>
        <w:t>:</w:t>
      </w:r>
    </w:p>
    <w:p w:rsidR="00B45E1D" w:rsidRDefault="00B45E1D" w:rsidP="00B45E1D">
      <w:pPr>
        <w:spacing w:line="276" w:lineRule="auto"/>
        <w:ind w:left="142" w:firstLine="425"/>
        <w:jc w:val="both"/>
        <w:rPr>
          <w:sz w:val="28"/>
          <w:szCs w:val="28"/>
        </w:rPr>
      </w:pPr>
      <w:bookmarkStart w:id="1" w:name="sub_1"/>
      <w:r w:rsidRPr="008F414D">
        <w:rPr>
          <w:sz w:val="28"/>
          <w:szCs w:val="28"/>
        </w:rPr>
        <w:t xml:space="preserve">1. </w:t>
      </w:r>
      <w:r w:rsidRPr="000161E1">
        <w:rPr>
          <w:sz w:val="28"/>
          <w:szCs w:val="28"/>
        </w:rPr>
        <w:t xml:space="preserve">Утвердить прилагаемый регламент </w:t>
      </w:r>
      <w:r>
        <w:rPr>
          <w:sz w:val="28"/>
          <w:szCs w:val="28"/>
        </w:rPr>
        <w:t>реализации</w:t>
      </w:r>
      <w:r w:rsidRPr="000161E1">
        <w:rPr>
          <w:sz w:val="28"/>
          <w:szCs w:val="28"/>
        </w:rPr>
        <w:t xml:space="preserve"> полномочий </w:t>
      </w:r>
      <w:r w:rsidR="00CD4488">
        <w:rPr>
          <w:sz w:val="28"/>
          <w:szCs w:val="28"/>
        </w:rPr>
        <w:t>администратора</w:t>
      </w:r>
      <w:r w:rsidR="00BB2CD2">
        <w:rPr>
          <w:sz w:val="28"/>
          <w:szCs w:val="28"/>
        </w:rPr>
        <w:t xml:space="preserve"> доходов бюджета </w:t>
      </w:r>
      <w:r w:rsidRPr="000161E1">
        <w:rPr>
          <w:sz w:val="28"/>
          <w:szCs w:val="28"/>
        </w:rPr>
        <w:t>по взысканию дебиторской зад</w:t>
      </w:r>
      <w:r>
        <w:rPr>
          <w:sz w:val="28"/>
          <w:szCs w:val="28"/>
        </w:rPr>
        <w:t>о</w:t>
      </w:r>
      <w:r w:rsidRPr="000161E1">
        <w:rPr>
          <w:sz w:val="28"/>
          <w:szCs w:val="28"/>
        </w:rPr>
        <w:t>лженности по платежам в бюджет, пеням и штрафам по ним</w:t>
      </w:r>
      <w:r w:rsidR="00BB2CD2">
        <w:rPr>
          <w:sz w:val="28"/>
          <w:szCs w:val="28"/>
        </w:rPr>
        <w:t xml:space="preserve"> в</w:t>
      </w:r>
      <w:r w:rsidR="00BB2CD2" w:rsidRPr="00BB2CD2">
        <w:rPr>
          <w:sz w:val="28"/>
          <w:szCs w:val="28"/>
        </w:rPr>
        <w:t xml:space="preserve"> </w:t>
      </w:r>
      <w:r w:rsidR="00BB2CD2" w:rsidRPr="000161E1">
        <w:rPr>
          <w:sz w:val="28"/>
          <w:szCs w:val="28"/>
        </w:rPr>
        <w:t xml:space="preserve">администрации </w:t>
      </w:r>
      <w:r w:rsidR="00BB2CD2">
        <w:rPr>
          <w:sz w:val="28"/>
          <w:szCs w:val="28"/>
        </w:rPr>
        <w:t xml:space="preserve">сельского поселения </w:t>
      </w:r>
      <w:r w:rsidR="00CD4488">
        <w:rPr>
          <w:sz w:val="28"/>
          <w:szCs w:val="28"/>
        </w:rPr>
        <w:t>«Усть-Нарин»</w:t>
      </w:r>
      <w:r w:rsidR="00BB2CD2">
        <w:rPr>
          <w:sz w:val="28"/>
          <w:szCs w:val="28"/>
        </w:rPr>
        <w:t>.</w:t>
      </w:r>
    </w:p>
    <w:p w:rsidR="00B45E1D" w:rsidRDefault="00B45E1D" w:rsidP="00B45E1D">
      <w:pPr>
        <w:spacing w:line="276" w:lineRule="auto"/>
        <w:ind w:left="142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Контроль за исполнением настоящего постановления возложить </w:t>
      </w:r>
      <w:proofErr w:type="gramStart"/>
      <w:r>
        <w:rPr>
          <w:sz w:val="28"/>
          <w:szCs w:val="28"/>
        </w:rPr>
        <w:t xml:space="preserve">на </w:t>
      </w:r>
      <w:r w:rsidR="00CD4488">
        <w:rPr>
          <w:sz w:val="28"/>
          <w:szCs w:val="28"/>
        </w:rPr>
        <w:t xml:space="preserve"> бухгалтера</w:t>
      </w:r>
      <w:proofErr w:type="gramEnd"/>
      <w:r w:rsidR="00CD4488">
        <w:rPr>
          <w:sz w:val="28"/>
          <w:szCs w:val="28"/>
        </w:rPr>
        <w:t xml:space="preserve"> администрации </w:t>
      </w:r>
      <w:r w:rsidR="005413DD">
        <w:rPr>
          <w:sz w:val="28"/>
          <w:szCs w:val="28"/>
        </w:rPr>
        <w:t xml:space="preserve"> </w:t>
      </w:r>
      <w:r w:rsidR="00CD4488">
        <w:rPr>
          <w:sz w:val="28"/>
          <w:szCs w:val="28"/>
        </w:rPr>
        <w:t xml:space="preserve">).  </w:t>
      </w:r>
    </w:p>
    <w:p w:rsidR="00B45E1D" w:rsidRPr="00FD09EC" w:rsidRDefault="00B45E1D" w:rsidP="00B45E1D">
      <w:pPr>
        <w:spacing w:line="276" w:lineRule="auto"/>
        <w:ind w:left="142" w:firstLine="425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FD09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Настоящее постановление вступает в силу после его официального обнародования.   </w:t>
      </w:r>
    </w:p>
    <w:p w:rsidR="00B45E1D" w:rsidRDefault="00B45E1D" w:rsidP="00B45E1D">
      <w:pPr>
        <w:pStyle w:val="ConsPlusTitle"/>
        <w:widowControl/>
        <w:spacing w:line="276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45E1D" w:rsidRDefault="00B45E1D" w:rsidP="00B45E1D">
      <w:pPr>
        <w:pStyle w:val="ConsPlusTitle"/>
        <w:widowControl/>
        <w:spacing w:line="276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45E1D" w:rsidRDefault="00B45E1D" w:rsidP="00B45E1D">
      <w:pPr>
        <w:pStyle w:val="ConsPlusTitle"/>
        <w:widowControl/>
        <w:spacing w:line="276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bookmarkEnd w:id="1"/>
    <w:p w:rsidR="00B45E1D" w:rsidRPr="00B95C47" w:rsidRDefault="00B45E1D" w:rsidP="00B45E1D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Глава </w:t>
      </w:r>
      <w:r w:rsidR="003D76C3">
        <w:rPr>
          <w:sz w:val="28"/>
          <w:szCs w:val="28"/>
          <w:lang w:eastAsia="en-US"/>
        </w:rPr>
        <w:t>сельского поселения</w:t>
      </w:r>
      <w:r>
        <w:rPr>
          <w:sz w:val="28"/>
          <w:szCs w:val="28"/>
          <w:lang w:eastAsia="en-US"/>
        </w:rPr>
        <w:t xml:space="preserve">                              </w:t>
      </w:r>
      <w:r w:rsidR="00CD4488">
        <w:rPr>
          <w:sz w:val="28"/>
          <w:szCs w:val="28"/>
          <w:lang w:eastAsia="en-US"/>
        </w:rPr>
        <w:t xml:space="preserve"> Г.Б.Рыгзынов</w:t>
      </w:r>
      <w:r>
        <w:rPr>
          <w:sz w:val="28"/>
          <w:szCs w:val="28"/>
          <w:lang w:eastAsia="en-US"/>
        </w:rPr>
        <w:t xml:space="preserve">                         </w:t>
      </w:r>
    </w:p>
    <w:p w:rsidR="00B45E1D" w:rsidRDefault="00B45E1D" w:rsidP="00B45E1D"/>
    <w:p w:rsidR="00B45E1D" w:rsidRDefault="00B45E1D" w:rsidP="00B45E1D"/>
    <w:p w:rsidR="00B45E1D" w:rsidRDefault="00B45E1D" w:rsidP="00B45E1D"/>
    <w:p w:rsidR="00B45E1D" w:rsidRDefault="00B45E1D" w:rsidP="00B45E1D"/>
    <w:p w:rsidR="00B45E1D" w:rsidRDefault="00B45E1D" w:rsidP="00B45E1D"/>
    <w:p w:rsidR="00090F6F" w:rsidRDefault="00090F6F" w:rsidP="00B45E1D"/>
    <w:p w:rsidR="00B45E1D" w:rsidRDefault="00CD4488" w:rsidP="00B45E1D">
      <w:r>
        <w:t xml:space="preserve"> </w:t>
      </w:r>
    </w:p>
    <w:p w:rsidR="00BB2CD2" w:rsidRDefault="00BB2CD2" w:rsidP="00B45E1D"/>
    <w:p w:rsidR="00B45E1D" w:rsidRPr="00CD4488" w:rsidRDefault="00B45E1D" w:rsidP="00B45E1D">
      <w:pPr>
        <w:jc w:val="right"/>
        <w:rPr>
          <w:sz w:val="28"/>
          <w:szCs w:val="28"/>
        </w:rPr>
      </w:pPr>
      <w:r w:rsidRPr="00CD4488">
        <w:rPr>
          <w:sz w:val="28"/>
          <w:szCs w:val="28"/>
        </w:rPr>
        <w:t>Утвержден</w:t>
      </w:r>
    </w:p>
    <w:p w:rsidR="00B45E1D" w:rsidRPr="00CD4488" w:rsidRDefault="00B45E1D" w:rsidP="00B45E1D">
      <w:pPr>
        <w:jc w:val="right"/>
        <w:rPr>
          <w:sz w:val="28"/>
          <w:szCs w:val="28"/>
        </w:rPr>
      </w:pPr>
      <w:r w:rsidRPr="00CD4488">
        <w:rPr>
          <w:sz w:val="28"/>
          <w:szCs w:val="28"/>
        </w:rPr>
        <w:t xml:space="preserve">постановлением администрации </w:t>
      </w:r>
    </w:p>
    <w:p w:rsidR="0002611F" w:rsidRPr="00CD4488" w:rsidRDefault="0002611F" w:rsidP="00B45E1D">
      <w:pPr>
        <w:jc w:val="right"/>
        <w:rPr>
          <w:sz w:val="28"/>
          <w:szCs w:val="28"/>
        </w:rPr>
      </w:pPr>
      <w:r w:rsidRPr="00CD4488">
        <w:rPr>
          <w:sz w:val="28"/>
          <w:szCs w:val="28"/>
        </w:rPr>
        <w:lastRenderedPageBreak/>
        <w:t xml:space="preserve">сельского </w:t>
      </w:r>
      <w:proofErr w:type="gramStart"/>
      <w:r w:rsidRPr="00CD4488">
        <w:rPr>
          <w:sz w:val="28"/>
          <w:szCs w:val="28"/>
        </w:rPr>
        <w:t>поселения</w:t>
      </w:r>
      <w:r w:rsidR="00CD4488">
        <w:rPr>
          <w:sz w:val="28"/>
          <w:szCs w:val="28"/>
        </w:rPr>
        <w:t xml:space="preserve"> »Усть</w:t>
      </w:r>
      <w:proofErr w:type="gramEnd"/>
      <w:r w:rsidR="00CD4488">
        <w:rPr>
          <w:sz w:val="28"/>
          <w:szCs w:val="28"/>
        </w:rPr>
        <w:t>-Нарин»</w:t>
      </w:r>
    </w:p>
    <w:p w:rsidR="00B45E1D" w:rsidRPr="00CD4488" w:rsidRDefault="00B45E1D" w:rsidP="00B45E1D">
      <w:pPr>
        <w:jc w:val="right"/>
        <w:rPr>
          <w:sz w:val="28"/>
          <w:szCs w:val="28"/>
        </w:rPr>
      </w:pPr>
      <w:r w:rsidRPr="00CD4488">
        <w:rPr>
          <w:sz w:val="28"/>
          <w:szCs w:val="28"/>
        </w:rPr>
        <w:t xml:space="preserve"> от </w:t>
      </w:r>
      <w:r w:rsidR="00CD4488">
        <w:rPr>
          <w:sz w:val="28"/>
          <w:szCs w:val="28"/>
        </w:rPr>
        <w:t xml:space="preserve">18.05 </w:t>
      </w:r>
      <w:r w:rsidRPr="00CD4488">
        <w:rPr>
          <w:sz w:val="28"/>
          <w:szCs w:val="28"/>
        </w:rPr>
        <w:t>2023 г. №</w:t>
      </w:r>
      <w:r w:rsidR="00101D83">
        <w:rPr>
          <w:sz w:val="28"/>
          <w:szCs w:val="28"/>
        </w:rPr>
        <w:t>09</w:t>
      </w:r>
    </w:p>
    <w:p w:rsidR="00B45E1D" w:rsidRPr="00CD4488" w:rsidRDefault="00B45E1D" w:rsidP="00B45E1D">
      <w:pPr>
        <w:jc w:val="right"/>
        <w:rPr>
          <w:sz w:val="28"/>
          <w:szCs w:val="28"/>
        </w:rPr>
      </w:pPr>
    </w:p>
    <w:p w:rsidR="00B45E1D" w:rsidRPr="00CD4488" w:rsidRDefault="00B45E1D" w:rsidP="00B45E1D">
      <w:pPr>
        <w:jc w:val="right"/>
        <w:rPr>
          <w:sz w:val="28"/>
          <w:szCs w:val="28"/>
        </w:rPr>
      </w:pPr>
    </w:p>
    <w:p w:rsidR="00B45E1D" w:rsidRPr="00CD4488" w:rsidRDefault="00B45E1D" w:rsidP="00B45E1D">
      <w:pPr>
        <w:spacing w:before="240" w:line="278" w:lineRule="auto"/>
        <w:jc w:val="center"/>
        <w:rPr>
          <w:iCs/>
          <w:color w:val="000000"/>
          <w:spacing w:val="4"/>
          <w:sz w:val="28"/>
          <w:szCs w:val="28"/>
        </w:rPr>
      </w:pPr>
      <w:r w:rsidRPr="00CD4488">
        <w:rPr>
          <w:bCs/>
          <w:color w:val="000000"/>
          <w:sz w:val="28"/>
          <w:szCs w:val="28"/>
        </w:rPr>
        <w:t>Регламент</w:t>
      </w:r>
      <w:r w:rsidRPr="00CD4488">
        <w:rPr>
          <w:color w:val="000000"/>
          <w:sz w:val="28"/>
          <w:szCs w:val="28"/>
        </w:rPr>
        <w:t xml:space="preserve"> </w:t>
      </w:r>
      <w:r w:rsidRPr="00CD4488">
        <w:rPr>
          <w:color w:val="000000"/>
          <w:sz w:val="28"/>
          <w:szCs w:val="28"/>
        </w:rPr>
        <w:br/>
        <w:t xml:space="preserve">реализации </w:t>
      </w:r>
      <w:r w:rsidRPr="00CD4488">
        <w:rPr>
          <w:sz w:val="28"/>
          <w:szCs w:val="28"/>
        </w:rPr>
        <w:t>полномочий администратора доходов бюджета по взысканию дебиторской задолженности по платежам в бюджет, пеням и штрафам по ним</w:t>
      </w:r>
      <w:r w:rsidR="00BB2CD2" w:rsidRPr="00CD4488">
        <w:rPr>
          <w:sz w:val="28"/>
          <w:szCs w:val="28"/>
        </w:rPr>
        <w:t xml:space="preserve"> в администрации сельского поселения </w:t>
      </w:r>
      <w:r w:rsidR="00CD4488" w:rsidRPr="00CD4488">
        <w:rPr>
          <w:sz w:val="28"/>
          <w:szCs w:val="28"/>
        </w:rPr>
        <w:t>«Усть-Нарин»</w:t>
      </w:r>
      <w:r w:rsidR="00BB2CD2" w:rsidRPr="00CD4488">
        <w:rPr>
          <w:sz w:val="28"/>
          <w:szCs w:val="28"/>
        </w:rPr>
        <w:t>__</w:t>
      </w:r>
    </w:p>
    <w:p w:rsidR="005D7822" w:rsidRPr="00CD4488" w:rsidRDefault="00B45E1D" w:rsidP="00BB2CD2">
      <w:pPr>
        <w:spacing w:before="240" w:line="278" w:lineRule="auto"/>
        <w:ind w:firstLine="567"/>
        <w:jc w:val="both"/>
        <w:rPr>
          <w:color w:val="000000"/>
          <w:sz w:val="28"/>
          <w:szCs w:val="28"/>
        </w:rPr>
      </w:pPr>
      <w:r w:rsidRPr="00CD4488">
        <w:rPr>
          <w:color w:val="000000"/>
          <w:sz w:val="28"/>
          <w:szCs w:val="28"/>
        </w:rPr>
        <w:t xml:space="preserve">Настоящий Регламент устанавливает перечень проводимых мероприятий </w:t>
      </w:r>
      <w:r w:rsidR="00604418" w:rsidRPr="00CD4488">
        <w:rPr>
          <w:color w:val="000000"/>
          <w:sz w:val="28"/>
          <w:szCs w:val="28"/>
        </w:rPr>
        <w:t>в</w:t>
      </w:r>
      <w:r w:rsidRPr="00CD4488">
        <w:rPr>
          <w:color w:val="000000"/>
          <w:sz w:val="28"/>
          <w:szCs w:val="28"/>
        </w:rPr>
        <w:t xml:space="preserve"> </w:t>
      </w:r>
      <w:r w:rsidR="00BB2CD2" w:rsidRPr="00CD4488">
        <w:rPr>
          <w:sz w:val="28"/>
          <w:szCs w:val="28"/>
        </w:rPr>
        <w:t xml:space="preserve">сельском поселении </w:t>
      </w:r>
      <w:r w:rsidR="00CD4488" w:rsidRPr="00CD4488">
        <w:rPr>
          <w:sz w:val="28"/>
          <w:szCs w:val="28"/>
        </w:rPr>
        <w:t>«Усть-Нарин»,</w:t>
      </w:r>
      <w:r w:rsidRPr="00CD4488">
        <w:rPr>
          <w:color w:val="000000"/>
          <w:sz w:val="28"/>
          <w:szCs w:val="28"/>
        </w:rPr>
        <w:t xml:space="preserve"> осуществляющим полномочия администратора доходов бюджетов бюджетной системы Российской Федерации, направленных на взыскание дебиторской задолженности по доходам (за исключением платежей, предусмотренных законодательством о налогах и сборах), сроки, структурные подразделения (сотрудников), ответственные за их выполнение. </w:t>
      </w:r>
    </w:p>
    <w:tbl>
      <w:tblPr>
        <w:tblW w:w="9351" w:type="dxa"/>
        <w:jc w:val="center"/>
        <w:tblLayout w:type="fixed"/>
        <w:tblCellMar>
          <w:top w:w="28" w:type="dxa"/>
          <w:left w:w="170" w:type="dxa"/>
          <w:bottom w:w="28" w:type="dxa"/>
          <w:right w:w="170" w:type="dxa"/>
        </w:tblCellMar>
        <w:tblLook w:val="04A0" w:firstRow="1" w:lastRow="0" w:firstColumn="1" w:lastColumn="0" w:noHBand="0" w:noVBand="1"/>
      </w:tblPr>
      <w:tblGrid>
        <w:gridCol w:w="988"/>
        <w:gridCol w:w="3968"/>
        <w:gridCol w:w="2408"/>
        <w:gridCol w:w="1987"/>
      </w:tblGrid>
      <w:tr w:rsidR="00BB2CD2" w:rsidRPr="00CD4488" w:rsidTr="00B036C7">
        <w:trPr>
          <w:trHeight w:hRule="exact" w:val="1327"/>
          <w:tblHeader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2CD2" w:rsidRPr="00CD4488" w:rsidRDefault="00BB2CD2" w:rsidP="00B036C7">
            <w:pPr>
              <w:spacing w:before="36"/>
              <w:ind w:left="108" w:right="74"/>
              <w:jc w:val="center"/>
              <w:rPr>
                <w:color w:val="000000"/>
                <w:sz w:val="28"/>
                <w:szCs w:val="28"/>
              </w:rPr>
            </w:pPr>
            <w:r w:rsidRPr="00CD4488">
              <w:rPr>
                <w:rFonts w:ascii="Verdana" w:hAnsi="Verdana"/>
                <w:color w:val="000000"/>
                <w:sz w:val="28"/>
                <w:szCs w:val="28"/>
              </w:rPr>
              <w:br w:type="page"/>
            </w:r>
            <w:r w:rsidRPr="00CD4488">
              <w:rPr>
                <w:color w:val="000000"/>
                <w:sz w:val="28"/>
                <w:szCs w:val="28"/>
              </w:rPr>
              <w:t>№</w:t>
            </w:r>
          </w:p>
          <w:p w:rsidR="00BB2CD2" w:rsidRPr="00CD4488" w:rsidRDefault="00BB2CD2" w:rsidP="00B036C7">
            <w:pPr>
              <w:spacing w:before="36"/>
              <w:ind w:left="108" w:right="74"/>
              <w:jc w:val="center"/>
              <w:rPr>
                <w:color w:val="000000"/>
                <w:sz w:val="28"/>
                <w:szCs w:val="28"/>
                <w:vertAlign w:val="subscript"/>
              </w:rPr>
            </w:pPr>
            <w:r w:rsidRPr="00CD4488">
              <w:rPr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2CD2" w:rsidRPr="00CD4488" w:rsidRDefault="00BB2CD2" w:rsidP="00B036C7">
            <w:pPr>
              <w:ind w:left="108" w:right="74"/>
              <w:jc w:val="center"/>
              <w:rPr>
                <w:color w:val="000000"/>
                <w:sz w:val="28"/>
                <w:szCs w:val="28"/>
              </w:rPr>
            </w:pPr>
            <w:r w:rsidRPr="00CD4488">
              <w:rPr>
                <w:color w:val="000000"/>
                <w:sz w:val="28"/>
                <w:szCs w:val="28"/>
              </w:rPr>
              <w:t>Мероприятия по реализации администратором доходов бюджета полномочий, направленных на взыскание дебиторской задолженности по доходам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2CD2" w:rsidRPr="00CD4488" w:rsidRDefault="00BB2CD2" w:rsidP="00B036C7">
            <w:pPr>
              <w:ind w:left="108" w:right="74"/>
              <w:jc w:val="center"/>
              <w:rPr>
                <w:color w:val="000000"/>
                <w:sz w:val="28"/>
                <w:szCs w:val="28"/>
              </w:rPr>
            </w:pPr>
            <w:r w:rsidRPr="00CD4488">
              <w:rPr>
                <w:color w:val="000000"/>
                <w:sz w:val="28"/>
                <w:szCs w:val="28"/>
              </w:rPr>
              <w:t>Срок реализации мероприятия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2CD2" w:rsidRPr="00CD4488" w:rsidRDefault="00BB2CD2" w:rsidP="00B036C7">
            <w:pPr>
              <w:ind w:left="108" w:right="74"/>
              <w:jc w:val="center"/>
              <w:rPr>
                <w:color w:val="000000"/>
                <w:sz w:val="28"/>
                <w:szCs w:val="28"/>
              </w:rPr>
            </w:pPr>
            <w:r w:rsidRPr="00CD4488">
              <w:rPr>
                <w:color w:val="000000"/>
                <w:sz w:val="28"/>
                <w:szCs w:val="28"/>
              </w:rPr>
              <w:t>Ответственное структурное подразделение</w:t>
            </w:r>
          </w:p>
        </w:tc>
      </w:tr>
      <w:tr w:rsidR="00BB2CD2" w:rsidRPr="00CD4488" w:rsidTr="00B036C7">
        <w:trPr>
          <w:trHeight w:hRule="exact" w:val="283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2CD2" w:rsidRPr="00CD4488" w:rsidRDefault="00BB2CD2" w:rsidP="00B036C7">
            <w:pPr>
              <w:ind w:left="108" w:right="74"/>
              <w:jc w:val="center"/>
              <w:rPr>
                <w:color w:val="000000"/>
                <w:sz w:val="28"/>
                <w:szCs w:val="28"/>
              </w:rPr>
            </w:pPr>
            <w:r w:rsidRPr="00CD4488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2CD2" w:rsidRPr="00CD4488" w:rsidRDefault="00BB2CD2" w:rsidP="00B036C7">
            <w:pPr>
              <w:ind w:left="108" w:right="74"/>
              <w:jc w:val="center"/>
              <w:rPr>
                <w:color w:val="000000"/>
                <w:sz w:val="28"/>
                <w:szCs w:val="28"/>
              </w:rPr>
            </w:pPr>
            <w:r w:rsidRPr="00CD4488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2CD2" w:rsidRPr="00CD4488" w:rsidRDefault="00BB2CD2" w:rsidP="00B036C7">
            <w:pPr>
              <w:ind w:left="108" w:right="74"/>
              <w:jc w:val="center"/>
              <w:rPr>
                <w:color w:val="000000"/>
                <w:sz w:val="28"/>
                <w:szCs w:val="28"/>
              </w:rPr>
            </w:pPr>
            <w:r w:rsidRPr="00CD4488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2CD2" w:rsidRPr="00CD4488" w:rsidRDefault="00BB2CD2" w:rsidP="00B036C7">
            <w:pPr>
              <w:ind w:left="108" w:right="74"/>
              <w:jc w:val="center"/>
              <w:rPr>
                <w:color w:val="000000"/>
                <w:sz w:val="28"/>
                <w:szCs w:val="28"/>
              </w:rPr>
            </w:pPr>
            <w:r w:rsidRPr="00CD4488">
              <w:rPr>
                <w:color w:val="000000"/>
                <w:sz w:val="28"/>
                <w:szCs w:val="28"/>
              </w:rPr>
              <w:t>4</w:t>
            </w:r>
          </w:p>
        </w:tc>
      </w:tr>
      <w:tr w:rsidR="00BB2CD2" w:rsidRPr="00CD4488" w:rsidTr="005413DD">
        <w:trPr>
          <w:trHeight w:hRule="exact" w:val="1295"/>
          <w:jc w:val="center"/>
        </w:trPr>
        <w:tc>
          <w:tcPr>
            <w:tcW w:w="93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2CD2" w:rsidRPr="00CD4488" w:rsidRDefault="00BB2CD2" w:rsidP="00B036C7">
            <w:pPr>
              <w:ind w:left="392" w:right="74" w:hanging="284"/>
              <w:jc w:val="both"/>
              <w:rPr>
                <w:color w:val="000000"/>
                <w:sz w:val="28"/>
                <w:szCs w:val="28"/>
              </w:rPr>
            </w:pPr>
            <w:r w:rsidRPr="00CD4488">
              <w:rPr>
                <w:color w:val="000000"/>
                <w:sz w:val="28"/>
                <w:szCs w:val="28"/>
              </w:rPr>
              <w:t>1. Мероприятия, направленные на недопущение образования просроченной дебиторской задолженности по доходам и выявление факторов, влияющих на образование просроченной дебиторской задолженности по доходам:</w:t>
            </w:r>
          </w:p>
        </w:tc>
      </w:tr>
      <w:tr w:rsidR="00BB2CD2" w:rsidRPr="005413DD" w:rsidTr="006C2614">
        <w:trPr>
          <w:trHeight w:hRule="exact" w:val="6820"/>
          <w:jc w:val="center"/>
        </w:trPr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CD2" w:rsidRPr="005413DD" w:rsidRDefault="00BB2CD2" w:rsidP="00B036C7">
            <w:pPr>
              <w:ind w:left="108" w:right="74"/>
              <w:jc w:val="both"/>
              <w:rPr>
                <w:color w:val="000000"/>
                <w:sz w:val="20"/>
                <w:szCs w:val="20"/>
              </w:rPr>
            </w:pPr>
            <w:r w:rsidRPr="005413DD">
              <w:rPr>
                <w:color w:val="000000"/>
                <w:sz w:val="20"/>
                <w:szCs w:val="20"/>
              </w:rPr>
              <w:lastRenderedPageBreak/>
              <w:t>1.1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CD2" w:rsidRPr="005413DD" w:rsidRDefault="00BB2CD2" w:rsidP="00B036C7">
            <w:pPr>
              <w:tabs>
                <w:tab w:val="left" w:pos="594"/>
                <w:tab w:val="left" w:pos="2783"/>
                <w:tab w:val="right" w:pos="5537"/>
              </w:tabs>
              <w:spacing w:before="100" w:beforeAutospacing="1"/>
              <w:ind w:left="108" w:right="74"/>
              <w:jc w:val="both"/>
              <w:rPr>
                <w:color w:val="000000"/>
                <w:sz w:val="20"/>
                <w:szCs w:val="20"/>
              </w:rPr>
            </w:pPr>
            <w:r w:rsidRPr="005413DD">
              <w:rPr>
                <w:color w:val="000000"/>
                <w:sz w:val="20"/>
                <w:szCs w:val="20"/>
              </w:rPr>
              <w:t>Контроль за правильностью исчисления, полнотой и своевременностью осуществления платежей в бюджеты бюджетной системы Российской Федерации, пеням и штрафам по ним, в том числе:</w:t>
            </w:r>
          </w:p>
          <w:p w:rsidR="00BB2CD2" w:rsidRPr="005413DD" w:rsidRDefault="00BB2CD2" w:rsidP="00B036C7">
            <w:pPr>
              <w:tabs>
                <w:tab w:val="left" w:pos="594"/>
                <w:tab w:val="left" w:pos="2048"/>
                <w:tab w:val="left" w:pos="3506"/>
                <w:tab w:val="left" w:pos="4608"/>
                <w:tab w:val="right" w:pos="5537"/>
              </w:tabs>
              <w:spacing w:before="120"/>
              <w:ind w:left="108" w:right="74"/>
              <w:jc w:val="both"/>
              <w:rPr>
                <w:color w:val="000000"/>
                <w:sz w:val="20"/>
                <w:szCs w:val="20"/>
              </w:rPr>
            </w:pPr>
            <w:r w:rsidRPr="005413DD">
              <w:rPr>
                <w:color w:val="000000"/>
                <w:sz w:val="20"/>
                <w:szCs w:val="20"/>
              </w:rPr>
              <w:t>- за фактическим зачислением платежей в доход бюджета в размерах и сроки, установленные законодательством Российской Федерации, договором (контрактом);</w:t>
            </w:r>
          </w:p>
          <w:p w:rsidR="00BB2CD2" w:rsidRPr="005413DD" w:rsidRDefault="00BB2CD2" w:rsidP="00B036C7">
            <w:pPr>
              <w:tabs>
                <w:tab w:val="left" w:pos="594"/>
                <w:tab w:val="left" w:pos="2048"/>
                <w:tab w:val="left" w:pos="3506"/>
                <w:tab w:val="left" w:pos="4608"/>
                <w:tab w:val="right" w:pos="5537"/>
              </w:tabs>
              <w:spacing w:before="120"/>
              <w:ind w:left="108" w:right="74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CD2" w:rsidRPr="005413DD" w:rsidRDefault="00BB2CD2" w:rsidP="006C2614">
            <w:pPr>
              <w:spacing w:before="1800"/>
              <w:ind w:left="108" w:right="74"/>
              <w:jc w:val="both"/>
              <w:rPr>
                <w:color w:val="000000"/>
                <w:sz w:val="20"/>
                <w:szCs w:val="20"/>
              </w:rPr>
            </w:pPr>
            <w:r w:rsidRPr="005413DD">
              <w:rPr>
                <w:color w:val="000000"/>
                <w:sz w:val="20"/>
                <w:szCs w:val="20"/>
              </w:rPr>
              <w:t>в течение 3-х рабочих дней с даты уплаты денежных средств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CD2" w:rsidRPr="005413DD" w:rsidRDefault="006D69E7" w:rsidP="00CD4488">
            <w:pPr>
              <w:spacing w:before="600"/>
              <w:ind w:left="108" w:right="74"/>
              <w:jc w:val="both"/>
              <w:rPr>
                <w:color w:val="000000"/>
                <w:sz w:val="20"/>
                <w:szCs w:val="20"/>
              </w:rPr>
            </w:pPr>
            <w:r w:rsidRPr="005413DD">
              <w:rPr>
                <w:color w:val="000000"/>
                <w:sz w:val="20"/>
                <w:szCs w:val="20"/>
              </w:rPr>
              <w:t xml:space="preserve">Администрация сельского поселения </w:t>
            </w:r>
            <w:r w:rsidR="00CD4488" w:rsidRPr="005413DD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BB2CD2" w:rsidRPr="005413DD" w:rsidTr="005413DD">
        <w:trPr>
          <w:trHeight w:val="6404"/>
          <w:jc w:val="center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2CD2" w:rsidRPr="005413DD" w:rsidRDefault="00BB2CD2" w:rsidP="00B036C7">
            <w:pPr>
              <w:ind w:left="108" w:right="74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968" w:type="dxa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2CD2" w:rsidRPr="005413DD" w:rsidRDefault="00BB2CD2" w:rsidP="00BB2CD2">
            <w:pPr>
              <w:tabs>
                <w:tab w:val="left" w:pos="713"/>
                <w:tab w:val="left" w:pos="2311"/>
                <w:tab w:val="right" w:pos="5537"/>
              </w:tabs>
              <w:ind w:left="108" w:right="74"/>
              <w:jc w:val="both"/>
              <w:rPr>
                <w:color w:val="000000"/>
                <w:sz w:val="20"/>
                <w:szCs w:val="20"/>
              </w:rPr>
            </w:pPr>
            <w:r w:rsidRPr="005413DD">
              <w:rPr>
                <w:color w:val="000000"/>
                <w:sz w:val="20"/>
                <w:szCs w:val="20"/>
              </w:rPr>
              <w:t>- за погашением (квитированием) начислений соответствующими платежами, являющимися источниками формирования доходов бюджета, за исключением платежей, являющихся источниками формирования доходов бюджетов, информация, необходимая для уплаты которых, включая подлежащую уплате сумму, не размещается в ГИС ГМП, перечень которых утвержден приказом Минфина России от 25 декабря 2019 г. № 250н «О перечне платежей,</w:t>
            </w:r>
            <w:r w:rsidR="00CD4488" w:rsidRPr="005413DD">
              <w:rPr>
                <w:color w:val="000000"/>
                <w:sz w:val="20"/>
                <w:szCs w:val="20"/>
              </w:rPr>
              <w:t xml:space="preserve"> </w:t>
            </w:r>
            <w:r w:rsidRPr="005413DD">
              <w:rPr>
                <w:color w:val="000000"/>
                <w:sz w:val="20"/>
                <w:szCs w:val="20"/>
              </w:rPr>
              <w:t>являющихся источниками формирования доходов бюджетов бюджетной системы Российской Федерации, информация, необходимая для уплаты которых, включая подлежащую уплате сумму, не размещается в ГИС ГМП»;</w:t>
            </w:r>
          </w:p>
          <w:p w:rsidR="00BB2CD2" w:rsidRPr="005413DD" w:rsidRDefault="00BB2CD2" w:rsidP="00B036C7">
            <w:pPr>
              <w:tabs>
                <w:tab w:val="left" w:pos="594"/>
                <w:tab w:val="left" w:pos="2311"/>
                <w:tab w:val="left" w:pos="3244"/>
                <w:tab w:val="left" w:pos="4608"/>
                <w:tab w:val="right" w:pos="5559"/>
              </w:tabs>
              <w:ind w:left="108" w:right="74"/>
              <w:jc w:val="both"/>
              <w:rPr>
                <w:color w:val="000000"/>
                <w:sz w:val="20"/>
                <w:szCs w:val="20"/>
              </w:rPr>
            </w:pPr>
            <w:r w:rsidRPr="005413DD">
              <w:rPr>
                <w:color w:val="000000"/>
                <w:sz w:val="20"/>
                <w:szCs w:val="20"/>
              </w:rPr>
              <w:t xml:space="preserve">- за исполнением графика платежей в связи с предоставлением отсрочки или рассрочки уплаты платежей и погашением дебиторской задолженности по доходам, образовавшейся в связи с неисполнением графика уплаты платежей в бюджет, а также за </w:t>
            </w:r>
            <w:r w:rsidRPr="005413DD">
              <w:rPr>
                <w:color w:val="000000"/>
                <w:sz w:val="20"/>
                <w:szCs w:val="20"/>
              </w:rPr>
              <w:lastRenderedPageBreak/>
              <w:t>начислением процентов за предоставленную отсрочку или рассрочку и пени (штрафы) за просрочку уплаты платежей в бюджет в порядке и случаях, предусмотренных законодательством Российской Федерации;</w:t>
            </w:r>
          </w:p>
        </w:tc>
        <w:tc>
          <w:tcPr>
            <w:tcW w:w="240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B2CD2" w:rsidRPr="005413DD" w:rsidRDefault="00BB2CD2" w:rsidP="00B036C7">
            <w:pPr>
              <w:tabs>
                <w:tab w:val="left" w:pos="648"/>
                <w:tab w:val="left" w:pos="1682"/>
                <w:tab w:val="right" w:pos="3212"/>
              </w:tabs>
              <w:spacing w:before="120"/>
              <w:ind w:left="108" w:right="74"/>
              <w:jc w:val="both"/>
              <w:rPr>
                <w:color w:val="000000"/>
                <w:sz w:val="20"/>
                <w:szCs w:val="20"/>
              </w:rPr>
            </w:pPr>
            <w:r w:rsidRPr="005413DD">
              <w:rPr>
                <w:color w:val="000000"/>
                <w:sz w:val="20"/>
                <w:szCs w:val="20"/>
              </w:rPr>
              <w:lastRenderedPageBreak/>
              <w:t>не позднее рабочего дня, следующего за днем поступления документов, подтверждающих</w:t>
            </w:r>
            <w:r w:rsidRPr="005413DD">
              <w:rPr>
                <w:color w:val="000000"/>
                <w:sz w:val="20"/>
                <w:szCs w:val="20"/>
              </w:rPr>
              <w:tab/>
              <w:t xml:space="preserve"> уплату доходов</w:t>
            </w:r>
          </w:p>
        </w:tc>
        <w:tc>
          <w:tcPr>
            <w:tcW w:w="1987" w:type="dxa"/>
            <w:vMerge w:val="restart"/>
            <w:tcBorders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B2CD2" w:rsidRPr="005413DD" w:rsidRDefault="00BB2CD2" w:rsidP="00B036C7">
            <w:pPr>
              <w:tabs>
                <w:tab w:val="right" w:pos="3232"/>
              </w:tabs>
              <w:ind w:right="74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B2CD2" w:rsidRPr="005413DD" w:rsidTr="00B036C7">
        <w:trPr>
          <w:trHeight w:val="6619"/>
          <w:jc w:val="center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2CD2" w:rsidRPr="005413DD" w:rsidRDefault="00BB2CD2" w:rsidP="00B036C7">
            <w:pPr>
              <w:ind w:left="108" w:right="74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2CD2" w:rsidRPr="005413DD" w:rsidRDefault="00BB2CD2" w:rsidP="00B036C7">
            <w:pPr>
              <w:tabs>
                <w:tab w:val="left" w:pos="594"/>
                <w:tab w:val="left" w:pos="2311"/>
                <w:tab w:val="left" w:pos="3244"/>
                <w:tab w:val="left" w:pos="4608"/>
                <w:tab w:val="right" w:pos="5559"/>
              </w:tabs>
              <w:ind w:left="108" w:right="74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</w:tcPr>
          <w:p w:rsidR="00BB2CD2" w:rsidRPr="005413DD" w:rsidRDefault="00BB2CD2" w:rsidP="00B036C7">
            <w:pPr>
              <w:tabs>
                <w:tab w:val="right" w:pos="976"/>
                <w:tab w:val="left" w:pos="1268"/>
                <w:tab w:val="left" w:pos="1682"/>
                <w:tab w:val="right" w:pos="3232"/>
              </w:tabs>
              <w:spacing w:before="2280"/>
              <w:ind w:right="74"/>
              <w:jc w:val="both"/>
              <w:rPr>
                <w:color w:val="000000"/>
                <w:sz w:val="20"/>
                <w:szCs w:val="20"/>
              </w:rPr>
            </w:pPr>
          </w:p>
          <w:p w:rsidR="00BB2CD2" w:rsidRPr="005413DD" w:rsidRDefault="00BB2CD2" w:rsidP="00B036C7">
            <w:pPr>
              <w:tabs>
                <w:tab w:val="right" w:pos="976"/>
                <w:tab w:val="left" w:pos="1268"/>
                <w:tab w:val="left" w:pos="1682"/>
                <w:tab w:val="right" w:pos="3232"/>
              </w:tabs>
              <w:spacing w:before="120"/>
              <w:ind w:left="108" w:right="74"/>
              <w:jc w:val="both"/>
              <w:rPr>
                <w:color w:val="000000"/>
                <w:sz w:val="20"/>
                <w:szCs w:val="20"/>
              </w:rPr>
            </w:pPr>
            <w:r w:rsidRPr="005413DD">
              <w:rPr>
                <w:color w:val="000000"/>
                <w:sz w:val="20"/>
                <w:szCs w:val="20"/>
              </w:rPr>
              <w:t xml:space="preserve">в </w:t>
            </w:r>
            <w:r w:rsidRPr="005413DD">
              <w:rPr>
                <w:color w:val="000000"/>
                <w:sz w:val="20"/>
                <w:szCs w:val="20"/>
              </w:rPr>
              <w:tab/>
              <w:t xml:space="preserve">течение 3-х рабочих дней с даты, указанной в графике платежей в </w:t>
            </w:r>
            <w:r w:rsidRPr="005413DD">
              <w:rPr>
                <w:color w:val="000000"/>
                <w:sz w:val="20"/>
                <w:szCs w:val="20"/>
              </w:rPr>
              <w:tab/>
              <w:t>связи с предоставлением отсрочки или рассрочки уплаты платежей и погашением дебиторской задолженности по доходам</w:t>
            </w:r>
          </w:p>
          <w:p w:rsidR="00BB2CD2" w:rsidRPr="005413DD" w:rsidRDefault="00BB2CD2" w:rsidP="00B036C7">
            <w:pPr>
              <w:spacing w:before="120"/>
              <w:ind w:left="108" w:right="74" w:hanging="23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BB2CD2" w:rsidRPr="005413DD" w:rsidRDefault="00BB2CD2" w:rsidP="00B036C7">
            <w:pPr>
              <w:tabs>
                <w:tab w:val="right" w:pos="3232"/>
              </w:tabs>
              <w:ind w:right="74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B2CD2" w:rsidRPr="005413DD" w:rsidTr="00B036C7">
        <w:trPr>
          <w:trHeight w:val="1167"/>
          <w:jc w:val="center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2CD2" w:rsidRPr="005413DD" w:rsidRDefault="00BB2CD2" w:rsidP="00B036C7">
            <w:pPr>
              <w:ind w:left="108" w:right="74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96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2CD2" w:rsidRPr="005413DD" w:rsidRDefault="00BB2CD2" w:rsidP="00B036C7">
            <w:pPr>
              <w:ind w:left="108" w:right="74"/>
              <w:jc w:val="both"/>
              <w:rPr>
                <w:color w:val="000000"/>
                <w:sz w:val="20"/>
                <w:szCs w:val="20"/>
              </w:rPr>
            </w:pPr>
            <w:r w:rsidRPr="005413DD">
              <w:rPr>
                <w:color w:val="000000"/>
                <w:sz w:val="20"/>
                <w:szCs w:val="20"/>
              </w:rPr>
              <w:t>- за своевременным начислением неустойки (штрафов, пени);</w:t>
            </w:r>
          </w:p>
          <w:p w:rsidR="00BB2CD2" w:rsidRPr="005413DD" w:rsidRDefault="00BB2CD2" w:rsidP="00B036C7">
            <w:pPr>
              <w:tabs>
                <w:tab w:val="left" w:pos="1512"/>
                <w:tab w:val="right" w:pos="3136"/>
                <w:tab w:val="left" w:pos="3510"/>
                <w:tab w:val="right" w:pos="5559"/>
              </w:tabs>
              <w:spacing w:before="36"/>
              <w:ind w:left="108" w:right="74"/>
              <w:jc w:val="both"/>
              <w:rPr>
                <w:color w:val="000000"/>
                <w:sz w:val="20"/>
                <w:szCs w:val="20"/>
              </w:rPr>
            </w:pPr>
            <w:r w:rsidRPr="005413DD">
              <w:rPr>
                <w:color w:val="000000"/>
                <w:sz w:val="20"/>
                <w:szCs w:val="20"/>
              </w:rPr>
              <w:t>- за своевременным составлением первичных учетных документов, обосновывающих возникновение дебиторской задолженности или оформляющих операции по ее увеличению (уменьшению), а также передачей документов для отражения в бюджетном учете главных распорядителей бюджетных средств</w:t>
            </w:r>
          </w:p>
        </w:tc>
        <w:tc>
          <w:tcPr>
            <w:tcW w:w="240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CD2" w:rsidRPr="005413DD" w:rsidRDefault="00BB2CD2" w:rsidP="00B036C7">
            <w:pPr>
              <w:ind w:left="108" w:right="74" w:hanging="23"/>
              <w:jc w:val="both"/>
              <w:rPr>
                <w:color w:val="000000"/>
                <w:sz w:val="20"/>
                <w:szCs w:val="20"/>
              </w:rPr>
            </w:pPr>
            <w:r w:rsidRPr="005413DD">
              <w:rPr>
                <w:color w:val="000000"/>
                <w:sz w:val="20"/>
                <w:szCs w:val="20"/>
              </w:rPr>
              <w:t>в момент возникновения права требования</w:t>
            </w:r>
          </w:p>
          <w:p w:rsidR="00BB2CD2" w:rsidRPr="005413DD" w:rsidRDefault="00BB2CD2" w:rsidP="00B036C7">
            <w:pPr>
              <w:tabs>
                <w:tab w:val="right" w:pos="3232"/>
              </w:tabs>
              <w:spacing w:before="480"/>
              <w:ind w:left="108" w:right="74"/>
              <w:jc w:val="both"/>
              <w:rPr>
                <w:color w:val="000000"/>
                <w:sz w:val="20"/>
                <w:szCs w:val="20"/>
              </w:rPr>
            </w:pPr>
            <w:r w:rsidRPr="005413DD">
              <w:rPr>
                <w:color w:val="000000"/>
                <w:sz w:val="20"/>
                <w:szCs w:val="20"/>
              </w:rPr>
              <w:t>в соответствии с условиями договоров (государственных контрактов)</w:t>
            </w:r>
          </w:p>
        </w:tc>
        <w:tc>
          <w:tcPr>
            <w:tcW w:w="198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B2CD2" w:rsidRPr="005413DD" w:rsidRDefault="00BB2CD2" w:rsidP="00B036C7">
            <w:pPr>
              <w:tabs>
                <w:tab w:val="right" w:pos="3232"/>
              </w:tabs>
              <w:ind w:left="108" w:right="74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B2CD2" w:rsidRPr="005413DD" w:rsidTr="005413DD">
        <w:trPr>
          <w:trHeight w:val="286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2CD2" w:rsidRPr="005413DD" w:rsidRDefault="00BB2CD2" w:rsidP="00B036C7">
            <w:pPr>
              <w:ind w:left="108" w:right="74"/>
              <w:jc w:val="both"/>
              <w:rPr>
                <w:color w:val="000000"/>
                <w:sz w:val="20"/>
                <w:szCs w:val="20"/>
              </w:rPr>
            </w:pPr>
            <w:r w:rsidRPr="005413DD"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2CD2" w:rsidRPr="005413DD" w:rsidRDefault="00BB2CD2" w:rsidP="00B036C7">
            <w:pPr>
              <w:tabs>
                <w:tab w:val="left" w:pos="1512"/>
                <w:tab w:val="right" w:pos="3136"/>
                <w:tab w:val="left" w:pos="3510"/>
                <w:tab w:val="right" w:pos="5559"/>
              </w:tabs>
              <w:spacing w:before="36"/>
              <w:ind w:left="108" w:right="74"/>
              <w:jc w:val="both"/>
              <w:rPr>
                <w:color w:val="000000"/>
                <w:sz w:val="20"/>
                <w:szCs w:val="20"/>
              </w:rPr>
            </w:pPr>
            <w:r w:rsidRPr="005413DD">
              <w:rPr>
                <w:color w:val="000000"/>
                <w:sz w:val="20"/>
                <w:szCs w:val="20"/>
              </w:rPr>
              <w:t>Проведение инвентаризации расчетов с должниками, включая сверку данных по доходам бюджета на основании информации о непогашенных начислениях, содержащейся в ГИС ГМП, в том числе в целях оценки ожидаемых результатов работы по взысканию дебиторской задолженности по доходам, признания дебиторской задолженности по доходам сомнительной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2CD2" w:rsidRPr="005413DD" w:rsidRDefault="00BB2CD2" w:rsidP="00B036C7">
            <w:pPr>
              <w:tabs>
                <w:tab w:val="right" w:pos="3232"/>
              </w:tabs>
              <w:ind w:left="108" w:right="74"/>
              <w:jc w:val="both"/>
              <w:rPr>
                <w:color w:val="000000"/>
                <w:sz w:val="20"/>
                <w:szCs w:val="20"/>
              </w:rPr>
            </w:pPr>
            <w:r w:rsidRPr="005413DD">
              <w:rPr>
                <w:color w:val="000000"/>
                <w:sz w:val="20"/>
                <w:szCs w:val="20"/>
              </w:rPr>
              <w:t>в сроки, устанавливаемые организационно- распорядительными документами о проведении инвентаризаций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2CD2" w:rsidRPr="005413DD" w:rsidRDefault="006D69E7" w:rsidP="00CD4488">
            <w:pPr>
              <w:tabs>
                <w:tab w:val="right" w:pos="3232"/>
              </w:tabs>
              <w:ind w:left="108" w:right="74"/>
              <w:jc w:val="both"/>
              <w:rPr>
                <w:color w:val="000000"/>
                <w:sz w:val="20"/>
                <w:szCs w:val="20"/>
              </w:rPr>
            </w:pPr>
            <w:r w:rsidRPr="005413DD">
              <w:rPr>
                <w:color w:val="000000"/>
                <w:sz w:val="20"/>
                <w:szCs w:val="20"/>
              </w:rPr>
              <w:t xml:space="preserve">Администрация сельского поселения </w:t>
            </w:r>
            <w:r w:rsidR="00CD4488" w:rsidRPr="005413DD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BB2CD2" w:rsidRPr="005413DD" w:rsidTr="006D69E7">
        <w:trPr>
          <w:trHeight w:hRule="exact" w:val="8373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2CD2" w:rsidRPr="005413DD" w:rsidRDefault="00BB2CD2" w:rsidP="00B036C7">
            <w:pPr>
              <w:ind w:left="108" w:right="74"/>
              <w:jc w:val="both"/>
              <w:rPr>
                <w:color w:val="000000"/>
                <w:sz w:val="20"/>
                <w:szCs w:val="20"/>
              </w:rPr>
            </w:pPr>
            <w:r w:rsidRPr="005413DD">
              <w:rPr>
                <w:color w:val="000000"/>
                <w:sz w:val="20"/>
                <w:szCs w:val="20"/>
              </w:rPr>
              <w:lastRenderedPageBreak/>
              <w:t>1.3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2CD2" w:rsidRPr="005413DD" w:rsidRDefault="00BB2CD2" w:rsidP="00B036C7">
            <w:pPr>
              <w:tabs>
                <w:tab w:val="right" w:pos="1991"/>
                <w:tab w:val="left" w:pos="2333"/>
                <w:tab w:val="right" w:pos="5523"/>
              </w:tabs>
              <w:ind w:left="108" w:right="74"/>
              <w:jc w:val="both"/>
              <w:rPr>
                <w:color w:val="000000"/>
                <w:sz w:val="20"/>
                <w:szCs w:val="20"/>
              </w:rPr>
            </w:pPr>
            <w:r w:rsidRPr="005413DD">
              <w:rPr>
                <w:color w:val="000000"/>
                <w:sz w:val="20"/>
                <w:szCs w:val="20"/>
              </w:rPr>
              <w:t xml:space="preserve">Проведение мониторинга финансового (платежного) состояния должников, в том числе при проведении мероприятий по инвентаризации </w:t>
            </w:r>
            <w:r w:rsidRPr="005413DD">
              <w:rPr>
                <w:color w:val="000000"/>
                <w:sz w:val="20"/>
                <w:szCs w:val="20"/>
              </w:rPr>
              <w:tab/>
              <w:t>дебиторской задолженности по доходам, в частности, на предмет:</w:t>
            </w:r>
          </w:p>
          <w:p w:rsidR="00BB2CD2" w:rsidRPr="005413DD" w:rsidRDefault="00BB2CD2" w:rsidP="00B036C7">
            <w:pPr>
              <w:tabs>
                <w:tab w:val="right" w:pos="1991"/>
                <w:tab w:val="left" w:pos="2333"/>
                <w:tab w:val="right" w:pos="5523"/>
              </w:tabs>
              <w:ind w:left="108" w:right="74"/>
              <w:jc w:val="both"/>
              <w:rPr>
                <w:color w:val="000000"/>
                <w:sz w:val="20"/>
                <w:szCs w:val="20"/>
              </w:rPr>
            </w:pPr>
            <w:r w:rsidRPr="005413DD">
              <w:rPr>
                <w:color w:val="000000"/>
                <w:sz w:val="20"/>
                <w:szCs w:val="20"/>
              </w:rPr>
              <w:t>- наличия сведений о взыскании с должника денежных средств в рамках исполнительного производства;</w:t>
            </w:r>
          </w:p>
          <w:p w:rsidR="00BB2CD2" w:rsidRPr="005413DD" w:rsidRDefault="00BB2CD2" w:rsidP="00B036C7">
            <w:pPr>
              <w:tabs>
                <w:tab w:val="right" w:pos="1991"/>
                <w:tab w:val="left" w:pos="2333"/>
                <w:tab w:val="right" w:pos="5523"/>
              </w:tabs>
              <w:ind w:left="108" w:right="74"/>
              <w:jc w:val="both"/>
              <w:rPr>
                <w:color w:val="000000"/>
                <w:sz w:val="20"/>
                <w:szCs w:val="20"/>
              </w:rPr>
            </w:pPr>
            <w:r w:rsidRPr="005413DD">
              <w:rPr>
                <w:color w:val="000000"/>
                <w:sz w:val="20"/>
                <w:szCs w:val="20"/>
              </w:rPr>
              <w:t>- наличия сведений о возбуждении в отношении должника дела о банкротстве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2CD2" w:rsidRPr="005413DD" w:rsidRDefault="00BB2CD2" w:rsidP="00B036C7">
            <w:pPr>
              <w:spacing w:before="120"/>
              <w:ind w:left="108" w:right="74"/>
              <w:jc w:val="both"/>
              <w:rPr>
                <w:color w:val="000000"/>
                <w:sz w:val="20"/>
                <w:szCs w:val="20"/>
              </w:rPr>
            </w:pPr>
            <w:r w:rsidRPr="005413DD">
              <w:rPr>
                <w:color w:val="000000"/>
                <w:sz w:val="20"/>
                <w:szCs w:val="20"/>
              </w:rPr>
              <w:t>ежеквартально или в сроки, устанавливаемые организационно- распорядительными документами о проведении инвентаризаций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2CD2" w:rsidRPr="005413DD" w:rsidRDefault="006D69E7" w:rsidP="00B036C7">
            <w:pPr>
              <w:spacing w:before="120"/>
              <w:ind w:left="108" w:right="74"/>
              <w:jc w:val="both"/>
              <w:rPr>
                <w:color w:val="000000"/>
                <w:sz w:val="20"/>
                <w:szCs w:val="20"/>
              </w:rPr>
            </w:pPr>
            <w:r w:rsidRPr="005413DD">
              <w:rPr>
                <w:color w:val="000000"/>
                <w:sz w:val="20"/>
                <w:szCs w:val="20"/>
              </w:rPr>
              <w:t xml:space="preserve">Администрация сельского поселения </w:t>
            </w:r>
            <w:r w:rsidR="00CD4488" w:rsidRPr="005413DD">
              <w:rPr>
                <w:color w:val="000000"/>
                <w:sz w:val="20"/>
                <w:szCs w:val="20"/>
              </w:rPr>
              <w:t xml:space="preserve"> </w:t>
            </w:r>
          </w:p>
          <w:p w:rsidR="00BB2CD2" w:rsidRPr="005413DD" w:rsidRDefault="00BB2CD2" w:rsidP="00B036C7">
            <w:pPr>
              <w:spacing w:before="120"/>
              <w:ind w:left="108" w:right="74"/>
              <w:jc w:val="both"/>
              <w:rPr>
                <w:color w:val="000000"/>
                <w:sz w:val="20"/>
                <w:szCs w:val="20"/>
              </w:rPr>
            </w:pPr>
          </w:p>
          <w:p w:rsidR="00BB2CD2" w:rsidRPr="005413DD" w:rsidRDefault="00BB2CD2" w:rsidP="00B036C7">
            <w:pPr>
              <w:spacing w:before="120"/>
              <w:ind w:left="108" w:right="74"/>
              <w:jc w:val="both"/>
              <w:rPr>
                <w:color w:val="000000"/>
                <w:sz w:val="20"/>
                <w:szCs w:val="20"/>
              </w:rPr>
            </w:pPr>
          </w:p>
          <w:p w:rsidR="00BB2CD2" w:rsidRPr="005413DD" w:rsidRDefault="00BB2CD2" w:rsidP="00B036C7">
            <w:pPr>
              <w:spacing w:before="120"/>
              <w:ind w:left="108" w:right="74"/>
              <w:jc w:val="both"/>
              <w:rPr>
                <w:color w:val="000000"/>
                <w:sz w:val="20"/>
                <w:szCs w:val="20"/>
              </w:rPr>
            </w:pPr>
          </w:p>
          <w:p w:rsidR="00BB2CD2" w:rsidRPr="005413DD" w:rsidRDefault="00BB2CD2" w:rsidP="00B036C7">
            <w:pPr>
              <w:spacing w:before="120"/>
              <w:ind w:left="108" w:right="74"/>
              <w:jc w:val="both"/>
              <w:rPr>
                <w:color w:val="000000"/>
                <w:sz w:val="20"/>
                <w:szCs w:val="20"/>
              </w:rPr>
            </w:pPr>
          </w:p>
          <w:p w:rsidR="00BB2CD2" w:rsidRPr="005413DD" w:rsidRDefault="00BB2CD2" w:rsidP="00B036C7">
            <w:pPr>
              <w:spacing w:before="120"/>
              <w:ind w:left="108" w:right="74"/>
              <w:jc w:val="both"/>
              <w:rPr>
                <w:color w:val="000000"/>
                <w:sz w:val="20"/>
                <w:szCs w:val="20"/>
              </w:rPr>
            </w:pPr>
          </w:p>
          <w:p w:rsidR="00BB2CD2" w:rsidRPr="005413DD" w:rsidRDefault="00BB2CD2" w:rsidP="00B036C7">
            <w:pPr>
              <w:spacing w:before="120"/>
              <w:ind w:left="108" w:right="74"/>
              <w:jc w:val="both"/>
              <w:rPr>
                <w:color w:val="000000"/>
                <w:sz w:val="20"/>
                <w:szCs w:val="20"/>
              </w:rPr>
            </w:pPr>
          </w:p>
          <w:p w:rsidR="00BB2CD2" w:rsidRPr="005413DD" w:rsidRDefault="00BB2CD2" w:rsidP="00B036C7">
            <w:pPr>
              <w:spacing w:before="120"/>
              <w:ind w:left="108" w:right="74"/>
              <w:jc w:val="both"/>
              <w:rPr>
                <w:color w:val="000000"/>
                <w:sz w:val="20"/>
                <w:szCs w:val="20"/>
              </w:rPr>
            </w:pPr>
          </w:p>
          <w:p w:rsidR="00BB2CD2" w:rsidRPr="005413DD" w:rsidRDefault="00BB2CD2" w:rsidP="00B036C7">
            <w:pPr>
              <w:spacing w:before="120"/>
              <w:ind w:left="108" w:right="74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6D69E7" w:rsidRPr="005413DD" w:rsidTr="00856180">
        <w:trPr>
          <w:trHeight w:val="9488"/>
          <w:jc w:val="center"/>
        </w:trPr>
        <w:tc>
          <w:tcPr>
            <w:tcW w:w="98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6D69E7" w:rsidRPr="005413DD" w:rsidRDefault="006D69E7" w:rsidP="00B036C7">
            <w:pPr>
              <w:ind w:left="108" w:right="74"/>
              <w:jc w:val="both"/>
              <w:rPr>
                <w:color w:val="000000"/>
                <w:spacing w:val="-20"/>
                <w:sz w:val="20"/>
                <w:szCs w:val="20"/>
              </w:rPr>
            </w:pPr>
            <w:r w:rsidRPr="005413DD">
              <w:rPr>
                <w:color w:val="000000"/>
                <w:spacing w:val="-20"/>
                <w:sz w:val="20"/>
                <w:szCs w:val="20"/>
              </w:rPr>
              <w:lastRenderedPageBreak/>
              <w:t>1.4</w:t>
            </w:r>
          </w:p>
        </w:tc>
        <w:tc>
          <w:tcPr>
            <w:tcW w:w="39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6D69E7" w:rsidRPr="005413DD" w:rsidRDefault="006D69E7" w:rsidP="00B036C7">
            <w:pPr>
              <w:ind w:left="108" w:right="74"/>
              <w:jc w:val="both"/>
              <w:rPr>
                <w:color w:val="000000"/>
                <w:sz w:val="20"/>
                <w:szCs w:val="20"/>
              </w:rPr>
            </w:pPr>
            <w:r w:rsidRPr="005413DD">
              <w:rPr>
                <w:color w:val="000000"/>
                <w:sz w:val="20"/>
                <w:szCs w:val="20"/>
              </w:rPr>
              <w:t>Иные мероприятия, проводимые по решению администратора доходов в целях недопущения образования просроченной дебиторской задолженности по доходам, выявления факторов, влияющих на образование просроченной дебиторской задолженности по доходам, определенные исходя из функциональной и организационной структуры администратора доходов (указываются конкретные мероприятия и сроки их реализации при наличии), в том числе:</w:t>
            </w:r>
          </w:p>
          <w:p w:rsidR="006D69E7" w:rsidRPr="005413DD" w:rsidRDefault="006D69E7" w:rsidP="00B036C7">
            <w:pPr>
              <w:ind w:left="108" w:right="74"/>
              <w:jc w:val="both"/>
              <w:rPr>
                <w:color w:val="000000"/>
                <w:sz w:val="20"/>
                <w:szCs w:val="20"/>
              </w:rPr>
            </w:pPr>
            <w:r w:rsidRPr="005413DD">
              <w:rPr>
                <w:color w:val="000000"/>
                <w:sz w:val="20"/>
                <w:szCs w:val="20"/>
              </w:rPr>
              <w:t>- проверка соблюдения сроков добровольного исполнения требования об уплате штрафов, предусмотренных статьей 103 Федерального закона от 2 октября 2007 г.</w:t>
            </w:r>
            <w:r w:rsidRPr="005413DD">
              <w:rPr>
                <w:color w:val="000000"/>
                <w:w w:val="65"/>
                <w:sz w:val="20"/>
                <w:szCs w:val="20"/>
              </w:rPr>
              <w:t xml:space="preserve"> </w:t>
            </w:r>
            <w:r w:rsidRPr="005413DD">
              <w:rPr>
                <w:color w:val="000000"/>
                <w:sz w:val="20"/>
                <w:szCs w:val="20"/>
              </w:rPr>
              <w:t>№</w:t>
            </w:r>
            <w:r w:rsidRPr="005413DD">
              <w:rPr>
                <w:color w:val="000000"/>
                <w:w w:val="65"/>
                <w:sz w:val="20"/>
                <w:szCs w:val="20"/>
              </w:rPr>
              <w:t xml:space="preserve"> </w:t>
            </w:r>
            <w:r w:rsidRPr="005413DD">
              <w:rPr>
                <w:color w:val="000000"/>
                <w:sz w:val="20"/>
                <w:szCs w:val="20"/>
              </w:rPr>
              <w:t>229-ФЗ «Об исполнительном производстве»</w:t>
            </w:r>
          </w:p>
          <w:p w:rsidR="006D69E7" w:rsidRPr="005413DD" w:rsidRDefault="006D69E7" w:rsidP="00B036C7">
            <w:pPr>
              <w:ind w:right="74"/>
              <w:jc w:val="both"/>
              <w:rPr>
                <w:color w:val="000000"/>
                <w:sz w:val="20"/>
                <w:szCs w:val="20"/>
              </w:rPr>
            </w:pPr>
            <w:r w:rsidRPr="005413DD">
              <w:rPr>
                <w:color w:val="000000"/>
                <w:sz w:val="20"/>
                <w:szCs w:val="20"/>
              </w:rPr>
              <w:t>- информирование территориальных органов Федеральной службы судебных приставов о несоблюдении контрагентом сроков добровольного исполнения требования об уплате штрафов в целях замены штрафа другим видом наказания</w:t>
            </w:r>
          </w:p>
        </w:tc>
        <w:tc>
          <w:tcPr>
            <w:tcW w:w="240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6D69E7" w:rsidRPr="005413DD" w:rsidRDefault="006D69E7" w:rsidP="00B036C7">
            <w:pPr>
              <w:ind w:left="108" w:right="74"/>
              <w:jc w:val="both"/>
              <w:rPr>
                <w:color w:val="000000"/>
                <w:sz w:val="20"/>
                <w:szCs w:val="20"/>
              </w:rPr>
            </w:pPr>
          </w:p>
          <w:p w:rsidR="006D69E7" w:rsidRPr="005413DD" w:rsidRDefault="006D69E7" w:rsidP="00B036C7">
            <w:pPr>
              <w:ind w:left="108" w:right="74"/>
              <w:jc w:val="both"/>
              <w:rPr>
                <w:color w:val="000000"/>
                <w:sz w:val="20"/>
                <w:szCs w:val="20"/>
              </w:rPr>
            </w:pPr>
          </w:p>
          <w:p w:rsidR="006D69E7" w:rsidRPr="005413DD" w:rsidRDefault="006D69E7" w:rsidP="00B036C7">
            <w:pPr>
              <w:ind w:left="108" w:right="74"/>
              <w:jc w:val="both"/>
              <w:rPr>
                <w:color w:val="000000"/>
                <w:sz w:val="20"/>
                <w:szCs w:val="20"/>
              </w:rPr>
            </w:pPr>
          </w:p>
          <w:p w:rsidR="006D69E7" w:rsidRPr="005413DD" w:rsidRDefault="006D69E7" w:rsidP="00B036C7">
            <w:pPr>
              <w:ind w:left="108" w:right="74"/>
              <w:jc w:val="both"/>
              <w:rPr>
                <w:color w:val="000000"/>
                <w:sz w:val="20"/>
                <w:szCs w:val="20"/>
              </w:rPr>
            </w:pPr>
          </w:p>
          <w:p w:rsidR="006D69E7" w:rsidRPr="005413DD" w:rsidRDefault="006D69E7" w:rsidP="00B036C7">
            <w:pPr>
              <w:ind w:left="108" w:right="74"/>
              <w:jc w:val="both"/>
              <w:rPr>
                <w:color w:val="000000"/>
                <w:sz w:val="20"/>
                <w:szCs w:val="20"/>
              </w:rPr>
            </w:pPr>
          </w:p>
          <w:p w:rsidR="006D69E7" w:rsidRPr="005413DD" w:rsidRDefault="006D69E7" w:rsidP="00B036C7">
            <w:pPr>
              <w:ind w:left="108" w:right="74"/>
              <w:jc w:val="both"/>
              <w:rPr>
                <w:color w:val="000000"/>
                <w:sz w:val="20"/>
                <w:szCs w:val="20"/>
              </w:rPr>
            </w:pPr>
          </w:p>
          <w:p w:rsidR="006D69E7" w:rsidRPr="005413DD" w:rsidRDefault="006D69E7" w:rsidP="00B036C7">
            <w:pPr>
              <w:ind w:left="108" w:right="74"/>
              <w:jc w:val="both"/>
              <w:rPr>
                <w:color w:val="000000"/>
                <w:sz w:val="20"/>
                <w:szCs w:val="20"/>
              </w:rPr>
            </w:pPr>
          </w:p>
          <w:p w:rsidR="006D69E7" w:rsidRPr="005413DD" w:rsidRDefault="006D69E7" w:rsidP="00B036C7">
            <w:pPr>
              <w:ind w:left="108" w:right="74"/>
              <w:jc w:val="both"/>
              <w:rPr>
                <w:color w:val="000000"/>
                <w:sz w:val="20"/>
                <w:szCs w:val="20"/>
              </w:rPr>
            </w:pPr>
          </w:p>
          <w:p w:rsidR="006D69E7" w:rsidRPr="005413DD" w:rsidRDefault="006D69E7" w:rsidP="00B036C7">
            <w:pPr>
              <w:ind w:left="108" w:right="74"/>
              <w:jc w:val="both"/>
              <w:rPr>
                <w:color w:val="000000"/>
                <w:sz w:val="20"/>
                <w:szCs w:val="20"/>
              </w:rPr>
            </w:pPr>
          </w:p>
          <w:p w:rsidR="006D69E7" w:rsidRPr="005413DD" w:rsidRDefault="006D69E7" w:rsidP="00B036C7">
            <w:pPr>
              <w:ind w:left="108" w:right="74"/>
              <w:jc w:val="both"/>
              <w:rPr>
                <w:color w:val="000000"/>
                <w:sz w:val="20"/>
                <w:szCs w:val="20"/>
              </w:rPr>
            </w:pPr>
          </w:p>
          <w:p w:rsidR="006D69E7" w:rsidRPr="005413DD" w:rsidRDefault="006D69E7" w:rsidP="00B036C7">
            <w:pPr>
              <w:ind w:left="108" w:right="74"/>
              <w:jc w:val="both"/>
              <w:rPr>
                <w:color w:val="000000"/>
                <w:sz w:val="20"/>
                <w:szCs w:val="20"/>
              </w:rPr>
            </w:pPr>
          </w:p>
          <w:p w:rsidR="006D69E7" w:rsidRPr="005413DD" w:rsidRDefault="006D69E7" w:rsidP="00B036C7">
            <w:pPr>
              <w:ind w:left="108" w:right="74"/>
              <w:jc w:val="both"/>
              <w:rPr>
                <w:color w:val="000000"/>
                <w:sz w:val="20"/>
                <w:szCs w:val="20"/>
              </w:rPr>
            </w:pPr>
          </w:p>
          <w:p w:rsidR="006D69E7" w:rsidRPr="005413DD" w:rsidRDefault="006D69E7" w:rsidP="00B036C7">
            <w:pPr>
              <w:ind w:left="108" w:right="74"/>
              <w:jc w:val="both"/>
              <w:rPr>
                <w:color w:val="000000"/>
                <w:sz w:val="20"/>
                <w:szCs w:val="20"/>
              </w:rPr>
            </w:pPr>
          </w:p>
          <w:p w:rsidR="006D69E7" w:rsidRPr="005413DD" w:rsidRDefault="006D69E7" w:rsidP="00B036C7">
            <w:pPr>
              <w:ind w:left="108" w:right="74"/>
              <w:jc w:val="both"/>
              <w:rPr>
                <w:color w:val="000000"/>
                <w:sz w:val="20"/>
                <w:szCs w:val="20"/>
              </w:rPr>
            </w:pPr>
          </w:p>
          <w:p w:rsidR="006D69E7" w:rsidRPr="005413DD" w:rsidRDefault="006D69E7" w:rsidP="00B036C7">
            <w:pPr>
              <w:ind w:left="108" w:right="74"/>
              <w:jc w:val="both"/>
              <w:rPr>
                <w:color w:val="000000"/>
                <w:sz w:val="20"/>
                <w:szCs w:val="20"/>
              </w:rPr>
            </w:pPr>
          </w:p>
          <w:p w:rsidR="006D69E7" w:rsidRPr="005413DD" w:rsidRDefault="006D69E7" w:rsidP="00B036C7">
            <w:pPr>
              <w:ind w:left="108" w:right="74"/>
              <w:jc w:val="both"/>
              <w:rPr>
                <w:color w:val="000000"/>
                <w:sz w:val="20"/>
                <w:szCs w:val="20"/>
              </w:rPr>
            </w:pPr>
          </w:p>
          <w:p w:rsidR="006D69E7" w:rsidRPr="005413DD" w:rsidRDefault="006D69E7" w:rsidP="00B036C7">
            <w:pPr>
              <w:ind w:right="74"/>
              <w:jc w:val="both"/>
              <w:rPr>
                <w:color w:val="000000"/>
                <w:sz w:val="20"/>
                <w:szCs w:val="20"/>
              </w:rPr>
            </w:pPr>
          </w:p>
          <w:p w:rsidR="006D69E7" w:rsidRPr="005413DD" w:rsidRDefault="006D69E7" w:rsidP="00B036C7">
            <w:pPr>
              <w:ind w:right="74"/>
              <w:jc w:val="both"/>
              <w:rPr>
                <w:color w:val="000000"/>
                <w:sz w:val="20"/>
                <w:szCs w:val="20"/>
              </w:rPr>
            </w:pPr>
            <w:r w:rsidRPr="005413DD">
              <w:rPr>
                <w:color w:val="000000"/>
                <w:sz w:val="20"/>
                <w:szCs w:val="20"/>
              </w:rPr>
              <w:t>не реже 1 раза в квартал и в сроки,</w:t>
            </w:r>
            <w:r w:rsidRPr="005413DD">
              <w:rPr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5413DD">
              <w:rPr>
                <w:color w:val="000000"/>
                <w:sz w:val="20"/>
                <w:szCs w:val="20"/>
              </w:rPr>
              <w:t>устанавливаемые организационно-распорядительными документами о проведении инвентаризаций</w:t>
            </w:r>
          </w:p>
          <w:p w:rsidR="006D69E7" w:rsidRPr="005413DD" w:rsidRDefault="006D69E7" w:rsidP="006D69E7">
            <w:pPr>
              <w:ind w:right="74"/>
              <w:jc w:val="both"/>
              <w:rPr>
                <w:color w:val="000000"/>
                <w:sz w:val="20"/>
                <w:szCs w:val="20"/>
              </w:rPr>
            </w:pPr>
            <w:r w:rsidRPr="005413DD">
              <w:rPr>
                <w:color w:val="000000"/>
                <w:sz w:val="20"/>
                <w:szCs w:val="20"/>
              </w:rPr>
              <w:t>не позднее 3-х дней с момента выявления факта</w:t>
            </w:r>
          </w:p>
        </w:tc>
        <w:tc>
          <w:tcPr>
            <w:tcW w:w="1987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6D69E7" w:rsidRPr="005413DD" w:rsidRDefault="006D69E7" w:rsidP="00B036C7">
            <w:pPr>
              <w:ind w:left="108" w:right="74"/>
              <w:jc w:val="both"/>
              <w:rPr>
                <w:color w:val="000000"/>
                <w:sz w:val="20"/>
                <w:szCs w:val="20"/>
              </w:rPr>
            </w:pPr>
          </w:p>
          <w:p w:rsidR="006D69E7" w:rsidRPr="005413DD" w:rsidRDefault="006D69E7" w:rsidP="00B036C7">
            <w:pPr>
              <w:ind w:left="108" w:right="74"/>
              <w:jc w:val="both"/>
              <w:rPr>
                <w:color w:val="000000"/>
                <w:sz w:val="20"/>
                <w:szCs w:val="20"/>
              </w:rPr>
            </w:pPr>
          </w:p>
          <w:p w:rsidR="006D69E7" w:rsidRPr="005413DD" w:rsidRDefault="006D69E7" w:rsidP="00B036C7">
            <w:pPr>
              <w:ind w:left="108" w:right="74"/>
              <w:jc w:val="both"/>
              <w:rPr>
                <w:color w:val="000000"/>
                <w:sz w:val="20"/>
                <w:szCs w:val="20"/>
              </w:rPr>
            </w:pPr>
          </w:p>
          <w:p w:rsidR="006D69E7" w:rsidRPr="005413DD" w:rsidRDefault="006D69E7" w:rsidP="00B036C7">
            <w:pPr>
              <w:ind w:left="108" w:right="74"/>
              <w:jc w:val="both"/>
              <w:rPr>
                <w:color w:val="000000"/>
                <w:sz w:val="20"/>
                <w:szCs w:val="20"/>
              </w:rPr>
            </w:pPr>
          </w:p>
          <w:p w:rsidR="006D69E7" w:rsidRPr="005413DD" w:rsidRDefault="006D69E7" w:rsidP="00B036C7">
            <w:pPr>
              <w:ind w:left="108" w:right="74"/>
              <w:jc w:val="both"/>
              <w:rPr>
                <w:color w:val="000000"/>
                <w:sz w:val="20"/>
                <w:szCs w:val="20"/>
              </w:rPr>
            </w:pPr>
          </w:p>
          <w:p w:rsidR="006D69E7" w:rsidRPr="005413DD" w:rsidRDefault="006D69E7" w:rsidP="00B036C7">
            <w:pPr>
              <w:ind w:left="108" w:right="74"/>
              <w:jc w:val="both"/>
              <w:rPr>
                <w:color w:val="000000"/>
                <w:sz w:val="20"/>
                <w:szCs w:val="20"/>
              </w:rPr>
            </w:pPr>
          </w:p>
          <w:p w:rsidR="006D69E7" w:rsidRPr="005413DD" w:rsidRDefault="006D69E7" w:rsidP="00B036C7">
            <w:pPr>
              <w:ind w:left="108" w:right="74"/>
              <w:jc w:val="both"/>
              <w:rPr>
                <w:color w:val="000000"/>
                <w:sz w:val="20"/>
                <w:szCs w:val="20"/>
              </w:rPr>
            </w:pPr>
          </w:p>
          <w:p w:rsidR="006D69E7" w:rsidRPr="005413DD" w:rsidRDefault="006D69E7" w:rsidP="00B036C7">
            <w:pPr>
              <w:ind w:left="108" w:right="74"/>
              <w:jc w:val="both"/>
              <w:rPr>
                <w:color w:val="000000"/>
                <w:sz w:val="20"/>
                <w:szCs w:val="20"/>
              </w:rPr>
            </w:pPr>
          </w:p>
          <w:p w:rsidR="006D69E7" w:rsidRPr="005413DD" w:rsidRDefault="006D69E7" w:rsidP="00B036C7">
            <w:pPr>
              <w:ind w:left="108" w:right="74"/>
              <w:jc w:val="both"/>
              <w:rPr>
                <w:color w:val="000000"/>
                <w:sz w:val="20"/>
                <w:szCs w:val="20"/>
              </w:rPr>
            </w:pPr>
          </w:p>
          <w:p w:rsidR="006D69E7" w:rsidRPr="005413DD" w:rsidRDefault="006D69E7" w:rsidP="00B036C7">
            <w:pPr>
              <w:ind w:left="108" w:right="74"/>
              <w:jc w:val="both"/>
              <w:rPr>
                <w:color w:val="000000"/>
                <w:sz w:val="20"/>
                <w:szCs w:val="20"/>
              </w:rPr>
            </w:pPr>
          </w:p>
          <w:p w:rsidR="006D69E7" w:rsidRPr="005413DD" w:rsidRDefault="006D69E7" w:rsidP="00B036C7">
            <w:pPr>
              <w:ind w:left="108" w:right="74"/>
              <w:jc w:val="both"/>
              <w:rPr>
                <w:color w:val="000000"/>
                <w:sz w:val="20"/>
                <w:szCs w:val="20"/>
              </w:rPr>
            </w:pPr>
          </w:p>
          <w:p w:rsidR="006D69E7" w:rsidRPr="005413DD" w:rsidRDefault="006D69E7" w:rsidP="00B036C7">
            <w:pPr>
              <w:ind w:left="108" w:right="74"/>
              <w:jc w:val="both"/>
              <w:rPr>
                <w:color w:val="000000"/>
                <w:sz w:val="20"/>
                <w:szCs w:val="20"/>
              </w:rPr>
            </w:pPr>
          </w:p>
          <w:p w:rsidR="006D69E7" w:rsidRPr="005413DD" w:rsidRDefault="006D69E7" w:rsidP="00B036C7">
            <w:pPr>
              <w:ind w:left="108" w:right="74"/>
              <w:jc w:val="both"/>
              <w:rPr>
                <w:color w:val="000000"/>
                <w:sz w:val="20"/>
                <w:szCs w:val="20"/>
              </w:rPr>
            </w:pPr>
          </w:p>
          <w:p w:rsidR="006D69E7" w:rsidRPr="005413DD" w:rsidRDefault="006D69E7" w:rsidP="00B036C7">
            <w:pPr>
              <w:ind w:left="108" w:right="74"/>
              <w:jc w:val="both"/>
              <w:rPr>
                <w:color w:val="000000"/>
                <w:sz w:val="20"/>
                <w:szCs w:val="20"/>
              </w:rPr>
            </w:pPr>
          </w:p>
          <w:p w:rsidR="006D69E7" w:rsidRPr="005413DD" w:rsidRDefault="006D69E7" w:rsidP="00B036C7">
            <w:pPr>
              <w:ind w:left="108" w:right="74"/>
              <w:jc w:val="both"/>
              <w:rPr>
                <w:color w:val="000000"/>
                <w:sz w:val="20"/>
                <w:szCs w:val="20"/>
              </w:rPr>
            </w:pPr>
          </w:p>
          <w:p w:rsidR="006D69E7" w:rsidRPr="005413DD" w:rsidRDefault="006D69E7" w:rsidP="00B036C7">
            <w:pPr>
              <w:ind w:left="108" w:right="74"/>
              <w:jc w:val="both"/>
              <w:rPr>
                <w:color w:val="000000"/>
                <w:sz w:val="20"/>
                <w:szCs w:val="20"/>
              </w:rPr>
            </w:pPr>
            <w:r w:rsidRPr="005413DD">
              <w:rPr>
                <w:color w:val="000000"/>
                <w:sz w:val="20"/>
                <w:szCs w:val="20"/>
              </w:rPr>
              <w:t xml:space="preserve">Администрация сельского поселения </w:t>
            </w:r>
            <w:r w:rsidR="00F51EBC" w:rsidRPr="005413DD">
              <w:rPr>
                <w:color w:val="000000"/>
                <w:sz w:val="20"/>
                <w:szCs w:val="20"/>
              </w:rPr>
              <w:t xml:space="preserve"> </w:t>
            </w:r>
          </w:p>
          <w:p w:rsidR="006D69E7" w:rsidRPr="005413DD" w:rsidRDefault="006D69E7" w:rsidP="00B036C7">
            <w:pPr>
              <w:spacing w:before="36"/>
              <w:ind w:left="108" w:right="74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B2CD2" w:rsidRPr="005413DD" w:rsidTr="005413DD">
        <w:trPr>
          <w:trHeight w:hRule="exact" w:val="108"/>
          <w:jc w:val="center"/>
        </w:trPr>
        <w:tc>
          <w:tcPr>
            <w:tcW w:w="9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B2CD2" w:rsidRPr="005413DD" w:rsidRDefault="00BB2CD2" w:rsidP="00B036C7">
            <w:pPr>
              <w:ind w:left="108" w:right="74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9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B2CD2" w:rsidRPr="005413DD" w:rsidRDefault="00BB2CD2" w:rsidP="00B036C7">
            <w:pPr>
              <w:ind w:left="108" w:right="74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B2CD2" w:rsidRPr="005413DD" w:rsidRDefault="00BB2CD2" w:rsidP="00B036C7">
            <w:pPr>
              <w:ind w:right="74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B2CD2" w:rsidRPr="005413DD" w:rsidRDefault="00BB2CD2" w:rsidP="00B036C7">
            <w:pPr>
              <w:spacing w:before="120"/>
              <w:ind w:left="108" w:right="74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B2CD2" w:rsidRPr="005413DD" w:rsidTr="006C2614">
        <w:trPr>
          <w:trHeight w:hRule="exact" w:val="2180"/>
          <w:jc w:val="center"/>
        </w:trPr>
        <w:tc>
          <w:tcPr>
            <w:tcW w:w="935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B2CD2" w:rsidRPr="005413DD" w:rsidRDefault="00BB2CD2" w:rsidP="00B036C7">
            <w:pPr>
              <w:ind w:left="108" w:right="74"/>
              <w:jc w:val="both"/>
              <w:rPr>
                <w:color w:val="000000"/>
                <w:sz w:val="20"/>
                <w:szCs w:val="20"/>
              </w:rPr>
            </w:pPr>
            <w:r w:rsidRPr="005413DD">
              <w:rPr>
                <w:color w:val="000000"/>
                <w:sz w:val="20"/>
                <w:szCs w:val="20"/>
              </w:rPr>
              <w:t>2. Мероприятия, направленные на урегулирование дебиторской задолженности по доходам в досудебном порядке (с момента истечения срока уплаты соответствующего платежа в бюджет (пеней, штрафов) до начала работы по их принудительному взысканию):</w:t>
            </w:r>
          </w:p>
        </w:tc>
      </w:tr>
      <w:tr w:rsidR="006D69E7" w:rsidRPr="005413DD" w:rsidTr="006D69E7">
        <w:trPr>
          <w:trHeight w:val="6548"/>
          <w:jc w:val="center"/>
        </w:trPr>
        <w:tc>
          <w:tcPr>
            <w:tcW w:w="9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D69E7" w:rsidRPr="005413DD" w:rsidRDefault="006D69E7" w:rsidP="00B036C7">
            <w:pPr>
              <w:ind w:left="108" w:right="74"/>
              <w:jc w:val="both"/>
              <w:rPr>
                <w:color w:val="000000"/>
                <w:sz w:val="20"/>
                <w:szCs w:val="20"/>
              </w:rPr>
            </w:pPr>
            <w:r w:rsidRPr="005413DD">
              <w:rPr>
                <w:color w:val="000000"/>
                <w:sz w:val="20"/>
                <w:szCs w:val="20"/>
              </w:rPr>
              <w:lastRenderedPageBreak/>
              <w:t>2.1</w:t>
            </w:r>
          </w:p>
        </w:tc>
        <w:tc>
          <w:tcPr>
            <w:tcW w:w="3968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:rsidR="006D69E7" w:rsidRPr="005413DD" w:rsidRDefault="006D69E7" w:rsidP="00B036C7">
            <w:pPr>
              <w:tabs>
                <w:tab w:val="left" w:pos="1605"/>
                <w:tab w:val="left" w:pos="2934"/>
                <w:tab w:val="left" w:pos="4125"/>
                <w:tab w:val="right" w:pos="5526"/>
              </w:tabs>
              <w:ind w:left="108" w:right="74"/>
              <w:jc w:val="both"/>
              <w:rPr>
                <w:color w:val="000000"/>
                <w:sz w:val="20"/>
                <w:szCs w:val="20"/>
              </w:rPr>
            </w:pPr>
            <w:r w:rsidRPr="005413DD">
              <w:rPr>
                <w:color w:val="000000"/>
                <w:sz w:val="20"/>
                <w:szCs w:val="20"/>
              </w:rPr>
              <w:t>Направление требования должнику о погашении образовавшейся задолженности (в случаях, когда денежное обязательство не предусматривает срок его исполнения и не содержит условия, позволяющего определить этот срок, а равно в случаях, когда срок исполнения обязательства определен моментом востребования)</w:t>
            </w:r>
          </w:p>
        </w:tc>
        <w:tc>
          <w:tcPr>
            <w:tcW w:w="2408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:rsidR="006D69E7" w:rsidRPr="005413DD" w:rsidRDefault="006D69E7" w:rsidP="00B036C7">
            <w:pPr>
              <w:ind w:left="108" w:right="74"/>
              <w:jc w:val="both"/>
              <w:rPr>
                <w:color w:val="000000"/>
                <w:sz w:val="20"/>
                <w:szCs w:val="20"/>
              </w:rPr>
            </w:pPr>
            <w:r w:rsidRPr="005413DD">
              <w:rPr>
                <w:color w:val="000000"/>
                <w:sz w:val="20"/>
                <w:szCs w:val="20"/>
              </w:rPr>
              <w:t>в течение 5 рабочих дней с даты исполнения обязательства администратором доходов</w:t>
            </w:r>
          </w:p>
        </w:tc>
        <w:tc>
          <w:tcPr>
            <w:tcW w:w="1987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:rsidR="006D69E7" w:rsidRPr="005413DD" w:rsidRDefault="006D69E7" w:rsidP="00CD4488">
            <w:pPr>
              <w:ind w:left="108" w:right="74"/>
              <w:jc w:val="both"/>
              <w:rPr>
                <w:color w:val="000000"/>
                <w:sz w:val="20"/>
                <w:szCs w:val="20"/>
              </w:rPr>
            </w:pPr>
            <w:r w:rsidRPr="005413DD">
              <w:rPr>
                <w:color w:val="000000"/>
                <w:sz w:val="20"/>
                <w:szCs w:val="20"/>
              </w:rPr>
              <w:t xml:space="preserve">Администрация сельского поселения </w:t>
            </w:r>
            <w:r w:rsidR="00CD4488" w:rsidRPr="005413DD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6D69E7" w:rsidRPr="005413DD" w:rsidTr="00F13CE0">
        <w:trPr>
          <w:trHeight w:hRule="exact" w:val="6547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9E7" w:rsidRPr="005413DD" w:rsidRDefault="006D69E7" w:rsidP="006D69E7">
            <w:pPr>
              <w:ind w:left="108" w:right="74"/>
              <w:jc w:val="both"/>
              <w:rPr>
                <w:color w:val="000000"/>
                <w:sz w:val="20"/>
                <w:szCs w:val="20"/>
              </w:rPr>
            </w:pPr>
            <w:r w:rsidRPr="005413DD">
              <w:rPr>
                <w:color w:val="000000"/>
                <w:sz w:val="20"/>
                <w:szCs w:val="20"/>
              </w:rPr>
              <w:t>2.2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9E7" w:rsidRPr="005413DD" w:rsidRDefault="006D69E7" w:rsidP="006D69E7">
            <w:pPr>
              <w:tabs>
                <w:tab w:val="left" w:pos="1703"/>
                <w:tab w:val="left" w:pos="2934"/>
                <w:tab w:val="left" w:pos="4136"/>
                <w:tab w:val="right" w:pos="5569"/>
              </w:tabs>
              <w:ind w:left="108" w:right="74"/>
              <w:jc w:val="both"/>
              <w:rPr>
                <w:color w:val="000000"/>
                <w:sz w:val="20"/>
                <w:szCs w:val="20"/>
              </w:rPr>
            </w:pPr>
            <w:r w:rsidRPr="005413DD">
              <w:rPr>
                <w:color w:val="000000"/>
                <w:sz w:val="20"/>
                <w:szCs w:val="20"/>
              </w:rPr>
              <w:t>Направление претензии должнику о погашении образовавшейся задолженности в досудебном порядке в установленный законом или договором (контрактом) срок досудебного урегулирования в случае, когда претензионный порядок урегулирования спора предусмотрен процессуальным законодательством Российской Федерации, договором (контрактом)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9E7" w:rsidRPr="005413DD" w:rsidRDefault="006D69E7" w:rsidP="006D69E7">
            <w:pPr>
              <w:ind w:left="108" w:right="74"/>
              <w:jc w:val="both"/>
              <w:rPr>
                <w:color w:val="000000"/>
                <w:sz w:val="20"/>
                <w:szCs w:val="20"/>
              </w:rPr>
            </w:pPr>
            <w:r w:rsidRPr="005413DD">
              <w:rPr>
                <w:color w:val="000000"/>
                <w:sz w:val="20"/>
                <w:szCs w:val="20"/>
              </w:rPr>
              <w:t>не позднее 10 дней или в сроки, установленные договором (контрактом)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9E7" w:rsidRPr="005413DD" w:rsidRDefault="006D69E7" w:rsidP="00F51EBC">
            <w:pPr>
              <w:ind w:left="108" w:right="74"/>
              <w:jc w:val="both"/>
              <w:rPr>
                <w:color w:val="000000"/>
                <w:sz w:val="20"/>
                <w:szCs w:val="20"/>
              </w:rPr>
            </w:pPr>
            <w:r w:rsidRPr="005413DD">
              <w:rPr>
                <w:color w:val="000000"/>
                <w:sz w:val="20"/>
                <w:szCs w:val="20"/>
              </w:rPr>
              <w:t xml:space="preserve">Администрация сельского поселения </w:t>
            </w:r>
            <w:r w:rsidR="00F51EBC" w:rsidRPr="005413DD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6D69E7" w:rsidRPr="005413DD" w:rsidTr="00B036C7">
        <w:tblPrEx>
          <w:tblCellMar>
            <w:top w:w="0" w:type="dxa"/>
          </w:tblCellMar>
        </w:tblPrEx>
        <w:trPr>
          <w:trHeight w:hRule="exact" w:val="4750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9E7" w:rsidRPr="005413DD" w:rsidRDefault="006D69E7" w:rsidP="006D69E7">
            <w:pPr>
              <w:ind w:left="108" w:right="74"/>
              <w:jc w:val="both"/>
              <w:rPr>
                <w:color w:val="000000"/>
                <w:sz w:val="20"/>
                <w:szCs w:val="20"/>
              </w:rPr>
            </w:pPr>
            <w:r w:rsidRPr="005413DD">
              <w:rPr>
                <w:color w:val="000000"/>
                <w:sz w:val="20"/>
                <w:szCs w:val="20"/>
              </w:rPr>
              <w:lastRenderedPageBreak/>
              <w:t>2.3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9E7" w:rsidRPr="005413DD" w:rsidRDefault="006D69E7" w:rsidP="006D69E7">
            <w:pPr>
              <w:ind w:left="108" w:right="74"/>
              <w:jc w:val="both"/>
              <w:rPr>
                <w:color w:val="000000"/>
                <w:sz w:val="20"/>
                <w:szCs w:val="20"/>
              </w:rPr>
            </w:pPr>
            <w:r w:rsidRPr="005413DD">
              <w:rPr>
                <w:color w:val="000000"/>
                <w:sz w:val="20"/>
                <w:szCs w:val="20"/>
              </w:rPr>
              <w:t>Рассмотрение вопроса о возможности расторжения договора (контракта), предоставления отсрочки (рассрочки) платежа, реструктуризации дебиторской задолженности по доходам в порядке и случаях, предусмотренных законодательством Российской Федерации</w:t>
            </w:r>
          </w:p>
          <w:p w:rsidR="006D69E7" w:rsidRPr="005413DD" w:rsidRDefault="006D69E7" w:rsidP="006D69E7">
            <w:pPr>
              <w:ind w:left="108" w:right="74"/>
              <w:jc w:val="both"/>
              <w:rPr>
                <w:color w:val="000000"/>
                <w:sz w:val="20"/>
                <w:szCs w:val="20"/>
              </w:rPr>
            </w:pPr>
          </w:p>
          <w:p w:rsidR="006D69E7" w:rsidRPr="005413DD" w:rsidRDefault="006D69E7" w:rsidP="006D69E7">
            <w:pPr>
              <w:ind w:left="108" w:right="74"/>
              <w:jc w:val="both"/>
              <w:rPr>
                <w:color w:val="000000"/>
                <w:sz w:val="20"/>
                <w:szCs w:val="20"/>
              </w:rPr>
            </w:pPr>
          </w:p>
          <w:p w:rsidR="006D69E7" w:rsidRPr="005413DD" w:rsidRDefault="006D69E7" w:rsidP="006D69E7">
            <w:pPr>
              <w:ind w:left="108" w:right="74"/>
              <w:jc w:val="both"/>
              <w:rPr>
                <w:color w:val="000000"/>
                <w:sz w:val="20"/>
                <w:szCs w:val="20"/>
              </w:rPr>
            </w:pPr>
          </w:p>
          <w:p w:rsidR="006D69E7" w:rsidRPr="005413DD" w:rsidRDefault="006D69E7" w:rsidP="006D69E7">
            <w:pPr>
              <w:ind w:left="108" w:right="74"/>
              <w:jc w:val="both"/>
              <w:rPr>
                <w:color w:val="000000"/>
                <w:sz w:val="20"/>
                <w:szCs w:val="20"/>
              </w:rPr>
            </w:pPr>
          </w:p>
          <w:p w:rsidR="006D69E7" w:rsidRPr="005413DD" w:rsidRDefault="006D69E7" w:rsidP="006D69E7">
            <w:pPr>
              <w:ind w:left="108" w:right="74"/>
              <w:jc w:val="both"/>
              <w:rPr>
                <w:color w:val="000000"/>
                <w:sz w:val="20"/>
                <w:szCs w:val="20"/>
              </w:rPr>
            </w:pPr>
          </w:p>
          <w:p w:rsidR="006D69E7" w:rsidRPr="005413DD" w:rsidRDefault="006D69E7" w:rsidP="006D69E7">
            <w:pPr>
              <w:ind w:left="108" w:right="74"/>
              <w:jc w:val="both"/>
              <w:rPr>
                <w:color w:val="000000"/>
                <w:sz w:val="20"/>
                <w:szCs w:val="20"/>
              </w:rPr>
            </w:pPr>
          </w:p>
          <w:p w:rsidR="006D69E7" w:rsidRPr="005413DD" w:rsidRDefault="006D69E7" w:rsidP="006D69E7">
            <w:pPr>
              <w:ind w:left="108" w:right="74"/>
              <w:jc w:val="both"/>
              <w:rPr>
                <w:color w:val="000000"/>
                <w:sz w:val="20"/>
                <w:szCs w:val="20"/>
              </w:rPr>
            </w:pPr>
          </w:p>
          <w:p w:rsidR="006D69E7" w:rsidRPr="005413DD" w:rsidRDefault="006D69E7" w:rsidP="006D69E7">
            <w:pPr>
              <w:ind w:left="108" w:right="74"/>
              <w:jc w:val="both"/>
              <w:rPr>
                <w:color w:val="000000"/>
                <w:sz w:val="20"/>
                <w:szCs w:val="20"/>
              </w:rPr>
            </w:pPr>
          </w:p>
          <w:p w:rsidR="006D69E7" w:rsidRPr="005413DD" w:rsidRDefault="006D69E7" w:rsidP="006D69E7">
            <w:pPr>
              <w:ind w:left="108" w:right="74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9E7" w:rsidRPr="005413DD" w:rsidRDefault="006D69E7" w:rsidP="006D69E7">
            <w:pPr>
              <w:tabs>
                <w:tab w:val="right" w:pos="3229"/>
              </w:tabs>
              <w:spacing w:before="180"/>
              <w:ind w:left="108" w:right="74"/>
              <w:jc w:val="both"/>
              <w:rPr>
                <w:color w:val="000000"/>
                <w:sz w:val="20"/>
                <w:szCs w:val="20"/>
              </w:rPr>
            </w:pPr>
            <w:r w:rsidRPr="005413DD">
              <w:rPr>
                <w:color w:val="000000"/>
                <w:sz w:val="20"/>
                <w:szCs w:val="20"/>
              </w:rPr>
              <w:t>в течение 30 дней с даты возникновения оснований для расторжения договора (контракта) или обращения контрагента о предоставлении отсрочки (рассрочки) платежа, реструктуризации дебиторской задолженности по доходам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9E7" w:rsidRPr="005413DD" w:rsidRDefault="006D69E7" w:rsidP="00101D83">
            <w:pPr>
              <w:tabs>
                <w:tab w:val="right" w:pos="3229"/>
              </w:tabs>
              <w:spacing w:before="180"/>
              <w:ind w:left="108" w:right="74"/>
              <w:jc w:val="both"/>
              <w:rPr>
                <w:color w:val="000000"/>
                <w:sz w:val="20"/>
                <w:szCs w:val="20"/>
              </w:rPr>
            </w:pPr>
            <w:r w:rsidRPr="005413DD">
              <w:rPr>
                <w:color w:val="000000"/>
                <w:sz w:val="20"/>
                <w:szCs w:val="20"/>
              </w:rPr>
              <w:t xml:space="preserve">Администрация сельского поселения </w:t>
            </w:r>
            <w:r w:rsidR="00101D83" w:rsidRPr="005413DD">
              <w:rPr>
                <w:color w:val="000000"/>
                <w:sz w:val="20"/>
                <w:szCs w:val="20"/>
              </w:rPr>
              <w:t xml:space="preserve"> </w:t>
            </w:r>
            <w:r w:rsidR="00CD4488" w:rsidRPr="005413DD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6D69E7" w:rsidRPr="005413DD" w:rsidTr="00CD4488">
        <w:tblPrEx>
          <w:tblCellMar>
            <w:top w:w="0" w:type="dxa"/>
          </w:tblCellMar>
        </w:tblPrEx>
        <w:trPr>
          <w:trHeight w:hRule="exact" w:val="1367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9E7" w:rsidRPr="005413DD" w:rsidRDefault="006D69E7" w:rsidP="006D69E7">
            <w:pPr>
              <w:ind w:left="108" w:right="74"/>
              <w:jc w:val="both"/>
              <w:rPr>
                <w:color w:val="000000"/>
                <w:sz w:val="20"/>
                <w:szCs w:val="20"/>
              </w:rPr>
            </w:pPr>
            <w:r w:rsidRPr="005413DD">
              <w:rPr>
                <w:color w:val="000000"/>
                <w:sz w:val="20"/>
                <w:szCs w:val="20"/>
              </w:rPr>
              <w:lastRenderedPageBreak/>
              <w:t>2.4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9E7" w:rsidRPr="005413DD" w:rsidRDefault="006D69E7" w:rsidP="006D69E7">
            <w:pPr>
              <w:tabs>
                <w:tab w:val="left" w:pos="2027"/>
                <w:tab w:val="left" w:pos="2693"/>
                <w:tab w:val="right" w:pos="5540"/>
              </w:tabs>
              <w:ind w:left="108" w:right="74"/>
              <w:jc w:val="both"/>
              <w:rPr>
                <w:color w:val="000000"/>
                <w:sz w:val="20"/>
                <w:szCs w:val="20"/>
              </w:rPr>
            </w:pPr>
            <w:r w:rsidRPr="005413DD">
              <w:rPr>
                <w:color w:val="000000"/>
                <w:sz w:val="20"/>
                <w:szCs w:val="20"/>
              </w:rPr>
              <w:t>Направление в уполномоченный орган по представлению в деле о банкротстве и в процедурах, применяемых в деле о банкротстве, требований об уплате обязательных платежей и требований Российской Федерации по денежным обязательствам с учетом требований Положения о порядке предъявления требований по обязательствам перед Российской Федерацией в деле о банкротстве и в процедурах, применяемых в деле о банкротстве, утвержденного постановлением Правительства Российской Федерации от 29 мая 2004 г. № 257 «Об обеспечении интересов Российской Федерации как кредитора в деле о банкротстве и в процедурах, применяемых в деле о банкротстве», уведомлений о наличии задолженности по обязательным платежам или о задолженности по денежным обязательствам перед Российской Федерацией при предъявлении (объединении) требований в деле о банкротстве и в процедурах, применяемых в деле о банкротстве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9E7" w:rsidRPr="005413DD" w:rsidRDefault="006D69E7" w:rsidP="006D69E7">
            <w:pPr>
              <w:tabs>
                <w:tab w:val="right" w:pos="1652"/>
                <w:tab w:val="left" w:pos="2020"/>
                <w:tab w:val="right" w:pos="3265"/>
              </w:tabs>
              <w:ind w:left="108" w:right="74"/>
              <w:jc w:val="both"/>
              <w:rPr>
                <w:color w:val="000000"/>
                <w:sz w:val="20"/>
                <w:szCs w:val="20"/>
              </w:rPr>
            </w:pPr>
            <w:r w:rsidRPr="005413DD">
              <w:rPr>
                <w:color w:val="000000"/>
                <w:sz w:val="20"/>
                <w:szCs w:val="20"/>
              </w:rPr>
              <w:t xml:space="preserve">в сроки, установленные пунктом 8 Положения о порядке предъявления требований по обязательствам перед Российской Федерацией в деле о банкротстве и в процедурах, применяемых в деле о банкротстве, утвержденного постановление </w:t>
            </w:r>
            <w:r w:rsidRPr="005413DD">
              <w:rPr>
                <w:color w:val="000000"/>
                <w:sz w:val="20"/>
                <w:szCs w:val="20"/>
              </w:rPr>
              <w:tab/>
              <w:t>Правительства Российской Федерации от 29 мая 2004 г. № 257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9E7" w:rsidRPr="005413DD" w:rsidRDefault="006D69E7" w:rsidP="00CD4488">
            <w:pPr>
              <w:tabs>
                <w:tab w:val="right" w:pos="1652"/>
                <w:tab w:val="left" w:pos="2020"/>
                <w:tab w:val="right" w:pos="3265"/>
              </w:tabs>
              <w:ind w:left="108" w:right="74"/>
              <w:jc w:val="both"/>
              <w:rPr>
                <w:color w:val="000000"/>
                <w:sz w:val="20"/>
                <w:szCs w:val="20"/>
              </w:rPr>
            </w:pPr>
            <w:r w:rsidRPr="005413DD">
              <w:rPr>
                <w:color w:val="000000"/>
                <w:sz w:val="20"/>
                <w:szCs w:val="20"/>
              </w:rPr>
              <w:t xml:space="preserve">Администрация сельского поселения </w:t>
            </w:r>
            <w:r w:rsidR="00CD4488" w:rsidRPr="005413DD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6D69E7" w:rsidRPr="005413DD" w:rsidTr="00CD4488">
        <w:tblPrEx>
          <w:tblCellMar>
            <w:top w:w="0" w:type="dxa"/>
          </w:tblCellMar>
        </w:tblPrEx>
        <w:trPr>
          <w:trHeight w:hRule="exact" w:val="3480"/>
          <w:jc w:val="center"/>
        </w:trPr>
        <w:tc>
          <w:tcPr>
            <w:tcW w:w="9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D69E7" w:rsidRPr="005413DD" w:rsidRDefault="006D69E7" w:rsidP="006D69E7">
            <w:pPr>
              <w:ind w:left="108" w:right="74"/>
              <w:jc w:val="both"/>
              <w:rPr>
                <w:color w:val="000000"/>
                <w:sz w:val="20"/>
                <w:szCs w:val="20"/>
              </w:rPr>
            </w:pPr>
            <w:r w:rsidRPr="005413DD">
              <w:rPr>
                <w:color w:val="000000"/>
                <w:sz w:val="20"/>
                <w:szCs w:val="20"/>
              </w:rPr>
              <w:lastRenderedPageBreak/>
              <w:t>2.5</w:t>
            </w:r>
          </w:p>
        </w:tc>
        <w:tc>
          <w:tcPr>
            <w:tcW w:w="3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D69E7" w:rsidRPr="005413DD" w:rsidRDefault="006D69E7" w:rsidP="006D69E7">
            <w:pPr>
              <w:tabs>
                <w:tab w:val="left" w:pos="1026"/>
                <w:tab w:val="left" w:pos="2637"/>
                <w:tab w:val="left" w:pos="4131"/>
                <w:tab w:val="right" w:pos="5573"/>
              </w:tabs>
              <w:ind w:left="108" w:right="74"/>
              <w:jc w:val="both"/>
              <w:rPr>
                <w:color w:val="000000"/>
                <w:sz w:val="20"/>
                <w:szCs w:val="20"/>
              </w:rPr>
            </w:pPr>
            <w:r w:rsidRPr="005413DD">
              <w:rPr>
                <w:color w:val="000000"/>
                <w:sz w:val="20"/>
                <w:szCs w:val="20"/>
              </w:rPr>
              <w:t>Иные мероприятия, проводимые по решению главы муниципального района в целях погашения (урегулирования) дебиторской задолженности по доходам в досудебном порядке</w:t>
            </w:r>
          </w:p>
        </w:tc>
        <w:tc>
          <w:tcPr>
            <w:tcW w:w="24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D69E7" w:rsidRPr="005413DD" w:rsidRDefault="006D69E7" w:rsidP="006D69E7">
            <w:pPr>
              <w:ind w:left="108" w:right="74"/>
              <w:jc w:val="both"/>
              <w:rPr>
                <w:color w:val="000000"/>
                <w:sz w:val="20"/>
                <w:szCs w:val="20"/>
              </w:rPr>
            </w:pPr>
            <w:r w:rsidRPr="005413DD">
              <w:rPr>
                <w:color w:val="000000"/>
                <w:sz w:val="20"/>
                <w:szCs w:val="20"/>
              </w:rPr>
              <w:t>определяются руководством</w:t>
            </w:r>
          </w:p>
        </w:tc>
        <w:tc>
          <w:tcPr>
            <w:tcW w:w="19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D69E7" w:rsidRPr="005413DD" w:rsidRDefault="006D69E7" w:rsidP="006D69E7">
            <w:pPr>
              <w:spacing w:before="120"/>
              <w:ind w:left="108" w:right="74"/>
              <w:jc w:val="both"/>
              <w:rPr>
                <w:color w:val="000000"/>
                <w:sz w:val="20"/>
                <w:szCs w:val="20"/>
              </w:rPr>
            </w:pPr>
            <w:r w:rsidRPr="005413DD">
              <w:rPr>
                <w:color w:val="000000"/>
                <w:sz w:val="20"/>
                <w:szCs w:val="20"/>
              </w:rPr>
              <w:t xml:space="preserve">Администрация сельского поселения </w:t>
            </w:r>
            <w:r w:rsidR="00101D83" w:rsidRPr="005413DD">
              <w:rPr>
                <w:color w:val="000000"/>
                <w:sz w:val="20"/>
                <w:szCs w:val="20"/>
              </w:rPr>
              <w:t xml:space="preserve"> </w:t>
            </w:r>
          </w:p>
          <w:p w:rsidR="006D69E7" w:rsidRPr="005413DD" w:rsidRDefault="006D69E7" w:rsidP="006D69E7">
            <w:pPr>
              <w:ind w:left="108" w:right="74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B2CD2" w:rsidRPr="005413DD" w:rsidTr="00B036C7">
        <w:tblPrEx>
          <w:tblCellMar>
            <w:top w:w="0" w:type="dxa"/>
            <w:bottom w:w="0" w:type="dxa"/>
          </w:tblCellMar>
        </w:tblPrEx>
        <w:trPr>
          <w:trHeight w:hRule="exact" w:val="1144"/>
          <w:jc w:val="center"/>
        </w:trPr>
        <w:tc>
          <w:tcPr>
            <w:tcW w:w="935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B2CD2" w:rsidRPr="005413DD" w:rsidRDefault="00BB2CD2" w:rsidP="00B036C7">
            <w:pPr>
              <w:ind w:left="108" w:right="74"/>
              <w:jc w:val="both"/>
              <w:rPr>
                <w:color w:val="000000"/>
                <w:sz w:val="20"/>
                <w:szCs w:val="20"/>
              </w:rPr>
            </w:pPr>
            <w:r w:rsidRPr="005413DD">
              <w:rPr>
                <w:color w:val="000000"/>
                <w:sz w:val="20"/>
                <w:szCs w:val="20"/>
              </w:rPr>
              <w:t>3. Мероприятия, направленные на принудительное взыскание дебиторской задолженности по доходам при принудительном исполнении судебных актов, актов других органов и должностных лиц органами принудительного исполнения в случаях, предусмотренных законодательством Российской Федерации:</w:t>
            </w:r>
          </w:p>
        </w:tc>
      </w:tr>
      <w:tr w:rsidR="00BB2CD2" w:rsidRPr="005413DD" w:rsidTr="00B036C7">
        <w:tblPrEx>
          <w:tblCellMar>
            <w:top w:w="0" w:type="dxa"/>
            <w:bottom w:w="0" w:type="dxa"/>
          </w:tblCellMar>
        </w:tblPrEx>
        <w:trPr>
          <w:trHeight w:hRule="exact" w:val="4043"/>
          <w:jc w:val="center"/>
        </w:trPr>
        <w:tc>
          <w:tcPr>
            <w:tcW w:w="9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B2CD2" w:rsidRPr="005413DD" w:rsidRDefault="00BB2CD2" w:rsidP="00B036C7">
            <w:pPr>
              <w:ind w:left="108" w:right="74"/>
              <w:jc w:val="both"/>
              <w:rPr>
                <w:color w:val="000000"/>
                <w:sz w:val="20"/>
                <w:szCs w:val="20"/>
              </w:rPr>
            </w:pPr>
            <w:r w:rsidRPr="005413DD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3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B2CD2" w:rsidRPr="005413DD" w:rsidRDefault="00BB2CD2" w:rsidP="00B036C7">
            <w:pPr>
              <w:ind w:left="108" w:right="74"/>
              <w:jc w:val="both"/>
              <w:rPr>
                <w:color w:val="000000"/>
                <w:sz w:val="20"/>
                <w:szCs w:val="20"/>
              </w:rPr>
            </w:pPr>
            <w:r w:rsidRPr="005413DD">
              <w:rPr>
                <w:color w:val="000000"/>
                <w:sz w:val="20"/>
                <w:szCs w:val="20"/>
              </w:rPr>
              <w:t>Подготовка необходимых материалов и документов, а также подачу искового заявления в суд</w:t>
            </w:r>
          </w:p>
        </w:tc>
        <w:tc>
          <w:tcPr>
            <w:tcW w:w="24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B2CD2" w:rsidRPr="005413DD" w:rsidRDefault="00BB2CD2" w:rsidP="00B036C7">
            <w:pPr>
              <w:ind w:left="108" w:right="74"/>
              <w:jc w:val="both"/>
              <w:rPr>
                <w:color w:val="000000"/>
                <w:sz w:val="20"/>
                <w:szCs w:val="20"/>
              </w:rPr>
            </w:pPr>
            <w:r w:rsidRPr="005413DD">
              <w:rPr>
                <w:color w:val="000000"/>
                <w:sz w:val="20"/>
                <w:szCs w:val="20"/>
              </w:rPr>
              <w:t>по истечении 30 календарных дней с даты направления</w:t>
            </w:r>
          </w:p>
          <w:p w:rsidR="00BB2CD2" w:rsidRPr="005413DD" w:rsidRDefault="00BB2CD2" w:rsidP="00B036C7">
            <w:pPr>
              <w:ind w:left="108" w:right="74"/>
              <w:jc w:val="both"/>
              <w:rPr>
                <w:color w:val="000000"/>
                <w:sz w:val="20"/>
                <w:szCs w:val="20"/>
              </w:rPr>
            </w:pPr>
            <w:r w:rsidRPr="005413DD">
              <w:rPr>
                <w:color w:val="000000"/>
                <w:sz w:val="20"/>
                <w:szCs w:val="20"/>
              </w:rPr>
              <w:t>претензии</w:t>
            </w:r>
          </w:p>
        </w:tc>
        <w:tc>
          <w:tcPr>
            <w:tcW w:w="19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B2CD2" w:rsidRPr="005413DD" w:rsidRDefault="006D69E7" w:rsidP="00CD4488">
            <w:pPr>
              <w:ind w:left="108" w:right="74"/>
              <w:jc w:val="both"/>
              <w:rPr>
                <w:color w:val="000000"/>
                <w:sz w:val="20"/>
                <w:szCs w:val="20"/>
              </w:rPr>
            </w:pPr>
            <w:r w:rsidRPr="005413DD">
              <w:rPr>
                <w:color w:val="000000"/>
                <w:sz w:val="20"/>
                <w:szCs w:val="20"/>
              </w:rPr>
              <w:t xml:space="preserve">Администрация сельского поселения </w:t>
            </w:r>
            <w:r w:rsidR="00CD4488" w:rsidRPr="005413DD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BB2CD2" w:rsidRPr="005413DD" w:rsidTr="006D69E7">
        <w:tblPrEx>
          <w:tblCellMar>
            <w:top w:w="0" w:type="dxa"/>
            <w:bottom w:w="0" w:type="dxa"/>
          </w:tblCellMar>
        </w:tblPrEx>
        <w:trPr>
          <w:trHeight w:hRule="exact" w:val="6125"/>
          <w:jc w:val="center"/>
        </w:trPr>
        <w:tc>
          <w:tcPr>
            <w:tcW w:w="9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B2CD2" w:rsidRPr="005413DD" w:rsidRDefault="00BB2CD2" w:rsidP="00B036C7">
            <w:pPr>
              <w:ind w:left="108" w:right="74"/>
              <w:jc w:val="both"/>
              <w:rPr>
                <w:color w:val="000000"/>
                <w:sz w:val="20"/>
                <w:szCs w:val="20"/>
              </w:rPr>
            </w:pPr>
            <w:r w:rsidRPr="005413DD">
              <w:rPr>
                <w:color w:val="000000"/>
                <w:sz w:val="20"/>
                <w:szCs w:val="20"/>
              </w:rPr>
              <w:lastRenderedPageBreak/>
              <w:t>3.2</w:t>
            </w:r>
          </w:p>
        </w:tc>
        <w:tc>
          <w:tcPr>
            <w:tcW w:w="3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B2CD2" w:rsidRPr="005413DD" w:rsidRDefault="00BB2CD2" w:rsidP="00B036C7">
            <w:pPr>
              <w:tabs>
                <w:tab w:val="left" w:pos="1827"/>
                <w:tab w:val="left" w:pos="3132"/>
                <w:tab w:val="right" w:pos="5530"/>
              </w:tabs>
              <w:ind w:left="108" w:right="74"/>
              <w:jc w:val="both"/>
              <w:rPr>
                <w:color w:val="000000"/>
                <w:sz w:val="20"/>
                <w:szCs w:val="20"/>
              </w:rPr>
            </w:pPr>
            <w:r w:rsidRPr="005413DD">
              <w:rPr>
                <w:color w:val="000000"/>
                <w:sz w:val="20"/>
                <w:szCs w:val="20"/>
              </w:rPr>
              <w:t>Обеспечение принятия исчерпывающих мер по обжалованию актов государственных органов и должностных лиц, судебных актов о полном (частичном) отказе в удовлетворении заявленных требований при наличии к тому оснований</w:t>
            </w:r>
          </w:p>
        </w:tc>
        <w:tc>
          <w:tcPr>
            <w:tcW w:w="24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B2CD2" w:rsidRPr="005413DD" w:rsidRDefault="00BB2CD2" w:rsidP="00B036C7">
            <w:pPr>
              <w:ind w:left="108" w:right="74"/>
              <w:jc w:val="both"/>
              <w:rPr>
                <w:color w:val="000000"/>
                <w:sz w:val="20"/>
                <w:szCs w:val="20"/>
              </w:rPr>
            </w:pPr>
            <w:r w:rsidRPr="005413DD">
              <w:rPr>
                <w:color w:val="000000"/>
                <w:sz w:val="20"/>
                <w:szCs w:val="20"/>
              </w:rPr>
              <w:t>до истечения не менее чем двух третей установленного процессуального срока</w:t>
            </w:r>
          </w:p>
        </w:tc>
        <w:tc>
          <w:tcPr>
            <w:tcW w:w="19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B2CD2" w:rsidRPr="005413DD" w:rsidRDefault="006D69E7" w:rsidP="00CD4488">
            <w:pPr>
              <w:ind w:left="108" w:right="74"/>
              <w:jc w:val="both"/>
              <w:rPr>
                <w:color w:val="000000"/>
                <w:sz w:val="20"/>
                <w:szCs w:val="20"/>
              </w:rPr>
            </w:pPr>
            <w:r w:rsidRPr="005413DD">
              <w:rPr>
                <w:color w:val="000000"/>
                <w:sz w:val="20"/>
                <w:szCs w:val="20"/>
              </w:rPr>
              <w:t xml:space="preserve">Администрация сельского поселения </w:t>
            </w:r>
            <w:r w:rsidR="00CD4488" w:rsidRPr="005413DD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BB2CD2" w:rsidRPr="005413DD" w:rsidTr="00B036C7">
        <w:tblPrEx>
          <w:tblCellMar>
            <w:top w:w="0" w:type="dxa"/>
            <w:bottom w:w="0" w:type="dxa"/>
          </w:tblCellMar>
        </w:tblPrEx>
        <w:trPr>
          <w:trHeight w:hRule="exact" w:val="3959"/>
          <w:jc w:val="center"/>
        </w:trPr>
        <w:tc>
          <w:tcPr>
            <w:tcW w:w="9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B2CD2" w:rsidRPr="005413DD" w:rsidRDefault="00BB2CD2" w:rsidP="00B036C7">
            <w:pPr>
              <w:ind w:left="108" w:right="74"/>
              <w:jc w:val="both"/>
              <w:rPr>
                <w:color w:val="000000"/>
                <w:sz w:val="20"/>
                <w:szCs w:val="20"/>
              </w:rPr>
            </w:pPr>
            <w:r w:rsidRPr="005413DD">
              <w:rPr>
                <w:color w:val="000000"/>
                <w:sz w:val="20"/>
                <w:szCs w:val="20"/>
              </w:rPr>
              <w:t>3.3</w:t>
            </w:r>
          </w:p>
        </w:tc>
        <w:tc>
          <w:tcPr>
            <w:tcW w:w="3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B2CD2" w:rsidRPr="005413DD" w:rsidRDefault="00BB2CD2" w:rsidP="00B036C7">
            <w:pPr>
              <w:tabs>
                <w:tab w:val="left" w:pos="1782"/>
                <w:tab w:val="left" w:pos="3780"/>
                <w:tab w:val="right" w:pos="5526"/>
              </w:tabs>
              <w:ind w:left="108" w:right="74"/>
              <w:jc w:val="both"/>
              <w:rPr>
                <w:color w:val="000000"/>
                <w:sz w:val="20"/>
                <w:szCs w:val="20"/>
              </w:rPr>
            </w:pPr>
            <w:r w:rsidRPr="005413DD">
              <w:rPr>
                <w:color w:val="000000"/>
                <w:sz w:val="20"/>
                <w:szCs w:val="20"/>
              </w:rPr>
              <w:t>Направление исполнительных документов на исполнение в случаях и порядке, установленных законодательством Российской Федерации</w:t>
            </w:r>
          </w:p>
        </w:tc>
        <w:tc>
          <w:tcPr>
            <w:tcW w:w="24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B2CD2" w:rsidRPr="005413DD" w:rsidRDefault="00BB2CD2" w:rsidP="00B036C7">
            <w:pPr>
              <w:ind w:left="108" w:right="74"/>
              <w:jc w:val="both"/>
              <w:rPr>
                <w:color w:val="000000"/>
                <w:sz w:val="20"/>
                <w:szCs w:val="20"/>
              </w:rPr>
            </w:pPr>
            <w:r w:rsidRPr="005413DD">
              <w:rPr>
                <w:color w:val="000000"/>
                <w:sz w:val="20"/>
                <w:szCs w:val="20"/>
              </w:rPr>
              <w:t>в течение 30 дней с даты получения исполнительных документов</w:t>
            </w:r>
          </w:p>
        </w:tc>
        <w:tc>
          <w:tcPr>
            <w:tcW w:w="19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B2CD2" w:rsidRPr="005413DD" w:rsidRDefault="006D69E7" w:rsidP="00101D83">
            <w:pPr>
              <w:ind w:left="108" w:right="74"/>
              <w:jc w:val="both"/>
              <w:rPr>
                <w:color w:val="000000"/>
                <w:sz w:val="20"/>
                <w:szCs w:val="20"/>
              </w:rPr>
            </w:pPr>
            <w:r w:rsidRPr="005413DD">
              <w:rPr>
                <w:color w:val="000000"/>
                <w:sz w:val="20"/>
                <w:szCs w:val="20"/>
              </w:rPr>
              <w:t xml:space="preserve">Администрация сельского поселения </w:t>
            </w:r>
            <w:r w:rsidR="00101D83" w:rsidRPr="005413DD">
              <w:rPr>
                <w:color w:val="000000"/>
                <w:sz w:val="20"/>
                <w:szCs w:val="20"/>
              </w:rPr>
              <w:t xml:space="preserve">  </w:t>
            </w:r>
          </w:p>
        </w:tc>
      </w:tr>
      <w:tr w:rsidR="00BB2CD2" w:rsidRPr="005413DD" w:rsidTr="00CD4488">
        <w:tblPrEx>
          <w:tblCellMar>
            <w:top w:w="0" w:type="dxa"/>
            <w:bottom w:w="0" w:type="dxa"/>
          </w:tblCellMar>
        </w:tblPrEx>
        <w:trPr>
          <w:trHeight w:hRule="exact" w:val="1787"/>
          <w:jc w:val="center"/>
        </w:trPr>
        <w:tc>
          <w:tcPr>
            <w:tcW w:w="93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2CD2" w:rsidRPr="005413DD" w:rsidRDefault="00BB2CD2" w:rsidP="00B036C7">
            <w:pPr>
              <w:tabs>
                <w:tab w:val="decimal" w:pos="277"/>
                <w:tab w:val="decimal" w:pos="720"/>
              </w:tabs>
              <w:ind w:left="108" w:right="74"/>
              <w:jc w:val="both"/>
              <w:rPr>
                <w:color w:val="000000"/>
                <w:sz w:val="20"/>
                <w:szCs w:val="20"/>
              </w:rPr>
            </w:pPr>
            <w:r w:rsidRPr="005413DD">
              <w:rPr>
                <w:color w:val="000000"/>
                <w:sz w:val="20"/>
                <w:szCs w:val="20"/>
              </w:rPr>
              <w:t>4. Мероприятия, проводимые в целях наблюдения (в том числе за возможностью взыскания дебиторской задолженности по доходам в случае изменения имущественного положения должника) за платежеспособностью должника в целях обеспечения исполнения дебиторской задолженности по доходам:</w:t>
            </w:r>
          </w:p>
        </w:tc>
      </w:tr>
      <w:tr w:rsidR="00BB2CD2" w:rsidRPr="005413DD" w:rsidTr="00B036C7">
        <w:tblPrEx>
          <w:tblCellMar>
            <w:top w:w="0" w:type="dxa"/>
            <w:bottom w:w="0" w:type="dxa"/>
          </w:tblCellMar>
        </w:tblPrEx>
        <w:trPr>
          <w:trHeight w:hRule="exact" w:val="3404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2CD2" w:rsidRPr="005413DD" w:rsidRDefault="00BB2CD2" w:rsidP="00B036C7">
            <w:pPr>
              <w:ind w:left="108" w:right="74"/>
              <w:jc w:val="both"/>
              <w:rPr>
                <w:color w:val="000000"/>
                <w:sz w:val="20"/>
                <w:szCs w:val="20"/>
              </w:rPr>
            </w:pPr>
            <w:r w:rsidRPr="005413DD">
              <w:rPr>
                <w:color w:val="000000"/>
                <w:sz w:val="20"/>
                <w:szCs w:val="20"/>
              </w:rPr>
              <w:lastRenderedPageBreak/>
              <w:t>4.1.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2CD2" w:rsidRPr="005413DD" w:rsidRDefault="00BB2CD2" w:rsidP="00B036C7">
            <w:pPr>
              <w:tabs>
                <w:tab w:val="left" w:pos="1980"/>
                <w:tab w:val="left" w:pos="3384"/>
                <w:tab w:val="right" w:pos="5519"/>
              </w:tabs>
              <w:spacing w:before="144"/>
              <w:ind w:left="108" w:right="74"/>
              <w:jc w:val="both"/>
              <w:rPr>
                <w:color w:val="000000"/>
                <w:sz w:val="20"/>
                <w:szCs w:val="20"/>
              </w:rPr>
            </w:pPr>
            <w:r w:rsidRPr="005413DD">
              <w:rPr>
                <w:color w:val="000000"/>
                <w:sz w:val="20"/>
                <w:szCs w:val="20"/>
              </w:rPr>
              <w:t>Направление запросов о подтверждении имущественного положения должника, в подразделения Федеральной кадастровой палаты Федеральной службы государственной регистрации, кадастра и картографии, и иные организации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2CD2" w:rsidRPr="005413DD" w:rsidRDefault="00BB2CD2" w:rsidP="00B036C7">
            <w:pPr>
              <w:ind w:left="108" w:right="74"/>
              <w:jc w:val="both"/>
              <w:rPr>
                <w:color w:val="000000"/>
                <w:sz w:val="20"/>
                <w:szCs w:val="20"/>
              </w:rPr>
            </w:pPr>
            <w:r w:rsidRPr="005413DD">
              <w:rPr>
                <w:color w:val="000000"/>
                <w:sz w:val="20"/>
                <w:szCs w:val="20"/>
              </w:rPr>
              <w:t>по мере необходимости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2CD2" w:rsidRPr="005413DD" w:rsidRDefault="006D69E7" w:rsidP="00101D83">
            <w:pPr>
              <w:ind w:left="108" w:right="74"/>
              <w:jc w:val="both"/>
              <w:rPr>
                <w:color w:val="000000"/>
                <w:sz w:val="20"/>
                <w:szCs w:val="20"/>
              </w:rPr>
            </w:pPr>
            <w:r w:rsidRPr="005413DD">
              <w:rPr>
                <w:color w:val="000000"/>
                <w:sz w:val="20"/>
                <w:szCs w:val="20"/>
              </w:rPr>
              <w:t xml:space="preserve">Администрация сельского поселения </w:t>
            </w:r>
            <w:r w:rsidR="00101D83" w:rsidRPr="005413DD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BB2CD2" w:rsidRPr="005413DD" w:rsidTr="006D69E7">
        <w:tblPrEx>
          <w:tblCellMar>
            <w:top w:w="0" w:type="dxa"/>
            <w:bottom w:w="0" w:type="dxa"/>
          </w:tblCellMar>
        </w:tblPrEx>
        <w:trPr>
          <w:trHeight w:hRule="exact" w:val="4402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2CD2" w:rsidRPr="005413DD" w:rsidRDefault="00BB2CD2" w:rsidP="00B036C7">
            <w:pPr>
              <w:ind w:left="108" w:right="74"/>
              <w:jc w:val="both"/>
              <w:rPr>
                <w:color w:val="000000"/>
                <w:sz w:val="20"/>
                <w:szCs w:val="20"/>
              </w:rPr>
            </w:pPr>
            <w:r w:rsidRPr="005413DD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2CD2" w:rsidRPr="005413DD" w:rsidRDefault="00BB2CD2" w:rsidP="00B036C7">
            <w:pPr>
              <w:ind w:left="108" w:right="74"/>
              <w:jc w:val="both"/>
              <w:rPr>
                <w:color w:val="000000"/>
                <w:sz w:val="20"/>
                <w:szCs w:val="20"/>
              </w:rPr>
            </w:pPr>
            <w:r w:rsidRPr="005413DD">
              <w:rPr>
                <w:color w:val="000000"/>
                <w:sz w:val="20"/>
                <w:szCs w:val="20"/>
              </w:rPr>
              <w:t>Мониторинг сервисов Федеральной налоговой службы и иных сервисов в сети Интернет в целях изучения платежеспособности должников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2CD2" w:rsidRPr="005413DD" w:rsidRDefault="00BB2CD2" w:rsidP="00B036C7">
            <w:pPr>
              <w:ind w:left="108" w:right="74"/>
              <w:jc w:val="both"/>
              <w:rPr>
                <w:color w:val="000000"/>
                <w:sz w:val="20"/>
                <w:szCs w:val="20"/>
              </w:rPr>
            </w:pPr>
            <w:r w:rsidRPr="005413DD">
              <w:rPr>
                <w:color w:val="000000"/>
                <w:sz w:val="20"/>
                <w:szCs w:val="20"/>
              </w:rPr>
              <w:t>по мере необходимости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2CD2" w:rsidRPr="005413DD" w:rsidRDefault="006D69E7" w:rsidP="00101D83">
            <w:pPr>
              <w:ind w:left="108" w:right="74"/>
              <w:jc w:val="both"/>
              <w:rPr>
                <w:color w:val="000000"/>
                <w:sz w:val="20"/>
                <w:szCs w:val="20"/>
              </w:rPr>
            </w:pPr>
            <w:r w:rsidRPr="005413DD">
              <w:rPr>
                <w:color w:val="000000"/>
                <w:sz w:val="20"/>
                <w:szCs w:val="20"/>
              </w:rPr>
              <w:t>Администрация сельского поселения __________</w:t>
            </w:r>
            <w:r w:rsidR="00101D83" w:rsidRPr="005413DD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BB2CD2" w:rsidRPr="005413DD" w:rsidTr="00B036C7">
        <w:tblPrEx>
          <w:tblCellMar>
            <w:top w:w="0" w:type="dxa"/>
            <w:bottom w:w="0" w:type="dxa"/>
          </w:tblCellMar>
        </w:tblPrEx>
        <w:trPr>
          <w:trHeight w:hRule="exact" w:val="3400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2CD2" w:rsidRPr="005413DD" w:rsidRDefault="00BB2CD2" w:rsidP="00B036C7">
            <w:pPr>
              <w:ind w:left="108" w:right="74"/>
              <w:jc w:val="both"/>
              <w:rPr>
                <w:color w:val="000000"/>
                <w:sz w:val="20"/>
                <w:szCs w:val="20"/>
              </w:rPr>
            </w:pPr>
            <w:r w:rsidRPr="005413DD"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2CD2" w:rsidRPr="005413DD" w:rsidRDefault="00BB2CD2" w:rsidP="00B036C7">
            <w:pPr>
              <w:ind w:left="108" w:right="74"/>
              <w:jc w:val="both"/>
              <w:rPr>
                <w:color w:val="000000"/>
                <w:sz w:val="20"/>
                <w:szCs w:val="20"/>
              </w:rPr>
            </w:pPr>
            <w:r w:rsidRPr="005413DD">
              <w:rPr>
                <w:color w:val="000000"/>
                <w:sz w:val="20"/>
                <w:szCs w:val="20"/>
              </w:rPr>
              <w:t>Мониторинг изменения имущественного положения должника в целях взыскания дебиторской задолженности по доходам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2CD2" w:rsidRPr="005413DD" w:rsidRDefault="00BB2CD2" w:rsidP="00B036C7">
            <w:pPr>
              <w:ind w:left="108" w:right="74"/>
              <w:jc w:val="both"/>
              <w:rPr>
                <w:color w:val="000000"/>
                <w:sz w:val="20"/>
                <w:szCs w:val="20"/>
              </w:rPr>
            </w:pPr>
            <w:r w:rsidRPr="005413DD">
              <w:rPr>
                <w:color w:val="000000"/>
                <w:sz w:val="20"/>
                <w:szCs w:val="20"/>
              </w:rPr>
              <w:t>ежеквартально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2CD2" w:rsidRPr="005413DD" w:rsidRDefault="006D69E7" w:rsidP="00101D83">
            <w:pPr>
              <w:ind w:left="108" w:right="74"/>
              <w:jc w:val="both"/>
              <w:rPr>
                <w:color w:val="000000"/>
                <w:sz w:val="20"/>
                <w:szCs w:val="20"/>
              </w:rPr>
            </w:pPr>
            <w:r w:rsidRPr="005413DD">
              <w:rPr>
                <w:color w:val="000000"/>
                <w:sz w:val="20"/>
                <w:szCs w:val="20"/>
              </w:rPr>
              <w:t xml:space="preserve">Администрация сельского поселения </w:t>
            </w:r>
            <w:r w:rsidR="00101D83" w:rsidRPr="005413DD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BB2CD2" w:rsidRPr="005413DD" w:rsidTr="00B036C7">
        <w:tblPrEx>
          <w:tblCellMar>
            <w:top w:w="0" w:type="dxa"/>
            <w:bottom w:w="0" w:type="dxa"/>
          </w:tblCellMar>
        </w:tblPrEx>
        <w:trPr>
          <w:trHeight w:hRule="exact" w:val="1782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2CD2" w:rsidRPr="005413DD" w:rsidRDefault="00BB2CD2" w:rsidP="00B036C7">
            <w:pPr>
              <w:ind w:left="108" w:right="74"/>
              <w:jc w:val="both"/>
              <w:rPr>
                <w:color w:val="000000"/>
                <w:sz w:val="20"/>
                <w:szCs w:val="20"/>
              </w:rPr>
            </w:pPr>
            <w:r w:rsidRPr="005413DD"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1D83" w:rsidRPr="005413DD" w:rsidRDefault="00BB2CD2" w:rsidP="00B036C7">
            <w:pPr>
              <w:ind w:left="108" w:right="74"/>
              <w:jc w:val="both"/>
              <w:rPr>
                <w:color w:val="000000"/>
                <w:sz w:val="20"/>
                <w:szCs w:val="20"/>
              </w:rPr>
            </w:pPr>
            <w:r w:rsidRPr="005413DD">
              <w:rPr>
                <w:color w:val="000000"/>
                <w:sz w:val="20"/>
                <w:szCs w:val="20"/>
              </w:rPr>
              <w:t xml:space="preserve">Иные мероприятия, проводимые в целях наблюдения за платежеспособностью должника в целях обеспечения исполнения </w:t>
            </w:r>
          </w:p>
          <w:p w:rsidR="00BB2CD2" w:rsidRPr="005413DD" w:rsidRDefault="00BB2CD2" w:rsidP="00B036C7">
            <w:pPr>
              <w:ind w:left="108" w:right="74"/>
              <w:jc w:val="both"/>
              <w:rPr>
                <w:color w:val="000000"/>
                <w:sz w:val="20"/>
                <w:szCs w:val="20"/>
              </w:rPr>
            </w:pPr>
            <w:r w:rsidRPr="005413DD">
              <w:rPr>
                <w:color w:val="000000"/>
                <w:sz w:val="20"/>
                <w:szCs w:val="20"/>
              </w:rPr>
              <w:t>дебиторской задолженности по доходам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2CD2" w:rsidRPr="005413DD" w:rsidRDefault="00BB2CD2" w:rsidP="00B036C7">
            <w:pPr>
              <w:ind w:left="108" w:right="74"/>
              <w:jc w:val="both"/>
              <w:rPr>
                <w:color w:val="000000"/>
                <w:sz w:val="20"/>
                <w:szCs w:val="20"/>
              </w:rPr>
            </w:pPr>
            <w:r w:rsidRPr="005413DD">
              <w:rPr>
                <w:color w:val="000000"/>
                <w:sz w:val="20"/>
                <w:szCs w:val="20"/>
              </w:rPr>
              <w:t>определяются руководством при необходимости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1D83" w:rsidRPr="005413DD" w:rsidRDefault="006D69E7" w:rsidP="00B036C7">
            <w:pPr>
              <w:spacing w:before="120"/>
              <w:ind w:left="108" w:right="74"/>
              <w:jc w:val="both"/>
              <w:rPr>
                <w:color w:val="000000"/>
                <w:sz w:val="20"/>
                <w:szCs w:val="20"/>
              </w:rPr>
            </w:pPr>
            <w:r w:rsidRPr="005413DD">
              <w:rPr>
                <w:color w:val="000000"/>
                <w:sz w:val="20"/>
                <w:szCs w:val="20"/>
              </w:rPr>
              <w:t xml:space="preserve">Администрация сельского поселения </w:t>
            </w:r>
          </w:p>
          <w:p w:rsidR="00101D83" w:rsidRPr="005413DD" w:rsidRDefault="00101D83" w:rsidP="00B036C7">
            <w:pPr>
              <w:spacing w:before="120"/>
              <w:ind w:left="108" w:right="74"/>
              <w:jc w:val="both"/>
              <w:rPr>
                <w:color w:val="000000"/>
                <w:sz w:val="20"/>
                <w:szCs w:val="20"/>
              </w:rPr>
            </w:pPr>
          </w:p>
          <w:p w:rsidR="00101D83" w:rsidRPr="005413DD" w:rsidRDefault="00101D83" w:rsidP="00B036C7">
            <w:pPr>
              <w:spacing w:before="120"/>
              <w:ind w:left="108" w:right="74"/>
              <w:jc w:val="both"/>
              <w:rPr>
                <w:color w:val="000000"/>
                <w:sz w:val="20"/>
                <w:szCs w:val="20"/>
              </w:rPr>
            </w:pPr>
          </w:p>
          <w:p w:rsidR="00101D83" w:rsidRPr="005413DD" w:rsidRDefault="00101D83" w:rsidP="00B036C7">
            <w:pPr>
              <w:spacing w:before="120"/>
              <w:ind w:left="108" w:right="74"/>
              <w:jc w:val="both"/>
              <w:rPr>
                <w:color w:val="000000"/>
                <w:sz w:val="20"/>
                <w:szCs w:val="20"/>
              </w:rPr>
            </w:pPr>
          </w:p>
          <w:p w:rsidR="00101D83" w:rsidRPr="005413DD" w:rsidRDefault="00101D83" w:rsidP="00B036C7">
            <w:pPr>
              <w:spacing w:before="120"/>
              <w:ind w:left="108" w:right="74"/>
              <w:jc w:val="both"/>
              <w:rPr>
                <w:color w:val="000000"/>
                <w:sz w:val="20"/>
                <w:szCs w:val="20"/>
              </w:rPr>
            </w:pPr>
          </w:p>
          <w:p w:rsidR="00BB2CD2" w:rsidRPr="005413DD" w:rsidRDefault="006D69E7" w:rsidP="00B036C7">
            <w:pPr>
              <w:spacing w:before="120"/>
              <w:ind w:left="108" w:right="74"/>
              <w:jc w:val="both"/>
              <w:rPr>
                <w:color w:val="000000"/>
                <w:sz w:val="20"/>
                <w:szCs w:val="20"/>
              </w:rPr>
            </w:pPr>
            <w:r w:rsidRPr="005413DD">
              <w:rPr>
                <w:color w:val="000000"/>
                <w:sz w:val="20"/>
                <w:szCs w:val="20"/>
              </w:rPr>
              <w:t>___________</w:t>
            </w:r>
            <w:r w:rsidR="00BB2CD2" w:rsidRPr="005413DD">
              <w:rPr>
                <w:color w:val="000000"/>
                <w:sz w:val="20"/>
                <w:szCs w:val="20"/>
              </w:rPr>
              <w:t xml:space="preserve"> </w:t>
            </w:r>
          </w:p>
          <w:p w:rsidR="00BB2CD2" w:rsidRPr="005413DD" w:rsidRDefault="00BB2CD2" w:rsidP="00B036C7">
            <w:pPr>
              <w:ind w:left="108" w:right="74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B2CD2" w:rsidRPr="005413DD" w:rsidTr="00B036C7">
        <w:tblPrEx>
          <w:tblCellMar>
            <w:top w:w="0" w:type="dxa"/>
            <w:bottom w:w="0" w:type="dxa"/>
          </w:tblCellMar>
        </w:tblPrEx>
        <w:trPr>
          <w:trHeight w:hRule="exact" w:val="1108"/>
          <w:jc w:val="center"/>
        </w:trPr>
        <w:tc>
          <w:tcPr>
            <w:tcW w:w="93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2CD2" w:rsidRPr="005413DD" w:rsidRDefault="00BB2CD2" w:rsidP="00B036C7">
            <w:pPr>
              <w:tabs>
                <w:tab w:val="decimal" w:pos="288"/>
                <w:tab w:val="decimal" w:pos="720"/>
              </w:tabs>
              <w:ind w:left="108" w:right="74"/>
              <w:jc w:val="both"/>
              <w:rPr>
                <w:color w:val="000000"/>
                <w:sz w:val="20"/>
                <w:szCs w:val="20"/>
              </w:rPr>
            </w:pPr>
            <w:r w:rsidRPr="005413DD">
              <w:rPr>
                <w:color w:val="000000"/>
                <w:sz w:val="20"/>
                <w:szCs w:val="20"/>
              </w:rPr>
              <w:t>5. Порядок обмена информацией (первичными учетными документами) между структурными подразделениями определяется распоряжением или приказом главы муниципального района</w:t>
            </w:r>
          </w:p>
        </w:tc>
      </w:tr>
    </w:tbl>
    <w:p w:rsidR="00BF0F6F" w:rsidRPr="005413DD" w:rsidRDefault="00101D83">
      <w:pPr>
        <w:spacing w:line="276" w:lineRule="auto"/>
        <w:ind w:firstLine="567"/>
        <w:jc w:val="both"/>
        <w:rPr>
          <w:sz w:val="20"/>
          <w:szCs w:val="20"/>
        </w:rPr>
      </w:pPr>
      <w:r w:rsidRPr="005413DD">
        <w:rPr>
          <w:sz w:val="20"/>
          <w:szCs w:val="20"/>
        </w:rPr>
        <w:lastRenderedPageBreak/>
        <w:t xml:space="preserve"> </w:t>
      </w:r>
    </w:p>
    <w:p w:rsidR="00BF0F6F" w:rsidRPr="005413DD" w:rsidRDefault="00BF0F6F">
      <w:pPr>
        <w:spacing w:line="276" w:lineRule="auto"/>
        <w:ind w:firstLine="567"/>
        <w:jc w:val="both"/>
        <w:rPr>
          <w:sz w:val="20"/>
          <w:szCs w:val="20"/>
        </w:rPr>
      </w:pPr>
    </w:p>
    <w:p w:rsidR="00BF0F6F" w:rsidRPr="005413DD" w:rsidRDefault="00BF0F6F">
      <w:pPr>
        <w:spacing w:line="276" w:lineRule="auto"/>
        <w:ind w:firstLine="567"/>
        <w:jc w:val="both"/>
        <w:rPr>
          <w:sz w:val="20"/>
          <w:szCs w:val="20"/>
        </w:rPr>
      </w:pPr>
    </w:p>
    <w:p w:rsidR="00BF0F6F" w:rsidRPr="005413DD" w:rsidRDefault="00BF0F6F">
      <w:pPr>
        <w:spacing w:line="276" w:lineRule="auto"/>
        <w:ind w:firstLine="567"/>
        <w:jc w:val="both"/>
        <w:rPr>
          <w:sz w:val="20"/>
          <w:szCs w:val="20"/>
        </w:rPr>
      </w:pPr>
    </w:p>
    <w:p w:rsidR="00BF0F6F" w:rsidRPr="005413DD" w:rsidRDefault="00BF0F6F">
      <w:pPr>
        <w:spacing w:line="276" w:lineRule="auto"/>
        <w:ind w:firstLine="567"/>
        <w:jc w:val="both"/>
        <w:rPr>
          <w:sz w:val="20"/>
          <w:szCs w:val="20"/>
        </w:rPr>
      </w:pPr>
    </w:p>
    <w:p w:rsidR="00BF0F6F" w:rsidRPr="005413DD" w:rsidRDefault="00BF0F6F">
      <w:pPr>
        <w:spacing w:line="276" w:lineRule="auto"/>
        <w:ind w:firstLine="567"/>
        <w:jc w:val="both"/>
        <w:rPr>
          <w:sz w:val="20"/>
          <w:szCs w:val="20"/>
        </w:rPr>
      </w:pPr>
    </w:p>
    <w:p w:rsidR="00BF0F6F" w:rsidRPr="005413DD" w:rsidRDefault="00BF0F6F">
      <w:pPr>
        <w:spacing w:line="276" w:lineRule="auto"/>
        <w:ind w:firstLine="567"/>
        <w:jc w:val="both"/>
        <w:rPr>
          <w:sz w:val="20"/>
          <w:szCs w:val="20"/>
        </w:rPr>
      </w:pPr>
    </w:p>
    <w:p w:rsidR="00BF0F6F" w:rsidRPr="005413DD" w:rsidRDefault="00BF0F6F">
      <w:pPr>
        <w:spacing w:line="276" w:lineRule="auto"/>
        <w:ind w:firstLine="567"/>
        <w:jc w:val="both"/>
        <w:rPr>
          <w:sz w:val="20"/>
          <w:szCs w:val="20"/>
        </w:rPr>
      </w:pPr>
    </w:p>
    <w:p w:rsidR="00BF0F6F" w:rsidRPr="005413DD" w:rsidRDefault="00BF0F6F">
      <w:pPr>
        <w:spacing w:line="276" w:lineRule="auto"/>
        <w:ind w:firstLine="567"/>
        <w:jc w:val="both"/>
        <w:rPr>
          <w:sz w:val="20"/>
          <w:szCs w:val="20"/>
        </w:rPr>
      </w:pPr>
    </w:p>
    <w:p w:rsidR="00BF0F6F" w:rsidRPr="005413DD" w:rsidRDefault="00BF0F6F">
      <w:pPr>
        <w:spacing w:line="276" w:lineRule="auto"/>
        <w:ind w:firstLine="567"/>
        <w:jc w:val="both"/>
        <w:rPr>
          <w:sz w:val="20"/>
          <w:szCs w:val="20"/>
        </w:rPr>
      </w:pPr>
    </w:p>
    <w:p w:rsidR="00BF0F6F" w:rsidRPr="005413DD" w:rsidRDefault="00BF0F6F">
      <w:pPr>
        <w:spacing w:line="276" w:lineRule="auto"/>
        <w:ind w:firstLine="567"/>
        <w:jc w:val="both"/>
        <w:rPr>
          <w:sz w:val="20"/>
          <w:szCs w:val="20"/>
        </w:rPr>
      </w:pPr>
    </w:p>
    <w:p w:rsidR="00BF0F6F" w:rsidRPr="005413DD" w:rsidRDefault="00BF0F6F">
      <w:pPr>
        <w:spacing w:line="276" w:lineRule="auto"/>
        <w:ind w:firstLine="567"/>
        <w:jc w:val="both"/>
        <w:rPr>
          <w:sz w:val="20"/>
          <w:szCs w:val="20"/>
        </w:rPr>
      </w:pPr>
    </w:p>
    <w:p w:rsidR="00BF0F6F" w:rsidRPr="005413DD" w:rsidRDefault="00BF0F6F">
      <w:pPr>
        <w:spacing w:line="276" w:lineRule="auto"/>
        <w:ind w:firstLine="567"/>
        <w:jc w:val="both"/>
        <w:rPr>
          <w:sz w:val="20"/>
          <w:szCs w:val="20"/>
        </w:rPr>
      </w:pPr>
    </w:p>
    <w:p w:rsidR="00BF0F6F" w:rsidRPr="005413DD" w:rsidRDefault="00BF0F6F">
      <w:pPr>
        <w:spacing w:line="276" w:lineRule="auto"/>
        <w:ind w:firstLine="567"/>
        <w:jc w:val="both"/>
        <w:rPr>
          <w:sz w:val="20"/>
          <w:szCs w:val="20"/>
        </w:rPr>
      </w:pPr>
    </w:p>
    <w:p w:rsidR="00BF0F6F" w:rsidRPr="005413DD" w:rsidRDefault="00BF0F6F">
      <w:pPr>
        <w:spacing w:line="276" w:lineRule="auto"/>
        <w:ind w:firstLine="567"/>
        <w:jc w:val="both"/>
        <w:rPr>
          <w:sz w:val="20"/>
          <w:szCs w:val="20"/>
        </w:rPr>
      </w:pPr>
    </w:p>
    <w:p w:rsidR="00BF0F6F" w:rsidRPr="005413DD" w:rsidRDefault="00BF0F6F">
      <w:pPr>
        <w:spacing w:line="276" w:lineRule="auto"/>
        <w:ind w:firstLine="567"/>
        <w:jc w:val="both"/>
        <w:rPr>
          <w:sz w:val="20"/>
          <w:szCs w:val="20"/>
        </w:rPr>
      </w:pPr>
    </w:p>
    <w:p w:rsidR="00B3280B" w:rsidRPr="005413DD" w:rsidRDefault="00B3280B">
      <w:pPr>
        <w:spacing w:line="276" w:lineRule="auto"/>
        <w:ind w:firstLine="567"/>
        <w:jc w:val="both"/>
        <w:rPr>
          <w:sz w:val="20"/>
          <w:szCs w:val="20"/>
        </w:rPr>
      </w:pPr>
    </w:p>
    <w:sectPr w:rsidR="00B3280B" w:rsidRPr="005413DD" w:rsidSect="005413DD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910C2"/>
    <w:multiLevelType w:val="multilevel"/>
    <w:tmpl w:val="0B005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45365D"/>
    <w:multiLevelType w:val="multilevel"/>
    <w:tmpl w:val="BC0E0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337D3D"/>
    <w:multiLevelType w:val="multilevel"/>
    <w:tmpl w:val="E68C4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7C13F4"/>
    <w:multiLevelType w:val="multilevel"/>
    <w:tmpl w:val="56A2F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3602FB"/>
    <w:multiLevelType w:val="multilevel"/>
    <w:tmpl w:val="14E62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EEA6BFD"/>
    <w:multiLevelType w:val="multilevel"/>
    <w:tmpl w:val="0B309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79F71A0"/>
    <w:multiLevelType w:val="multilevel"/>
    <w:tmpl w:val="C9EAA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8C859CC"/>
    <w:multiLevelType w:val="multilevel"/>
    <w:tmpl w:val="3AD8E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B70593A"/>
    <w:multiLevelType w:val="multilevel"/>
    <w:tmpl w:val="8924A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B9E24D4"/>
    <w:multiLevelType w:val="hybridMultilevel"/>
    <w:tmpl w:val="95FED1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D313A8"/>
    <w:multiLevelType w:val="multilevel"/>
    <w:tmpl w:val="6E0AE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D712539"/>
    <w:multiLevelType w:val="multilevel"/>
    <w:tmpl w:val="50F66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EA54695"/>
    <w:multiLevelType w:val="multilevel"/>
    <w:tmpl w:val="123E1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3744CD6"/>
    <w:multiLevelType w:val="multilevel"/>
    <w:tmpl w:val="FF980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4CA1F63"/>
    <w:multiLevelType w:val="multilevel"/>
    <w:tmpl w:val="9BE88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5EE502F"/>
    <w:multiLevelType w:val="multilevel"/>
    <w:tmpl w:val="C5E46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7063E17"/>
    <w:multiLevelType w:val="multilevel"/>
    <w:tmpl w:val="5F5A6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8D81ED5"/>
    <w:multiLevelType w:val="multilevel"/>
    <w:tmpl w:val="0F0E1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8F570C5"/>
    <w:multiLevelType w:val="multilevel"/>
    <w:tmpl w:val="13B66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1362DA5"/>
    <w:multiLevelType w:val="multilevel"/>
    <w:tmpl w:val="B2B8B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5025E6B"/>
    <w:multiLevelType w:val="multilevel"/>
    <w:tmpl w:val="EAF09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89F6A45"/>
    <w:multiLevelType w:val="multilevel"/>
    <w:tmpl w:val="38741C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09728C7"/>
    <w:multiLevelType w:val="multilevel"/>
    <w:tmpl w:val="26E0E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1ED60D4"/>
    <w:multiLevelType w:val="multilevel"/>
    <w:tmpl w:val="C37AD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3D92EEA"/>
    <w:multiLevelType w:val="multilevel"/>
    <w:tmpl w:val="0FFA6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7670321"/>
    <w:multiLevelType w:val="multilevel"/>
    <w:tmpl w:val="7C043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7B64302"/>
    <w:multiLevelType w:val="multilevel"/>
    <w:tmpl w:val="EFD0B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BE5469A"/>
    <w:multiLevelType w:val="multilevel"/>
    <w:tmpl w:val="69044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CDE3282"/>
    <w:multiLevelType w:val="multilevel"/>
    <w:tmpl w:val="DEAAC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4545B47"/>
    <w:multiLevelType w:val="multilevel"/>
    <w:tmpl w:val="0A1AE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85C04B0"/>
    <w:multiLevelType w:val="multilevel"/>
    <w:tmpl w:val="E7E4D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8D51CDB"/>
    <w:multiLevelType w:val="multilevel"/>
    <w:tmpl w:val="76D89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9B427F1"/>
    <w:multiLevelType w:val="multilevel"/>
    <w:tmpl w:val="F216E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3F628A1"/>
    <w:multiLevelType w:val="multilevel"/>
    <w:tmpl w:val="EBB89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49E5975"/>
    <w:multiLevelType w:val="multilevel"/>
    <w:tmpl w:val="3D72A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AAB7A91"/>
    <w:multiLevelType w:val="multilevel"/>
    <w:tmpl w:val="E1B46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D3A2AA9"/>
    <w:multiLevelType w:val="multilevel"/>
    <w:tmpl w:val="B8564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0F005FB"/>
    <w:multiLevelType w:val="multilevel"/>
    <w:tmpl w:val="225A3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497031E"/>
    <w:multiLevelType w:val="multilevel"/>
    <w:tmpl w:val="662AB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5F502DF"/>
    <w:multiLevelType w:val="multilevel"/>
    <w:tmpl w:val="B5061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6F307D1"/>
    <w:multiLevelType w:val="multilevel"/>
    <w:tmpl w:val="2FD67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A8230DB"/>
    <w:multiLevelType w:val="multilevel"/>
    <w:tmpl w:val="222EC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DB901E2"/>
    <w:multiLevelType w:val="multilevel"/>
    <w:tmpl w:val="B99C1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DDB1491"/>
    <w:multiLevelType w:val="multilevel"/>
    <w:tmpl w:val="89E20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22"/>
  </w:num>
  <w:num w:numId="3">
    <w:abstractNumId w:val="16"/>
  </w:num>
  <w:num w:numId="4">
    <w:abstractNumId w:val="11"/>
  </w:num>
  <w:num w:numId="5">
    <w:abstractNumId w:val="33"/>
  </w:num>
  <w:num w:numId="6">
    <w:abstractNumId w:val="5"/>
  </w:num>
  <w:num w:numId="7">
    <w:abstractNumId w:val="31"/>
  </w:num>
  <w:num w:numId="8">
    <w:abstractNumId w:val="20"/>
  </w:num>
  <w:num w:numId="9">
    <w:abstractNumId w:val="42"/>
  </w:num>
  <w:num w:numId="10">
    <w:abstractNumId w:val="25"/>
  </w:num>
  <w:num w:numId="11">
    <w:abstractNumId w:val="32"/>
  </w:num>
  <w:num w:numId="12">
    <w:abstractNumId w:val="8"/>
  </w:num>
  <w:num w:numId="13">
    <w:abstractNumId w:val="0"/>
  </w:num>
  <w:num w:numId="14">
    <w:abstractNumId w:val="3"/>
  </w:num>
  <w:num w:numId="15">
    <w:abstractNumId w:val="18"/>
  </w:num>
  <w:num w:numId="16">
    <w:abstractNumId w:val="30"/>
  </w:num>
  <w:num w:numId="17">
    <w:abstractNumId w:val="40"/>
  </w:num>
  <w:num w:numId="18">
    <w:abstractNumId w:val="38"/>
  </w:num>
  <w:num w:numId="19">
    <w:abstractNumId w:val="37"/>
  </w:num>
  <w:num w:numId="20">
    <w:abstractNumId w:val="28"/>
  </w:num>
  <w:num w:numId="21">
    <w:abstractNumId w:val="36"/>
  </w:num>
  <w:num w:numId="22">
    <w:abstractNumId w:val="23"/>
  </w:num>
  <w:num w:numId="23">
    <w:abstractNumId w:val="2"/>
  </w:num>
  <w:num w:numId="24">
    <w:abstractNumId w:val="29"/>
  </w:num>
  <w:num w:numId="25">
    <w:abstractNumId w:val="43"/>
  </w:num>
  <w:num w:numId="26">
    <w:abstractNumId w:val="19"/>
  </w:num>
  <w:num w:numId="27">
    <w:abstractNumId w:val="26"/>
  </w:num>
  <w:num w:numId="28">
    <w:abstractNumId w:val="13"/>
  </w:num>
  <w:num w:numId="29">
    <w:abstractNumId w:val="1"/>
  </w:num>
  <w:num w:numId="30">
    <w:abstractNumId w:val="17"/>
  </w:num>
  <w:num w:numId="31">
    <w:abstractNumId w:val="6"/>
  </w:num>
  <w:num w:numId="32">
    <w:abstractNumId w:val="7"/>
  </w:num>
  <w:num w:numId="33">
    <w:abstractNumId w:val="10"/>
  </w:num>
  <w:num w:numId="34">
    <w:abstractNumId w:val="12"/>
  </w:num>
  <w:num w:numId="35">
    <w:abstractNumId w:val="35"/>
  </w:num>
  <w:num w:numId="36">
    <w:abstractNumId w:val="41"/>
  </w:num>
  <w:num w:numId="37">
    <w:abstractNumId w:val="14"/>
  </w:num>
  <w:num w:numId="38">
    <w:abstractNumId w:val="34"/>
  </w:num>
  <w:num w:numId="39">
    <w:abstractNumId w:val="4"/>
  </w:num>
  <w:num w:numId="40">
    <w:abstractNumId w:val="27"/>
  </w:num>
  <w:num w:numId="41">
    <w:abstractNumId w:val="39"/>
  </w:num>
  <w:num w:numId="42">
    <w:abstractNumId w:val="15"/>
  </w:num>
  <w:num w:numId="43">
    <w:abstractNumId w:val="24"/>
  </w:num>
  <w:num w:numId="4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B07"/>
    <w:rsid w:val="0002611F"/>
    <w:rsid w:val="00090F6F"/>
    <w:rsid w:val="00101D83"/>
    <w:rsid w:val="00147E93"/>
    <w:rsid w:val="00362DA4"/>
    <w:rsid w:val="003D76C3"/>
    <w:rsid w:val="00410C7E"/>
    <w:rsid w:val="00480E53"/>
    <w:rsid w:val="004846AE"/>
    <w:rsid w:val="005413DD"/>
    <w:rsid w:val="00590B07"/>
    <w:rsid w:val="005D7822"/>
    <w:rsid w:val="005F3AB4"/>
    <w:rsid w:val="00604418"/>
    <w:rsid w:val="00636AFF"/>
    <w:rsid w:val="00665609"/>
    <w:rsid w:val="006C2614"/>
    <w:rsid w:val="006D69E7"/>
    <w:rsid w:val="007370FC"/>
    <w:rsid w:val="00744841"/>
    <w:rsid w:val="00762D66"/>
    <w:rsid w:val="00786E9F"/>
    <w:rsid w:val="008B3E5C"/>
    <w:rsid w:val="00941BAC"/>
    <w:rsid w:val="009508A9"/>
    <w:rsid w:val="009F1AC6"/>
    <w:rsid w:val="00A176A0"/>
    <w:rsid w:val="00AB0EC2"/>
    <w:rsid w:val="00B12C7E"/>
    <w:rsid w:val="00B3280B"/>
    <w:rsid w:val="00B45E1D"/>
    <w:rsid w:val="00BB2CD2"/>
    <w:rsid w:val="00BF0F6F"/>
    <w:rsid w:val="00CA6981"/>
    <w:rsid w:val="00CD4488"/>
    <w:rsid w:val="00CD69D1"/>
    <w:rsid w:val="00CD6A8F"/>
    <w:rsid w:val="00CF3365"/>
    <w:rsid w:val="00D612AD"/>
    <w:rsid w:val="00DD6BB8"/>
    <w:rsid w:val="00F51EBC"/>
    <w:rsid w:val="00F81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255C4"/>
  <w15:chartTrackingRefBased/>
  <w15:docId w15:val="{570942FC-0C39-4BCB-8B2B-1EBF5C10C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3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A176A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A176A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A176A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A176A0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176A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176A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176A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176A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744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4484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44841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searchsubtitle">
    <w:name w:val="search__subtitle"/>
    <w:basedOn w:val="a"/>
    <w:rsid w:val="00A176A0"/>
    <w:pPr>
      <w:spacing w:before="100" w:beforeAutospacing="1" w:after="100" w:afterAutospacing="1"/>
    </w:pPr>
  </w:style>
  <w:style w:type="paragraph" w:customStyle="1" w:styleId="searchtitle">
    <w:name w:val="search__title"/>
    <w:basedOn w:val="a"/>
    <w:rsid w:val="00A176A0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176A0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A176A0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A176A0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A176A0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aside-course-org-1text">
    <w:name w:val="aside-course-org-1__text"/>
    <w:basedOn w:val="a"/>
    <w:rsid w:val="00A176A0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A176A0"/>
    <w:rPr>
      <w:b/>
      <w:bCs/>
    </w:rPr>
  </w:style>
  <w:style w:type="character" w:customStyle="1" w:styleId="aside-course-org-1btn">
    <w:name w:val="aside-course-org-1__btn"/>
    <w:basedOn w:val="a0"/>
    <w:rsid w:val="00A176A0"/>
  </w:style>
  <w:style w:type="character" w:customStyle="1" w:styleId="aside-course-org-1subtext">
    <w:name w:val="aside-course-org-1__subtext"/>
    <w:basedOn w:val="a0"/>
    <w:rsid w:val="00A176A0"/>
  </w:style>
  <w:style w:type="paragraph" w:customStyle="1" w:styleId="infokonkurs-xssubtitle">
    <w:name w:val="infokonkurs-xs__subtitle"/>
    <w:basedOn w:val="a"/>
    <w:rsid w:val="00A176A0"/>
    <w:pPr>
      <w:spacing w:before="100" w:beforeAutospacing="1" w:after="100" w:afterAutospacing="1"/>
    </w:pPr>
  </w:style>
  <w:style w:type="character" w:customStyle="1" w:styleId="infokonkurs-xsbutton">
    <w:name w:val="infokonkurs-xs__button"/>
    <w:basedOn w:val="a0"/>
    <w:rsid w:val="00A176A0"/>
  </w:style>
  <w:style w:type="character" w:customStyle="1" w:styleId="menu-loginentry">
    <w:name w:val="menu-login__entry"/>
    <w:basedOn w:val="a0"/>
    <w:rsid w:val="00A176A0"/>
  </w:style>
  <w:style w:type="character" w:customStyle="1" w:styleId="menu-logineye">
    <w:name w:val="menu-login__eye"/>
    <w:basedOn w:val="a0"/>
    <w:rsid w:val="00A176A0"/>
  </w:style>
  <w:style w:type="paragraph" w:customStyle="1" w:styleId="menu-loginquestion">
    <w:name w:val="menu-login__question"/>
    <w:basedOn w:val="a"/>
    <w:rsid w:val="00A176A0"/>
    <w:pPr>
      <w:spacing w:before="100" w:beforeAutospacing="1" w:after="100" w:afterAutospacing="1"/>
    </w:pPr>
  </w:style>
  <w:style w:type="character" w:customStyle="1" w:styleId="batitem">
    <w:name w:val="bat__item"/>
    <w:basedOn w:val="a0"/>
    <w:rsid w:val="00A176A0"/>
  </w:style>
  <w:style w:type="character" w:customStyle="1" w:styleId="battext">
    <w:name w:val="bat__text"/>
    <w:basedOn w:val="a0"/>
    <w:rsid w:val="00A176A0"/>
  </w:style>
  <w:style w:type="character" w:customStyle="1" w:styleId="batseparator">
    <w:name w:val="bat__separator"/>
    <w:basedOn w:val="a0"/>
    <w:rsid w:val="00A176A0"/>
  </w:style>
  <w:style w:type="character" w:customStyle="1" w:styleId="batposition">
    <w:name w:val="bat__position"/>
    <w:basedOn w:val="a0"/>
    <w:rsid w:val="00A176A0"/>
  </w:style>
  <w:style w:type="character" w:customStyle="1" w:styleId="slideimage">
    <w:name w:val="slide_image"/>
    <w:basedOn w:val="a0"/>
    <w:rsid w:val="00A176A0"/>
  </w:style>
  <w:style w:type="character" w:customStyle="1" w:styleId="slider-readerimg-full">
    <w:name w:val="slider-reader__img-full"/>
    <w:basedOn w:val="a0"/>
    <w:rsid w:val="00A176A0"/>
  </w:style>
  <w:style w:type="character" w:customStyle="1" w:styleId="slider-readercounter">
    <w:name w:val="slider-reader__counter"/>
    <w:basedOn w:val="a0"/>
    <w:rsid w:val="00A176A0"/>
  </w:style>
  <w:style w:type="character" w:customStyle="1" w:styleId="r856b6ac9">
    <w:name w:val="r856b6ac9"/>
    <w:basedOn w:val="a0"/>
    <w:rsid w:val="00A176A0"/>
  </w:style>
  <w:style w:type="character" w:customStyle="1" w:styleId="cfecea8bd">
    <w:name w:val="cfecea8bd"/>
    <w:basedOn w:val="a0"/>
    <w:rsid w:val="00A176A0"/>
  </w:style>
  <w:style w:type="paragraph" w:customStyle="1" w:styleId="filterheader-moduledescriptioncvsoj">
    <w:name w:val="filterheader-module__description___cvsoj"/>
    <w:basedOn w:val="a"/>
    <w:rsid w:val="00A176A0"/>
    <w:pPr>
      <w:spacing w:before="100" w:beforeAutospacing="1" w:after="100" w:afterAutospacing="1"/>
    </w:pPr>
  </w:style>
  <w:style w:type="paragraph" w:customStyle="1" w:styleId="course-populartype">
    <w:name w:val="course-popular__type"/>
    <w:basedOn w:val="a"/>
    <w:rsid w:val="00A176A0"/>
    <w:pPr>
      <w:spacing w:before="100" w:beforeAutospacing="1" w:after="100" w:afterAutospacing="1"/>
    </w:pPr>
  </w:style>
  <w:style w:type="paragraph" w:customStyle="1" w:styleId="course-populartime">
    <w:name w:val="course-popular__time"/>
    <w:basedOn w:val="a"/>
    <w:rsid w:val="00A176A0"/>
    <w:pPr>
      <w:spacing w:before="100" w:beforeAutospacing="1" w:after="100" w:afterAutospacing="1"/>
    </w:pPr>
  </w:style>
  <w:style w:type="character" w:customStyle="1" w:styleId="course-popularprice--old">
    <w:name w:val="course-popular__price--old"/>
    <w:basedOn w:val="a0"/>
    <w:rsid w:val="00A176A0"/>
  </w:style>
  <w:style w:type="character" w:customStyle="1" w:styleId="course-popularprice--new">
    <w:name w:val="course-popular__price--new"/>
    <w:basedOn w:val="a0"/>
    <w:rsid w:val="00A176A0"/>
  </w:style>
  <w:style w:type="paragraph" w:customStyle="1" w:styleId="course-popularviews">
    <w:name w:val="course-popular__views"/>
    <w:basedOn w:val="a"/>
    <w:rsid w:val="00A176A0"/>
    <w:pPr>
      <w:spacing w:before="100" w:beforeAutospacing="1" w:after="100" w:afterAutospacing="1"/>
    </w:pPr>
  </w:style>
  <w:style w:type="paragraph" w:customStyle="1" w:styleId="presentation-desccounter">
    <w:name w:val="presentation-desc__counter"/>
    <w:basedOn w:val="a"/>
    <w:rsid w:val="00A176A0"/>
    <w:pPr>
      <w:spacing w:before="100" w:beforeAutospacing="1" w:after="100" w:afterAutospacing="1"/>
    </w:pPr>
  </w:style>
  <w:style w:type="paragraph" w:customStyle="1" w:styleId="presentation-desctext">
    <w:name w:val="presentation-desc__text"/>
    <w:basedOn w:val="a"/>
    <w:rsid w:val="00A176A0"/>
    <w:pPr>
      <w:spacing w:before="100" w:beforeAutospacing="1" w:after="100" w:afterAutospacing="1"/>
    </w:pPr>
  </w:style>
  <w:style w:type="paragraph" w:customStyle="1" w:styleId="short-desctext">
    <w:name w:val="short-desc__text"/>
    <w:basedOn w:val="a"/>
    <w:rsid w:val="00A176A0"/>
    <w:pPr>
      <w:spacing w:before="100" w:beforeAutospacing="1" w:after="100" w:afterAutospacing="1"/>
    </w:pPr>
  </w:style>
  <w:style w:type="paragraph" w:customStyle="1" w:styleId="paid-material-1title">
    <w:name w:val="paid-material-1__title"/>
    <w:basedOn w:val="a"/>
    <w:rsid w:val="00A176A0"/>
    <w:pPr>
      <w:spacing w:before="100" w:beforeAutospacing="1" w:after="100" w:afterAutospacing="1"/>
    </w:pPr>
  </w:style>
  <w:style w:type="paragraph" w:customStyle="1" w:styleId="paid-material-1text">
    <w:name w:val="paid-material-1__text"/>
    <w:basedOn w:val="a"/>
    <w:rsid w:val="00A176A0"/>
    <w:pPr>
      <w:spacing w:before="100" w:beforeAutospacing="1" w:after="100" w:afterAutospacing="1"/>
    </w:pPr>
  </w:style>
  <w:style w:type="character" w:customStyle="1" w:styleId="paid-material-1btn">
    <w:name w:val="paid-material-1__btn"/>
    <w:basedOn w:val="a0"/>
    <w:rsid w:val="00A176A0"/>
  </w:style>
  <w:style w:type="paragraph" w:customStyle="1" w:styleId="ecologiarossii-mdtext">
    <w:name w:val="ecologiarossii-md__text"/>
    <w:basedOn w:val="a"/>
    <w:rsid w:val="00A176A0"/>
    <w:pPr>
      <w:spacing w:before="100" w:beforeAutospacing="1" w:after="100" w:afterAutospacing="1"/>
    </w:pPr>
  </w:style>
  <w:style w:type="paragraph" w:customStyle="1" w:styleId="ecologiarossii-mdsubtitle">
    <w:name w:val="ecologiarossii-md__subtitle"/>
    <w:basedOn w:val="a"/>
    <w:rsid w:val="00A176A0"/>
    <w:pPr>
      <w:spacing w:before="100" w:beforeAutospacing="1" w:after="100" w:afterAutospacing="1"/>
    </w:pPr>
  </w:style>
  <w:style w:type="character" w:customStyle="1" w:styleId="ecologiarossii-mdbtn">
    <w:name w:val="ecologiarossii-md__btn"/>
    <w:basedOn w:val="a0"/>
    <w:rsid w:val="00A176A0"/>
  </w:style>
  <w:style w:type="paragraph" w:customStyle="1" w:styleId="ecologiarossii-mdpay">
    <w:name w:val="ecologiarossii-md__pay"/>
    <w:basedOn w:val="a"/>
    <w:rsid w:val="00A176A0"/>
    <w:pPr>
      <w:spacing w:before="100" w:beforeAutospacing="1" w:after="100" w:afterAutospacing="1"/>
    </w:pPr>
  </w:style>
  <w:style w:type="character" w:customStyle="1" w:styleId="teachers-middleheader">
    <w:name w:val="teachers-middle__header"/>
    <w:basedOn w:val="a0"/>
    <w:rsid w:val="00A176A0"/>
  </w:style>
  <w:style w:type="character" w:customStyle="1" w:styleId="teachers-middlebtn">
    <w:name w:val="teachers-middle__btn"/>
    <w:basedOn w:val="a0"/>
    <w:rsid w:val="00A176A0"/>
  </w:style>
  <w:style w:type="paragraph" w:customStyle="1" w:styleId="material-filtercounter">
    <w:name w:val="material-filter__counter"/>
    <w:basedOn w:val="a"/>
    <w:rsid w:val="00A176A0"/>
    <w:pPr>
      <w:spacing w:before="100" w:beforeAutospacing="1" w:after="100" w:afterAutospacing="1"/>
    </w:pPr>
  </w:style>
  <w:style w:type="character" w:customStyle="1" w:styleId="fair-11btn">
    <w:name w:val="fair-11__btn"/>
    <w:basedOn w:val="a0"/>
    <w:rsid w:val="00A176A0"/>
  </w:style>
  <w:style w:type="paragraph" w:customStyle="1" w:styleId="fair-11advertising">
    <w:name w:val="fair-11__advertising"/>
    <w:basedOn w:val="a"/>
    <w:rsid w:val="00A176A0"/>
    <w:pPr>
      <w:spacing w:before="100" w:beforeAutospacing="1" w:after="100" w:afterAutospacing="1"/>
    </w:pPr>
  </w:style>
  <w:style w:type="character" w:customStyle="1" w:styleId="methodical-docstype">
    <w:name w:val="methodical-docs__type"/>
    <w:basedOn w:val="a0"/>
    <w:rsid w:val="00A176A0"/>
  </w:style>
  <w:style w:type="paragraph" w:customStyle="1" w:styleId="leave-commentfor-unregistered">
    <w:name w:val="leave-comment__for-unregistered"/>
    <w:basedOn w:val="a"/>
    <w:rsid w:val="00A176A0"/>
    <w:pPr>
      <w:spacing w:before="100" w:beforeAutospacing="1" w:after="100" w:afterAutospacing="1"/>
    </w:pPr>
  </w:style>
  <w:style w:type="character" w:customStyle="1" w:styleId="material-statelement">
    <w:name w:val="material-stat__element"/>
    <w:basedOn w:val="a0"/>
    <w:rsid w:val="00A176A0"/>
  </w:style>
  <w:style w:type="paragraph" w:customStyle="1" w:styleId="material-statdescr">
    <w:name w:val="material-stat__descr"/>
    <w:basedOn w:val="a"/>
    <w:rsid w:val="00A176A0"/>
    <w:pPr>
      <w:spacing w:before="100" w:beforeAutospacing="1" w:after="100" w:afterAutospacing="1"/>
    </w:pPr>
  </w:style>
  <w:style w:type="paragraph" w:customStyle="1" w:styleId="complain-materialtext">
    <w:name w:val="complain-material__text"/>
    <w:basedOn w:val="a"/>
    <w:rsid w:val="00A176A0"/>
    <w:pPr>
      <w:spacing w:before="100" w:beforeAutospacing="1" w:after="100" w:afterAutospacing="1"/>
    </w:pPr>
  </w:style>
  <w:style w:type="paragraph" w:customStyle="1" w:styleId="personal-course-salehead">
    <w:name w:val="personal-course-sale__head"/>
    <w:basedOn w:val="a"/>
    <w:rsid w:val="00A176A0"/>
    <w:pPr>
      <w:spacing w:before="100" w:beforeAutospacing="1" w:after="100" w:afterAutospacing="1"/>
    </w:pPr>
  </w:style>
  <w:style w:type="paragraph" w:customStyle="1" w:styleId="teachers-blueheader">
    <w:name w:val="teachers-blue__header"/>
    <w:basedOn w:val="a"/>
    <w:rsid w:val="00A176A0"/>
    <w:pPr>
      <w:spacing w:before="100" w:beforeAutospacing="1" w:after="100" w:afterAutospacing="1"/>
    </w:pPr>
  </w:style>
  <w:style w:type="paragraph" w:customStyle="1" w:styleId="teachers-blueprices">
    <w:name w:val="teachers-blue__prices"/>
    <w:basedOn w:val="a"/>
    <w:rsid w:val="00A176A0"/>
    <w:pPr>
      <w:spacing w:before="100" w:beforeAutospacing="1" w:after="100" w:afterAutospacing="1"/>
    </w:pPr>
  </w:style>
  <w:style w:type="character" w:customStyle="1" w:styleId="teachers-bluebtn">
    <w:name w:val="teachers-blue__btn"/>
    <w:basedOn w:val="a0"/>
    <w:rsid w:val="00A176A0"/>
  </w:style>
  <w:style w:type="paragraph" w:customStyle="1" w:styleId="teachers-bluedocs">
    <w:name w:val="teachers-blue__docs"/>
    <w:basedOn w:val="a"/>
    <w:rsid w:val="00A176A0"/>
    <w:pPr>
      <w:spacing w:before="100" w:beforeAutospacing="1" w:after="100" w:afterAutospacing="1"/>
    </w:pPr>
  </w:style>
  <w:style w:type="character" w:customStyle="1" w:styleId="aside-newstime-webinar">
    <w:name w:val="aside-news__time-webinar"/>
    <w:basedOn w:val="a0"/>
    <w:rsid w:val="00A176A0"/>
  </w:style>
  <w:style w:type="character" w:customStyle="1" w:styleId="aside-newscategory">
    <w:name w:val="aside-news__category"/>
    <w:basedOn w:val="a0"/>
    <w:rsid w:val="00A176A0"/>
  </w:style>
  <w:style w:type="paragraph" w:customStyle="1" w:styleId="aside-newstitle">
    <w:name w:val="aside-news__title"/>
    <w:basedOn w:val="a"/>
    <w:rsid w:val="00A176A0"/>
    <w:pPr>
      <w:spacing w:before="100" w:beforeAutospacing="1" w:after="100" w:afterAutospacing="1"/>
    </w:pPr>
  </w:style>
  <w:style w:type="character" w:customStyle="1" w:styleId="aside-newsvisits">
    <w:name w:val="aside-news__visits"/>
    <w:basedOn w:val="a0"/>
    <w:rsid w:val="00A176A0"/>
  </w:style>
  <w:style w:type="character" w:customStyle="1" w:styleId="aside-coursequantity">
    <w:name w:val="aside-course__quantity"/>
    <w:basedOn w:val="a0"/>
    <w:rsid w:val="00A176A0"/>
  </w:style>
  <w:style w:type="character" w:customStyle="1" w:styleId="aside-courseprice">
    <w:name w:val="aside-course__price"/>
    <w:basedOn w:val="a0"/>
    <w:rsid w:val="00A176A0"/>
  </w:style>
  <w:style w:type="character" w:customStyle="1" w:styleId="banner-gift-certificatesnovelty">
    <w:name w:val="banner-gift-certificates__novelty"/>
    <w:basedOn w:val="a0"/>
    <w:rsid w:val="00A176A0"/>
  </w:style>
  <w:style w:type="paragraph" w:customStyle="1" w:styleId="infokonkurs-smsubtitle">
    <w:name w:val="infokonkurs-sm__subtitle"/>
    <w:basedOn w:val="a"/>
    <w:rsid w:val="00A176A0"/>
    <w:pPr>
      <w:spacing w:before="100" w:beforeAutospacing="1" w:after="100" w:afterAutospacing="1"/>
    </w:pPr>
  </w:style>
  <w:style w:type="character" w:customStyle="1" w:styleId="infokonkurs-smbtn">
    <w:name w:val="infokonkurs-sm__btn"/>
    <w:basedOn w:val="a0"/>
    <w:rsid w:val="00A176A0"/>
  </w:style>
  <w:style w:type="character" w:customStyle="1" w:styleId="footerdocument-text">
    <w:name w:val="footer__document-text"/>
    <w:basedOn w:val="a0"/>
    <w:rsid w:val="00A176A0"/>
  </w:style>
  <w:style w:type="character" w:customStyle="1" w:styleId="lbf364610">
    <w:name w:val="lbf364610"/>
    <w:basedOn w:val="a0"/>
    <w:rsid w:val="00A176A0"/>
  </w:style>
  <w:style w:type="character" w:styleId="a7">
    <w:name w:val="Hyperlink"/>
    <w:basedOn w:val="a0"/>
    <w:uiPriority w:val="99"/>
    <w:semiHidden/>
    <w:unhideWhenUsed/>
    <w:rsid w:val="00DD6BB8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DD6BB8"/>
    <w:pPr>
      <w:spacing w:before="100" w:beforeAutospacing="1" w:after="100" w:afterAutospacing="1"/>
    </w:pPr>
  </w:style>
  <w:style w:type="character" w:styleId="a9">
    <w:name w:val="Emphasis"/>
    <w:basedOn w:val="a0"/>
    <w:uiPriority w:val="20"/>
    <w:qFormat/>
    <w:rsid w:val="00DD6BB8"/>
    <w:rPr>
      <w:i/>
      <w:iCs/>
    </w:rPr>
  </w:style>
  <w:style w:type="character" w:customStyle="1" w:styleId="n1ed14dc">
    <w:name w:val="n1ed14dc"/>
    <w:basedOn w:val="a0"/>
    <w:rsid w:val="00DD6BB8"/>
  </w:style>
  <w:style w:type="paragraph" w:customStyle="1" w:styleId="wp-caption-text">
    <w:name w:val="wp-caption-text"/>
    <w:basedOn w:val="a"/>
    <w:rsid w:val="00DD6BB8"/>
    <w:pPr>
      <w:spacing w:before="100" w:beforeAutospacing="1" w:after="100" w:afterAutospacing="1"/>
    </w:pPr>
  </w:style>
  <w:style w:type="character" w:customStyle="1" w:styleId="mw-headline">
    <w:name w:val="mw-headline"/>
    <w:basedOn w:val="a0"/>
    <w:rsid w:val="00DD6BB8"/>
  </w:style>
  <w:style w:type="character" w:customStyle="1" w:styleId="p9a86d2f2">
    <w:name w:val="p9a86d2f2"/>
    <w:basedOn w:val="a0"/>
    <w:rsid w:val="005D7822"/>
  </w:style>
  <w:style w:type="paragraph" w:customStyle="1" w:styleId="ConsPlusTitle">
    <w:name w:val="ConsPlusTitle"/>
    <w:rsid w:val="00B45E1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2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94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058475">
              <w:marLeft w:val="0"/>
              <w:marRight w:val="0"/>
              <w:marTop w:val="30"/>
              <w:marBottom w:val="30"/>
              <w:divBdr>
                <w:top w:val="single" w:sz="6" w:space="4" w:color="CCCCCC"/>
                <w:left w:val="single" w:sz="6" w:space="4" w:color="CCCCCC"/>
                <w:bottom w:val="single" w:sz="6" w:space="4" w:color="CCCCCC"/>
                <w:right w:val="single" w:sz="6" w:space="4" w:color="CCCCCC"/>
              </w:divBdr>
              <w:divsChild>
                <w:div w:id="41251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415466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48447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08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700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124725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206808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707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062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4105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23413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31067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43911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32582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64002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3205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6726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348633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82378792">
                                                      <w:marLeft w:val="0"/>
                                                      <w:marRight w:val="0"/>
                                                      <w:marTop w:val="9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55560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79533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03826065">
                                                      <w:marLeft w:val="0"/>
                                                      <w:marRight w:val="0"/>
                                                      <w:marTop w:val="9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15157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19703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85078923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18745511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8902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2027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5555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0352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54263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8874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32667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38172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18900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4340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743682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0228044">
                                                      <w:marLeft w:val="0"/>
                                                      <w:marRight w:val="0"/>
                                                      <w:marTop w:val="9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76794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53934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33474686">
                                                      <w:marLeft w:val="0"/>
                                                      <w:marRight w:val="0"/>
                                                      <w:marTop w:val="9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4178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72439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39485303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7812131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610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2125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022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01617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1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2543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50216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37912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9091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83914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25045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46318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60191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94213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222439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9600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779602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79329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43561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987841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74179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24769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09330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328556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170825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227057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55691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38906617">
                                                      <w:marLeft w:val="0"/>
                                                      <w:marRight w:val="0"/>
                                                      <w:marTop w:val="9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10457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70957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66049481">
                                                      <w:marLeft w:val="0"/>
                                                      <w:marRight w:val="0"/>
                                                      <w:marTop w:val="9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70854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23718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15319257">
                                                      <w:marLeft w:val="0"/>
                                                      <w:marRight w:val="0"/>
                                                      <w:marTop w:val="9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8624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14413726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42530091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50953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39003007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0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725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2943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95649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27294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99121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10945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2337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24826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16727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340982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90281561">
                                                      <w:marLeft w:val="0"/>
                                                      <w:marRight w:val="0"/>
                                                      <w:marTop w:val="9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64041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25316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7788830">
                                                      <w:marLeft w:val="0"/>
                                                      <w:marRight w:val="0"/>
                                                      <w:marTop w:val="9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25422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85766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21368617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03844167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D2D2D2"/>
                <w:right w:val="none" w:sz="0" w:space="0" w:color="auto"/>
              </w:divBdr>
            </w:div>
            <w:div w:id="49599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066992">
                  <w:marLeft w:val="0"/>
                  <w:marRight w:val="0"/>
                  <w:marTop w:val="10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D2D2D2"/>
                    <w:right w:val="none" w:sz="0" w:space="0" w:color="auto"/>
                  </w:divBdr>
                </w:div>
                <w:div w:id="1587687094">
                  <w:blockQuote w:val="1"/>
                  <w:marLeft w:val="360"/>
                  <w:marRight w:val="360"/>
                  <w:marTop w:val="192"/>
                  <w:marBottom w:val="192"/>
                  <w:divBdr>
                    <w:top w:val="none" w:sz="0" w:space="0" w:color="auto"/>
                    <w:left w:val="single" w:sz="12" w:space="8" w:color="0073AA"/>
                    <w:bottom w:val="none" w:sz="0" w:space="0" w:color="auto"/>
                    <w:right w:val="none" w:sz="0" w:space="0" w:color="auto"/>
                  </w:divBdr>
                </w:div>
                <w:div w:id="425618579">
                  <w:marLeft w:val="0"/>
                  <w:marRight w:val="0"/>
                  <w:marTop w:val="10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D2D2D2"/>
                    <w:right w:val="none" w:sz="0" w:space="0" w:color="auto"/>
                  </w:divBdr>
                </w:div>
                <w:div w:id="1601333450">
                  <w:blockQuote w:val="1"/>
                  <w:marLeft w:val="360"/>
                  <w:marRight w:val="360"/>
                  <w:marTop w:val="192"/>
                  <w:marBottom w:val="192"/>
                  <w:divBdr>
                    <w:top w:val="none" w:sz="0" w:space="0" w:color="auto"/>
                    <w:left w:val="single" w:sz="12" w:space="8" w:color="0073AA"/>
                    <w:bottom w:val="none" w:sz="0" w:space="0" w:color="auto"/>
                    <w:right w:val="none" w:sz="0" w:space="0" w:color="auto"/>
                  </w:divBdr>
                </w:div>
                <w:div w:id="959261950">
                  <w:marLeft w:val="0"/>
                  <w:marRight w:val="0"/>
                  <w:marTop w:val="10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D2D2D2"/>
                    <w:right w:val="none" w:sz="0" w:space="0" w:color="auto"/>
                  </w:divBdr>
                </w:div>
              </w:divsChild>
            </w:div>
            <w:div w:id="131329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203138">
                  <w:marLeft w:val="0"/>
                  <w:marRight w:val="0"/>
                  <w:marTop w:val="10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D2D2D2"/>
                    <w:right w:val="none" w:sz="0" w:space="0" w:color="auto"/>
                  </w:divBdr>
                </w:div>
              </w:divsChild>
            </w:div>
            <w:div w:id="71153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74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066627">
                  <w:marLeft w:val="0"/>
                  <w:marRight w:val="0"/>
                  <w:marTop w:val="10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D2D2D2"/>
                    <w:right w:val="none" w:sz="0" w:space="0" w:color="auto"/>
                  </w:divBdr>
                </w:div>
              </w:divsChild>
            </w:div>
            <w:div w:id="184779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09413">
                  <w:marLeft w:val="0"/>
                  <w:marRight w:val="0"/>
                  <w:marTop w:val="10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D2D2D2"/>
                    <w:right w:val="none" w:sz="0" w:space="0" w:color="auto"/>
                  </w:divBdr>
                </w:div>
                <w:div w:id="1082292572">
                  <w:marLeft w:val="0"/>
                  <w:marRight w:val="0"/>
                  <w:marTop w:val="10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D2D2D2"/>
                    <w:right w:val="none" w:sz="0" w:space="0" w:color="auto"/>
                  </w:divBdr>
                </w:div>
              </w:divsChild>
            </w:div>
            <w:div w:id="15014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571762">
                  <w:marLeft w:val="0"/>
                  <w:marRight w:val="0"/>
                  <w:marTop w:val="10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D2D2D2"/>
                    <w:right w:val="none" w:sz="0" w:space="0" w:color="auto"/>
                  </w:divBdr>
                </w:div>
                <w:div w:id="1306736672">
                  <w:blockQuote w:val="1"/>
                  <w:marLeft w:val="360"/>
                  <w:marRight w:val="360"/>
                  <w:marTop w:val="192"/>
                  <w:marBottom w:val="192"/>
                  <w:divBdr>
                    <w:top w:val="none" w:sz="0" w:space="0" w:color="auto"/>
                    <w:left w:val="single" w:sz="12" w:space="8" w:color="0073AA"/>
                    <w:bottom w:val="none" w:sz="0" w:space="0" w:color="auto"/>
                    <w:right w:val="none" w:sz="0" w:space="0" w:color="auto"/>
                  </w:divBdr>
                </w:div>
                <w:div w:id="825710952">
                  <w:blockQuote w:val="1"/>
                  <w:marLeft w:val="360"/>
                  <w:marRight w:val="360"/>
                  <w:marTop w:val="192"/>
                  <w:marBottom w:val="192"/>
                  <w:divBdr>
                    <w:top w:val="none" w:sz="0" w:space="0" w:color="auto"/>
                    <w:left w:val="single" w:sz="12" w:space="8" w:color="0073AA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6964090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D2D2D2"/>
                <w:right w:val="none" w:sz="0" w:space="0" w:color="auto"/>
              </w:divBdr>
            </w:div>
            <w:div w:id="1136607672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D2D2D2"/>
                <w:right w:val="none" w:sz="0" w:space="0" w:color="auto"/>
              </w:divBdr>
            </w:div>
            <w:div w:id="1373534141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D2D2D2"/>
                <w:right w:val="none" w:sz="0" w:space="0" w:color="auto"/>
              </w:divBdr>
            </w:div>
            <w:div w:id="699009600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D2D2D2"/>
                <w:right w:val="none" w:sz="0" w:space="0" w:color="auto"/>
              </w:divBdr>
            </w:div>
          </w:divsChild>
        </w:div>
      </w:divsChild>
    </w:div>
    <w:div w:id="85631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2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14009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05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976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73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14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642577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6629514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9062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0910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96284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34650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54500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5863658">
                                                          <w:marLeft w:val="0"/>
                                                          <w:marRight w:val="0"/>
                                                          <w:marTop w:val="12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3236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53328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358995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1082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878194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811152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52185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043096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54238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19900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22578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270395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512538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5801679">
                                                                                              <w:marLeft w:val="0"/>
                                                                                              <w:marRight w:val="135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441339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848542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608611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8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48826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470550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98622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85218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051181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736520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130677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4012483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788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35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2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02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371538">
                  <w:marLeft w:val="0"/>
                  <w:marRight w:val="7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12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95798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73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836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12889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698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753526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095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112787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367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331009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984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26811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8745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349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052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415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800014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9387007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2717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844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54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733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775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416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2825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394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4533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0843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1388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1154484">
                                              <w:marLeft w:val="0"/>
                                              <w:marRight w:val="18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99428542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0471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3379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4303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0850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12278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21789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0682303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1927357">
                                                              <w:marLeft w:val="0"/>
                                                              <w:marRight w:val="0"/>
                                                              <w:marTop w:val="100"/>
                                                              <w:marBottom w:val="1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44096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565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73315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51221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98404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33225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16321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902044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037865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5959104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104018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973037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9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317797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356925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428084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9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53681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18268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696249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0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00315949">
                                                              <w:marLeft w:val="0"/>
                                                              <w:marRight w:val="0"/>
                                                              <w:marTop w:val="100"/>
                                                              <w:marBottom w:val="1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89994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08785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1461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24866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8012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908315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971644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789247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46897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3180600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181508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236825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9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83177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42473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41970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9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213117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390995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438134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0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88490851">
                                                              <w:marLeft w:val="0"/>
                                                              <w:marRight w:val="0"/>
                                                              <w:marTop w:val="100"/>
                                                              <w:marBottom w:val="1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05136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44520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6370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3185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71432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615692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556720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322800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288503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0975471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1367565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393702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9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469547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66143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794986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9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57942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964878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46169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0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88086334">
                                                              <w:marLeft w:val="0"/>
                                                              <w:marRight w:val="0"/>
                                                              <w:marTop w:val="100"/>
                                                              <w:marBottom w:val="1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796059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2048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93415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42566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08909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263807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932964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77807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72079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3368838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73130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194341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9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278767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169024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809013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9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625543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37400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037273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0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30635218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9707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3755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6566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54949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56272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704160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6911311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5826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9238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8531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6917118">
                                              <w:marLeft w:val="0"/>
                                              <w:marRight w:val="12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17218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23698831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03587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005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3122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9148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0457478">
                                              <w:marLeft w:val="0"/>
                                              <w:marRight w:val="12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52185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6151164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926713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0255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3978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149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9935861">
                                              <w:marLeft w:val="0"/>
                                              <w:marRight w:val="12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05013167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319221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9561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2178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6211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6520692">
                                              <w:marLeft w:val="0"/>
                                              <w:marRight w:val="12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41420426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1583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5548847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5927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4572680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7267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8224413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7410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1593764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9153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4934687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1522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9765532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8214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540059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4239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3401793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0683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2840836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9883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0062126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7101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7251778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8384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556588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4907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1167563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2114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7028460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0212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4008901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804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0204235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1039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1995290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6236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083425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5522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8662481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2018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2241718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0671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1618704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3799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0499188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8507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7570840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5283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6931801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9699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8806888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5032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8075073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9801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6912765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8144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713915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7177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5764698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911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32739612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2453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0354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61218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6440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5212835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6034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2225710">
                                      <w:marLeft w:val="0"/>
                                      <w:marRight w:val="0"/>
                                      <w:marTop w:val="0"/>
                                      <w:marBottom w:val="46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9687362">
                                          <w:marLeft w:val="0"/>
                                          <w:marRight w:val="61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3092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8312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4799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3890531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570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45596">
                                  <w:marLeft w:val="0"/>
                                  <w:marRight w:val="0"/>
                                  <w:marTop w:val="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9996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9041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1460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7966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2721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3862568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7034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27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2891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01951446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25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6956325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0018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4279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634544">
                                          <w:marLeft w:val="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3605293">
                                              <w:marLeft w:val="0"/>
                                              <w:marRight w:val="0"/>
                                              <w:marTop w:val="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60119814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37336404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8964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932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599224">
                                          <w:marLeft w:val="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6564540">
                                              <w:marLeft w:val="0"/>
                                              <w:marRight w:val="0"/>
                                              <w:marTop w:val="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7676103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93475828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8797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0296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3765811">
                                          <w:marLeft w:val="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4510323">
                                              <w:marLeft w:val="0"/>
                                              <w:marRight w:val="0"/>
                                              <w:marTop w:val="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6333544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58297640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7912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7011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303375">
                                          <w:marLeft w:val="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2505197">
                                              <w:marLeft w:val="0"/>
                                              <w:marRight w:val="0"/>
                                              <w:marTop w:val="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3821667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11636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5881279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8491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0869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1710664">
                                          <w:marLeft w:val="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8032202">
                                              <w:marLeft w:val="0"/>
                                              <w:marRight w:val="0"/>
                                              <w:marTop w:val="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509911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97482678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5404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7773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0559570">
                                          <w:marLeft w:val="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7911229">
                                              <w:marLeft w:val="0"/>
                                              <w:marRight w:val="0"/>
                                              <w:marTop w:val="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40883135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9500036">
                                                  <w:marLeft w:val="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90692925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4351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9801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319227">
                                          <w:marLeft w:val="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2017419">
                                              <w:marLeft w:val="0"/>
                                              <w:marRight w:val="0"/>
                                              <w:marTop w:val="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19925264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40885039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4420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586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7112267">
                                          <w:marLeft w:val="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456760">
                                              <w:marLeft w:val="0"/>
                                              <w:marRight w:val="0"/>
                                              <w:marTop w:val="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44611584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321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6698139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24689659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749603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450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3895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9984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7359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5837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2531406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3725280">
                                      <w:marLeft w:val="0"/>
                                      <w:marRight w:val="120"/>
                                      <w:marTop w:val="0"/>
                                      <w:marBottom w:val="0"/>
                                      <w:divBdr>
                                        <w:top w:val="single" w:sz="6" w:space="0" w:color="C8C8C9"/>
                                        <w:left w:val="single" w:sz="6" w:space="0" w:color="C8C8C9"/>
                                        <w:bottom w:val="single" w:sz="6" w:space="0" w:color="C8C8C9"/>
                                        <w:right w:val="single" w:sz="6" w:space="0" w:color="C8C8C9"/>
                                      </w:divBdr>
                                    </w:div>
                                    <w:div w:id="2065056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4409809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248995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508772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494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981635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783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6860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9023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8058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82687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4965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31869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7205849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666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9535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8093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18560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6861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9346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0093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0753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1927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4095364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939614">
                              <w:marLeft w:val="0"/>
                              <w:marRight w:val="30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6985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9121326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9125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283502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26286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9707909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8082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506197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747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1634767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79172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05265818">
                              <w:marLeft w:val="0"/>
                              <w:marRight w:val="30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330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2991102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1972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3003425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92717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524122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918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389279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6345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9625390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079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1734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7482119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2013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368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775546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38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347425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824990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4055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847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986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12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4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14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236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3455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695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932926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3165599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5662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58290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6792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1231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2372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05824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658766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18241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62124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65692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120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0931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640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347623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854923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643177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41812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32994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97493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20"/>
                                                                          <w:marBottom w:val="9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single" w:sz="6" w:space="23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84851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374573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841170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49047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370146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45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1823</Words>
  <Characters>10396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</cp:revision>
  <cp:lastPrinted>2023-05-18T01:53:00Z</cp:lastPrinted>
  <dcterms:created xsi:type="dcterms:W3CDTF">2024-02-20T01:16:00Z</dcterms:created>
  <dcterms:modified xsi:type="dcterms:W3CDTF">2024-02-20T01:16:00Z</dcterms:modified>
</cp:coreProperties>
</file>