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B43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outlineLvl w:val="0"/>
            </w:pPr>
            <w:r>
              <w:t>29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right"/>
              <w:outlineLvl w:val="0"/>
            </w:pPr>
            <w:r>
              <w:t>N 108-ЗЗК</w:t>
            </w:r>
          </w:p>
        </w:tc>
      </w:tr>
    </w:tbl>
    <w:p w:rsidR="002B43EF" w:rsidRDefault="002B43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jc w:val="center"/>
      </w:pPr>
      <w:r>
        <w:t>ЗАБАЙКАЛЬСКИЙ КРАЙ</w:t>
      </w:r>
    </w:p>
    <w:p w:rsidR="002B43EF" w:rsidRDefault="002B43EF">
      <w:pPr>
        <w:pStyle w:val="ConsPlusTitle"/>
        <w:jc w:val="center"/>
      </w:pPr>
    </w:p>
    <w:p w:rsidR="002B43EF" w:rsidRDefault="0072792F">
      <w:pPr>
        <w:pStyle w:val="ConsPlusTitle"/>
        <w:jc w:val="center"/>
      </w:pPr>
      <w:r>
        <w:t>ЗАКОН</w:t>
      </w:r>
    </w:p>
    <w:p w:rsidR="002B43EF" w:rsidRDefault="002B43EF">
      <w:pPr>
        <w:pStyle w:val="ConsPlusTitle"/>
        <w:jc w:val="center"/>
      </w:pPr>
    </w:p>
    <w:p w:rsidR="002B43EF" w:rsidRDefault="0072792F">
      <w:pPr>
        <w:pStyle w:val="ConsPlusTitle"/>
        <w:jc w:val="center"/>
      </w:pPr>
      <w:r>
        <w:t>О МУНИЦИПАЛЬНОЙ СЛУЖБЕ В ЗАБАЙКАЛЬСКОМ КРАЕ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</w:pPr>
      <w:proofErr w:type="gramStart"/>
      <w:r>
        <w:t>Принят</w:t>
      </w:r>
      <w:proofErr w:type="gramEnd"/>
    </w:p>
    <w:p w:rsidR="002B43EF" w:rsidRDefault="0072792F">
      <w:pPr>
        <w:pStyle w:val="ConsPlusNormal"/>
        <w:jc w:val="right"/>
      </w:pPr>
      <w:r>
        <w:t>Законодательным Собранием</w:t>
      </w:r>
    </w:p>
    <w:p w:rsidR="002B43EF" w:rsidRDefault="0072792F">
      <w:pPr>
        <w:pStyle w:val="ConsPlusNormal"/>
        <w:jc w:val="right"/>
      </w:pPr>
      <w:r>
        <w:t>Забайкальского края</w:t>
      </w:r>
    </w:p>
    <w:p w:rsidR="002B43EF" w:rsidRDefault="0072792F">
      <w:pPr>
        <w:pStyle w:val="ConsPlusNormal"/>
        <w:jc w:val="right"/>
      </w:pPr>
      <w:r>
        <w:t>24 декабря 2008 года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11.03.2011 </w:t>
            </w:r>
            <w:hyperlink r:id="rId4" w:tooltip="Закон Забайкальского края от 11.03.2011 N 473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      <w:r>
                <w:rPr>
                  <w:color w:val="0000FF"/>
                </w:rPr>
                <w:t>N 473-ЗЗК</w:t>
              </w:r>
            </w:hyperlink>
            <w:r>
              <w:rPr>
                <w:color w:val="392C69"/>
              </w:rPr>
              <w:t xml:space="preserve">, от 11.03.2011 </w:t>
            </w:r>
            <w:hyperlink r:id="rId5" w:tooltip="Закон Забайкальского края от 11.03.2011 N 475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      <w:r>
                <w:rPr>
                  <w:color w:val="0000FF"/>
                </w:rPr>
                <w:t>N 475-ЗЗК</w:t>
              </w:r>
            </w:hyperlink>
            <w:r>
              <w:rPr>
                <w:color w:val="392C69"/>
              </w:rPr>
              <w:t>, от 3</w:t>
            </w:r>
            <w:r>
              <w:rPr>
                <w:color w:val="392C69"/>
              </w:rPr>
              <w:t xml:space="preserve">0.05.2011 </w:t>
            </w:r>
            <w:hyperlink r:id="rId6" w:tooltip="Закон Забайкальского края от 30.05.2011 N 487-ЗЗК &quot;О внесении изменений в статью 9 Закона Забайкальского края &quot;О муниципальной службе в Забайкальском крае&quot; (принят Законодательным Собранием Забайкальского края 18.05.2011) {КонсультантПлюс}">
              <w:r>
                <w:rPr>
                  <w:color w:val="0000FF"/>
                </w:rPr>
                <w:t>N 487-ЗЗК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7" w:tooltip="Закон Забайкальского края от 28.02.2012 N 632-ЗЗК (ред. от 06.05.2024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15.02.2012) {КонсультантПлюс}">
              <w:r>
                <w:rPr>
                  <w:color w:val="0000FF"/>
                </w:rPr>
                <w:t>N 632-ЗЗК</w:t>
              </w:r>
            </w:hyperlink>
            <w:r>
              <w:rPr>
                <w:color w:val="392C69"/>
              </w:rPr>
              <w:t xml:space="preserve">, от 06.07.2012 </w:t>
            </w:r>
            <w:hyperlink r:id="rId8" w:tooltip="Закон Забайкальского края от 06.07.2012 N 691-ЗЗК (ред. от 31.05.2022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7.06.2012) {КонсультантПлюс}">
              <w:r>
                <w:rPr>
                  <w:color w:val="0000FF"/>
                </w:rPr>
                <w:t>N 691-ЗЗК</w:t>
              </w:r>
            </w:hyperlink>
            <w:r>
              <w:rPr>
                <w:color w:val="392C69"/>
              </w:rPr>
              <w:t xml:space="preserve">, от 17.06.2013 </w:t>
            </w:r>
            <w:hyperlink r:id="rId9" w:tooltip="Закон Забайкальского края от 17.06.2013 N 833-ЗЗК (ред. от 06.04.2021) &quot;О внесении изменений в отдельные законы Забайкальского края в связи с принятием Федерального закона &quot;О контроле за соответствием расходов лиц, замещающих государственные должности, и иных ">
              <w:r>
                <w:rPr>
                  <w:color w:val="0000FF"/>
                </w:rPr>
                <w:t>N 833-ЗЗК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16.12.2013 </w:t>
            </w:r>
            <w:hyperlink r:id="rId10" w:tooltip="Закон Забайкальского края от 16.12.2013 N 901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04.12.2013) {КонсультантПлюс}">
              <w:r>
                <w:rPr>
                  <w:color w:val="0000FF"/>
                </w:rPr>
                <w:t>N 901-ЗЗК</w:t>
              </w:r>
            </w:hyperlink>
            <w:r>
              <w:rPr>
                <w:color w:val="392C69"/>
              </w:rPr>
              <w:t xml:space="preserve">, от 03.03.2014 </w:t>
            </w:r>
            <w:hyperlink r:id="rId11" w:tooltip="Закон Забайкальского края от 03.03.2014 N 941-ЗЗК &quot;О внесении изменения в часть 2.2 статьи 5 Закона Забайкальского края &quot;О муниципальной службе в Забайкальском крае&quot; (принят Законодательным Собранием Забайкальского края 12.02.2014) {КонсультантПлюс}">
              <w:r>
                <w:rPr>
                  <w:color w:val="0000FF"/>
                </w:rPr>
                <w:t>N 941-ЗЗК</w:t>
              </w:r>
            </w:hyperlink>
            <w:r>
              <w:rPr>
                <w:color w:val="392C69"/>
              </w:rPr>
              <w:t xml:space="preserve">, от 09.04.2014 </w:t>
            </w:r>
            <w:hyperlink r:id="rId12" w:tooltip="Закон Забайкальского края от 09.04.2014 N 963-ЗЗК (ред. от 08.04.2024) &quot;О внесении изменений в отдельные законы Забайкальского края&quot; (принят Законодательным Собранием Забайкальского края 21.03.2014) {КонсультантПлюс}">
              <w:r>
                <w:rPr>
                  <w:color w:val="0000FF"/>
                </w:rPr>
                <w:t>N 963-ЗЗК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28.07.2014 </w:t>
            </w:r>
            <w:hyperlink r:id="rId13" w:tooltip="Закон Забайкальского края от 28.07.2014 N 1029-ЗЗК &quot;О внесении изменений в приложение N 1 к Закону Забайкальского края &quot;О муниципальной службе в Забайкальском крае&quot; (принят Законодательным Собранием Забайкальского края 16.07.2014) {КонсультантПлюс}">
              <w:r>
                <w:rPr>
                  <w:color w:val="0000FF"/>
                </w:rPr>
                <w:t>N 1029-ЗЗК</w:t>
              </w:r>
            </w:hyperlink>
            <w:r>
              <w:rPr>
                <w:color w:val="392C69"/>
              </w:rPr>
              <w:t xml:space="preserve">, от 31.10.2014 </w:t>
            </w:r>
            <w:hyperlink r:id="rId14" w:tooltip="Закон Забайкальского края от 31.10.2014 N 1068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2.10.2014) {КонсультантПлюс}">
              <w:r>
                <w:rPr>
                  <w:color w:val="0000FF"/>
                </w:rPr>
                <w:t>N 1068-ЗЗК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30.06.2015 </w:t>
            </w:r>
            <w:hyperlink r:id="rId15" w:tooltip="Закон Забайкальского края от 30.06.2015 N 1191-ЗЗК (ред. от 06.05.2024) &quot;О внесении изменений в отдельные законы Забайкальского края&quot; (принят Законодательным Собранием Забайкальского края 10.06.2015) {КонсультантПлюс}">
              <w:r>
                <w:rPr>
                  <w:color w:val="0000FF"/>
                </w:rPr>
                <w:t>N 1191-ЗЗК</w:t>
              </w:r>
            </w:hyperlink>
            <w:r>
              <w:rPr>
                <w:color w:val="392C69"/>
              </w:rPr>
              <w:t xml:space="preserve">, от 21.07.2015 </w:t>
            </w:r>
            <w:hyperlink r:id="rId16" w:tooltip="Закон Забайкальского края от 21.07.2015 N 1217-ЗЗК (ред. от 06.04.2021) &quot;О внесении изменений в отдельные законы Забайкальского края по вопросам противодействия коррупции&quot; (принят Законодательным Собранием Забайкальского края 08.07.2015) {КонсультантПлюс}">
              <w:r>
                <w:rPr>
                  <w:color w:val="0000FF"/>
                </w:rPr>
                <w:t>N 1217-ЗЗК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16.</w:t>
            </w:r>
            <w:r>
              <w:rPr>
                <w:color w:val="392C69"/>
              </w:rPr>
              <w:t xml:space="preserve">11.2015 </w:t>
            </w:r>
            <w:hyperlink r:id="rId17" w:tooltip="Закон Забайкальского края от 16.11.2015 N 1244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30.10.2015) {КонсультантПлюс}">
              <w:r>
                <w:rPr>
                  <w:color w:val="0000FF"/>
                </w:rPr>
                <w:t>N 1244-ЗЗК</w:t>
              </w:r>
            </w:hyperlink>
            <w:r>
              <w:rPr>
                <w:color w:val="392C69"/>
              </w:rPr>
              <w:t xml:space="preserve">, от 09.03.2016 </w:t>
            </w:r>
            <w:hyperlink r:id="rId18" w:tooltip="Закон Забайкальского края от 09.03.2016 N 1303-ЗЗК &quot;О внесении изменений в часть 2.2 статьи 5 Закона Забайкальского края &quot;О муниципальной службе в Забайкальском крае&quot; и статью 7 Закона Забайкальского края &quot;О Комиссии Законодательного Собрания Забайкальского кр">
              <w:r>
                <w:rPr>
                  <w:color w:val="0000FF"/>
                </w:rPr>
                <w:t>N 1303-ЗЗК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31.10.2016 </w:t>
            </w:r>
            <w:hyperlink r:id="rId19" w:tooltip="Закон Забайкальского края от 31.10.2016 N 1397-ЗЗК &quot;О внесении изменений в статью 2 Закона Забайкальского края &quot;О муниципальной службе в Забайкальском крае&quot; и статью 4 Закона Забайкальского края &quot;О порядке заключения договора о целевом обучении с обязательство">
              <w:r>
                <w:rPr>
                  <w:color w:val="0000FF"/>
                </w:rPr>
                <w:t>N 1397-ЗЗК</w:t>
              </w:r>
            </w:hyperlink>
            <w:r>
              <w:rPr>
                <w:color w:val="392C69"/>
              </w:rPr>
              <w:t xml:space="preserve">, от 04.10.2017 </w:t>
            </w:r>
            <w:hyperlink r:id="rId20" w:tooltip="Закон Забайкальского края от 04.10.2017 N 1510-ЗЗК &quot;О внесении изменений в статью 8 Закона Забайкальского края &quot;О муниципальной службе в Забайкальском крае&quot; (принят Законодательным Собранием Забайкальского края 20.09.2017) {КонсультантПлюс}">
              <w:r>
                <w:rPr>
                  <w:color w:val="0000FF"/>
                </w:rPr>
                <w:t>N 1510-ЗЗК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21" w:tooltip="Закон Забайкальского края от 06.10.2017 N 1521-ЗЗК &quot;О внесении изменений в отдельные законы Забайкальского края&quot; (принят Законодательным Собранием Забайкальского края 20.09.2017) {КонсультантПлюс}">
              <w:r>
                <w:rPr>
                  <w:color w:val="0000FF"/>
                </w:rPr>
                <w:t>N 1521-ЗЗК</w:t>
              </w:r>
            </w:hyperlink>
            <w:r>
              <w:rPr>
                <w:color w:val="392C69"/>
              </w:rPr>
              <w:t xml:space="preserve">, от 26.04.2018 </w:t>
            </w:r>
            <w:hyperlink r:id="rId22" w:tooltip="Закон Забайкальского края от 26.04.2018 N 1581-ЗЗК &quot;О внесении изменений в статью 2 Закона Забайкальского края &quot;О муниципальной службе в Забайкальском крае&quot; (принят Законодательным Собранием Забайкальского края от 18.04.2018) {КонсультантПлюс}">
              <w:r>
                <w:rPr>
                  <w:color w:val="0000FF"/>
                </w:rPr>
                <w:t>N 1581-ЗЗК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27.04.2018 </w:t>
            </w:r>
            <w:hyperlink r:id="rId23" w:tooltip="Закон Забайкальского края от 27.04.2018 N 1584-ЗЗК &quot;О внесении изменений в статью 12.3 Закона Забайкальского края &quot;О противодействии коррупции в Забайкальском крае&quot; и статью 5.2 Закона Забайкальского края &quot;О муниципальной службе в Забайкальском крае&quot; (принят З">
              <w:r>
                <w:rPr>
                  <w:color w:val="0000FF"/>
                </w:rPr>
                <w:t>N 1584-ЗЗК</w:t>
              </w:r>
            </w:hyperlink>
            <w:r>
              <w:rPr>
                <w:color w:val="392C69"/>
              </w:rPr>
              <w:t xml:space="preserve">, от 26.12.2018 </w:t>
            </w:r>
            <w:hyperlink r:id="rId24" w:tooltip="Закон Забайкальского края от 26.12.2018 N 1684-ЗЗК &quot;О внесении изменений в статью 12.3 Закона Забайкальского края &quot;О противодействии коррупции в Забайкальском крае&quot; И статью 5.2 Закона Забайкальского края &quot;О муниципальной службе в Забайкальском крае&quot; (принят З">
              <w:r>
                <w:rPr>
                  <w:color w:val="0000FF"/>
                </w:rPr>
                <w:t>N 1684-ЗЗК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06.04.2020 </w:t>
            </w:r>
            <w:hyperlink r:id="rId25" w:tooltip="Закон Забайкальского края от 06.04.2020 N 1800-ЗЗК &quot;О внесении изменений в статью 12.3 Закона Забайкальского края &quot;О противодействии коррупции в Забайкальском крае&quot; и признании утратившей силу части 13 статьи 5.2 Закона Забайкальского края &quot;О муниципальной слу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1800-ЗЗК</w:t>
              </w:r>
            </w:hyperlink>
            <w:r>
              <w:rPr>
                <w:color w:val="392C69"/>
              </w:rPr>
              <w:t xml:space="preserve">, от 06.04.2020 </w:t>
            </w:r>
            <w:hyperlink r:id="rId26" w:tooltip="Закон Забайкальского края от 06.04.2020 N 1801-ЗЗК &quot;О внесении изменения в статью 13.1 Закона Забайкальского края &quot;О муниципальной службе в Забайкальском крае&quot; (принят Законодательным Собранием Забайкальского края 26.03.2020) {КонсультантПлюс}">
              <w:r>
                <w:rPr>
                  <w:color w:val="0000FF"/>
                </w:rPr>
                <w:t>N 1801-ЗЗК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27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1908-ЗЗК</w:t>
              </w:r>
            </w:hyperlink>
            <w:r>
              <w:rPr>
                <w:color w:val="392C69"/>
              </w:rPr>
              <w:t xml:space="preserve">, от 24.02.2021 </w:t>
            </w:r>
            <w:hyperlink r:id="rId28" w:tooltip="Закон Забайкальского края от 24.02.2021 N 1909-ЗЗК &quot;О внесении изменений в Закон Забайкальского края &quot;О противодействии коррупции в Забайкальском крае&quot; и Закон Забайкальского края &quot;О муниципальной службе в Забайкальском крае&quot; (принят Законодательным Собранием ">
              <w:r>
                <w:rPr>
                  <w:color w:val="0000FF"/>
                </w:rPr>
                <w:t>N 1909-ЗЗК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29" w:tooltip="Закон Забайкальского края от 30.12.2021 N 2011-ЗЗК &quot;О внесении изменений в отдельные законы Забайкальского края&quot; (принят Законодательным Собранием Забайкальского края 24.12.2021) {КонсультантПлюс}">
              <w:r>
                <w:rPr>
                  <w:color w:val="0000FF"/>
                </w:rPr>
                <w:t>N 201</w:t>
              </w:r>
              <w:r>
                <w:rPr>
                  <w:color w:val="0000FF"/>
                </w:rPr>
                <w:t>1-ЗЗК</w:t>
              </w:r>
            </w:hyperlink>
            <w:r>
              <w:rPr>
                <w:color w:val="392C69"/>
              </w:rPr>
              <w:t xml:space="preserve">, от 01.03.2022 </w:t>
            </w:r>
            <w:hyperlink r:id="rId30" w:tooltip="Закон Забайкальского края от 01.03.2022 N 2030-ЗЗК (ред. от 07.04.2023) &quot;О внесении изменений в отдельные законы Забайкальского края&quot; (принят Законодательным Собранием Забайкальского края 16.02.2022) {КонсультантПлюс}">
              <w:r>
                <w:rPr>
                  <w:color w:val="0000FF"/>
                </w:rPr>
                <w:t>N 2030-ЗЗК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31.05.2022 </w:t>
            </w:r>
            <w:hyperlink r:id="rId31" w:tooltip="Закон Забайкальского края от 31.05.2022 N 2067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4.05.2022) {КонсультантПлюс}">
              <w:r>
                <w:rPr>
                  <w:color w:val="0000FF"/>
                </w:rPr>
                <w:t>N 2067-ЗЗК</w:t>
              </w:r>
            </w:hyperlink>
            <w:r>
              <w:rPr>
                <w:color w:val="392C69"/>
              </w:rPr>
              <w:t>, от 10.10.202</w:t>
            </w:r>
            <w:r>
              <w:rPr>
                <w:color w:val="392C69"/>
              </w:rPr>
              <w:t xml:space="preserve">2 </w:t>
            </w:r>
            <w:hyperlink r:id="rId32" w:tooltip="Закон Забайкальского края от 10.10.2022 N 2094-ЗЗК (ред. от 07.04.2023) &quot;О внесении изменений в отдельные законы Забайкальского края&quot; (принят Законодательным Собранием Забайкальского края 28.09.2022) {КонсультантПлюс}">
              <w:r>
                <w:rPr>
                  <w:color w:val="0000FF"/>
                </w:rPr>
                <w:t>N 2094-ЗЗК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33" w:tooltip="Закон Забайкальского края от 07.11.2022 N 2103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6.10.2022) {КонсультантПлюс}">
              <w:r>
                <w:rPr>
                  <w:color w:val="0000FF"/>
                </w:rPr>
                <w:t>N 2103-ЗЗК</w:t>
              </w:r>
            </w:hyperlink>
            <w:r>
              <w:rPr>
                <w:color w:val="392C69"/>
              </w:rPr>
              <w:t xml:space="preserve">, от 28.12.2022 </w:t>
            </w:r>
            <w:hyperlink r:id="rId34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color w:val="0000FF"/>
                </w:rPr>
                <w:t>N 2137-ЗЗК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08.04.2024 </w:t>
            </w:r>
            <w:hyperlink r:id="rId35" w:tooltip="Закон Забайкальского края от 08.04.2024 N 2330-ЗЗК &quot;О внесении изменения в статью 9 Закона Забайкальского края &quot;О муниципальной службе в Забайкальском крае&quot; и признании утратившими силу отдельных положений Закона Забайкальского края &quot;О порядке присвоения и сох">
              <w:r>
                <w:rPr>
                  <w:color w:val="0000FF"/>
                </w:rPr>
                <w:t>N 2330-ЗЗК</w:t>
              </w:r>
            </w:hyperlink>
            <w:r>
              <w:rPr>
                <w:color w:val="392C69"/>
              </w:rPr>
              <w:t xml:space="preserve">, от 06.05.2024 </w:t>
            </w:r>
            <w:hyperlink r:id="rId36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<w:r>
                <w:rPr>
                  <w:color w:val="0000FF"/>
                </w:rPr>
                <w:t>N 2345-ЗЗК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37" w:tooltip="Закон Забайкальского края от 17.06.2024 N 2360-ЗЗК &quot;О внесении изменения в статью 13(1) Закона Забайкальского края &quot;О муниципальной службе в Забайкальском крае&quot; (принят Законодательным Собранием Забайкальского края 05.06.2024) {КонсультантПлюс}">
              <w:r>
                <w:rPr>
                  <w:color w:val="0000FF"/>
                </w:rPr>
                <w:t>N 2360-ЗЗК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38" w:tooltip="Закон Забайкальского края от 30.04.2020 N 1824-ЗЗК &quot;О мерах по реализации Указа Президента Российской Федерации от 17 апреля 2020 года N 272 &quot;О представлении сведений о доходах, расходах, об имуществе и обязательствах имущественного характера за отчетный перио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30.04.2020 N 1824-ЗЗК)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Настоящий Закон края регулирует вопросы муниципальной службы в Забайкальском крае, отнесенные Федеральным </w:t>
      </w:r>
      <w:hyperlink r:id="rId3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(далее - Федеральный закон "О муниципальной службе в Российской Федерации</w:t>
      </w:r>
      <w:r>
        <w:t>") к ведению Забайкальского края как субъекта Российской Федерации.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1. Должности муниципальной службы и их классификация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Должности муниципальной службы по функциональным признакам подразделяются на категории и группы.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Должности муниципальной</w:t>
      </w:r>
      <w:r>
        <w:t xml:space="preserve"> службы подразделяются на следующие категории: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руководители - должности руководителей и заместителей руководителей органов местного самоуправления и их структурных подразделений (далее - подразделение), замещаемые на определенный срок полномочий или без ограничения срока полномочий;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2) помощники (со</w:t>
      </w:r>
      <w:r>
        <w:t>ветники) - должности, учреждаемые для содействия лицам, замещающим муниципальные должности, и замещаемые на определенный срок, ограниченный сроком полномочий указанных лиц;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специалисты - должности, учреждаемые для профессионального обеспечения выполнени</w:t>
      </w:r>
      <w:r>
        <w:t>я органами местного самоуправления установленных полномочий и замещаемые без ограничения срока полномочий;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40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обеспечивающие спе</w:t>
      </w:r>
      <w:r>
        <w:t>циалисты - должности, учреждаемые для организационного, информационного, документационного, финансово-экономического, хозяйственного и иного обеспечения деятельности органов местного самоуправления и замещаемые без ограничения срока полномочий.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41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Должности муниципальной службы подразделяются на следующие группы: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высшие должности муниципальной службы;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главные должности муниц</w:t>
      </w:r>
      <w:r>
        <w:t>ипальной службы;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ведущие должности муниципальной службы;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старшие должности муниципальной службы;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младшие должности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Должности категории "руководители" подразделяются на высшую, главную и ведущую группы должностей муниципаль</w:t>
      </w:r>
      <w:r>
        <w:t>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5. Должности категории "помощники (советники)" относятся к главной группе должностей муниципальной службы.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42" w:tooltip="Закон Забайкальского края от 11.03.2011 N 475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</w:t>
      </w:r>
      <w:r>
        <w:t>т 11.03.2011 N 475-ЗЗК)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Должности категории "специалисты" подразделяются на главную, ведущую и старшую группы должностей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7. Должности категории "обеспечивающие специалисты" подразделяются на ведущую, старшую и младшую группы должно</w:t>
      </w:r>
      <w:r>
        <w:t>стей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8. Должности муниципальной службы устанавливаются муниципальными правовыми актами в соответствии с реестром должностей муниципальной службы в Забайкальском крае, утверждаемым законом края, в соответствии с классификацией должност</w:t>
      </w:r>
      <w:r>
        <w:t>ей, установленной настоящей статьей.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9. При составлении и утверждении штатного расписания органа местного самоуправления используются наименования должностей муниципальной службы, предусмотренные </w:t>
      </w:r>
      <w:hyperlink r:id="rId43" w:tooltip="Закон Забайкальского края от 08.06.2009 N 192-ЗЗК (ред. от 06.05.2024) &quot;О Реестре должностей муниципальной службы в Забайкальском крае&quot; (принят Законодательным Собранием Забайкальского края 20.05.2009) {КонсультантПлюс}">
        <w:r>
          <w:rPr>
            <w:color w:val="0000FF"/>
          </w:rPr>
          <w:t>реестром</w:t>
        </w:r>
      </w:hyperlink>
      <w:r>
        <w:t xml:space="preserve"> должностей муниципальной службы в Забайкальском крае.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2. Типовые квалификационные</w:t>
      </w:r>
      <w:r>
        <w:t xml:space="preserve"> требования для замещения должностей муниципальной службы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(в ред. </w:t>
      </w:r>
      <w:hyperlink r:id="rId45" w:tooltip="Закон Забайкальского края от 31.10.2016 N 1397-ЗЗК &quot;О внесении изменений в статью 2 Закона Забайкальского края &quot;О муниципальной службе в Забайкальском крае&quot; и статью 4 Закона Забайкальского края &quot;О порядке заключения договора о целевом обучении с обязательство">
        <w:r>
          <w:rPr>
            <w:color w:val="0000FF"/>
          </w:rPr>
          <w:t>Закона</w:t>
        </w:r>
      </w:hyperlink>
      <w:r>
        <w:t xml:space="preserve"> Забайкальского края от 31.10.2016 N 1397-ЗЗК)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</w:t>
      </w:r>
      <w:r>
        <w:t>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Квалификационные требования для замещения должностей муниципальной службы устанавл</w:t>
      </w:r>
      <w:r>
        <w:t>иваются в соответствии с категориями и группами должностей муниципальной службы, областью и видом профессиональной служебной деятельности муниципального служащего.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Квалификационное требование для замещения должностей муниципальной службы категорий "руко</w:t>
            </w:r>
            <w:r>
              <w:rPr>
                <w:color w:val="392C69"/>
              </w:rPr>
              <w:t xml:space="preserve">водители", "помощники (советники)", "специалисты" высшей и главной групп должностей муниципальной службы о наличии высшего образования не ниже уровня </w:t>
            </w:r>
            <w:proofErr w:type="spellStart"/>
            <w:r>
              <w:rPr>
                <w:color w:val="392C69"/>
              </w:rPr>
              <w:t>специалитета</w:t>
            </w:r>
            <w:proofErr w:type="spellEnd"/>
            <w:r>
              <w:rPr>
                <w:color w:val="392C69"/>
              </w:rPr>
              <w:t xml:space="preserve">, магистратуры не применяется: 1) к гражданам, претендующим на замещение указанных должностей </w:t>
            </w:r>
            <w:r>
              <w:rPr>
                <w:color w:val="392C69"/>
              </w:rPr>
              <w:t>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      </w:r>
            <w:proofErr w:type="gramEnd"/>
            <w:r>
              <w:rPr>
                <w:color w:val="392C69"/>
              </w:rPr>
              <w:t xml:space="preserve"> 2) к муниципальным служащим, имеющим высшее образование не выше </w:t>
            </w:r>
            <w:proofErr w:type="spellStart"/>
            <w:r>
              <w:rPr>
                <w:color w:val="392C69"/>
              </w:rPr>
              <w:t>бакалавриата</w:t>
            </w:r>
            <w:proofErr w:type="spellEnd"/>
            <w:r>
              <w:rPr>
                <w:color w:val="392C69"/>
              </w:rPr>
              <w:t>, назначенным на указанные д</w:t>
            </w:r>
            <w:r>
              <w:rPr>
                <w:color w:val="392C69"/>
              </w:rPr>
              <w:t xml:space="preserve">олжности до дня вступления в силу </w:t>
            </w:r>
            <w:hyperlink r:id="rId46" w:tooltip="Закон Забайкальского края от 31.10.2016 N 1397-ЗЗК &quot;О внесении изменений в статью 2 Закона Забайкальского края &quot;О муниципальной службе в Забайкальском крае&quot; и статью 4 Закона Забайкальского края &quot;О порядке заключения договора о целевом обучении с обязательство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 от 31.10.2016 N 1397-ЗЗК, в отношении замещаемых ими должностей муниципальной служб</w:t>
            </w:r>
            <w:r>
              <w:rPr>
                <w:color w:val="392C69"/>
              </w:rPr>
              <w:t>ы (</w:t>
            </w:r>
            <w:hyperlink r:id="rId47" w:tooltip="Закон Забайкальского края от 31.10.2016 N 1397-ЗЗК &quot;О внесении изменений в статью 2 Закона Забайкальского края &quot;О муниципальной службе в Забайкальском крае&quot; и статью 4 Закона Забайкальского края &quot;О порядке заключения договора о целевом обучении с обязательство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Закона Забайкальского края от 31.10.2016 N 1397-ЗЗК).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72792F">
      <w:pPr>
        <w:pStyle w:val="ConsPlusNormal"/>
        <w:spacing w:before="300"/>
        <w:ind w:firstLine="540"/>
        <w:jc w:val="both"/>
      </w:pPr>
      <w:r>
        <w:t>3. Для замещения должностей муниципальной службы категории "руководители" высшей и главной групп должностей муниципальной службы, категории "помощники (советники)" главной группы должностей муниципальной службы, категории "специалисты" главной группы должн</w:t>
      </w:r>
      <w:r>
        <w:t xml:space="preserve">остей муниципальной службы обязательно наличие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4. Для замещения должностей муниципальной службы категории "руководители" ведущей группы должностей муниципальной службы, категории "специалисты" </w:t>
      </w:r>
      <w:r>
        <w:t>ведущей и старшей групп должностей муниципальной службы, а также категории "обеспечивающие специалисты" ведущей группы должностей муниципальной службы обязательно наличие высшего образования.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5. Для замещения должностей муниципальной службы категории "обес</w:t>
      </w:r>
      <w:r>
        <w:t>печивающие специалисты" старшей и младшей групп должностей муниципальной службы обязательно наличие профессионального образования.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Определить следующие квалификационные требования к стажу муниципальной службы или стажу работы по специальности, направлен</w:t>
      </w:r>
      <w:r>
        <w:t>ию подготовки для замещения: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высших должностей муниципальной службы - не менее четырех лет стажа муниципальной службы или стажа работы по специальности, направлению подготовки;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главных должностей муниципальной службы - не менее двух лет стажа муницип</w:t>
      </w:r>
      <w:r>
        <w:t>альной службы или стажа работы по специальности, направлению подготовки;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3) ведущих должностей муниципальной службы - не менее одного года стажа </w:t>
      </w:r>
      <w:r>
        <w:lastRenderedPageBreak/>
        <w:t>муниципальной службы или стажа работы по специальности, направлению подготовки;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старших и младших должностей</w:t>
      </w:r>
      <w:r>
        <w:t xml:space="preserve"> муниципальной службы - без предъявления требований к стажу.</w:t>
      </w:r>
    </w:p>
    <w:p w:rsidR="002B43EF" w:rsidRDefault="0072792F">
      <w:pPr>
        <w:pStyle w:val="ConsPlusNormal"/>
        <w:jc w:val="both"/>
      </w:pPr>
      <w:r>
        <w:t xml:space="preserve">(часть 6 в ред. </w:t>
      </w:r>
      <w:hyperlink r:id="rId48" w:tooltip="Закон Забайкальского края от 26.04.2018 N 1581-ЗЗК &quot;О внесении изменений в статью 2 Закона Забайкальского края &quot;О муниципальной службе в Забайкальском крае&quot; (принят Законодательным Собранием Забайкальского края от 18.04.2018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26.04.2018 N 1581-ЗЗК)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7. Стаж муниципальной службы, дающий право на замещение должностей муниципальной службы, о</w:t>
      </w:r>
      <w:r>
        <w:t>пределяется в соответствии с порядком исчисления стажа муниципальной службы и зачета в него иных периодов замещения должностей, установленным законом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Для лиц, имеющих дипломы специалиста или магистра с отличием, в течение трех лет со дня выдачи ди</w:t>
      </w:r>
      <w:r>
        <w:t>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</w:t>
      </w:r>
      <w:r>
        <w:t>ы по специальности, направлению подготовки.</w:t>
      </w:r>
      <w:proofErr w:type="gramEnd"/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tooltip="Закон Забайкальского края от 26.04.2018 N 1581-ЗЗК &quot;О внесении изменений в статью 2 Закона Забайкальского края &quot;О муниципальной службе в Забайкальском крае&quot; (принят Законодательным Собранием Забайкальского края от 18.04.2018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26.04.2018 N 1581-ЗЗК)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9. Квалификационные требования к уро</w:t>
      </w:r>
      <w:r>
        <w:t>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соответствующих органов мест</w:t>
      </w:r>
      <w:r>
        <w:t>ного самоуправления на основе типовых квалификационных требований для замещения должностей муниципальной службы, установленных настоящей статьей.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</w:t>
      </w:r>
      <w:r>
        <w:t>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10.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</w:t>
      </w:r>
      <w:r>
        <w:t>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 xml:space="preserve">Статья 3. Утратила силу. - </w:t>
      </w:r>
      <w:hyperlink r:id="rId51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</w:t>
        </w:r>
      </w:hyperlink>
      <w:r>
        <w:t xml:space="preserve"> Забайкальского края от 06.05.2024 N 2345-ЗЗК.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3(1). Порядок участия финансового органа Забайкальского края в проведении проверки соответствия кандидатов на замещение должности руководителя финансового органа муниципального района, муницип</w:t>
      </w:r>
      <w:r>
        <w:t>ального округа, городского округа квалификационным требованиям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2" w:tooltip="Закон Забайкальского края от 07.11.2022 N 2103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6.10.2022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07.11.2022 N 2103-ЗЗК)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bookmarkStart w:id="0" w:name="P90"/>
      <w:bookmarkEnd w:id="0"/>
      <w:r>
        <w:t xml:space="preserve">1. </w:t>
      </w:r>
      <w:proofErr w:type="gramStart"/>
      <w:r>
        <w:t>Для проведения проверки</w:t>
      </w:r>
      <w:r>
        <w:t xml:space="preserve"> соответствия кандидатов на замещение должности руководителя финансового органа муниципального района, муниципального округа, городского округа (далее в настоящей статье - кандидат) квалификационным требованиям, предъявляемым к руководителю финансового орг</w:t>
      </w:r>
      <w:r>
        <w:t>ана муниципального района, муниципального округа, городского округа, установленным уполномоченным Правительством Российской Федерации федеральным органом исполнительной власти (далее в настоящей статье - квалификационные требования), должностным лицом, воз</w:t>
      </w:r>
      <w:r>
        <w:t>главляющим администрацию муниципального района, муниципального округа, городского округа</w:t>
      </w:r>
      <w:proofErr w:type="gramEnd"/>
      <w:r>
        <w:t>, в финансовый орган Забайкальского края представляются следующие документы: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анкета кандидата по форме, утвержденной финансовым органом Забайкальского края;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2) копии</w:t>
      </w:r>
      <w:r>
        <w:t xml:space="preserve"> документов об образовании и о квалификации, документов о присвоении ученой степени (при наличии), заверенные в установленном законодательством порядке;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копия трудовой книжки, заверенная в установленном законодательством порядке, и (или) сведения о труд</w:t>
      </w:r>
      <w:r>
        <w:t>овой деятельности, оформленные в установленном законодательством порядке;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согласие кандидата на обработку персональных данных по форме, утвержденной финансовым органом Забайкальского края;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копия акта должностного лица, возглавляющего администрацию му</w:t>
      </w:r>
      <w:r>
        <w:t>ниципального района, муниципального округа, городского округа, о возложении на кандидата исполнения обязанностей руководителя финансового органа муниципального района, муниципального округа, городского округа (при наличии), заверенная в установленном закон</w:t>
      </w:r>
      <w:r>
        <w:t>одательством порядке;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6) рекомендательное письмо должностного лица, возглавляющего администрацию муниципального района, муниципального округа, городского округа, с обоснованием причин назначения кандидата на должность руководителя финансового органа муници</w:t>
      </w:r>
      <w:r>
        <w:t>пального района, муниципального округа, городского округа.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 Для проведения проверки соответствия кандидатов квалификационным требованиям в финансовом органе Забайкальского края создается комиссия по вопросу проведения проверки соответствия кандидатов на </w:t>
      </w:r>
      <w:r>
        <w:t>замещение должности руководителя финансового органа муниципального района, муниципального округа, городского округа квалификационным требованиям (далее в настоящей статье - комиссия).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Положение о комисс</w:t>
      </w:r>
      <w:proofErr w:type="gramStart"/>
      <w:r>
        <w:t>ии и ее</w:t>
      </w:r>
      <w:proofErr w:type="gramEnd"/>
      <w:r>
        <w:t xml:space="preserve"> состав утверждаются финансовым органом Забайка</w:t>
      </w:r>
      <w:r>
        <w:t>льского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на кандидата представлен неполный перечень документов, указанных в </w:t>
      </w:r>
      <w:hyperlink w:anchor="P90" w:tooltip="1.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(далее в настоящей статье - кандидат) квалификационным требованиям, предъявляемым к руково">
        <w:r>
          <w:rPr>
            <w:color w:val="0000FF"/>
          </w:rPr>
          <w:t>части 1</w:t>
        </w:r>
      </w:hyperlink>
      <w:r>
        <w:t xml:space="preserve"> настоящей статьи, либо если представленные документы оформлены не по установленным формам и (или) не в установленно</w:t>
      </w:r>
      <w:r>
        <w:t>м законодательством порядке, такие документы комиссией не рассматриваются и возвращаются должностному лицу, возглавляющему администрацию муниципального района, муниципального округа, городского округа, в течение пяти рабочих дней со дня их поступления в фи</w:t>
      </w:r>
      <w:r>
        <w:t>нансовый орган Забайкальского края. Документы на кандидата могут быть представлены повторно.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1" w:name="P100"/>
      <w:bookmarkEnd w:id="1"/>
      <w:r>
        <w:t>4. Проведение проверки соответствия кандидатов квалификационным требованиям осуществляется следующими способами: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1) проведение проверки документов, представленных в соответствии с </w:t>
      </w:r>
      <w:hyperlink w:anchor="P90" w:tooltip="1.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(далее в настоящей статье - кандидат) квалификационным требованиям, предъявляемым к руково">
        <w:r>
          <w:rPr>
            <w:color w:val="0000FF"/>
          </w:rPr>
          <w:t>частью 1</w:t>
        </w:r>
      </w:hyperlink>
      <w:r>
        <w:t xml:space="preserve"> настоящей статьи;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проведение тестирования в целях подтверждения наличия у кандидата знаний и умений, необходимых для исполнения соответствующих</w:t>
      </w:r>
      <w:r>
        <w:t xml:space="preserve"> должностных обязанностей, в соответствии с перечнем вопросов, утвержденным финансовым органом Забайкальского края;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проведение собеседования в целях оценки профессиональных качеств и компетентности кандидата.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5. По результатам проведения проверки способ</w:t>
      </w:r>
      <w:r>
        <w:t xml:space="preserve">ами, указанными в </w:t>
      </w:r>
      <w:hyperlink w:anchor="P100" w:tooltip="4. Проведение проверки соответствия кандидатов квалификационным требованиям осуществляется следующими способами:">
        <w:r>
          <w:rPr>
            <w:color w:val="0000FF"/>
          </w:rPr>
          <w:t>части 4</w:t>
        </w:r>
      </w:hyperlink>
      <w:r>
        <w:t xml:space="preserve"> настоящей статьи, комиссия принимает одно из следующих решений: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о соответствии канди</w:t>
      </w:r>
      <w:r>
        <w:t>дата квалификационным требованиям;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2) о несоответствии кандидата квалификационным требованиям.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Решение комиссии в срок не позднее трех рабочих дней со дня проведения заседания комиссии оформляется протоколом, на основании которого финансовым органом Забайкальского края готовится </w:t>
      </w:r>
      <w:hyperlink w:anchor="P1386" w:tooltip="ЗАКЛЮЧЕНИЕ">
        <w:r>
          <w:rPr>
            <w:color w:val="0000FF"/>
          </w:rPr>
          <w:t>заключение</w:t>
        </w:r>
      </w:hyperlink>
      <w:r>
        <w:t xml:space="preserve"> о результатах п</w:t>
      </w:r>
      <w:r>
        <w:t>роведения проверки соответствия кандидата квалификационным требованиям (далее - заключение) по форме согласно приложению N 6 к настоящему Закону края в срок не позднее трех рабочих дней со дня оформления протокола.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В случае принятия решения о несоответстви</w:t>
      </w:r>
      <w:r>
        <w:t>и кандидата квалификационным требованиям в заключении указывается обоснование принятого решения.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7. Общий срок принятия решения и подготовки заключения не может превышать 30 рабочих дней со дня поступления в финансовый орган Забайкальского края документов,</w:t>
      </w:r>
      <w:r>
        <w:t xml:space="preserve"> указанных в </w:t>
      </w:r>
      <w:hyperlink w:anchor="P90" w:tooltip="1. Для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(далее в настоящей статье - кандидат) квалификационным требованиям, предъявляемым к руков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8. Заключение направляется финансовым органом Забайкальского края должностному лицу, возглавляющему администрацию муниципального района, муниципального округа, городского округа, пред</w:t>
      </w:r>
      <w:r>
        <w:t>ставившему документы на кандидата, в срок не позднее трех рабочих дней со дня его подписания.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4. Соотношение должностей муниципальной службы и должностей государственной гражданской службы Забайкальского края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(в ред. </w:t>
      </w:r>
      <w:hyperlink r:id="rId53" w:tooltip="Закон Забайкальского края от 11.03.2011 N 475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11.03.2011 N 475-ЗЗК)</w:t>
      </w: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ind w:firstLine="540"/>
        <w:jc w:val="both"/>
      </w:pPr>
      <w:hyperlink w:anchor="P1074" w:tooltip="СООТНОШЕНИЕ ДОЛЖНОСТЕЙ МУНИЦИПАЛЬНОЙ СЛУЖБЫ И ДОЛЖНОСТЕЙ">
        <w:r w:rsidR="0072792F">
          <w:rPr>
            <w:color w:val="0000FF"/>
          </w:rPr>
          <w:t>Соотношение</w:t>
        </w:r>
      </w:hyperlink>
      <w:r w:rsidR="0072792F">
        <w:t xml:space="preserve"> должностей муниципальной службы </w:t>
      </w:r>
      <w:r w:rsidR="0072792F">
        <w:t>и должностей государственной гражданской службы Забайкальского края устанавливается с учетом квалификационных требований к соответствующим должностям муниципальной службы и должностям государственной гражданской службы Забайкальского края (приложение N 3).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4(1). Классные чины муниципальных служащих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4" w:tooltip="Закон Забайкальского края от 11.03.2011 N 473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11.03.2011 N 473-ЗЗК)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Классные чины муниципальных служащих</w:t>
      </w:r>
      <w:r>
        <w:t xml:space="preserve"> в Забайкальском крае (далее - классные чины) присваиваются муниципальным служащим в соответствии с замещаемой должностью муниципальной службы в пределах группы должностей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Муниципальным служащим присваиваются следующие классные чин</w:t>
      </w:r>
      <w:r>
        <w:t>ы: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1) </w:t>
      </w:r>
      <w:proofErr w:type="gramStart"/>
      <w:r>
        <w:t>замещающим</w:t>
      </w:r>
      <w:proofErr w:type="gramEnd"/>
      <w:r>
        <w:t xml:space="preserve"> должности муниципальной службы высшей группы - действительный муниципальный советник Забайкальского края 1, 2 или 3 класса;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2) </w:t>
      </w:r>
      <w:proofErr w:type="gramStart"/>
      <w:r>
        <w:t>замещающим</w:t>
      </w:r>
      <w:proofErr w:type="gramEnd"/>
      <w:r>
        <w:t xml:space="preserve"> должности муниципальной службы главной группы - муниципальный советник Забайкальского края 1, 2 или 3</w:t>
      </w:r>
      <w:r>
        <w:t xml:space="preserve"> класса;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3) замещающим должности муниципальной службы ведущей группы - советник муниципальной службы в Забайкальском крае 1, 2 или 3 класса;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4) замещающим должности муниципальной службы старшей группы - референт муниципальной службы в Забайкальском крае 1, 2 или 3 класса;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lastRenderedPageBreak/>
        <w:t>5) замещающим должности муниципальной службы младшей группы - секретарь муниципальной службы в Забайкальском крае 1, 2 или 3</w:t>
      </w:r>
      <w:r>
        <w:t xml:space="preserve"> класса.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3. 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Забайкальского края.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5. Представ</w:t>
      </w:r>
      <w:r>
        <w:t>ление сведений о доходах, расходах, об имуществе и обязательствах имущественного характера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55" w:tooltip="Закон Забайкальского края от 17.06.2013 N 833-ЗЗК (ред. от 06.04.2021) &quot;О внесении изменений в отдельные законы Забайкальского края в связи с принятием Федерального закона &quot;О контроле за соответствием расходов лиц, замещающих государственные должности, и иных ">
        <w:r>
          <w:rPr>
            <w:color w:val="0000FF"/>
          </w:rPr>
          <w:t>Закона</w:t>
        </w:r>
      </w:hyperlink>
      <w:r>
        <w:t xml:space="preserve"> Забайкальского края</w:t>
      </w:r>
      <w:r>
        <w:t xml:space="preserve"> от 17.06.2013 N 833-ЗЗК)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(в ред. </w:t>
      </w:r>
      <w:hyperlink r:id="rId56" w:tooltip="Закон Забайкальского края от 06.07.2012 N 691-ЗЗК (ред. от 31.05.2022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7.06.2012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06.07.2012 N 691-ЗЗК)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bookmarkStart w:id="2" w:name="P136"/>
      <w:bookmarkEnd w:id="2"/>
      <w:r>
        <w:t xml:space="preserve">1. </w:t>
      </w:r>
      <w:proofErr w:type="gramStart"/>
      <w:r>
        <w:t>Граждане, претендующие на замещение должнос</w:t>
      </w:r>
      <w:r>
        <w:t>тей муниципальной службы, включенных в соответствующий перечень должностей, муниципальные служащие, замещающие указанные должности (за исключением граждан, претендующих на замещение должности руководителя администрации муниципального образования по контрак</w:t>
      </w:r>
      <w:r>
        <w:t>ту, и лиц, замещающих указанную должность),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</w:t>
      </w:r>
      <w:r>
        <w:t>ого</w:t>
      </w:r>
      <w:proofErr w:type="gramEnd"/>
      <w:r>
        <w:t xml:space="preserve"> характера своих супруги (супруга) и несовершеннолетних детей.</w:t>
      </w:r>
    </w:p>
    <w:p w:rsidR="002B43EF" w:rsidRDefault="0072792F">
      <w:pPr>
        <w:pStyle w:val="ConsPlusNormal"/>
        <w:jc w:val="both"/>
      </w:pPr>
      <w:r>
        <w:t xml:space="preserve">(в ред. Законов Забайкальского края от 17.06.2013 </w:t>
      </w:r>
      <w:hyperlink r:id="rId57" w:tooltip="Закон Забайкальского края от 17.06.2013 N 833-ЗЗК (ред. от 06.04.2021) &quot;О внесении изменений в отдельные законы Забайкальского края в связи с принятием Федерального закона &quot;О контроле за соответствием расходов лиц, замещающих государственные должности, и иных ">
        <w:r>
          <w:rPr>
            <w:color w:val="0000FF"/>
          </w:rPr>
          <w:t>N 833-ЗЗК</w:t>
        </w:r>
      </w:hyperlink>
      <w:r>
        <w:t xml:space="preserve">, от 06.10.2017 </w:t>
      </w:r>
      <w:hyperlink r:id="rId58" w:tooltip="Закон Забайкальского края от 06.10.2017 N 1521-ЗЗК &quot;О внесении изменений в отдельные законы Забайкальского края&quot; (принят Законодательным Собранием Забайкальского края 20.09.2017) {КонсультантПлюс}">
        <w:r>
          <w:rPr>
            <w:color w:val="0000FF"/>
          </w:rPr>
          <w:t>N 1521-ЗЗК</w:t>
        </w:r>
      </w:hyperlink>
      <w:r>
        <w:t>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</w:t>
      </w:r>
      <w:r>
        <w:t>венного характера государственных гражданских служащих Забайкальского края.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tooltip="Закон Забайкальского края от 17.06.2013 N 833-ЗЗК (ред. от 06.04.2021) &quot;О внесении изменений в отдельные законы Забайкальского края в связи с принятием Федерального закона &quot;О контроле за соответствием расходов лиц, замещающих государственные должности, и иных ">
        <w:r>
          <w:rPr>
            <w:color w:val="0000FF"/>
          </w:rPr>
          <w:t>Закона</w:t>
        </w:r>
      </w:hyperlink>
      <w:r>
        <w:t xml:space="preserve"> Забайкальского края от 17.06.2013 N 833-ЗЗК)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3" w:name="P140"/>
      <w:bookmarkEnd w:id="3"/>
      <w:r>
        <w:t>2.1. Муниципальный служащий, замещающий должность муниципальной службы, вкл</w:t>
      </w:r>
      <w:r>
        <w:t xml:space="preserve">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</w:t>
      </w:r>
      <w:r>
        <w:t>и обязательствах имущественного характера государственными гражданскими служащими Забайкальского края.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</w:t>
      </w:r>
      <w:hyperlink r:id="rId60" w:tooltip="Закон Забайкальского края от 17.06.2013 N 833-ЗЗК (ред. от 06.04.2021) &quot;О внесении изменений в отдельные законы Забайкальского края в связи с принятием Федерального закона &quot;О контроле за соответствием расходов лиц, замещающих государственные должности, и иных 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Забайкальского края от 17.06.2013 N 833-ЗЗК)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2.2. </w:t>
      </w:r>
      <w:proofErr w:type="gramStart"/>
      <w:r>
        <w:t xml:space="preserve">Сведения об источниках получения средств, за счет которых муниципальным служащим, замещающим должность муниципальной службы, указанную в </w:t>
      </w:r>
      <w:hyperlink w:anchor="P140" w:tooltip="2.1.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">
        <w:r>
          <w:rPr>
            <w:color w:val="0000FF"/>
          </w:rPr>
          <w:t>части 2.1</w:t>
        </w:r>
      </w:hyperlink>
      <w:r>
        <w:t xml:space="preserve"> настоящей статьи, е</w:t>
      </w:r>
      <w:r>
        <w:t xml:space="preserve">го супругой (супругом) и несовершеннолетними детьми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представленные </w:t>
      </w:r>
      <w:r>
        <w:t xml:space="preserve">в соответствии с Федеральным </w:t>
      </w:r>
      <w:hyperlink r:id="rId6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</w:t>
      </w:r>
      <w:proofErr w:type="gramEnd"/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размещаютс</w:t>
      </w:r>
      <w:r>
        <w:t>я в информационно-телекоммуникационной сети "Интернет" на официальных сайтах органов местного самоуправления и предоставляются для опубликования средствам массовой информации в порядке, определяемом постановлением Правительства Забайкальского края.</w:t>
      </w:r>
    </w:p>
    <w:p w:rsidR="002B43EF" w:rsidRDefault="0072792F">
      <w:pPr>
        <w:pStyle w:val="ConsPlusNormal"/>
        <w:jc w:val="both"/>
      </w:pPr>
      <w:r>
        <w:t>(в ред.</w:t>
      </w:r>
      <w:r>
        <w:t xml:space="preserve"> Законов Забайкальского края от 03.03.2014 </w:t>
      </w:r>
      <w:hyperlink r:id="rId62" w:tooltip="Закон Забайкальского края от 03.03.2014 N 941-ЗЗК &quot;О внесении изменения в часть 2.2 статьи 5 Закона Забайкальского края &quot;О муниципальной службе в Забайкальском крае&quot; (принят Законодательным Собранием Забайкальского края 12.02.2014) {КонсультантПлюс}">
        <w:r>
          <w:rPr>
            <w:color w:val="0000FF"/>
          </w:rPr>
          <w:t>N 941-ЗЗК</w:t>
        </w:r>
      </w:hyperlink>
      <w:r>
        <w:t xml:space="preserve">, от 21.07.2015 </w:t>
      </w:r>
      <w:hyperlink r:id="rId63" w:tooltip="Закон Забайкальского края от 21.07.2015 N 1217-ЗЗК (ред. от 06.04.2021) &quot;О внесении изменений в отдельные законы Забайкальского края по вопросам противодействия коррупции&quot; (принят Законодательным Собранием Забайкальского края 08.07.2015) {КонсультантПлюс}">
        <w:r>
          <w:rPr>
            <w:color w:val="0000FF"/>
          </w:rPr>
          <w:t>N 1217-ЗЗК</w:t>
        </w:r>
      </w:hyperlink>
      <w:r>
        <w:t xml:space="preserve">, от 09.03.2016 </w:t>
      </w:r>
      <w:hyperlink r:id="rId64" w:tooltip="Закон Забайкальского края от 09.03.2016 N 1303-ЗЗК &quot;О внесении изменений в часть 2.2 статьи 5 Закона Забайкальского края &quot;О муниципальной службе в Забайкальском крае&quot; и статью 7 Закона Забайкальского края &quot;О Комиссии Законодательного Собрания Забайкальского кр">
        <w:r>
          <w:rPr>
            <w:color w:val="0000FF"/>
          </w:rPr>
          <w:t>N 1303-ЗЗК</w:t>
        </w:r>
      </w:hyperlink>
      <w:r>
        <w:t xml:space="preserve">, от 28.12.2022 </w:t>
      </w:r>
      <w:hyperlink r:id="rId65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color w:val="0000FF"/>
          </w:rPr>
          <w:t>N 2137-ЗЗК</w:t>
        </w:r>
      </w:hyperlink>
      <w:r>
        <w:t>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муниципальными служащими, указанными в </w:t>
      </w:r>
      <w:hyperlink w:anchor="P136" w:tooltip="1. Граждане, претендующие на замещение должностей муниципальной службы, включенных в соответствующий перечень должностей, муниципальные служащие, замещающие указанные должности (за исключением граждан, претендующих на замещение должности руководителя администр">
        <w:r>
          <w:rPr>
            <w:color w:val="0000FF"/>
          </w:rPr>
          <w:t>части 1</w:t>
        </w:r>
      </w:hyperlink>
      <w:r>
        <w:t xml:space="preserve"> настоящей ста</w:t>
      </w:r>
      <w:r>
        <w:t xml:space="preserve">тьи, </w:t>
      </w:r>
      <w:r>
        <w:lastRenderedPageBreak/>
        <w:t>размещаются в информационно-телекоммуникационной сети "Интернет" на официальных сайтах органов местного самоуправления и предоставляются для опубликования средствам массовой информации в порядке, определяемом постановлением Правительства Забайкальског</w:t>
      </w:r>
      <w:r>
        <w:t>о края.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28.12.2022 N 2137-ЗЗК)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</w:t>
      </w:r>
      <w:r>
        <w:t>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</w:t>
      </w:r>
      <w:r>
        <w:t>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>
        <w:t xml:space="preserve"> актами Российской Федерации, соблюдения муниципальными служащими огран</w:t>
      </w:r>
      <w:r>
        <w:t xml:space="preserve">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67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нормативными правовыми актами Российской Федерации, осуществляется в порядке</w:t>
      </w:r>
      <w:r>
        <w:t>, определяемом постановлением Правительства Забайкальского края.</w:t>
      </w:r>
    </w:p>
    <w:p w:rsidR="002B43EF" w:rsidRDefault="0072792F">
      <w:pPr>
        <w:pStyle w:val="ConsPlusNormal"/>
        <w:jc w:val="both"/>
      </w:pPr>
      <w:r>
        <w:t xml:space="preserve">(в ред. Законов Забайкальского края от 17.06.2013 </w:t>
      </w:r>
      <w:hyperlink r:id="rId68" w:tooltip="Закон Забайкальского края от 17.06.2013 N 833-ЗЗК (ред. от 06.04.2021) &quot;О внесении изменений в отдельные законы Забайкальского края в связи с принятием Федерального закона &quot;О контроле за соответствием расходов лиц, замещающих государственные должности, и иных ">
        <w:r>
          <w:rPr>
            <w:color w:val="0000FF"/>
          </w:rPr>
          <w:t>N 833-ЗЗК</w:t>
        </w:r>
      </w:hyperlink>
      <w:r>
        <w:t>,</w:t>
      </w:r>
      <w:r>
        <w:t xml:space="preserve"> от 28.12.2022 </w:t>
      </w:r>
      <w:hyperlink r:id="rId69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color w:val="0000FF"/>
          </w:rPr>
          <w:t>N 2137-ЗЗК</w:t>
        </w:r>
      </w:hyperlink>
      <w:r>
        <w:t>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 xml:space="preserve">Статья 5(1). Утратила силу. - </w:t>
      </w:r>
      <w:hyperlink r:id="rId70" w:tooltip="Закон Забайкальского края от 06.10.2017 N 1521-ЗЗК &quot;О внесении изменений в отдельные законы Забайкальского края&quot; (принят Законодательным Собранием Забайкальского края 20.09.2017) {КонсультантПлюс}">
        <w:r>
          <w:rPr>
            <w:color w:val="0000FF"/>
          </w:rPr>
          <w:t>Закон</w:t>
        </w:r>
      </w:hyperlink>
      <w:r>
        <w:t xml:space="preserve"> Забайкальского края от 06.10.2017 N 1521-ЗЗК.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5(2). Особенности представления сведений о доходах, расходах, об имуществе и обязательствах имущественного характера гражданами, претендующими на замещение должности руководителя администрации муниципального образования по контракту, и лицом, замеща</w:t>
      </w:r>
      <w:r>
        <w:t>ющим указанную должность, и порядок проверки достоверности и полноты указанных сведений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1" w:tooltip="Закон Забайкальского края от 06.10.2017 N 1521-ЗЗК &quot;О внесении изменений в отдельные законы Забайкальского края&quot; (принят Законодательным Собранием Забайкальского края 20.09.2017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06.10.2017 N 1521-ЗЗК)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Граждане, претендующие на замещение должности руководителя администрации муниципального образования по контракту, и лицо, замещающее </w:t>
      </w:r>
      <w:r>
        <w:t>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</w:t>
      </w:r>
      <w:r>
        <w:t>олетних детей Губернатору Забайкальского края в порядке, установленном настоящей статьей.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2. Гражданин, претендующий на замещение должности руководителя администрации муниципального образования по контракту (далее в настоящей статье - гражданин), представл</w:t>
      </w:r>
      <w:r>
        <w:t>яет в соответствующую конкурсную комиссию одновременно с документами для участия в конкурсе: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</w:t>
      </w:r>
      <w:r>
        <w:t>ыплаты) за календарный год, предшествующий году подачи документов для участия в конкурсе на замещение должности руководителя администрации муниципального образования, а также сведения об имуществе, принадлежащем ему на праве собственности, и о своих обязат</w:t>
      </w:r>
      <w:r>
        <w:t>ельствах имущественного характера по состоянию</w:t>
      </w:r>
      <w:proofErr w:type="gramEnd"/>
      <w:r>
        <w:t xml:space="preserve"> на первое число месяца, предшествующего месяцу подачи документов для участия в конкурсе на замещение должности руководителя администрации муниципального образования (на отчетную дату);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2) сведения о доходах св</w:t>
      </w:r>
      <w:r>
        <w:t xml:space="preserve">оих супруги (супруга) и несовершеннолетних детей, полученных от </w:t>
      </w:r>
      <w:r>
        <w:lastRenderedPageBreak/>
        <w:t>всех источников (включая заработную плату, пенсии, пособия, иные выплаты) за календарный год, предшествующий году подачи гражданином документов для участия в конкурсе на замещение должности ру</w:t>
      </w:r>
      <w:r>
        <w:t>ководителя администрации муниципального образования, а также сведения об имуществе, принадлежащем им на праве собственности, и об их обязательствах имущественного характера по состоянию на первое</w:t>
      </w:r>
      <w:proofErr w:type="gramEnd"/>
      <w:r>
        <w:t xml:space="preserve"> число месяца, предшествующего месяцу подачи гражданином доку</w:t>
      </w:r>
      <w:r>
        <w:t>ментов для участия в конкурсе на замещение должности руководителя администрации муниципального образования (на отчетную дату).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Сведения о своих доходах, об имуществе и обязательствах имущественного характера, а также сведения о доходах, об имуществе и обяз</w:t>
      </w:r>
      <w:r>
        <w:t>ательствах имущественного характера своих супруги (супруга) и несовершеннолетних детей (далее - сведения) представляются гражданином по утвержденной Президентом Российской Федерации форме справки, которая заполняется с использованием специального программн</w:t>
      </w:r>
      <w:r>
        <w:t>ого обеспечения "Справки БК".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72" w:tooltip="Закон Забайкальского края от 26.12.2018 N 1684-ЗЗК &quot;О внесении изменений в статью 12.3 Закона Забайкальского края &quot;О противодействии коррупции в Забайкальском крае&quot; И статью 5.2 Закона Забайкальского края &quot;О муниципальной службе в Забайкальском крае&quot; (принят З">
        <w:r>
          <w:rPr>
            <w:color w:val="0000FF"/>
          </w:rPr>
          <w:t>Закона</w:t>
        </w:r>
      </w:hyperlink>
      <w:r>
        <w:t xml:space="preserve"> Забайкальского края от 26.12.2018 N 1684-ЗЗК)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Конкурсная комиссия обеспечивае</w:t>
      </w:r>
      <w:r>
        <w:t>т представление сведений Губернатору Забайкальского края путем направления в уполномоченный исполнительный орган Забайкальского края по вопросам противодействия коррупции (далее - уполномоченный орган) не позднее двух рабочих дней со дня окончания срока их</w:t>
      </w:r>
      <w:r>
        <w:t xml:space="preserve"> представления в конкурсную комиссию.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73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28.12.2022 N 2137-ЗЗК)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гражданин обнаружил, что в представленных им сведениях не отражены или не п</w:t>
      </w:r>
      <w:r>
        <w:t>олностью отражены какие-либо сведения либо имеются ошибки, он вправе в течение одного месяца со дня представления указанных сведений представить уточненные сведения в уполномоченный орган.</w:t>
      </w:r>
    </w:p>
    <w:p w:rsidR="002B43EF" w:rsidRDefault="0072792F">
      <w:pPr>
        <w:pStyle w:val="ConsPlusNormal"/>
        <w:jc w:val="both"/>
      </w:pPr>
      <w:r>
        <w:t xml:space="preserve">(часть 2 в ред. </w:t>
      </w:r>
      <w:hyperlink r:id="rId74" w:tooltip="Закон Забайкальского края от 27.04.2018 N 1584-ЗЗК &quot;О внесении изменений в статью 12.3 Закона Забайкальского края &quot;О противодействии коррупции в Забайкальском крае&quot; и статью 5.2 Закона Забайкальского края &quot;О муниципальной службе в Забайкальском крае&quot; (принят З">
        <w:r>
          <w:rPr>
            <w:color w:val="0000FF"/>
          </w:rPr>
          <w:t>Закона</w:t>
        </w:r>
      </w:hyperlink>
      <w:r>
        <w:t xml:space="preserve"> Забайкальского края от 27.04.2018 N 1584-ЗЗК)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4" w:name="P165"/>
      <w:bookmarkEnd w:id="4"/>
      <w:r>
        <w:t xml:space="preserve">3. </w:t>
      </w:r>
      <w:proofErr w:type="gramStart"/>
      <w:r>
        <w:t>Руководитель администрации муниципального образования, замещавший по состоянию на 31 декабря отчетного года указанную</w:t>
      </w:r>
      <w:r>
        <w:t xml:space="preserve"> должность по контракту (далее - руководитель администрации), представляет Губернатору Забайкальского края через подразделение кадровой службы по профилактике коррупционных и иных правонарушений соответствующего органа местного самоуправления (далее - подр</w:t>
      </w:r>
      <w:r>
        <w:t>азделение кадровой службы по профилактике коррупционных и иных правонарушений) ежегодно, не позднее 30 апреля года, следующего за отчетным: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1) сведения о своих доходах, полученных за отчетный период (с 1 января по 31 декабря) от всех источников (включая де</w:t>
      </w:r>
      <w:r>
        <w:t>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2) сведения о доходах своих супруги (супр</w:t>
      </w:r>
      <w:r>
        <w:t>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</w:t>
      </w:r>
      <w:r>
        <w:t>ьствах имущественного характера по состоянию на конец отчетного периода.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Сведения представляются руководителем администрации по утвержденной Президентом Российской Федерации форме справки, которая заполняется с использованием специального программного обес</w:t>
      </w:r>
      <w:r>
        <w:t>печения "Справки БК".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75" w:tooltip="Закон Забайкальского края от 26.12.2018 N 1684-ЗЗК &quot;О внесении изменений в статью 12.3 Закона Забайкальского края &quot;О противодействии коррупции в Забайкальском крае&quot; И статью 5.2 Закона Забайкальского края &quot;О муниципальной службе в Забайкальском крае&quot; (принят З">
        <w:r>
          <w:rPr>
            <w:color w:val="0000FF"/>
          </w:rPr>
          <w:t>Закона</w:t>
        </w:r>
      </w:hyperlink>
      <w:r>
        <w:t xml:space="preserve"> Забайкальского края от 26.12.2018 N 1684-ЗЗК)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руководитель администрац</w:t>
      </w:r>
      <w:r>
        <w:t>ии обнаружил, что в представленных им сведениях не отражены или не полностью отражены какие-либо сведения либо имеются ошибки, он вправе представить в подразделение кадровой службы по профилактике коррупционных и иных правонарушений уточненные сведения в т</w:t>
      </w:r>
      <w:r>
        <w:t xml:space="preserve">ечение одного месяца после окончания срока, указанного в </w:t>
      </w:r>
      <w:hyperlink w:anchor="P165" w:tooltip="3. Руководитель администрации муниципального образования, замещавший по состоянию на 31 декабря отчетного года указанную должность по контракту (далее - руководитель администрации), представляет Губернатору Забайкальского края через подразделение кадровой служ">
        <w:r>
          <w:rPr>
            <w:color w:val="0000FF"/>
          </w:rPr>
          <w:t>абзаце первом</w:t>
        </w:r>
      </w:hyperlink>
      <w:r>
        <w:t xml:space="preserve"> настоящей части.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Подразделение кадровой службы по профилактике коррупционных и иных правонарушений обеспечивает представление уточненных сведений Губе</w:t>
      </w:r>
      <w:r>
        <w:t>рнатору Забайкальского края посредством направления в уполномоченный орган в течение семи календарных дней после окончания срока их представления.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Сведения, представленные руководителем администрации, размещаются на официальном сайте органа местного самоуп</w:t>
      </w:r>
      <w:r>
        <w:t>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2B43EF" w:rsidRDefault="0072792F">
      <w:pPr>
        <w:pStyle w:val="ConsPlusNormal"/>
        <w:jc w:val="both"/>
      </w:pPr>
      <w:r>
        <w:t xml:space="preserve">(часть 3 в ред. </w:t>
      </w:r>
      <w:hyperlink r:id="rId76" w:tooltip="Закон Забайкальского края от 27.04.2018 N 1584-ЗЗК &quot;О внесении изменений в статью 12.3 Закона Забайкальского края &quot;О противодействии коррупции в Забайкальском крае&quot; и статью 5.2 Закона Забайкальского края &quot;О муниципальной службе в Забайкальском крае&quot; (принят З">
        <w:r>
          <w:rPr>
            <w:color w:val="0000FF"/>
          </w:rPr>
          <w:t>Закона</w:t>
        </w:r>
      </w:hyperlink>
      <w:r>
        <w:t xml:space="preserve"> Забайкальского края от 27.04.2018 N 1584-ЗЗК)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5" w:name="P174"/>
      <w:bookmarkEnd w:id="5"/>
      <w:r>
        <w:t>4. Проверка достоверности и полноты сведений, представленных гражданином на отчетную дату или руководителем администра</w:t>
      </w:r>
      <w:r>
        <w:t xml:space="preserve">ции за отчетный период и за два года, предшествующие отчетному периоду (далее - проверка), осуществляется по решению Губернатора Забайкальского края уполномоченным органом. Решение о проведении проверки оформляется распоряжением Губернатора Забайкальского </w:t>
      </w:r>
      <w:r>
        <w:t>края и принимается отдельно в отношении каждого гражданина или руководителя администрации.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6" w:name="P175"/>
      <w:bookmarkEnd w:id="6"/>
      <w:r>
        <w:t>5. Основанием для осуществления проверки является достаточная информация, представленная в письменном виде: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должностным лицом уполномоченного органа либо подразделения кадровой службы по профилактике коррупционных и иных правонарушений;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</w:t>
      </w:r>
      <w:r>
        <w:t>гиональных и региональных общественных объединений;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Общественной палатой Российской Федерации, Общественной палатой Забайкальского края;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общероссийскими и региональными средствами массовой информации.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Информация анонимного характера не может служи</w:t>
      </w:r>
      <w:r>
        <w:t>ть основанием для осуществления проверки.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7. Решение о проведении проверки принимается в течение пяти рабочих дней со дня получения Губернатором Забайкальского края информации, указанной в </w:t>
      </w:r>
      <w:hyperlink w:anchor="P175" w:tooltip="5. Основанием для осуществления проверки является достаточная информация, представленная в письменном виде: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Уполномоченный орган в течение пяти рабочих дней со дня принятия Губернатором Забайкальского к</w:t>
      </w:r>
      <w:r>
        <w:t xml:space="preserve">рая соответствующего решения уведомляет в письменной форме гражданина или </w:t>
      </w:r>
      <w:r>
        <w:lastRenderedPageBreak/>
        <w:t>руководителя администрации о начале в отношении его проверки.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Проверка осуществляется в срок, не превышающий 60 календарных дней со дня принятия решения о ее проведении. Срок проверк</w:t>
      </w:r>
      <w:r>
        <w:t>и может быть продлен до 90 календарных дней Губернатором Забайкальского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8. При осуществлении проверки должностное лицо уполномоченного органа вправе: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проводить беседу с лицом, в отношении которого проводится проверка;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изучать представленные лиц</w:t>
      </w:r>
      <w:r>
        <w:t>ом, в отношении которого проводится проверка, сведения и дополнительные материалы;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получать от лица, в отношении которого проводится проверка, пояснения по представленным им сведениям и материалам;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7" w:name="P189"/>
      <w:bookmarkEnd w:id="7"/>
      <w:proofErr w:type="gramStart"/>
      <w:r>
        <w:t>4) готовить проекты запросов в органы прокуратуры Росси</w:t>
      </w:r>
      <w:r>
        <w:t>йской Федерации, иные федеральные государственные органы, государственные органы Забайкальского края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</w:t>
      </w:r>
      <w:r>
        <w:t>ения, организации и общественные объединения об имеющихся у них сведениях о доходах, расходах, об имуществе и обязательствах имущественного характера лица, в отношении которого проводится проверка, его супруги</w:t>
      </w:r>
      <w:proofErr w:type="gramEnd"/>
      <w:r>
        <w:t xml:space="preserve"> (супруга) и несовершеннолетних детей;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навод</w:t>
      </w:r>
      <w:r>
        <w:t>ить справки у физических лиц и получать от них информацию с их согласия;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6) осуществлять анализ сведений, представленных лицом, в отношении которого проводится проверка, в соответствии с законодательством Российской Федерации о противодействии коррупции.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9</w:t>
      </w:r>
      <w:r>
        <w:t xml:space="preserve">. Запросы, указанные в </w:t>
      </w:r>
      <w:hyperlink w:anchor="P189" w:tooltip="4) готовить проекты запросов в органы прокуратуры Российской Федерации, иные федеральные государственные органы, государственные органы Забайкальского края и иных субъектов Российской Федерации, территориальные органы федеральных государственных органов, орган">
        <w:r>
          <w:rPr>
            <w:color w:val="0000FF"/>
          </w:rPr>
          <w:t>пункте 4 части 8</w:t>
        </w:r>
      </w:hyperlink>
      <w:r>
        <w:t xml:space="preserve"> настоящей статьи (кроме запросов, касающихся осуществления оперативно-розыскной деятельности или ее результатов, и запросов о предоставлении сведений, составляющих банковскую, налог</w:t>
      </w:r>
      <w:r>
        <w:t xml:space="preserve">овую или иную охраняемую законом тайну), направляются руководителем уполномоченного органа. Запросы, касающиеся осуществления оперативно-розыскной деятельности или ее результатов, направляются Губернатором Забайкальского края в соответствии с </w:t>
      </w:r>
      <w:hyperlink r:id="rId77" w:tooltip="Федеральный закон от 12.08.1995 N 144-ФЗ (ред. от 29.12.2022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</w:t>
      </w:r>
      <w:r>
        <w:t xml:space="preserve">ого закона от 12 августа 1995 года N 144-ФЗ "Об оперативно-розыскной деятельности".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</w:t>
      </w:r>
      <w:r>
        <w:t>ераторам информационных систем, в которых осуществляется выпуск цифровых финансовых активов, направляются должностными лицами, включенными в утвержденный Губернатором Забайкальского края перечень.</w:t>
      </w:r>
      <w:proofErr w:type="gramEnd"/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tooltip="Закон Забайкальского края от 30.12.2021 N 2011-ЗЗК &quot;О внесении изменений в отдельные законы Забайкальского края&quot; (принят Законодательным Собранием Забайкальского края 24.12.2021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30.12.2021 N 2011-ЗЗК)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10. Лицо, в отношении которого проводится проверка, вправе: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давать пояснения в письменной форме в ходе проверки;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представлять дополнительные материалы и давать по ним пояснения в пи</w:t>
      </w:r>
      <w:r>
        <w:t>сьменной форме;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обращаться в уполномоченный орган с подлежащим удовлетворению ходатайством о проведении с ним беседы по вопросам, связанным с осуществлением проверки.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8" w:name="P198"/>
      <w:bookmarkEnd w:id="8"/>
      <w:r>
        <w:lastRenderedPageBreak/>
        <w:t>11. По результатам проверки уполномоченный орган представляет Губернатору Забайкальско</w:t>
      </w:r>
      <w:r>
        <w:t>го края доклад.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Уполномоченный орган обязан в течение пяти рабочих дней со дня окончания проверки письменно уведомить лицо, в отношении которого проводилась проверка, о ее результатах с соблюдением законодательства Российской Федерации о государственной та</w:t>
      </w:r>
      <w:r>
        <w:t>йне.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 xml:space="preserve">Сведения о результатах проверки с письменного согласия Губернатора Забайкальского края предоставляются уполномоченным органом с одновременным уведомлением об этом лица, в отношении которого проводилась проверка, тем субъектам, указанным в </w:t>
      </w:r>
      <w:hyperlink w:anchor="P175" w:tooltip="5. Основанием для осуществления проверки является достаточная информация, представленная в письменном виде:">
        <w:r>
          <w:rPr>
            <w:color w:val="0000FF"/>
          </w:rPr>
          <w:t>части 5</w:t>
        </w:r>
      </w:hyperlink>
      <w:r>
        <w:t xml:space="preserve"> настоящей статьи, письменная информация которых явилась основанием для проведения проверки, с соблюдением законодательства</w:t>
      </w:r>
      <w:r>
        <w:t xml:space="preserve"> Российской Федерации о персональных данных и государственной тайне.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Руководитель администрации обязан ежегодно представлять сведения о своих расходах, а также о расходах своих супруги (супруга) и несовершеннолетних детей по каждой сделке по приобретен</w:t>
      </w:r>
      <w:r>
        <w:t>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</w:t>
      </w:r>
      <w:r>
        <w:t>овершеннолетними детьми в течение календарного года, предшествующего</w:t>
      </w:r>
      <w:proofErr w:type="gramEnd"/>
      <w:r>
        <w:t xml:space="preserve"> </w:t>
      </w:r>
      <w:proofErr w:type="gramStart"/>
      <w:r>
        <w:t>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</w:t>
      </w:r>
      <w:r>
        <w:t xml:space="preserve">ному периоду, и об источниках получения средств, за счет которых совершены эти сделки (далее - сведения о расходах) в порядке и сроки, установленные </w:t>
      </w:r>
      <w:hyperlink w:anchor="P165" w:tooltip="3. Руководитель администрации муниципального образования, замещавший по состоянию на 31 декабря отчетного года указанную должность по контракту (далее - руководитель администрации), представляет Губернатору Забайкальского края через подразделение кадровой служ">
        <w:r>
          <w:rPr>
            <w:color w:val="0000FF"/>
          </w:rPr>
          <w:t>частью 3</w:t>
        </w:r>
      </w:hyperlink>
      <w:r>
        <w:t xml:space="preserve"> настоящей статьи, с учетом особенностей, установленных Федераль</w:t>
      </w:r>
      <w:r>
        <w:t xml:space="preserve">ным </w:t>
      </w:r>
      <w:hyperlink r:id="rId7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</w:t>
      </w:r>
      <w:proofErr w:type="gramEnd"/>
      <w:r>
        <w:t xml:space="preserve">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2B43EF" w:rsidRDefault="0072792F">
      <w:pPr>
        <w:pStyle w:val="ConsPlusNormal"/>
        <w:jc w:val="both"/>
      </w:pPr>
      <w:r>
        <w:t>(в ред. Законов Забайкальского края</w:t>
      </w:r>
      <w:r>
        <w:t xml:space="preserve"> от 01.03.2022 </w:t>
      </w:r>
      <w:hyperlink r:id="rId80" w:tooltip="Закон Забайкальского края от 01.03.2022 N 2030-ЗЗК (ред. от 07.04.2023) &quot;О внесении изменений в отдельные законы Забайкальского края&quot; (принят Законодательным Собранием Забайкальского края 16.02.2022) {КонсультантПлюс}">
        <w:r>
          <w:rPr>
            <w:color w:val="0000FF"/>
          </w:rPr>
          <w:t>N 2030-ЗЗК</w:t>
        </w:r>
      </w:hyperlink>
      <w:r>
        <w:t xml:space="preserve">, от 10.10.2022 </w:t>
      </w:r>
      <w:hyperlink r:id="rId81" w:tooltip="Закон Забайкальского края от 10.10.2022 N 2094-ЗЗК (ред. от 07.04.2023) &quot;О внесении изменений в отдельные законы Забайкальского края&quot; (принят Законодательным Собранием Забайкальского края 28.09.2022) {КонсультантПлюс}">
        <w:r>
          <w:rPr>
            <w:color w:val="0000FF"/>
          </w:rPr>
          <w:t>N 2094-ЗЗК</w:t>
        </w:r>
      </w:hyperlink>
      <w:r>
        <w:t>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Проверка достоверности и полноты сведений о расходах, представленных руководителем администрации, осуществляется в порядке, установленном </w:t>
      </w:r>
      <w:hyperlink w:anchor="P174" w:tooltip="4. Проверка достоверности и полноты сведений, представленных гражданином на отчетную дату или руководителем администрации за отчетный период и за два года, предшествующие отчетному периоду (далее - проверка), осуществляется по решению Губернатора Забайкальског">
        <w:r>
          <w:rPr>
            <w:color w:val="0000FF"/>
          </w:rPr>
          <w:t>частями 4</w:t>
        </w:r>
      </w:hyperlink>
      <w:r>
        <w:t xml:space="preserve"> - </w:t>
      </w:r>
      <w:hyperlink w:anchor="P198" w:tooltip="11. По результатам проверки уполномоченный орган представляет Губернатору Забайкальского края доклад.">
        <w:r>
          <w:rPr>
            <w:color w:val="0000FF"/>
          </w:rPr>
          <w:t>11</w:t>
        </w:r>
      </w:hyperlink>
      <w:r>
        <w:t xml:space="preserve"> настоящей статьи, с учетом особенностей, установленных Федеральным </w:t>
      </w:r>
      <w:hyperlink r:id="rId8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13. Утратил силу. - </w:t>
      </w:r>
      <w:hyperlink r:id="rId83" w:tooltip="Закон Забайкальского края от 06.04.2020 N 1800-ЗЗК &quot;О внесении изменений в статью 12.3 Закона Забайкальского края &quot;О противодействии коррупции в Забайкальском крае&quot; и признании утратившей силу части 13 статьи 5.2 Закона Забайкальского края &quot;О муниципальной слу">
        <w:r>
          <w:rPr>
            <w:color w:val="0000FF"/>
          </w:rPr>
          <w:t>Закон</w:t>
        </w:r>
      </w:hyperlink>
      <w:r>
        <w:t xml:space="preserve"> Забайкальского края от 06.04.2020 N 1800-ЗЗК.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14. </w:t>
      </w:r>
      <w:proofErr w:type="gramStart"/>
      <w:r>
        <w:t xml:space="preserve">При выявлении в результате проверки фактов несоблюдения руководителем администрации ограничений, запретов, неисполнения обязанностей, которые </w:t>
      </w:r>
      <w:r>
        <w:t xml:space="preserve">установлены Федеральным </w:t>
      </w:r>
      <w:hyperlink r:id="rId8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 марта 2007 года N 25-ФЗ "О муниципальной службе в Российской Федерации", Федеральным </w:t>
      </w:r>
      <w:hyperlink r:id="rId8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</w:t>
      </w:r>
      <w:r>
        <w:t xml:space="preserve">их государственные должности, и иных лиц их доходам", Федеральным </w:t>
      </w:r>
      <w:hyperlink r:id="rId8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</w:t>
      </w:r>
      <w:proofErr w:type="gramEnd"/>
      <w:r>
        <w:t xml:space="preserve"> </w:t>
      </w:r>
      <w:proofErr w:type="gramStart"/>
      <w:r>
        <w:t>N 79-ФЗ "О запрете отдельным категориям лиц открывать и име</w:t>
      </w:r>
      <w:r>
        <w:t>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Губернатор Забайкальского края обращает</w:t>
      </w:r>
      <w:r>
        <w:t>ся с заявлением о досрочном прекращении полномочий руководителя администрации или применении в отношении его иного дисциплинарного взыскания к представителю нанимателя (работодателю) или в</w:t>
      </w:r>
      <w:proofErr w:type="gramEnd"/>
      <w:r>
        <w:t xml:space="preserve"> суд.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5(3). Соблюдение муниципальными служащими требований к</w:t>
      </w:r>
      <w:r>
        <w:t xml:space="preserve"> </w:t>
      </w:r>
      <w:r>
        <w:lastRenderedPageBreak/>
        <w:t>служебному поведению и урегулирование конфликтов интересов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7" w:tooltip="Закон Забайкальского края от 06.10.2017 N 1521-ЗЗК &quot;О внесении изменений в отдельные законы Забайкальского края&quot; (принят Законодательным Собранием Забайкальского края 20.09.2017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06.10.2017 N 1521-ЗЗК)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Для обеспечения соблюдения муниципальными служащими общих при</w:t>
      </w:r>
      <w:r>
        <w:t>нципов служебного поведения и урегулирования конфликта интересов в органе местного самоуправления в порядке, определяемом постановлением Правительства Забайкальского края и муниципальным правовым актом, могут образовываться комиссии по соблюдению требовани</w:t>
      </w:r>
      <w:r>
        <w:t>й к служебному поведению муниципальных служащих и урегулированию конфликтов интересов.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Забайкальского края от 28.12.2022 </w:t>
      </w:r>
      <w:hyperlink r:id="rId88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color w:val="0000FF"/>
          </w:rPr>
          <w:t>N 2137-ЗЗК</w:t>
        </w:r>
      </w:hyperlink>
      <w:r>
        <w:t xml:space="preserve">, от 06.05.2024 </w:t>
      </w:r>
      <w:hyperlink r:id="rId89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N 2345-ЗЗК</w:t>
        </w:r>
      </w:hyperlink>
      <w:r>
        <w:t>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Проверка соблюдения руководителем администрации в течение трех лет, предшествующих поступлению информации, явившейся основанием для осуществления проверки, ограничений и запретов, требований о предотв</w:t>
      </w:r>
      <w:r>
        <w:t xml:space="preserve">ращении и (или) об урегулировании конфликта интересов, исполнения им обязанностей, установленных Федеральным </w:t>
      </w:r>
      <w:hyperlink r:id="rId90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9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</w:t>
      </w:r>
      <w:r>
        <w:t>ФЗ "О контроле за соответствием расходов лиц, замещающих</w:t>
      </w:r>
      <w:proofErr w:type="gramEnd"/>
      <w:r>
        <w:t xml:space="preserve"> </w:t>
      </w:r>
      <w:proofErr w:type="gramStart"/>
      <w:r>
        <w:t xml:space="preserve">государственные должности, и иных лиц их доходам", Федеральным </w:t>
      </w:r>
      <w:hyperlink r:id="rId9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</w:t>
      </w:r>
      <w:r>
        <w:t>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>
        <w:t xml:space="preserve">нструментами", осуществляется в порядке, установленном </w:t>
      </w:r>
      <w:hyperlink w:anchor="P174" w:tooltip="4. Проверка достоверности и полноты сведений, представленных гражданином на отчетную дату или руководителем администрации за отчетный период и за два года, предшествующие отчетному периоду (далее - проверка), осуществляется по решению Губернатора Забайкальског">
        <w:r>
          <w:rPr>
            <w:color w:val="0000FF"/>
          </w:rPr>
          <w:t>частями 4</w:t>
        </w:r>
      </w:hyperlink>
      <w:r>
        <w:t xml:space="preserve"> - </w:t>
      </w:r>
      <w:hyperlink w:anchor="P198" w:tooltip="11. По результатам проверки уполномоченный орган представляет Губернатору Забайкальского края доклад.">
        <w:r>
          <w:rPr>
            <w:color w:val="0000FF"/>
          </w:rPr>
          <w:t>11 статьи 5.2</w:t>
        </w:r>
      </w:hyperlink>
      <w:r>
        <w:t xml:space="preserve"> настояще</w:t>
      </w:r>
      <w:r>
        <w:t>го Закона края.</w:t>
      </w:r>
      <w:proofErr w:type="gramEnd"/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5(4).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3" w:tooltip="Закон Забайкальского края от 24.02.2021 N 1909-ЗЗК &quot;О внесении изменений в Закон Забайкальского края &quot;О противодействии коррупции в Забайкальском крае&quot; и Закон Забайкальского края &quot;О муниципальной службе в Забайкальском крае&quot; (принят Законодательным Собранием ">
        <w:r>
          <w:rPr>
            <w:color w:val="0000FF"/>
          </w:rPr>
          <w:t>Законом</w:t>
        </w:r>
      </w:hyperlink>
      <w:r>
        <w:t xml:space="preserve"> Забайкальского края от 24.02.2021 N 1909-ЗЗК)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1. </w:t>
      </w:r>
      <w:proofErr w:type="gramStart"/>
      <w:r>
        <w:t>Муниципальный служащий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</w:t>
      </w:r>
      <w:r>
        <w:t xml:space="preserve">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</w:t>
      </w:r>
      <w:r>
        <w:t>мателя (далее - разрешение).</w:t>
      </w:r>
      <w:proofErr w:type="gramEnd"/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Участие муниципального служащего на безвозмездной основе в управлении некоммерческой организацие</w:t>
      </w:r>
      <w:r>
        <w:t>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3. Получение разрешения муниципальным служащим осуществляется путем подачи представителю нанимателя </w:t>
      </w:r>
      <w:hyperlink w:anchor="P1324" w:tooltip="ЗАЯВЛЕНИЕ">
        <w:r>
          <w:rPr>
            <w:color w:val="0000FF"/>
          </w:rPr>
          <w:t>заявления</w:t>
        </w:r>
      </w:hyperlink>
      <w:r>
        <w:t xml:space="preserve"> по форме согласно приложению N 4 к настоящему Закону края (далее в настоящей статье - заявление).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Заявление подается в срок не позднее 20 рабочих дней до предполагаемой даты начала участия муниципального служащего в управле</w:t>
      </w:r>
      <w:r>
        <w:t>нии некоммерческой организацией.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К заявлению прилагаются копии учредительных документов некоммерческой организации, в управлении которой предполагается участие.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 xml:space="preserve">5. Заявление в день его поступления подлежит обязательной регистрации в </w:t>
      </w:r>
      <w:hyperlink w:anchor="P1356" w:tooltip="ЖУРНАЛ">
        <w:r>
          <w:rPr>
            <w:color w:val="0000FF"/>
          </w:rPr>
          <w:t>журнале</w:t>
        </w:r>
      </w:hyperlink>
      <w:r>
        <w:t xml:space="preserve"> регистрации заявлений, составленном по форме согласно приложению N 5 к настоящему Закону края. Листы журнала регистрации заявлений должны быть пронумерованы, прошнурованы и скреплены печатью органа местного самоуправления.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Копия заяв</w:t>
      </w:r>
      <w:r>
        <w:t>ления с отметкой о регистрации в течение одного рабочего дня выдается муниципальному служащему под роспись в журнале регистрации заявлений либо направляется по почте с уведомлением о вручении.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Представитель нанимателя в течение одного рабочего дня со дн</w:t>
      </w:r>
      <w:r>
        <w:t>я регистрации заявления направляет его и приложенные к нему документы в подразделение кадровой службы по профилактике коррупционных и иных правонарушений для предварительного рассмотрения и подготовки мотивированного заключения о возможности (невозможности</w:t>
      </w:r>
      <w:r>
        <w:t>) участия муниципального служащего в управлении некоммерческой организацией (далее - мотивированное заключение).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7. При подготовке мотивированного заключения сотрудники подразделения кадровой службы по профилактике коррупционных и иных правонарушений имеют право проводить собеседование с муниципальным служащим, подавшим заявление, получать от него письменные пояснени</w:t>
      </w:r>
      <w:r>
        <w:t>я, а также организовывать направление в установленном порядке запросов в государственные органы, органы местного самоуправления и организации.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8. Предварительное рассмотрение заявления и подготовка мотивированного заключения осуществляются подразделением к</w:t>
      </w:r>
      <w:r>
        <w:t>адровой службы по профилактике коррупционных и иных правонарушений в течение пяти рабочих дней, а в случае направления запросов - не позднее 15 рабочих дней со дня поступления заявления.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9. Мотивированное заключение должно содержать: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информацию, изложен</w:t>
      </w:r>
      <w:r>
        <w:t>ную в заявлении;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информацию, полученную при собеседовании с муниципальным служащим, подавшим заявление (при ее наличии);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иную информацию (при ее наличии);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мотивированный вывод по результатам предварительного рассмотрения заявления.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10. Заявление, </w:t>
      </w:r>
      <w:r>
        <w:t>приложенные к нему документы и мотивированное заключение в течение одного рабочего дня со дня подготовки мотивированного заключения направляются представителю нанимателя для рассмотрения.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9" w:name="P236"/>
      <w:bookmarkEnd w:id="9"/>
      <w:r>
        <w:t>11. По результатам рассмотрения заявления, приложенных к нему докуме</w:t>
      </w:r>
      <w:r>
        <w:t>нтов и мотивированного заключения представитель нанимателя в течение двух рабочих дней со дня их получения выносит одно из следующих решений: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разрешить муниципальному служащему участие на безвозмездной основе в управлении некоммерческой организацией;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</w:t>
      </w:r>
      <w:r>
        <w:t xml:space="preserve"> отказать муниципальному служащему в представлении разрешения на участие в управлении некоммерческой организацией.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 xml:space="preserve">12. </w:t>
      </w:r>
      <w:proofErr w:type="gramStart"/>
      <w:r>
        <w:t xml:space="preserve">В течение пяти рабочих дней после принятия одного из решений, предусмотренных </w:t>
      </w:r>
      <w:hyperlink w:anchor="P236" w:tooltip="11. По результатам рассмотрения заявления, приложенных к нему документов и мотивированного заключения представитель нанимателя в течение двух рабочих дней со дня их получения выносит одно из следующих решений:">
        <w:r>
          <w:rPr>
            <w:color w:val="0000FF"/>
          </w:rPr>
          <w:t>частью 11</w:t>
        </w:r>
      </w:hyperlink>
      <w:r>
        <w:t xml:space="preserve"> настоящей статьи, подразделение кадровой службы по профилактике к</w:t>
      </w:r>
      <w:r>
        <w:t>оррупционных и иных правонарушений обеспечивает уведомление в письменной форме муниципального служащего о принятом представителем нанимателя решении.</w:t>
      </w:r>
      <w:proofErr w:type="gramEnd"/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6. Аттестация муниципального служащего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Аттестация муниципального служащего осуществляется в со</w:t>
      </w:r>
      <w:r>
        <w:t xml:space="preserve">ответствии с Федеральным </w:t>
      </w:r>
      <w:hyperlink r:id="rId9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 Положение о проведении аттестации муниципальных служащих утверждается муниципальным правовым актом в соответствии с Типовым </w:t>
      </w:r>
      <w:hyperlink w:anchor="P429" w:tooltip="ТИПОВОЕ ПОЛОЖЕНИЕ">
        <w:r>
          <w:rPr>
            <w:color w:val="0000FF"/>
          </w:rPr>
          <w:t>положен</w:t>
        </w:r>
        <w:r>
          <w:rPr>
            <w:color w:val="0000FF"/>
          </w:rPr>
          <w:t>ием</w:t>
        </w:r>
      </w:hyperlink>
      <w:r>
        <w:t xml:space="preserve"> о проведении аттестации муниципальных служащих в Забайкальском крае (приложение N 1).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7. Дополнительное профессиональное образование для муниципальных служащих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(в ред. </w:t>
      </w:r>
      <w:hyperlink r:id="rId96" w:tooltip="Закон Забайкальского края от 16.12.2013 N 901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04.12.2013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16.12.2013 N 901-ЗЗК)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Дополнительное профессиональное образование муниципального служащего включает в себя профессиональную переподготовку и повышение квалификации.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Дополнительное профессиональ</w:t>
      </w:r>
      <w:r>
        <w:t>ное образование муниципального служащего осуществляется в течение всего периода прохождения им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3. Дополнительное профессиональное образование муниципального служащего осуществляется в организациях, осуществляющих </w:t>
      </w:r>
      <w:proofErr w:type="gramStart"/>
      <w:r>
        <w:t>образовательную</w:t>
      </w:r>
      <w:proofErr w:type="gramEnd"/>
      <w:r>
        <w:t xml:space="preserve"> деятельность по дополнительным профессиональным программам.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Прохождение профессиональной переподготовки и повышения квалификации муниципальным служащим осуществляется в порядке, установленном федеральным законодательством для получения дополнительного профессионального образования гражданским служащим.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8</w:t>
      </w:r>
      <w:r>
        <w:t>. Отпуск муниципального служащего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</w:t>
      </w:r>
      <w:r>
        <w:t xml:space="preserve"> для исчисления средней заработной платы.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Муниципальному служащему предоставляется ежегодный основной оплачиваем</w:t>
      </w:r>
      <w:r>
        <w:t>ый отпуск продолжительностью 30 календарных дней.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Муниципальному служащему предоставляется ежегодный дополнительный оплачиваемый отпуск за выслугу лет, исчисляемый из расчета один календарный день за каждый год муниципальной службы, но не более 10 кален</w:t>
      </w:r>
      <w:r>
        <w:t>дарных дней.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 w:tooltip="Закон Забайкальского края от 04.10.2017 N 1510-ЗЗК &quot;О внесении изменений в статью 8 Закона Забайкальского края &quot;О муниципальной службе в Забайкальском крае&quot; (принят Законодательным Собранием Забайкальского края 20.09.2017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04.10.2017 N 1510-ЗЗК)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5. Муниципальному служащему предоставляется ежегодный дополнительный о</w:t>
      </w:r>
      <w:r>
        <w:t xml:space="preserve">плачиваемый отпуск </w:t>
      </w:r>
      <w:proofErr w:type="gramStart"/>
      <w:r>
        <w:t>в связи со службой в местностях с особыми климатическими условиями в соответствии</w:t>
      </w:r>
      <w:proofErr w:type="gramEnd"/>
      <w:r>
        <w:t xml:space="preserve"> с федеральными законами.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Муниципальному служащему, для которого установлен ненормированный служебный день, предоставляется ежегодный дополнительный опла</w:t>
      </w:r>
      <w:r>
        <w:t>чиваемый отпуск за ненормированный служебный день продолжительностью три календарных дня.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 ред. </w:t>
      </w:r>
      <w:hyperlink r:id="rId98" w:tooltip="Закон Забайкальского края от 04.10.2017 N 1510-ЗЗК &quot;О внесении изменений в статью 8 Закона Забайкальского края &quot;О муниципальной службе в Забайкальском крае&quot; (принят Законодательным Собранием Забайкальского края 20.09.2017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04.10.20</w:t>
      </w:r>
      <w:r>
        <w:t>17 N 1510-ЗЗК)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7. Ежегодный дополнительный оплачиваемый отпуск муниципальному служащему может предоставляться в иных случаях, установленных федеральными законами.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8. Предоставление ежегодного оплачиваемого отпуска производится в соответствии с графиком отп</w:t>
      </w:r>
      <w:r>
        <w:t>усков, утверждаемым представителем нанимателя (работодателем), на условиях и в порядке, установленных федеральными законами и настоящим Законом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9. Муниципальному служащему по его письменному заявлению решением представителя нанимателя (работодателя) </w:t>
      </w:r>
      <w:r>
        <w:t>может предоставляться отпуск без сохранения денежного содержания продолжительностью не более одного года.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10. 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9. О</w:t>
      </w:r>
      <w:r>
        <w:t>плата труда муниципального служащего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</w:t>
      </w:r>
      <w:r>
        <w:t xml:space="preserve"> должностной оклад), а также из ежемесячных и иных дополнительных выплат (далее - дополнительные выплаты).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К дополнительным выплатам относятся: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ежемесячная надбавка к должностному окладу за выслугу лет на муниципальной службе в размерах: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при стаже му</w:t>
      </w:r>
      <w:r>
        <w:t>ниципальной службы от 1 года до 5 лет - 10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при стаже муниципальной службы от 5 до 10 лет - 15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при стаже муниципальной службы от 10 до 15 лет - 20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при стаже муниципальной службы свыше 15 лет - 30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ежемесячная надбавка к должностному окладу за особые условия муниципальной службы в следующих размерах: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 высшей группе должностей муниципальной службы - от 150 до 200 процентов должностного оклада;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 главной группе должностей муниципальной службы - о</w:t>
      </w:r>
      <w:r>
        <w:t>т 120 до 150 процентов должностного оклада;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по ведущей группе должностей муниципальной службы - от 90 до 120 процентов должностного оклада;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 старшей группе должностей муниципальной службы - от 60 до 90 процентов должностного оклада;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 младшей группе дол</w:t>
      </w:r>
      <w:r>
        <w:t>жностей муниципальной службы - от 30 до 60 процентов должностного оклада;</w:t>
      </w:r>
    </w:p>
    <w:p w:rsidR="002B43EF" w:rsidRDefault="0072792F">
      <w:pPr>
        <w:pStyle w:val="ConsPlusNormal"/>
        <w:jc w:val="both"/>
      </w:pPr>
      <w:r>
        <w:t xml:space="preserve">(п. 2 в ред. </w:t>
      </w:r>
      <w:hyperlink r:id="rId99" w:tooltip="Закон Забайкальского края от 08.04.2024 N 2330-ЗЗК &quot;О внесении изменения в статью 9 Закона Забайкальского края &quot;О муниципальной службе в Забайкальском крае&quot; и признании утратившими силу отдельных положений Закона Забайкальского края &quot;О порядке присвоения и сох">
        <w:r>
          <w:rPr>
            <w:color w:val="0000FF"/>
          </w:rPr>
          <w:t>Закона</w:t>
        </w:r>
      </w:hyperlink>
      <w:r>
        <w:t xml:space="preserve"> Забайкальского края от 08.04.</w:t>
      </w:r>
      <w:r>
        <w:t>2024 N 2330-ЗЗК)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ежемесячная надбавка к должностному окладу за классный чин: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действительного муниципального советника Забайкальского края 1 класса - до 35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действительного муниципального советника Забайкальского края 2 класса - до 34 процентов</w:t>
      </w:r>
      <w:r>
        <w:t>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действительного муниципального советника Забайкальского края 3 класса - до 33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муниципального советника Забайкальского края 1 класса - до 30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муниципального советника Забайкальского края 2 класса - до 29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муниципального сове</w:t>
      </w:r>
      <w:r>
        <w:t>тника Забайкальского края 3 класса - до 28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советника муниципальной службы в Забайкальском крае 1 класса - до 25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советника муниципальной службы в Забайкальском крае 2 класса - до 24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советника муниципальной службы в Забайкальском крае 3 класса - до 23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референта муниципальной службы в Забайкальском крае 1 класса - до 20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референта муниципальной службы в Забайкальском крае 2 класса - до 19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референта муници</w:t>
      </w:r>
      <w:r>
        <w:t>пальной службы в Забайкальском крае 3 класса - до 18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секретаря муниципальной службы в Забайкальском крае 1 класса - до 15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секретаря муниципальной службы в Забайкальском крае 2 класса - до 14 процентов;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секретаря муниципальной службы в</w:t>
      </w:r>
      <w:r>
        <w:t xml:space="preserve"> Забайкальском крае 3 класса - до 13 процентов.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Назначение надбавки за классный чин производится представителем нанимателя (работодателем) одновременно с решением о присвоении классного чина в размере, установленном представительным органом муниципального </w:t>
      </w:r>
      <w:r>
        <w:t>образования.</w:t>
      </w:r>
    </w:p>
    <w:p w:rsidR="002B43EF" w:rsidRDefault="0072792F">
      <w:pPr>
        <w:pStyle w:val="ConsPlusNormal"/>
        <w:jc w:val="both"/>
      </w:pPr>
      <w:r>
        <w:t xml:space="preserve">(п. 3 в ред. </w:t>
      </w:r>
      <w:hyperlink r:id="rId100" w:tooltip="Закон Забайкальского края от 11.03.2011 N 473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11.03.2011 N 473-ЗЗК)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4) ежемесячная процентная надбавка к должностному окладу за работу со сведени</w:t>
      </w:r>
      <w:r>
        <w:t>ями, составляющими государственную тайну, в размерах и порядке, определяемых законодательством Российской Федерации;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премии за выполнение особо важных и сложных заданий;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6) ежемесячное денежное поощрение;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7) единовременная выплата при предоставлении ежегодного оплачиваемого отпуска и материальная помощь, выплачиваемые за счет средств фонда оплаты труда муниципальных служащих;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8) иные выплаты, предусмотренные федеральными законами.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3. К денежному содержанию </w:t>
      </w:r>
      <w:r>
        <w:t>муниципального служащего устанавливаются надбавки за работу в местностях с особыми климатическими условиями.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Применительно </w:t>
      </w:r>
      <w:proofErr w:type="gramStart"/>
      <w:r>
        <w:t>к настоящему Закону края под надбавками за работу в местностях с особыми климатическими условиями</w:t>
      </w:r>
      <w:proofErr w:type="gramEnd"/>
      <w:r>
        <w:t xml:space="preserve"> понимаются: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районный коэффициент</w:t>
      </w:r>
      <w:r>
        <w:t>, действующий на территории Забайкальского края в соответствии с федеральным законом и законом края;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процентная надбавка за стаж работы к заработной плате в соответствии с федеральным законом и законом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Муниципальному служащему представителем на</w:t>
      </w:r>
      <w:r>
        <w:t>нимателя (работодателем) устанавливается надбавка к должностному окладу за почетные звания Российской Федерации, почетные звания Читинской области, Агинского Бурятского автономного округа, Забайкальского края, ученую степень (доктор наук, кандидат наук), у</w:t>
      </w:r>
      <w:r>
        <w:t>ченое звание (профессор, доцент) при их соответствии специализации замещаемой должности: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за почетное звание Российской Федерации, ученую степень доктора наук, ученое звание профессора - в размере 25 процентов должностного оклада;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за почетное звание Читинск</w:t>
      </w:r>
      <w:r>
        <w:t>ой области, Агинского Бурятского автономного округа, Забайкальского края, ученую степень кандидата наук, ученое звание доцента - в размере 15 процентов должностного оклада.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При наличии двух оснований для выплаты данной надбавки к должностному окладу выплач</w:t>
      </w:r>
      <w:r>
        <w:t xml:space="preserve">ивается </w:t>
      </w:r>
      <w:proofErr w:type="gramStart"/>
      <w:r>
        <w:t>большая</w:t>
      </w:r>
      <w:proofErr w:type="gramEnd"/>
      <w:r>
        <w:t xml:space="preserve"> из надбавок.</w:t>
      </w:r>
    </w:p>
    <w:p w:rsidR="002B43EF" w:rsidRDefault="0072792F">
      <w:pPr>
        <w:pStyle w:val="ConsPlusNormal"/>
        <w:jc w:val="both"/>
      </w:pPr>
      <w:r>
        <w:t xml:space="preserve">(часть 4 в ред. </w:t>
      </w:r>
      <w:hyperlink r:id="rId101" w:tooltip="Закон Забайкальского края от 30.05.2011 N 487-ЗЗК &quot;О внесении изменений в статью 9 Закона Забайкальского края &quot;О муниципальной службе в Забайкальском крае&quot; (принят Законодательным Собранием Забайкальского края 18.05.2011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30.05.2011 N 487-ЗЗК)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10. Гарантии, предоставляемые муниципаль</w:t>
      </w:r>
      <w:r>
        <w:t>ному служащему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1. Муниципальному служащему предоставляются гарантии в соответствии с Федеральным </w:t>
      </w:r>
      <w:hyperlink r:id="rId10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При определенных условиях муниципальному служащему предоставляются следующие дополнительные гарантии: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2B43EF">
            <w:pPr>
              <w:pStyle w:val="ConsPlusNormal"/>
              <w:jc w:val="both"/>
            </w:pPr>
            <w:hyperlink r:id="rId103" w:tooltip="Закон Забайкальского края от 16.12.2013 N 901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04.12.2013) {КонсультантПлюс}">
              <w:r w:rsidR="0072792F">
                <w:rPr>
                  <w:color w:val="0000FF"/>
                </w:rPr>
                <w:t>Законом</w:t>
              </w:r>
            </w:hyperlink>
            <w:r w:rsidR="0072792F">
              <w:rPr>
                <w:color w:val="392C69"/>
              </w:rPr>
              <w:t xml:space="preserve"> Забайкальского края от 16.12.2013 N 901-ЗЗК в п. 1 ч. 2 ст. 10 слова "профессиональная переподготовка, переподготовка и повышение квалификации" заменены словами "дополни</w:t>
            </w:r>
            <w:r w:rsidR="0072792F">
              <w:rPr>
                <w:color w:val="392C69"/>
              </w:rPr>
              <w:t>тельное профессиональное образование".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72792F">
      <w:pPr>
        <w:pStyle w:val="ConsPlusNormal"/>
        <w:spacing w:before="300"/>
        <w:ind w:firstLine="540"/>
        <w:jc w:val="both"/>
      </w:pPr>
      <w:r>
        <w:t>1) профессиональная подготовка, переподготовка и повышение квалификации с сохранением на этот период замещаемой должности и денежного содержания;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 xml:space="preserve">2) транспортное обслуживание, обеспечиваемое в связи с исполнением должностных обязанностей в зависимости от группы должностей муниципальной службы, а также компенсация за использование личного транспорта в служебных целях и возмещение расходов, связанных </w:t>
      </w:r>
      <w:r>
        <w:t>с его использованием, в случаях и порядке, установленных представительным органом муниципального образования;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3) обеспечение возможности пользоваться средствами связи при исполнении должностных обязанностей;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4) предоставление служебных жилых помещений для </w:t>
      </w:r>
      <w:r>
        <w:t>муниципальных служащих в порядке, устанавливаемом органами местного самоуправления;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иные дополнительные гарантии в соответствии с уставом муниципального образования.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При расторжении трудового договора с муниципальным служащим в связи с ликвидацией ор</w:t>
      </w:r>
      <w:r>
        <w:t>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</w:t>
      </w:r>
      <w:r>
        <w:t>и либо сокращением штата работников организации.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104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11. Пенсионное обеспечение муниципального служащего за выслугу лет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В области пенсионного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законом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Определение размера пенсии за выслугу лет муниципального</w:t>
      </w:r>
      <w:r>
        <w:t xml:space="preserve"> служащего осуществляется в соответствии с установленным настоящим Законом края соотношением должностей муниципальной службы и должностей государственной гражданской службы Забайкальского края. Максимальный размер пенсии за выслугу лет муниципального служа</w:t>
      </w:r>
      <w:r>
        <w:t>щего не может превышать максимальный размер пенсии за выслугу лет государственного гражданского служащего Забайкальского края по соответствующей должности государственной гражданской службы Забайкальского края с учетом продолжительности стажа муниципальной</w:t>
      </w:r>
      <w:r>
        <w:t xml:space="preserve"> или гражданской службы соответственно.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Условия предоставления права на пенсию за выслугу лет, порядок назначения и выплаты пенсии за выслугу лет определяются нормативным правовым актом представительного органа муниципального образования.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12. Ст</w:t>
      </w:r>
      <w:r>
        <w:t>аж муниципальной службы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proofErr w:type="gramStart"/>
      <w:r>
        <w:t xml:space="preserve">Периоды трудовой деятельности, помимо установленных Федеральным </w:t>
      </w:r>
      <w:hyperlink r:id="rId10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порядок исчисления стажа муниципальной службы и зачета в него периодов трудовой деятельности устанавливаются законом к</w:t>
      </w:r>
      <w:r>
        <w:t>рая.</w:t>
      </w:r>
      <w:proofErr w:type="gramEnd"/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13. Поощрение муниципального служащего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За безупречную и эффективную муниципальную службу устанавливаются следующие виды поощрения: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10" w:name="P345"/>
      <w:bookmarkEnd w:id="10"/>
      <w:r>
        <w:lastRenderedPageBreak/>
        <w:t>1) объявление благодарности;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награждение почетной грамотой;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11" w:name="P347"/>
      <w:bookmarkEnd w:id="11"/>
      <w:r>
        <w:t>3) выдача премии или вручение ценного подарка</w:t>
      </w:r>
      <w:r>
        <w:t>;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12" w:name="P348"/>
      <w:bookmarkEnd w:id="12"/>
      <w:r>
        <w:t>4) присвоение почетного звания;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13" w:name="P349"/>
      <w:bookmarkEnd w:id="13"/>
      <w:r>
        <w:t>5) представление к наградам Российской Федерации и Забайкальского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 Решения о поощрении муниципального служащего в соответствии с </w:t>
      </w:r>
      <w:hyperlink w:anchor="P345" w:tooltip="1) объявление благодарности;">
        <w:r>
          <w:rPr>
            <w:color w:val="0000FF"/>
          </w:rPr>
          <w:t>пунктами 1</w:t>
        </w:r>
      </w:hyperlink>
      <w:r>
        <w:t xml:space="preserve"> - </w:t>
      </w:r>
      <w:hyperlink w:anchor="P347" w:tooltip="3) выдача премии или вручение ценного подарка;">
        <w:r>
          <w:rPr>
            <w:color w:val="0000FF"/>
          </w:rPr>
          <w:t>3 части 1</w:t>
        </w:r>
      </w:hyperlink>
      <w:r>
        <w:t xml:space="preserve"> настоящей статьи принимаются представителем нанимателя (работодателем), а решения о поощрении муниципального служащего в соответствии с </w:t>
      </w:r>
      <w:hyperlink w:anchor="P348" w:tooltip="4) присвоение почетного звания;">
        <w:r>
          <w:rPr>
            <w:color w:val="0000FF"/>
          </w:rPr>
          <w:t>пунктами 4</w:t>
        </w:r>
      </w:hyperlink>
      <w:r>
        <w:t xml:space="preserve"> и </w:t>
      </w:r>
      <w:hyperlink w:anchor="P349" w:tooltip="5) представление к наградам Российской Федерации и Забайкальского края.">
        <w:r>
          <w:rPr>
            <w:color w:val="0000FF"/>
          </w:rPr>
          <w:t>5 части 1</w:t>
        </w:r>
      </w:hyperlink>
      <w:r>
        <w:t xml:space="preserve"> настоящей статьи принимаются в порядке, установленном федеральными законами и законами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Поощрение, предусмо</w:t>
      </w:r>
      <w:r>
        <w:t xml:space="preserve">тренное </w:t>
      </w:r>
      <w:hyperlink w:anchor="P347" w:tooltip="3) выдача премии или вручение ценного подарка;">
        <w:r>
          <w:rPr>
            <w:color w:val="0000FF"/>
          </w:rPr>
          <w:t>пунктом 3 части 1</w:t>
        </w:r>
      </w:hyperlink>
      <w:r>
        <w:t xml:space="preserve"> настоящей статьи, осуществляется в порядке и размерах, утверждаемых представителем нанимателя (работодателем) в пределах установленного фонда оплаты труд</w:t>
      </w:r>
      <w:r>
        <w:t>а муниципальных служащих.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Соответствующая запись о поощрении вносится в трудовую книжку (при наличии) и личное дело муниципального служащего.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6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<w:r>
          <w:rPr>
            <w:color w:val="0000FF"/>
          </w:rPr>
          <w:t>Закона</w:t>
        </w:r>
      </w:hyperlink>
      <w:r>
        <w:t xml:space="preserve"> Забайкал</w:t>
      </w:r>
      <w:r>
        <w:t>ьского края от 24.02.2021 N 1908-ЗЗК)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5. Иные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края.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13(1). Порядок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07" w:tooltip="Закон Забайкальского края от 06.07.2012 N 691-ЗЗК (ред. от 31.05.2022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7.06.2012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06.07.2012 N 691-ЗЗК)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1. Взыскания, предусмотренные </w:t>
      </w:r>
      <w:hyperlink r:id="rId10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10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11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</w:t>
      </w:r>
      <w:r>
        <w:t>ьного закона "О муниципальной службе в Российской Федерации", применяются представителем нанимателя (работодателем) на основании: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1) доклада о результатах проверки, проведенной подразделением кадровой службы по профилактике коррупционных и иных правонаруше</w:t>
      </w:r>
      <w:r>
        <w:t xml:space="preserve">ний или в соответствии со </w:t>
      </w:r>
      <w:hyperlink r:id="rId11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</w:t>
        </w:r>
        <w:r>
          <w:rPr>
            <w:color w:val="0000FF"/>
          </w:rPr>
          <w:t>атьей 13.4</w:t>
        </w:r>
      </w:hyperlink>
      <w: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2) рекомендации комиссии по соблюдению требований к служебному поведению муниципальны</w:t>
      </w:r>
      <w:r>
        <w:t>х служащих и урегулированию конфликта интересов в случае, если доклад о результатах проверки направлялся в комиссию;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 xml:space="preserve">3) доклада подразделения кадровой службы по профилактике коррупционных и иных правонарушений о совершении коррупционного правонарушения, в </w:t>
      </w:r>
      <w:r>
        <w:t>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</w:t>
      </w:r>
      <w:r>
        <w:t xml:space="preserve">ьнения в связи с утратой </w:t>
      </w:r>
      <w:r>
        <w:lastRenderedPageBreak/>
        <w:t>доверия);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4) объяснений муниципального служащего;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5) иных материалов.</w:t>
      </w:r>
    </w:p>
    <w:p w:rsidR="002B43EF" w:rsidRDefault="0072792F">
      <w:pPr>
        <w:pStyle w:val="ConsPlusNormal"/>
        <w:jc w:val="both"/>
      </w:pPr>
      <w:r>
        <w:t xml:space="preserve">(часть 1 в ред. </w:t>
      </w:r>
      <w:hyperlink r:id="rId112" w:tooltip="Закон Забайкальского края от 17.06.2024 N 2360-ЗЗК &quot;О внесении изменения в статью 13(1) Закона Забайкальского края &quot;О муниципальной службе в Забайкальском крае&quot; (принят Законодательным Собранием Забайкальского края 05.06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</w:t>
      </w:r>
      <w:r>
        <w:t xml:space="preserve"> 17.06.2024 N 2360-ЗЗК)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1(1). </w:t>
      </w:r>
      <w:proofErr w:type="gramStart"/>
      <w:r>
        <w:t xml:space="preserve">Взыскания, предусмотренные </w:t>
      </w:r>
      <w:hyperlink r:id="rId113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11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11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Федерального закона "О муниципальной службе в Российской Федерации", в отношении руководителя администрации по результатам рассмотрения заявления Губернатора Забайкальского края о досрочном прекращении по</w:t>
      </w:r>
      <w:r>
        <w:t>лномочий руководителя администрации или применении в отношении его иного дисциплинарного взыскания применяются представителем нанимателя (работодателем) в лице главы муниципального образования в установленные настоящей статьей сроки.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t>Копия акта о применени</w:t>
      </w:r>
      <w:r>
        <w:t>и к руководителю администрации взыскания направляется Губернатору Забайкальского края в течение трех рабочих дней со дня его принятия.</w:t>
      </w:r>
    </w:p>
    <w:p w:rsidR="002B43EF" w:rsidRDefault="0072792F">
      <w:pPr>
        <w:pStyle w:val="ConsPlusNormal"/>
        <w:jc w:val="both"/>
      </w:pPr>
      <w:r>
        <w:t xml:space="preserve">(часть 1(1) введена </w:t>
      </w:r>
      <w:hyperlink r:id="rId116" w:tooltip="Закон Забайкальского края от 06.10.2017 N 1521-ЗЗК &quot;О внесении изменений в отдельные законы Забайкальского края&quot; (принят Законодательным Собранием Забайкальского края 20.09.2017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06.</w:t>
      </w:r>
      <w:r>
        <w:t>10.2017 N 1521-ЗЗК)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При применении взысканий, предусмотренных </w:t>
      </w:r>
      <w:hyperlink r:id="rId11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11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119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Федерального закона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</w:t>
      </w:r>
      <w:r>
        <w:t>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</w:t>
      </w:r>
      <w:r>
        <w:t>е результаты исполнения</w:t>
      </w:r>
      <w:proofErr w:type="gramEnd"/>
      <w:r>
        <w:t xml:space="preserve"> муниципальным служащим своих должностных обязанностей.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До применения взыскания представитель нанимателя (работодатель) должен затребовать от муниципального служащего объяснение в письменной форме. Если по истечении двух рабочих д</w:t>
      </w:r>
      <w:r>
        <w:t>ней указанное объяснение муниципальным служащим не представлено, то составляется соответствующий акт.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Непредставление муниципальным служащим объяснения не является препятствием для применения взыскания.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Взыскания, предусмотренные </w:t>
      </w:r>
      <w:hyperlink r:id="rId12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статьями 14.1</w:t>
        </w:r>
      </w:hyperlink>
      <w:r>
        <w:t xml:space="preserve">, </w:t>
      </w:r>
      <w:hyperlink r:id="rId12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15</w:t>
        </w:r>
      </w:hyperlink>
      <w:r>
        <w:t xml:space="preserve"> и </w:t>
      </w:r>
      <w:hyperlink r:id="rId12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27</w:t>
        </w:r>
      </w:hyperlink>
      <w:r>
        <w:t xml:space="preserve"> Федерального закона "</w:t>
      </w:r>
      <w:r>
        <w:t xml:space="preserve">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</w:t>
      </w:r>
      <w:r>
        <w:t>нахождения его в отпуске, и не позднее трех лет со дня совершения им коррупционного правонарушения.</w:t>
      </w:r>
      <w:proofErr w:type="gramEnd"/>
      <w:r>
        <w:t xml:space="preserve"> В указанные сроки не включается время производства по уголовному делу.</w:t>
      </w:r>
    </w:p>
    <w:p w:rsidR="002B43EF" w:rsidRDefault="0072792F">
      <w:pPr>
        <w:pStyle w:val="ConsPlusNormal"/>
        <w:jc w:val="both"/>
      </w:pPr>
      <w:r>
        <w:t xml:space="preserve">(часть 4 в ред. </w:t>
      </w:r>
      <w:hyperlink r:id="rId123" w:tooltip="Закон Забайкальского края от 24.02.2021 N 1909-ЗЗК &quot;О внесении изменений в Закон Забайкальского края &quot;О противодействии коррупции в Забайкальском крае&quot; и Закон Забайкальского края &quot;О муниципальной службе в Забайкальском крае&quot; (принят Законодательным Собранием ">
        <w:r>
          <w:rPr>
            <w:color w:val="0000FF"/>
          </w:rPr>
          <w:t>Закона</w:t>
        </w:r>
      </w:hyperlink>
      <w:r>
        <w:t xml:space="preserve"> Забайкальского края от 24.02.2021 N 1909-ЗЗК)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t xml:space="preserve"> основания прим</w:t>
      </w:r>
      <w:r>
        <w:t xml:space="preserve">енения взыскания указывается </w:t>
      </w:r>
      <w:hyperlink r:id="rId124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часть 1</w:t>
        </w:r>
      </w:hyperlink>
      <w:r>
        <w:t xml:space="preserve"> или </w:t>
      </w:r>
      <w:hyperlink r:id="rId12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2 статьи 27.1</w:t>
        </w:r>
      </w:hyperlink>
      <w:r>
        <w:t xml:space="preserve"> Федерального закона "О муниципальной службе в Российской Федерации".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</w:t>
      </w:r>
      <w:r>
        <w:t xml:space="preserve">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рабочих дней со дня издания соответствующего акта.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7. Муниципальный служащий вправе обжалов</w:t>
      </w:r>
      <w:r>
        <w:t>ать взыскание в письменной форме в комиссию по трудовым спорам или в суд.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8. Если в течение одного года со дня применения взыскания муниципальный служащий не был подвергнут взысканию, предусмотренному </w:t>
      </w:r>
      <w:hyperlink r:id="rId126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2 части 1 статьи 27</w:t>
        </w:r>
      </w:hyperlink>
      <w:r>
        <w:t xml:space="preserve"> Федерального закона "О муниципальной сл</w:t>
      </w:r>
      <w:r>
        <w:t>ужбе в Российской Федерации", он считается не имеющим взыскания.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14. Контракт с руководителем администрации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(в ред. </w:t>
      </w:r>
      <w:hyperlink r:id="rId128" w:tooltip="Закон Забайкальского края от 28.02.2012 N 632-ЗЗК (ред. от 06.05.2024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15.02.2012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28.02.2012 N 632-ЗЗК)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С лицом, назначаемым на должность руководителя администрации, заключается </w:t>
      </w:r>
      <w:hyperlink w:anchor="P691" w:tooltip="                          ТИПОВАЯ ФОРМА КОНТРАКТА">
        <w:r>
          <w:rPr>
            <w:color w:val="0000FF"/>
          </w:rPr>
          <w:t>контракт</w:t>
        </w:r>
      </w:hyperlink>
      <w:r>
        <w:t xml:space="preserve"> в соответствии с типовой формой (приложение N 2).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15. Программы развития муниципальной службы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bookmarkStart w:id="14" w:name="P388"/>
      <w:bookmarkEnd w:id="14"/>
      <w:r>
        <w:t>1. Развитие муниципальной службы обеспечивается муниципальными программам</w:t>
      </w:r>
      <w:r>
        <w:t>и развития муниципальной службы и программами развития муниципальной службы Забайкальского края, финансируемыми соответственно за счет средств местных бюджетов и бюджета края.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2. В целях </w:t>
      </w:r>
      <w:proofErr w:type="gramStart"/>
      <w:r>
        <w:t>повышения эффективности деятельности органов местного самоуправления</w:t>
      </w:r>
      <w:proofErr w:type="gramEnd"/>
      <w:r>
        <w:t xml:space="preserve"> </w:t>
      </w:r>
      <w:r>
        <w:t xml:space="preserve">и муниципальных служащих в отдельных органах местного самоуправления могут проводиться эксперименты. Порядок, условия и сроки проведения экспериментов в ходе реализации программ развития муниципальной службы, указанных в </w:t>
      </w:r>
      <w:hyperlink w:anchor="P388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Забайкальского края, финансируемыми соответственно за счет средств местных бюджетов и бюджета края.">
        <w:r>
          <w:rPr>
            <w:color w:val="0000FF"/>
          </w:rPr>
          <w:t>части 1</w:t>
        </w:r>
      </w:hyperlink>
      <w:r>
        <w:t xml:space="preserve"> наст</w:t>
      </w:r>
      <w:r>
        <w:t>оящей статьи, устанавливаются Правительством Забайкальского края и муниципальными правовыми актами.</w:t>
      </w:r>
    </w:p>
    <w:p w:rsidR="002B43EF" w:rsidRDefault="0072792F">
      <w:pPr>
        <w:pStyle w:val="ConsPlusNormal"/>
        <w:jc w:val="both"/>
      </w:pPr>
      <w:r>
        <w:t xml:space="preserve">(в ред. Законов Забайкальского края от 28.12.2022 </w:t>
      </w:r>
      <w:hyperlink r:id="rId129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color w:val="0000FF"/>
          </w:rPr>
          <w:t>N 2137-ЗЗК</w:t>
        </w:r>
      </w:hyperlink>
      <w:r>
        <w:t xml:space="preserve">, от 06.05.2024 </w:t>
      </w:r>
      <w:hyperlink r:id="rId130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N 2345-ЗЗК</w:t>
        </w:r>
      </w:hyperlink>
      <w:r>
        <w:t>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15(1). Подготовка кадров для муниципальной службы на договорной основе</w:t>
      </w:r>
    </w:p>
    <w:p w:rsidR="002B43EF" w:rsidRDefault="002B43EF">
      <w:pPr>
        <w:pStyle w:val="ConsPlusNormal"/>
        <w:ind w:firstLine="540"/>
        <w:jc w:val="both"/>
      </w:pPr>
    </w:p>
    <w:p w:rsidR="002B43EF" w:rsidRDefault="0072792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1" w:tooltip="Закон Забайкальского края от 16.11.2015 N 1244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30.10.2015) {КонсультантПлюс}">
        <w:r>
          <w:rPr>
            <w:color w:val="0000FF"/>
          </w:rPr>
          <w:t>Законом</w:t>
        </w:r>
      </w:hyperlink>
      <w:r>
        <w:t xml:space="preserve"> Забайкальского края от 16.11.2015 N 1244-ЗЗК)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1. Организация подготовки кадров для муниципальной службы на договорной основе осуществляется в соответствии с законодательством Российской Федерации об образовании и с учетом положений Федерального </w:t>
      </w:r>
      <w:hyperlink r:id="rId132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муниципальной службе</w:t>
      </w:r>
      <w:r>
        <w:t xml:space="preserve"> в Российской Федерации".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Заключение договора о целевом обучении с обязательством последующего прохождения муниципальной службы осуществляется на конкурсной основе в порядке, установленном законом Забайкальского края.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 xml:space="preserve">Статья 16. Признание </w:t>
      </w:r>
      <w:proofErr w:type="gramStart"/>
      <w:r>
        <w:t>утратившими</w:t>
      </w:r>
      <w:proofErr w:type="gramEnd"/>
      <w:r>
        <w:t xml:space="preserve"> силу отдельных законов Читинской области и Агинского Бурятского автономного округа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 края: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1) </w:t>
      </w:r>
      <w:hyperlink r:id="rId133" w:tooltip="Закон Читинской области от 24.10.2007 N 1026-ЗЧО &quot;О муниципальной службе в Читинской области&quot; (принят Читинской областной Думой 24.10.200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Читинской обл</w:t>
      </w:r>
      <w:r>
        <w:t>асти от 24 октября 2007 года N 1026-ЗЧО "О муниципальной службе в Читинской области" ("Забайкальский рабочий", 19 ноября 2007 года, N 217);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2) </w:t>
      </w:r>
      <w:hyperlink r:id="rId134" w:tooltip="Закон Читинской области от 16.05.2007 N 931-ЗЧО &quot;О дополнительных требованиях к кандидатам на должность главы местной администрации муниципального района (городского округа)&quot; (принят Читинской областной Думой 16.05.2007) ------------ Утратил силу или отменен {">
        <w:r>
          <w:rPr>
            <w:color w:val="0000FF"/>
          </w:rPr>
          <w:t>Закон</w:t>
        </w:r>
      </w:hyperlink>
      <w:r>
        <w:t xml:space="preserve"> </w:t>
      </w:r>
      <w:r>
        <w:t xml:space="preserve">Читинской области от 16 мая 2007 года N 931-ЗЧО "О дополнительных требованиях к кандидатам на должность главы местной администрации муниципального района (городского </w:t>
      </w:r>
      <w:r>
        <w:lastRenderedPageBreak/>
        <w:t>округа)" ("Забайкальский рабочий", 2 июля 2007 года, N 117);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3) </w:t>
      </w:r>
      <w:hyperlink r:id="rId135" w:tooltip="Закон Агинского Бурятского автономного округа от 18.10.2007 N 795-ЗАО &quot;О муниципальной службе в Агинском Бурятском автономном округе&quot; (принят Агинской Бурятской окружной Думой 18.10.200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Агинского Бурятского автономного округа от 23 октября 2007 года N 795-ЗАО "О муниципальной службе в Агинском Бурятском автономном округе" ("Вестник администрации Агинского Бурятского авт</w:t>
      </w:r>
      <w:r>
        <w:t>ономного округа и Агинской Бурятской окружной Думы" - приложение к газете "</w:t>
      </w:r>
      <w:proofErr w:type="gramStart"/>
      <w:r>
        <w:t>Агинская</w:t>
      </w:r>
      <w:proofErr w:type="gramEnd"/>
      <w:r>
        <w:t xml:space="preserve"> правда", 30 октября 2007 года, N 409-411).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17. Применение законов Читинской области и Агинского Бурятского автономного округа о муниципальной службе в связи с вступлением в силу настоящего Закона края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Впредь до приведения законов Читинской области и Агинского Бурятского автономного округа, </w:t>
      </w:r>
      <w:r>
        <w:t>регулирующих правоотношения в области муниципальной службы, в соответствие с настоящим Законом края данные законы применяются постольку, поскольку они не противоречат настоящему Закону края.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ind w:firstLine="540"/>
        <w:jc w:val="both"/>
        <w:outlineLvl w:val="1"/>
      </w:pPr>
      <w:r>
        <w:t>Статья 18. Вступление в силу настоящего Закона края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Настоящий З</w:t>
      </w:r>
      <w:r>
        <w:t>акон края вступает в силу через десять дней после дня его официального опубликования.</w:t>
      </w:r>
    </w:p>
    <w:p w:rsidR="002B43EF" w:rsidRDefault="002B43E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B43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</w:pPr>
            <w:r>
              <w:t>Председатель </w:t>
            </w:r>
            <w:proofErr w:type="gramStart"/>
            <w:r>
              <w:t>Законодательного</w:t>
            </w:r>
            <w:proofErr w:type="gramEnd"/>
          </w:p>
          <w:p w:rsidR="002B43EF" w:rsidRDefault="0072792F">
            <w:pPr>
              <w:pStyle w:val="ConsPlusNormal"/>
            </w:pPr>
            <w:r>
              <w:t>Собрания Забайкальского края</w:t>
            </w:r>
          </w:p>
          <w:p w:rsidR="002B43EF" w:rsidRDefault="0072792F">
            <w:pPr>
              <w:pStyle w:val="ConsPlusNormal"/>
            </w:pPr>
            <w:r>
              <w:t>А.П.РОМАНОВ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right"/>
            </w:pPr>
            <w:r>
              <w:t>Губернатор</w:t>
            </w:r>
          </w:p>
          <w:p w:rsidR="002B43EF" w:rsidRDefault="0072792F">
            <w:pPr>
              <w:pStyle w:val="ConsPlusNormal"/>
              <w:jc w:val="right"/>
            </w:pPr>
            <w:r>
              <w:t>Забайкальского края</w:t>
            </w:r>
          </w:p>
          <w:p w:rsidR="002B43EF" w:rsidRDefault="0072792F">
            <w:pPr>
              <w:pStyle w:val="ConsPlusNormal"/>
              <w:jc w:val="right"/>
            </w:pPr>
            <w:r>
              <w:t>Р.Ф.ГЕНИАТУЛИН</w:t>
            </w:r>
          </w:p>
        </w:tc>
      </w:tr>
    </w:tbl>
    <w:p w:rsidR="002B43EF" w:rsidRDefault="0072792F">
      <w:pPr>
        <w:pStyle w:val="ConsPlusNormal"/>
        <w:spacing w:before="240"/>
      </w:pPr>
      <w:r>
        <w:t>Чита</w:t>
      </w:r>
    </w:p>
    <w:p w:rsidR="002B43EF" w:rsidRDefault="0072792F">
      <w:pPr>
        <w:pStyle w:val="ConsPlusNormal"/>
        <w:spacing w:before="240"/>
      </w:pPr>
      <w:r>
        <w:t>29 декабря 2008 года</w:t>
      </w:r>
    </w:p>
    <w:p w:rsidR="002B43EF" w:rsidRDefault="0072792F">
      <w:pPr>
        <w:pStyle w:val="ConsPlusNormal"/>
        <w:spacing w:before="240"/>
      </w:pPr>
      <w:r>
        <w:t>N 108-ЗЗК</w:t>
      </w: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0"/>
      </w:pPr>
      <w:r>
        <w:t>Приложение N 1</w:t>
      </w:r>
    </w:p>
    <w:p w:rsidR="002B43EF" w:rsidRDefault="0072792F">
      <w:pPr>
        <w:pStyle w:val="ConsPlusNormal"/>
        <w:jc w:val="right"/>
      </w:pPr>
      <w:r>
        <w:t>к Закону</w:t>
      </w:r>
    </w:p>
    <w:p w:rsidR="002B43EF" w:rsidRDefault="0072792F">
      <w:pPr>
        <w:pStyle w:val="ConsPlusNormal"/>
        <w:jc w:val="right"/>
      </w:pPr>
      <w:r>
        <w:t>Забайкальского края</w:t>
      </w:r>
    </w:p>
    <w:p w:rsidR="002B43EF" w:rsidRDefault="0072792F">
      <w:pPr>
        <w:pStyle w:val="ConsPlusNormal"/>
        <w:jc w:val="right"/>
      </w:pPr>
      <w:r>
        <w:t>"О муниципальной службе</w:t>
      </w:r>
    </w:p>
    <w:p w:rsidR="002B43EF" w:rsidRDefault="0072792F">
      <w:pPr>
        <w:pStyle w:val="ConsPlusNormal"/>
        <w:jc w:val="right"/>
      </w:pPr>
      <w:r>
        <w:t>в Забайкальском крае"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jc w:val="center"/>
      </w:pPr>
      <w:bookmarkStart w:id="15" w:name="P429"/>
      <w:bookmarkEnd w:id="15"/>
      <w:r>
        <w:t>ТИПОВОЕ ПОЛОЖЕНИЕ</w:t>
      </w:r>
    </w:p>
    <w:p w:rsidR="002B43EF" w:rsidRDefault="0072792F">
      <w:pPr>
        <w:pStyle w:val="ConsPlusTitle"/>
        <w:jc w:val="center"/>
      </w:pPr>
      <w:r>
        <w:t>О ПРОВЕДЕНИИ АТТЕСТАЦИИ МУНИЦИПАЛЬНЫХ СЛУЖАЩИХ</w:t>
      </w:r>
    </w:p>
    <w:p w:rsidR="002B43EF" w:rsidRDefault="0072792F">
      <w:pPr>
        <w:pStyle w:val="ConsPlusTitle"/>
        <w:jc w:val="center"/>
      </w:pPr>
      <w:r>
        <w:t>В ЗАБАЙКАЛЬСКОМ КРАЕ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28.07.2014 </w:t>
            </w:r>
            <w:hyperlink r:id="rId136" w:tooltip="Закон Забайкальского края от 28.07.2014 N 1029-ЗЗК &quot;О внесении изменений в приложение N 1 к Закону Забайкальского края &quot;О муниципальной службе в Забайкальском крае&quot; (принят Законодательным Собранием Забайкальского края 16.07.2014) {КонсультантПлюс}">
              <w:r>
                <w:rPr>
                  <w:color w:val="0000FF"/>
                </w:rPr>
                <w:t>N 1029-ЗЗК</w:t>
              </w:r>
            </w:hyperlink>
            <w:r>
              <w:rPr>
                <w:color w:val="392C69"/>
              </w:rPr>
              <w:t xml:space="preserve">, от 16.11.2015 </w:t>
            </w:r>
            <w:hyperlink r:id="rId137" w:tooltip="Закон Забайкальского края от 16.11.2015 N 1244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30.10.2015) {КонсультантПлюс}">
              <w:r>
                <w:rPr>
                  <w:color w:val="0000FF"/>
                </w:rPr>
                <w:t>N 1244-ЗЗК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138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<w:r>
                <w:rPr>
                  <w:color w:val="0000FF"/>
                </w:rPr>
                <w:t>N 2345-ЗЗК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1. Настоящим Типовым положением определяется порядок проведения аттестации муниципальных служащих в Забайкальском крае (далее - муниципальные служащие), замещающих должности муниципальной службы в Забайкальском крае (далее - должности муниципальной службы)</w:t>
      </w:r>
      <w:r>
        <w:t xml:space="preserve"> в органе местного самоуправления.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9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2. Аттестация проводится в целях определения соответствия муниципального служащего замещаемой</w:t>
      </w:r>
      <w:r>
        <w:t xml:space="preserve"> должности муниципальной службы на основе оценки его профессиональной служебной деятельности.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</w:t>
      </w:r>
      <w:r>
        <w:t>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а также вопросов, связанных с изменением условий оплаты труда муниципальных слу</w:t>
      </w:r>
      <w:r>
        <w:t>жащих.</w:t>
      </w:r>
    </w:p>
    <w:p w:rsidR="002B43EF" w:rsidRDefault="0072792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0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3. Аттестации не подлежат следующие муниципальные служащие: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а) замещающие должности муниципальной службы менее одного года;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б) достигшие в</w:t>
      </w:r>
      <w:r>
        <w:t>озраста 60 лет;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в) беременные женщины;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>
        <w:t xml:space="preserve"> Аттестация указанных муниципальных служащих возможна не ранее чем через один год после выхода из </w:t>
      </w:r>
      <w:r>
        <w:t>отпуска;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замещающие должности муниципальной службы на основании срочного трудового договора (контракта).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4. Аттестация муниципального служащего проводится один раз в три года.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jc w:val="center"/>
        <w:outlineLvl w:val="1"/>
      </w:pPr>
      <w:r>
        <w:t>2. ОРГАНИЗАЦИЯ ПРОВЕДЕНИЯ АТТЕСТАЦИИ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5. Для проведения аттестации муниципал</w:t>
      </w:r>
      <w:r>
        <w:t>ьных служащих по решению представителя нанимателя (работодателя) издается правовой акт, содержащий положения: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а) о формировании аттестационной комиссии;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б) об утверждении графика проведения аттестации;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в) о составлении списков муниципальных служащих, подле</w:t>
      </w:r>
      <w:r>
        <w:t>жащих аттестации;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6. Аттестационная комиссия формируется правовым актом должностного лица органа местного самоуправления. Указанным актом определяются состав аттестационной комисси</w:t>
      </w:r>
      <w:r>
        <w:t>и, сроки и порядок ее работы с учетом требований, определенных настоящим типовым положением.</w:t>
      </w:r>
    </w:p>
    <w:p w:rsidR="002B43EF" w:rsidRDefault="0072792F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41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 состав аттестационной комиссии вк</w:t>
      </w:r>
      <w:r>
        <w:t>лючаются представитель нанимателя (работодателя) и 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</w:t>
      </w:r>
      <w:r>
        <w:t>щий, подлежащий аттестации, замещает должность муниципальной службы).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Положением о проведении аттестации муниципальных служащих, утверждаемым муниципальным правовым актом, может быть предусмотрен порядок и условия включения в состав аттестационной комиссии</w:t>
      </w:r>
      <w:r>
        <w:t xml:space="preserve">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более одной четверти от общего числа членов аттестационной комиссии.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Состав а</w:t>
      </w:r>
      <w:r>
        <w:t>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</w:t>
      </w:r>
      <w:r>
        <w:t>оложений законодательства Российской Федерации о государственной тайне.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</w:t>
      </w:r>
      <w:r>
        <w:t>омиссией решения.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На время аттестации муниципального служащего, являющегося членом аттестацион</w:t>
      </w:r>
      <w:r>
        <w:t>ной комиссии, его членство в этой комиссии приостанавливается.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7. В состав аттестационной комиссии входят председатель, заместитель председателя, секретарь и другие члены комиссии. Все члены аттестационной комиссии при принятии решений обладают равными пра</w:t>
      </w:r>
      <w:r>
        <w:t>вами.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9. В графике проведения аттестации указываются: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а) структурное подразделение органа местного самоуправления, в котором проводится аттестация;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142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</w:t>
      </w:r>
      <w:r>
        <w:t>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б) список муниципальных служащих, подлежащих аттестации;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в) дата, время и место проведения аттестации;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(руководитель соответствующего структурного подразделения органа местного самоуправления).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143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2345-ЗЗК)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 xml:space="preserve">10.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в аттестационную комиссию представляется </w:t>
      </w:r>
      <w:hyperlink w:anchor="P524" w:tooltip="                                   ОТЗЫВ">
        <w:r>
          <w:rPr>
            <w:color w:val="0000FF"/>
          </w:rPr>
          <w:t>отзыв</w:t>
        </w:r>
      </w:hyperlink>
      <w:r>
        <w:t xml:space="preserve"> об и</w:t>
      </w:r>
      <w:r>
        <w:t>сполнении должностных обязанностей муниципальным служащим за аттестационный период, подписанный его непосредственным руководителем и утвержденный представителем нанимателя (работодателем), по форме согласно приложению N 1 к настоящему Типовому положению.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</w:t>
      </w:r>
      <w:r>
        <w:t>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11. Руководитель структурного подразделения органа местного самоуправления не </w:t>
      </w:r>
      <w:proofErr w:type="gramStart"/>
      <w:r>
        <w:t>позднее</w:t>
      </w:r>
      <w:proofErr w:type="gramEnd"/>
      <w:r>
        <w:t xml:space="preserve"> чем за две н</w:t>
      </w:r>
      <w:r>
        <w:t>едели до начала аттестации должен ознакомить каждого аттестуемого муниципального служащего с отзывом об исполнении должностных обязанностей муниципальным служащим. При этом аттестуемый муниципальный служащий вправе представить в аттестационную комиссию доп</w:t>
      </w:r>
      <w:r>
        <w:t>олнительные сведения о своей профессиональной служебной деятельности за указанный период, а также заявление о своем несогласии с отзывом.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144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06.05.2024 N </w:t>
      </w:r>
      <w:r>
        <w:t>2345-ЗЗК)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jc w:val="center"/>
        <w:outlineLvl w:val="1"/>
      </w:pPr>
      <w:r>
        <w:t>3. ПРОВЕДЕНИЕ АТТЕСТАЦИИ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 xml:space="preserve">12.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</w:t>
      </w:r>
      <w:r>
        <w:t>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муниципального</w:t>
      </w:r>
      <w:r>
        <w:t xml:space="preserve"> служащего (а в случае необходимости - его непосредственного руководителя)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</w:t>
      </w:r>
      <w:r>
        <w:t>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13. Обсуждение профессиональных и личностных качеств муниципального служаще</w:t>
      </w:r>
      <w:r>
        <w:t>го применительно к его профессиональной служебной деятельности должно быть объективным и доброжелательным.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</w:t>
      </w:r>
      <w:r>
        <w:t>амещаемой должности муниципальной службы, его участия в решении поставленных перед соответствующим структурным подразделением задач, сложности выполняемой им работы, ее эффективности и результативности.</w:t>
      </w:r>
    </w:p>
    <w:p w:rsidR="002B43EF" w:rsidRDefault="0072792F">
      <w:pPr>
        <w:pStyle w:val="ConsPlusNormal"/>
        <w:spacing w:before="240"/>
        <w:ind w:firstLine="540"/>
        <w:jc w:val="both"/>
      </w:pPr>
      <w:proofErr w:type="gramStart"/>
      <w:r>
        <w:t>При этом должны учитываться результаты исполнения мун</w:t>
      </w:r>
      <w:r>
        <w:t>иципальным служащим должностной инструкции, профессиональные знания и опыт работы, соблюдение муниципальным служащим ограничений, отсутствие с его стороны нарушений запретов, выполнение требований к служебному поведению и обязательств, установленных законо</w:t>
      </w:r>
      <w:r>
        <w:t>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14. Заседание аттестационной комисси</w:t>
      </w:r>
      <w:r>
        <w:t>и считается правомочным, если на нем присутствует не менее двух третей ее членов.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</w:t>
      </w:r>
      <w:r>
        <w:t>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16. По результатам аттестации муниципального служащего аттестационно</w:t>
      </w:r>
      <w:r>
        <w:t>й комиссией принимается одно из следующих решений: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а) соответствует замещаемой должности муниципальной службы;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б) не соответствует замещаемой должности муниципальной службы.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17. По результатам аттестации муниципального служащего аттестационная комиссия мож</w:t>
      </w:r>
      <w:r>
        <w:t>ет давать рекомендации: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а) о поощрении муниципального служащего за достигнутые им успехи в работе, в том числе повышении в должности;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б) об улучшении деятельности аттестуемого муниципального служащего;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в) о направлении муниципального служащего для получения дополнительного профессионального образования.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145" w:tooltip="Закон Забайкальского края от 16.11.2015 N 1244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30.10.2015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16.11.2015 N </w:t>
      </w:r>
      <w:r>
        <w:t>1244-ЗЗК)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Результаты аттестации заносятся в аттестационный </w:t>
      </w:r>
      <w:hyperlink w:anchor="P591" w:tooltip="                            АТТЕСТАЦИОННЫЙ ЛИСТ">
        <w:r>
          <w:rPr>
            <w:color w:val="0000FF"/>
          </w:rPr>
          <w:t>лист</w:t>
        </w:r>
      </w:hyperlink>
      <w:r>
        <w:t xml:space="preserve"> муниципального служащего, составленный по форме согласно приложению N 2 к настоящему Типовому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</w:t>
      </w:r>
      <w:r>
        <w:t>и на заседании.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Аттестационный лист муниципального служащего, прошедшего аттестацию (с подписью муниципального служащего об ознакомлении с аттестационным листом), и отзыв об исполнении им должностных обязанностей за аттестационный период хранятся в личном </w:t>
      </w:r>
      <w:r>
        <w:t>деле муниципального служащего.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 xml:space="preserve"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</w:t>
      </w:r>
      <w:r>
        <w:t>секретарем и членами аттестационной комиссии, присутствовавшими на заседании.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19.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20. По результатам атте</w:t>
      </w:r>
      <w:r>
        <w:t>стации представитель нанимателя (работодатель) принимает решение: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lastRenderedPageBreak/>
        <w:t>а) о поощрении муниципального служащего за достигнутые им успехи в работе, в том числе повышении в должности;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б) в срок не более одного месяца со дня аттестации о понижении муниципального сл</w:t>
      </w:r>
      <w:r>
        <w:t>ужащего в должности с его согласия;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в) о направлении муниципального служащего для получения дополнительного профессионального образования.</w:t>
      </w:r>
    </w:p>
    <w:p w:rsidR="002B43EF" w:rsidRDefault="0072792F">
      <w:pPr>
        <w:pStyle w:val="ConsPlusNormal"/>
        <w:jc w:val="both"/>
      </w:pPr>
      <w:r>
        <w:t xml:space="preserve">(в ред. </w:t>
      </w:r>
      <w:hyperlink r:id="rId146" w:tooltip="Закон Забайкальского края от 28.07.2014 N 1029-ЗЗК &quot;О внесении изменений в приложение N 1 к Закону Забайкальского края &quot;О муниципальной службе в Забайкальском крае&quot; (принят Законодательным Собранием Забайкальского края 16.07.2014) {КонсультантПлюс}">
        <w:r>
          <w:rPr>
            <w:color w:val="0000FF"/>
          </w:rPr>
          <w:t>Закона</w:t>
        </w:r>
      </w:hyperlink>
      <w:r>
        <w:t xml:space="preserve"> Забайкальского края от 28.07.2014 N 1029-ЗЗК)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</w:t>
      </w:r>
      <w:r>
        <w:t>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</w:t>
      </w:r>
      <w:r>
        <w:t>езультатам данной аттестации не допускается.</w:t>
      </w:r>
    </w:p>
    <w:p w:rsidR="002B43EF" w:rsidRDefault="0072792F">
      <w:pPr>
        <w:pStyle w:val="ConsPlusNormal"/>
        <w:spacing w:before="240"/>
        <w:ind w:firstLine="540"/>
        <w:jc w:val="both"/>
      </w:pPr>
      <w:r>
        <w:t>22. Муниципальный служащий вправе обжаловать результаты аттестации в судебном порядке.</w:t>
      </w: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1"/>
      </w:pPr>
      <w:r>
        <w:t>Приложение N 1</w:t>
      </w:r>
    </w:p>
    <w:p w:rsidR="002B43EF" w:rsidRDefault="0072792F">
      <w:pPr>
        <w:pStyle w:val="ConsPlusNormal"/>
        <w:jc w:val="right"/>
      </w:pPr>
      <w:r>
        <w:t>к Типовому положению</w:t>
      </w:r>
    </w:p>
    <w:p w:rsidR="002B43EF" w:rsidRDefault="0072792F">
      <w:pPr>
        <w:pStyle w:val="ConsPlusNormal"/>
        <w:jc w:val="right"/>
      </w:pPr>
      <w:r>
        <w:t>о проведении аттестации</w:t>
      </w:r>
    </w:p>
    <w:p w:rsidR="002B43EF" w:rsidRDefault="0072792F">
      <w:pPr>
        <w:pStyle w:val="ConsPlusNormal"/>
        <w:jc w:val="right"/>
      </w:pPr>
      <w:r>
        <w:t>муниципальных служащих</w:t>
      </w:r>
    </w:p>
    <w:p w:rsidR="002B43EF" w:rsidRDefault="0072792F">
      <w:pPr>
        <w:pStyle w:val="ConsPlusNormal"/>
        <w:jc w:val="right"/>
      </w:pPr>
      <w:r>
        <w:t>в Забайкальском крае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7" w:tooltip="Закон Забайкальского края от 28.07.2014 N 1029-ЗЗК &quot;О внесении изменений в приложение N 1 к Закону Забайкальского края &quot;О муниципальной службе в Забайкальском крае&quot; (принят Законодательным Собранием Забайкальского края 16.07.2014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28.07.2014 N 1029-ЗЗК)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72792F">
      <w:pPr>
        <w:pStyle w:val="ConsPlusNonformat"/>
        <w:jc w:val="both"/>
      </w:pPr>
      <w:bookmarkStart w:id="16" w:name="P524"/>
      <w:bookmarkEnd w:id="16"/>
      <w:r>
        <w:t xml:space="preserve">                                   ОТЗЫВ</w:t>
      </w:r>
    </w:p>
    <w:p w:rsidR="002B43EF" w:rsidRDefault="0072792F">
      <w:pPr>
        <w:pStyle w:val="ConsPlusNonformat"/>
        <w:jc w:val="both"/>
      </w:pPr>
      <w:r>
        <w:t xml:space="preserve">                  ОБ ИСПОЛНЕНИИ ДОЛЖНОСТНЫХ ОБЯЗАННОСТЕЙ</w:t>
      </w:r>
    </w:p>
    <w:p w:rsidR="002B43EF" w:rsidRDefault="0072792F">
      <w:pPr>
        <w:pStyle w:val="ConsPlusNonformat"/>
        <w:jc w:val="both"/>
      </w:pPr>
      <w:r>
        <w:t xml:space="preserve">                          МУНИЦИПАЛЬНЫМ СЛУЖАЩИМ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</w:t>
      </w:r>
      <w:proofErr w:type="gramStart"/>
      <w:r>
        <w:t>(Ф.И.О. муниципального служащего, замещаемая должность на момент</w:t>
      </w:r>
      <w:proofErr w:type="gramEnd"/>
    </w:p>
    <w:p w:rsidR="002B43EF" w:rsidRDefault="0072792F">
      <w:pPr>
        <w:pStyle w:val="ConsPlusNonformat"/>
        <w:jc w:val="both"/>
      </w:pPr>
      <w:r>
        <w:t xml:space="preserve">           проведения аттестации и дата назначения на должность)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работает под моим непосредственным руководством __________ лет.</w:t>
      </w:r>
    </w:p>
    <w:p w:rsidR="002B43EF" w:rsidRDefault="0072792F">
      <w:pPr>
        <w:pStyle w:val="ConsPlusNonformat"/>
        <w:jc w:val="both"/>
      </w:pPr>
      <w:r>
        <w:t>1. Профессиональные знания и опыт муниципального служащ</w:t>
      </w:r>
      <w:r>
        <w:t>его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2. Стиль и методы работы му</w:t>
      </w:r>
      <w:r>
        <w:t>ниципального служащего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3. Деловые качества муниципального служащего</w:t>
      </w:r>
    </w:p>
    <w:p w:rsidR="002B43EF" w:rsidRDefault="0072792F">
      <w:pPr>
        <w:pStyle w:val="ConsPlusNonformat"/>
        <w:jc w:val="both"/>
      </w:pPr>
      <w:r>
        <w:lastRenderedPageBreak/>
        <w:t>______________________________________</w:t>
      </w:r>
      <w:r>
        <w:t>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4. Дополнительное профессиональное образование муниципального служаще</w:t>
      </w:r>
      <w:r>
        <w:t>го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5. Перечень основных вопросо</w:t>
      </w:r>
      <w:r>
        <w:t>в (документов), в решении (разработке) которых</w:t>
      </w:r>
    </w:p>
    <w:p w:rsidR="002B43EF" w:rsidRDefault="0072792F">
      <w:pPr>
        <w:pStyle w:val="ConsPlusNonformat"/>
        <w:jc w:val="both"/>
      </w:pPr>
      <w:r>
        <w:t>муниципальный служащий принимал участие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6. Результативность работы муниципального служащего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7.  Возможности   профессионального   роста   и   служебного   продвижения</w:t>
      </w:r>
    </w:p>
    <w:p w:rsidR="002B43EF" w:rsidRDefault="0072792F">
      <w:pPr>
        <w:pStyle w:val="ConsPlusNonformat"/>
        <w:jc w:val="both"/>
      </w:pPr>
      <w:r>
        <w:t>муниципального служащего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</w:t>
      </w:r>
      <w:r>
        <w:t>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8. Замечания и пожелания муниципальному служащему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</w:t>
      </w:r>
      <w:r>
        <w:t>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9. Оценка деятельности муниципального служащего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</w:t>
      </w:r>
      <w:r>
        <w:t>_____________________________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_____________________________           __________________________________</w:t>
      </w:r>
    </w:p>
    <w:p w:rsidR="002B43EF" w:rsidRDefault="0072792F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              (подпись)    (расшифровка подписи)</w:t>
      </w:r>
      <w:proofErr w:type="gramEnd"/>
    </w:p>
    <w:p w:rsidR="002B43EF" w:rsidRDefault="0072792F">
      <w:pPr>
        <w:pStyle w:val="ConsPlusNonformat"/>
        <w:jc w:val="both"/>
      </w:pPr>
      <w:r>
        <w:t>непосредственного руководителя</w:t>
      </w:r>
    </w:p>
    <w:p w:rsidR="002B43EF" w:rsidRDefault="0072792F">
      <w:pPr>
        <w:pStyle w:val="ConsPlusNonformat"/>
        <w:jc w:val="both"/>
      </w:pPr>
      <w:r>
        <w:t xml:space="preserve">  муниципального служащего)</w:t>
      </w:r>
    </w:p>
    <w:p w:rsidR="002B43EF" w:rsidRDefault="0072792F">
      <w:pPr>
        <w:pStyle w:val="ConsPlusNonformat"/>
        <w:jc w:val="both"/>
      </w:pPr>
      <w:r>
        <w:t>"___" __________</w:t>
      </w:r>
      <w:r>
        <w:t>__ 200__ года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С отзывом ознакомле</w:t>
      </w:r>
      <w:proofErr w:type="gramStart"/>
      <w:r>
        <w:t>н(</w:t>
      </w:r>
      <w:proofErr w:type="gramEnd"/>
      <w:r>
        <w:t>а) ________________          "___" ________ 200_ года</w:t>
      </w:r>
    </w:p>
    <w:p w:rsidR="002B43EF" w:rsidRDefault="0072792F">
      <w:pPr>
        <w:pStyle w:val="ConsPlusNonformat"/>
        <w:jc w:val="both"/>
      </w:pPr>
      <w:r>
        <w:t xml:space="preserve">             (подпись муниципального служащего)      (дата ознакомления)</w:t>
      </w: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1"/>
      </w:pPr>
      <w:r>
        <w:t>Приложение N 2</w:t>
      </w:r>
    </w:p>
    <w:p w:rsidR="002B43EF" w:rsidRDefault="0072792F">
      <w:pPr>
        <w:pStyle w:val="ConsPlusNormal"/>
        <w:jc w:val="right"/>
      </w:pPr>
      <w:r>
        <w:t>к Типовому положению</w:t>
      </w:r>
    </w:p>
    <w:p w:rsidR="002B43EF" w:rsidRDefault="0072792F">
      <w:pPr>
        <w:pStyle w:val="ConsPlusNormal"/>
        <w:jc w:val="right"/>
      </w:pPr>
      <w:r>
        <w:t>о проведении аттестации</w:t>
      </w:r>
    </w:p>
    <w:p w:rsidR="002B43EF" w:rsidRDefault="0072792F">
      <w:pPr>
        <w:pStyle w:val="ConsPlusNormal"/>
        <w:jc w:val="right"/>
      </w:pPr>
      <w:r>
        <w:t>муниципальных служащих</w:t>
      </w:r>
    </w:p>
    <w:p w:rsidR="002B43EF" w:rsidRDefault="0072792F">
      <w:pPr>
        <w:pStyle w:val="ConsPlusNormal"/>
        <w:jc w:val="right"/>
      </w:pPr>
      <w:r>
        <w:t>в Забайкальском крае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8" w:tooltip="Закон Забайкальского края от 28.07.2014 N 1029-ЗЗК &quot;О внесении изменений в приложение N 1 к Закону Забайкальского края &quot;О муниципальной службе в Забайкальском крае&quot; (принят Законодательным Собранием Забайкальского края 16.07.2014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28.07.2014 N 1029-ЗЗК)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72792F">
      <w:pPr>
        <w:pStyle w:val="ConsPlusNonformat"/>
        <w:jc w:val="both"/>
      </w:pPr>
      <w:bookmarkStart w:id="17" w:name="P591"/>
      <w:bookmarkEnd w:id="17"/>
      <w:r>
        <w:t xml:space="preserve">                            АТТЕСТАЦИОННЫЙ ЛИСТ</w:t>
      </w:r>
    </w:p>
    <w:p w:rsidR="002B43EF" w:rsidRDefault="0072792F">
      <w:pPr>
        <w:pStyle w:val="ConsPlusNonformat"/>
        <w:jc w:val="both"/>
      </w:pPr>
      <w:r>
        <w:t xml:space="preserve">               МУНИЦИПАЛЬНОГО СЛУЖАЩЕГО В ЗАБАЙКАЛЬСКОМ КРАЕ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1. Фамилия, имя, отчество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2. Число, месяц и год рождения</w:t>
      </w:r>
    </w:p>
    <w:p w:rsidR="002B43EF" w:rsidRDefault="0072792F">
      <w:pPr>
        <w:pStyle w:val="ConsPlusNonformat"/>
        <w:jc w:val="both"/>
      </w:pPr>
      <w:r>
        <w:t>______________</w:t>
      </w:r>
      <w:r>
        <w:t>____________________________________________________________</w:t>
      </w:r>
    </w:p>
    <w:p w:rsidR="002B43EF" w:rsidRDefault="0072792F">
      <w:pPr>
        <w:pStyle w:val="ConsPlusNonformat"/>
        <w:jc w:val="both"/>
      </w:pPr>
      <w:r>
        <w:lastRenderedPageBreak/>
        <w:t>3. Сведения  о  профессиональном  образовании,  наличии   ученой  степени,</w:t>
      </w:r>
    </w:p>
    <w:p w:rsidR="002B43EF" w:rsidRDefault="0072792F">
      <w:pPr>
        <w:pStyle w:val="ConsPlusNonformat"/>
        <w:jc w:val="both"/>
      </w:pPr>
      <w:r>
        <w:t>ученого звания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</w:t>
      </w:r>
      <w:proofErr w:type="gramStart"/>
      <w:r>
        <w:t>(когда и какую образовательную организацию окончил, специальность</w:t>
      </w:r>
      <w:proofErr w:type="gramEnd"/>
    </w:p>
    <w:p w:rsidR="002B43EF" w:rsidRDefault="0072792F">
      <w:pPr>
        <w:pStyle w:val="ConsPlusNonformat"/>
        <w:jc w:val="both"/>
      </w:pPr>
      <w:r>
        <w:t xml:space="preserve"> или направление подготовки, квалификация, ученая степень, ученое звание)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4. Замещаемая   должность   муницип</w:t>
      </w:r>
      <w:r>
        <w:t>альной  службы  на момент  аттестации и</w:t>
      </w:r>
    </w:p>
    <w:p w:rsidR="002B43EF" w:rsidRDefault="0072792F">
      <w:pPr>
        <w:pStyle w:val="ConsPlusNonformat"/>
        <w:jc w:val="both"/>
      </w:pPr>
      <w:r>
        <w:t>дата назначения на эту должность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5. Стаж муниципальной службы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6. Общий трудовой стаж</w:t>
      </w:r>
    </w:p>
    <w:p w:rsidR="002B43EF" w:rsidRDefault="0072792F">
      <w:pPr>
        <w:pStyle w:val="ConsPlusNonformat"/>
        <w:jc w:val="both"/>
      </w:pPr>
      <w:r>
        <w:t>______________________________________________________</w:t>
      </w:r>
      <w:r>
        <w:t>____________________</w:t>
      </w:r>
    </w:p>
    <w:p w:rsidR="002B43EF" w:rsidRDefault="0072792F">
      <w:pPr>
        <w:pStyle w:val="ConsPlusNonformat"/>
        <w:jc w:val="both"/>
      </w:pPr>
      <w:r>
        <w:t>7. Вопросы к муниципальному служащему и краткие ответы на них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</w:t>
      </w:r>
      <w:r>
        <w:t>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8. Замечания и предложения, высказанные аттестационной</w:t>
      </w:r>
      <w:r>
        <w:t xml:space="preserve"> комиссией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</w:t>
      </w:r>
      <w:r>
        <w:t>______________________________________________________</w:t>
      </w:r>
    </w:p>
    <w:p w:rsidR="002B43EF" w:rsidRDefault="0072792F">
      <w:pPr>
        <w:pStyle w:val="ConsPlusNonformat"/>
        <w:jc w:val="both"/>
      </w:pPr>
      <w:r>
        <w:t>9. Краткая   оценка   выполнения   муниципальным   служащим   рекомендаций</w:t>
      </w:r>
    </w:p>
    <w:p w:rsidR="002B43EF" w:rsidRDefault="0072792F">
      <w:pPr>
        <w:pStyle w:val="ConsPlusNonformat"/>
        <w:jc w:val="both"/>
      </w:pPr>
      <w:r>
        <w:t>предыдущей аттестации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</w:t>
      </w:r>
      <w:r>
        <w:t>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(выполнены, выполнены частично, не выполнены)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10. Решение аттестационной комиссии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proofErr w:type="gramStart"/>
      <w:r>
        <w:t>__________________________________________________________________________</w:t>
      </w:r>
      <w:proofErr w:type="gramEnd"/>
    </w:p>
    <w:p w:rsidR="002B43EF" w:rsidRDefault="0072792F">
      <w:pPr>
        <w:pStyle w:val="ConsPlusNonformat"/>
        <w:jc w:val="both"/>
      </w:pPr>
      <w:r>
        <w:t xml:space="preserve">        </w:t>
      </w:r>
      <w:proofErr w:type="gramStart"/>
      <w:r>
        <w:t>(соответствует замещаемой должности, не соответствует</w:t>
      </w:r>
      <w:proofErr w:type="gramEnd"/>
    </w:p>
    <w:p w:rsidR="002B43EF" w:rsidRDefault="0072792F">
      <w:pPr>
        <w:pStyle w:val="ConsPlusNonformat"/>
        <w:jc w:val="both"/>
      </w:pPr>
      <w:r>
        <w:t xml:space="preserve">                            замещаемой должности)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11. Количественный состав аттестационной комиссии</w:t>
      </w:r>
    </w:p>
    <w:p w:rsidR="002B43EF" w:rsidRDefault="0072792F">
      <w:pPr>
        <w:pStyle w:val="ConsPlusNonformat"/>
        <w:jc w:val="both"/>
      </w:pPr>
      <w:r>
        <w:t>__________________</w:t>
      </w:r>
      <w:r>
        <w:t>________________________________________________________</w:t>
      </w:r>
    </w:p>
    <w:p w:rsidR="002B43EF" w:rsidRDefault="0072792F">
      <w:pPr>
        <w:pStyle w:val="ConsPlusNonformat"/>
        <w:jc w:val="both"/>
      </w:pPr>
      <w:r>
        <w:t>На заседании присутствовало _________ членов аттестационной комиссии.</w:t>
      </w:r>
    </w:p>
    <w:p w:rsidR="002B43EF" w:rsidRDefault="0072792F">
      <w:pPr>
        <w:pStyle w:val="ConsPlusNonformat"/>
        <w:jc w:val="both"/>
      </w:pPr>
      <w:r>
        <w:t>Количество голосов "за" _______, "против" _________.</w:t>
      </w:r>
    </w:p>
    <w:p w:rsidR="002B43EF" w:rsidRDefault="0072792F">
      <w:pPr>
        <w:pStyle w:val="ConsPlusNonformat"/>
        <w:jc w:val="both"/>
      </w:pPr>
      <w:r>
        <w:t>12. Примечания</w:t>
      </w:r>
    </w:p>
    <w:p w:rsidR="002B43EF" w:rsidRDefault="0072792F">
      <w:pPr>
        <w:pStyle w:val="ConsPlusNonformat"/>
        <w:jc w:val="both"/>
      </w:pPr>
      <w:r>
        <w:t>_____________________________________________________________</w:t>
      </w:r>
      <w:r>
        <w:t>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Председатель</w:t>
      </w:r>
    </w:p>
    <w:p w:rsidR="002B43EF" w:rsidRDefault="0072792F">
      <w:pPr>
        <w:pStyle w:val="ConsPlusNonformat"/>
        <w:jc w:val="both"/>
      </w:pPr>
      <w:r>
        <w:t>аттестационной комиссии     __________        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(подпись)               (расшифровка подписи)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Зам</w:t>
      </w:r>
      <w:r>
        <w:t>еститель председателя</w:t>
      </w:r>
    </w:p>
    <w:p w:rsidR="002B43EF" w:rsidRDefault="0072792F">
      <w:pPr>
        <w:pStyle w:val="ConsPlusNonformat"/>
        <w:jc w:val="both"/>
      </w:pPr>
      <w:r>
        <w:t>аттестационной комиссии     __________        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(подпись)               (расшифровка подписи)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Секретарь</w:t>
      </w:r>
    </w:p>
    <w:p w:rsidR="002B43EF" w:rsidRDefault="0072792F">
      <w:pPr>
        <w:pStyle w:val="ConsPlusNonformat"/>
        <w:jc w:val="both"/>
      </w:pPr>
      <w:r>
        <w:t>аттестационной комиссии     __________        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(подпись)               (расшифровка подписи)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Члены аттестационной комиссии</w:t>
      </w:r>
    </w:p>
    <w:p w:rsidR="002B43EF" w:rsidRDefault="0072792F">
      <w:pPr>
        <w:pStyle w:val="ConsPlusNonformat"/>
        <w:jc w:val="both"/>
      </w:pPr>
      <w:r>
        <w:t xml:space="preserve">                                ______________    ________________________</w:t>
      </w:r>
    </w:p>
    <w:p w:rsidR="002B43EF" w:rsidRDefault="0072792F">
      <w:pPr>
        <w:pStyle w:val="ConsPlusNonformat"/>
        <w:jc w:val="both"/>
      </w:pPr>
      <w:r>
        <w:lastRenderedPageBreak/>
        <w:t xml:space="preserve">                                  (подпись)         (расшифровка подписи)</w:t>
      </w:r>
    </w:p>
    <w:p w:rsidR="002B43EF" w:rsidRDefault="0072792F">
      <w:pPr>
        <w:pStyle w:val="ConsPlusNonformat"/>
        <w:jc w:val="both"/>
      </w:pPr>
      <w:r>
        <w:t xml:space="preserve">                                ______________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2B43EF" w:rsidRDefault="0072792F">
      <w:pPr>
        <w:pStyle w:val="ConsPlusNonformat"/>
        <w:jc w:val="both"/>
      </w:pPr>
      <w:r>
        <w:t xml:space="preserve">                                ______________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2B43EF" w:rsidRDefault="0072792F">
      <w:pPr>
        <w:pStyle w:val="ConsPlusNonformat"/>
        <w:jc w:val="both"/>
      </w:pPr>
      <w:r>
        <w:t xml:space="preserve">                                ______________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2B43EF" w:rsidRDefault="0072792F">
      <w:pPr>
        <w:pStyle w:val="ConsPlusNonformat"/>
        <w:jc w:val="both"/>
      </w:pPr>
      <w:r>
        <w:t xml:space="preserve">                                _</w:t>
      </w:r>
      <w:r>
        <w:t>_____________   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Дата проведения аттестации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С аттестационным листом ознакомле</w:t>
      </w:r>
      <w:proofErr w:type="gramStart"/>
      <w:r>
        <w:t>н(</w:t>
      </w:r>
      <w:proofErr w:type="gramEnd"/>
      <w:r>
        <w:t>а)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(подпись муниципального служащего, дата)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М.П.</w:t>
      </w: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0"/>
      </w:pPr>
      <w:r>
        <w:t>Приложение N 2</w:t>
      </w:r>
    </w:p>
    <w:p w:rsidR="002B43EF" w:rsidRDefault="0072792F">
      <w:pPr>
        <w:pStyle w:val="ConsPlusNormal"/>
        <w:jc w:val="right"/>
      </w:pPr>
      <w:r>
        <w:t>к Закону</w:t>
      </w:r>
    </w:p>
    <w:p w:rsidR="002B43EF" w:rsidRDefault="0072792F">
      <w:pPr>
        <w:pStyle w:val="ConsPlusNormal"/>
        <w:jc w:val="right"/>
      </w:pPr>
      <w:r>
        <w:t>Забайкальского края</w:t>
      </w:r>
    </w:p>
    <w:p w:rsidR="002B43EF" w:rsidRDefault="0072792F">
      <w:pPr>
        <w:pStyle w:val="ConsPlusNormal"/>
        <w:jc w:val="right"/>
      </w:pPr>
      <w:r>
        <w:t>"О муниципальной службе</w:t>
      </w:r>
    </w:p>
    <w:p w:rsidR="002B43EF" w:rsidRDefault="0072792F">
      <w:pPr>
        <w:pStyle w:val="ConsPlusNormal"/>
        <w:jc w:val="right"/>
      </w:pPr>
      <w:r>
        <w:t>в Забайкальском крае"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49" w:tooltip="Закон Забайкальского края от 28.02.2012 N 632-ЗЗК (ред. от 06.05.2024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15.02.2012) {КонсультантПлюс}">
              <w:r>
                <w:rPr>
                  <w:color w:val="0000FF"/>
                </w:rPr>
                <w:t>N 632-ЗЗК</w:t>
              </w:r>
            </w:hyperlink>
            <w:r>
              <w:rPr>
                <w:color w:val="392C69"/>
              </w:rPr>
              <w:t xml:space="preserve">, от 06.07.2012 </w:t>
            </w:r>
            <w:hyperlink r:id="rId150" w:tooltip="Закон Забайкальского края от 06.07.2012 N 691-ЗЗК (ред. от 31.05.2022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7.06.2012) {КонсультантПлюс}">
              <w:r>
                <w:rPr>
                  <w:color w:val="0000FF"/>
                </w:rPr>
                <w:t>N 691-ЗЗК</w:t>
              </w:r>
            </w:hyperlink>
            <w:r>
              <w:rPr>
                <w:color w:val="392C69"/>
              </w:rPr>
              <w:t xml:space="preserve">, от 30.06.2015 </w:t>
            </w:r>
            <w:hyperlink r:id="rId151" w:tooltip="Закон Забайкальского края от 30.06.2015 N 1191-ЗЗК (ред. от 06.05.2024) &quot;О внесении изменений в отдельные законы Забайкальского края&quot; (принят Законодательным Собранием Забайкальского края 10.06.2015) {КонсультантПлюс}">
              <w:r>
                <w:rPr>
                  <w:color w:val="0000FF"/>
                </w:rPr>
                <w:t>N 1191-ЗЗК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52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color w:val="0000FF"/>
                </w:rPr>
                <w:t>N 2137-ЗЗК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72792F">
      <w:pPr>
        <w:pStyle w:val="ConsPlusNonformat"/>
        <w:jc w:val="both"/>
      </w:pPr>
      <w:bookmarkStart w:id="18" w:name="P691"/>
      <w:bookmarkEnd w:id="18"/>
      <w:r>
        <w:t xml:space="preserve">                          ТИПОВАЯ ФОРМА КОНТРАКТА</w:t>
      </w:r>
    </w:p>
    <w:p w:rsidR="002B43EF" w:rsidRDefault="0072792F">
      <w:pPr>
        <w:pStyle w:val="ConsPlusNonformat"/>
        <w:jc w:val="both"/>
      </w:pPr>
      <w:r>
        <w:t xml:space="preserve">       С ЛИЦОМ, НАЗНАЧАЕМЫМ НА ДОЛЖНОСТЬ РУКОВОДИТЕЛЯ АДМИНИСТРАЦИИ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Представитель нанимателя (работодатель) в лице главы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__________________________________________________________________________,</w:t>
      </w:r>
    </w:p>
    <w:p w:rsidR="002B43EF" w:rsidRDefault="0072792F">
      <w:pPr>
        <w:pStyle w:val="ConsPlusNonformat"/>
        <w:jc w:val="both"/>
      </w:pPr>
      <w:r>
        <w:t xml:space="preserve">                                 (Ф.И.О.)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на основании устава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__________________________________________________________________________,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в  соответствии  с  Трудовым  </w:t>
      </w:r>
      <w:hyperlink r:id="rId153" w:tooltip="&quot;Трудовой кодекс Российской Федерации&quot; от 30.12.2001 N 197-ФЗ (ред. от 28.12.2024) {КонсультантПлюс}">
        <w:r>
          <w:rPr>
            <w:color w:val="0000FF"/>
          </w:rPr>
          <w:t>кодексом</w:t>
        </w:r>
      </w:hyperlink>
      <w:r>
        <w:t xml:space="preserve">  Российской  Федерации,  Федеральным</w:t>
      </w:r>
    </w:p>
    <w:p w:rsidR="002B43EF" w:rsidRDefault="002B43EF">
      <w:pPr>
        <w:pStyle w:val="ConsPlusNonformat"/>
        <w:jc w:val="both"/>
      </w:pPr>
      <w:hyperlink r:id="rId154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 w:rsidR="0072792F">
          <w:rPr>
            <w:color w:val="0000FF"/>
          </w:rPr>
          <w:t>законом</w:t>
        </w:r>
      </w:hyperlink>
      <w:r w:rsidR="0072792F">
        <w:t xml:space="preserve">   "Об   общих   принципах  организации  местного  самоуправления  </w:t>
      </w:r>
      <w:proofErr w:type="gramStart"/>
      <w:r w:rsidR="0072792F">
        <w:t>в</w:t>
      </w:r>
      <w:proofErr w:type="gramEnd"/>
    </w:p>
    <w:p w:rsidR="002B43EF" w:rsidRDefault="0072792F">
      <w:pPr>
        <w:pStyle w:val="ConsPlusNonformat"/>
        <w:jc w:val="both"/>
      </w:pPr>
      <w:r>
        <w:t>Российской Федерации", иными федеральными законами и законами края, с одной</w:t>
      </w:r>
    </w:p>
    <w:p w:rsidR="002B43EF" w:rsidRDefault="0072792F">
      <w:pPr>
        <w:pStyle w:val="ConsPlusNonformat"/>
        <w:jc w:val="both"/>
      </w:pPr>
      <w:r>
        <w:t>стороны, и гражданин</w:t>
      </w:r>
    </w:p>
    <w:p w:rsidR="002B43EF" w:rsidRDefault="0072792F">
      <w:pPr>
        <w:pStyle w:val="ConsPlusNonformat"/>
        <w:jc w:val="both"/>
      </w:pPr>
      <w:r>
        <w:t>_____________________________________</w:t>
      </w:r>
      <w:r>
        <w:t>_____________________________________,</w:t>
      </w:r>
    </w:p>
    <w:p w:rsidR="002B43EF" w:rsidRDefault="0072792F">
      <w:pPr>
        <w:pStyle w:val="ConsPlusNonformat"/>
        <w:jc w:val="both"/>
      </w:pPr>
      <w:r>
        <w:t xml:space="preserve">                                 (Ф.И.О.)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именуемый в дальнейшем "руководитель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_________________________________________________________________________",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</w:t>
      </w:r>
      <w:r>
        <w:t>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с другой стороны, заключили на основании решения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(наименование представительного органа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о назначении на должность руководителя админис</w:t>
      </w:r>
      <w:r>
        <w:t>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настоящий контракт о нижеследующем: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        1. ОБЩИЕ ПОЛОЖЕНИЯ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1. По настоящему контрак</w:t>
      </w:r>
      <w:r>
        <w:t>ту руководитель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берет  на  себя  обязательства,  связанные  с  замещением  высшей должности</w:t>
      </w:r>
    </w:p>
    <w:p w:rsidR="002B43EF" w:rsidRDefault="0072792F">
      <w:pPr>
        <w:pStyle w:val="ConsPlusNonformat"/>
        <w:jc w:val="both"/>
      </w:pPr>
      <w:r>
        <w:t>муниципальной службы, а глава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в    пределах   своей   компетенции   обязуется   обеспечить   руководителю</w:t>
      </w:r>
    </w:p>
    <w:p w:rsidR="002B43EF" w:rsidRDefault="0072792F">
      <w:pPr>
        <w:pStyle w:val="ConsPlusNonformat"/>
        <w:jc w:val="both"/>
      </w:pPr>
      <w:r>
        <w:t>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условия   для   исполнения  обязательств,  связанных  с  замещением  </w:t>
      </w:r>
      <w:proofErr w:type="gramStart"/>
      <w:r>
        <w:t>высшей</w:t>
      </w:r>
      <w:proofErr w:type="gramEnd"/>
    </w:p>
    <w:p w:rsidR="002B43EF" w:rsidRDefault="0072792F">
      <w:pPr>
        <w:pStyle w:val="ConsPlusNonformat"/>
        <w:jc w:val="both"/>
      </w:pPr>
      <w:r>
        <w:t>должности муниципальной службы.</w:t>
      </w:r>
    </w:p>
    <w:p w:rsidR="002B43EF" w:rsidRDefault="0072792F">
      <w:pPr>
        <w:pStyle w:val="ConsPlusNonformat"/>
        <w:jc w:val="both"/>
      </w:pPr>
      <w:r>
        <w:t xml:space="preserve">    2. Руков</w:t>
      </w:r>
      <w:r>
        <w:t>одитель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обязуется   исполнять   возложенные   на  него  должностные  обязанности  </w:t>
      </w:r>
      <w:proofErr w:type="gramStart"/>
      <w:r>
        <w:t>в</w:t>
      </w:r>
      <w:proofErr w:type="gramEnd"/>
    </w:p>
    <w:p w:rsidR="002B43EF" w:rsidRDefault="0072792F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должнос</w:t>
      </w:r>
      <w:r>
        <w:t>тной инструкцией.</w:t>
      </w:r>
    </w:p>
    <w:p w:rsidR="002B43EF" w:rsidRDefault="0072792F">
      <w:pPr>
        <w:pStyle w:val="ConsPlusNonformat"/>
        <w:jc w:val="both"/>
      </w:pPr>
      <w:r>
        <w:t xml:space="preserve">    3. Настоящий контракт заключен на срок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4. Дата начала исполнения должностных обязанностей</w:t>
      </w:r>
    </w:p>
    <w:p w:rsidR="002B43EF" w:rsidRDefault="0072792F">
      <w:pPr>
        <w:pStyle w:val="ConsPlusNonformat"/>
        <w:jc w:val="both"/>
      </w:pPr>
      <w:r>
        <w:t>_______________________________________________________________</w:t>
      </w:r>
      <w:r>
        <w:t>____________</w:t>
      </w:r>
    </w:p>
    <w:p w:rsidR="002B43EF" w:rsidRDefault="0072792F">
      <w:pPr>
        <w:pStyle w:val="ConsPlusNonformat"/>
        <w:jc w:val="both"/>
      </w:pPr>
      <w:r>
        <w:t xml:space="preserve">                            (число, месяц, год)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   2. ПРАВА И ОБЯЗАННОСТИ ГЛАВЫ</w:t>
      </w:r>
    </w:p>
    <w:p w:rsidR="002B43EF" w:rsidRDefault="0072792F">
      <w:pPr>
        <w:pStyle w:val="ConsPlusNonformat"/>
        <w:jc w:val="both"/>
      </w:pPr>
      <w:r>
        <w:t xml:space="preserve">        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5. Глава 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имеет право:</w:t>
      </w:r>
    </w:p>
    <w:p w:rsidR="002B43EF" w:rsidRDefault="0072792F">
      <w:pPr>
        <w:pStyle w:val="ConsPlusNonformat"/>
        <w:jc w:val="both"/>
      </w:pPr>
      <w:r>
        <w:t xml:space="preserve">    1) требовать от руководителя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исполнения  обязанностей  в  соответствии с </w:t>
      </w:r>
      <w:hyperlink w:anchor="P874" w:tooltip="    8. Руководитель администрации _________________________________________">
        <w:r>
          <w:rPr>
            <w:color w:val="0000FF"/>
          </w:rPr>
          <w:t>пунктом 8</w:t>
        </w:r>
      </w:hyperlink>
      <w:r>
        <w:t xml:space="preserve"> настоящего контракта,</w:t>
      </w:r>
    </w:p>
    <w:p w:rsidR="002B43EF" w:rsidRDefault="0072792F">
      <w:pPr>
        <w:pStyle w:val="ConsPlusNonformat"/>
        <w:jc w:val="both"/>
      </w:pPr>
      <w:r>
        <w:t>должностных   обязанностей,   а   также  соблюдения  внутреннего  трудового</w:t>
      </w:r>
    </w:p>
    <w:p w:rsidR="002B43EF" w:rsidRDefault="0072792F">
      <w:pPr>
        <w:pStyle w:val="ConsPlusNonformat"/>
        <w:jc w:val="both"/>
      </w:pPr>
      <w:r>
        <w:t>распорядка                                                   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</w:t>
      </w:r>
      <w:r>
        <w:t>____________________;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2) требовать соблюдения действующего законодательства, устава</w:t>
      </w:r>
    </w:p>
    <w:p w:rsidR="002B43EF" w:rsidRDefault="0072792F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</w:t>
      </w:r>
      <w:r>
        <w:t>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муниципальных                         правовых                        актов</w:t>
      </w:r>
    </w:p>
    <w:p w:rsidR="002B43EF" w:rsidRDefault="0072792F">
      <w:pPr>
        <w:pStyle w:val="ConsPlusNonformat"/>
        <w:jc w:val="both"/>
      </w:pPr>
      <w:r>
        <w:t>_______________________________________________;</w:t>
      </w:r>
    </w:p>
    <w:p w:rsidR="002B43EF" w:rsidRDefault="0072792F">
      <w:pPr>
        <w:pStyle w:val="ConsPlusNonformat"/>
        <w:jc w:val="both"/>
      </w:pPr>
      <w:r>
        <w:t xml:space="preserve">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3) поощрять руководителя администрации _______________</w:t>
      </w:r>
      <w:r>
        <w:t>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за безупречную и эффективную муниципальную службу;</w:t>
      </w:r>
    </w:p>
    <w:p w:rsidR="002B43EF" w:rsidRDefault="0072792F">
      <w:pPr>
        <w:pStyle w:val="ConsPlusNonformat"/>
        <w:jc w:val="both"/>
      </w:pPr>
      <w:r>
        <w:t xml:space="preserve">    4)  привлекать  к  дисциплинарной  ответственности  за неисполнение или</w:t>
      </w:r>
    </w:p>
    <w:p w:rsidR="002B43EF" w:rsidRDefault="0072792F">
      <w:pPr>
        <w:pStyle w:val="ConsPlusNonformat"/>
        <w:jc w:val="both"/>
      </w:pPr>
      <w:r>
        <w:t>ненадлежащее исполнение руководителем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</w:t>
      </w:r>
      <w:r>
        <w:t>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по его вине возложенных на него служебных обязанностей;</w:t>
      </w:r>
    </w:p>
    <w:p w:rsidR="002B43EF" w:rsidRDefault="0072792F">
      <w:pPr>
        <w:pStyle w:val="ConsPlusNonformat"/>
        <w:jc w:val="both"/>
      </w:pPr>
      <w:r>
        <w:t xml:space="preserve">    5)  требовать  бережного  отношения  к  муниципальному имуществу, в том</w:t>
      </w:r>
    </w:p>
    <w:p w:rsidR="002B43EF" w:rsidRDefault="0072792F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предоставленному руководителю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</w:t>
      </w:r>
      <w:r>
        <w:t>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для исполнения должностных обязанностей;</w:t>
      </w:r>
    </w:p>
    <w:p w:rsidR="002B43EF" w:rsidRDefault="0072792F">
      <w:pPr>
        <w:pStyle w:val="ConsPlusNonformat"/>
        <w:jc w:val="both"/>
      </w:pPr>
      <w:r>
        <w:t xml:space="preserve">    6) реализовывать в отношении руководителя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</w:t>
      </w:r>
      <w:r>
        <w:t xml:space="preserve">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другие права, установленные действующим законодательством, уставом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__________________________________________________________________________,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му</w:t>
      </w:r>
      <w:r>
        <w:t>ниципальными                       правовыми                       актами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6. Глава </w:t>
      </w:r>
      <w:proofErr w:type="spellStart"/>
      <w:r>
        <w:t>_________________________________</w:t>
      </w:r>
      <w:r>
        <w:t>_________________</w:t>
      </w:r>
      <w:proofErr w:type="gramStart"/>
      <w:r>
        <w:t>обязан</w:t>
      </w:r>
      <w:proofErr w:type="spellEnd"/>
      <w:proofErr w:type="gramEnd"/>
      <w:r>
        <w:t>: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1) предоставить руководителю администрации 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работу  по  должности в соответствии с настоящим контрактом и утвердить его</w:t>
      </w:r>
    </w:p>
    <w:p w:rsidR="002B43EF" w:rsidRDefault="0072792F">
      <w:pPr>
        <w:pStyle w:val="ConsPlusNonformat"/>
        <w:jc w:val="both"/>
      </w:pPr>
      <w:r>
        <w:t>должностную инструкцию;</w:t>
      </w:r>
    </w:p>
    <w:p w:rsidR="002B43EF" w:rsidRDefault="0072792F">
      <w:pPr>
        <w:pStyle w:val="ConsPlusNonformat"/>
        <w:jc w:val="both"/>
      </w:pPr>
      <w:r>
        <w:t xml:space="preserve">    2) обеспечить руководителю администрации 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организационно-технические  условия, необходимые для исполнения </w:t>
      </w:r>
      <w:proofErr w:type="gramStart"/>
      <w:r>
        <w:t>должностных</w:t>
      </w:r>
      <w:proofErr w:type="gramEnd"/>
    </w:p>
    <w:p w:rsidR="002B43EF" w:rsidRDefault="0072792F">
      <w:pPr>
        <w:pStyle w:val="ConsPlusNonformat"/>
        <w:jc w:val="both"/>
      </w:pPr>
      <w:r>
        <w:t>обязанностей;</w:t>
      </w:r>
    </w:p>
    <w:p w:rsidR="002B43EF" w:rsidRDefault="0072792F">
      <w:pPr>
        <w:pStyle w:val="ConsPlusNonformat"/>
        <w:jc w:val="both"/>
      </w:pPr>
      <w:r>
        <w:t xml:space="preserve">    3) обеспечить предоставлен</w:t>
      </w:r>
      <w:r>
        <w:t>ие руководителю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гарантий,  установленных  Федеральным  </w:t>
      </w:r>
      <w:hyperlink r:id="rId155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 "О  муниципальной  службе </w:t>
      </w:r>
      <w:proofErr w:type="gramStart"/>
      <w:r>
        <w:t>в</w:t>
      </w:r>
      <w:proofErr w:type="gramEnd"/>
    </w:p>
    <w:p w:rsidR="002B43EF" w:rsidRDefault="0072792F">
      <w:pPr>
        <w:pStyle w:val="ConsPlusNonformat"/>
        <w:jc w:val="both"/>
      </w:pPr>
      <w:r>
        <w:t>Российской  Федерации", Законом Забайкальск</w:t>
      </w:r>
      <w:r>
        <w:t>ого края "О муниципальной службе</w:t>
      </w:r>
    </w:p>
    <w:p w:rsidR="002B43EF" w:rsidRDefault="0072792F">
      <w:pPr>
        <w:pStyle w:val="ConsPlusNonformat"/>
        <w:jc w:val="both"/>
      </w:pPr>
      <w:r>
        <w:t>в Забайкальском крае", уставом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__________________________________________________________________________;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lastRenderedPageBreak/>
        <w:t xml:space="preserve">    4)  соблюдать  законодательство  Российской  Федерац</w:t>
      </w:r>
      <w:r>
        <w:t>ии и Забайкальского</w:t>
      </w:r>
    </w:p>
    <w:p w:rsidR="002B43EF" w:rsidRDefault="0072792F">
      <w:pPr>
        <w:pStyle w:val="ConsPlusNonformat"/>
        <w:jc w:val="both"/>
      </w:pPr>
      <w:r>
        <w:t>края   о  муниципальной  службе,  положения  муниципальных  правовых  актов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и условия настоящего кон</w:t>
      </w:r>
      <w:r>
        <w:t>тракта.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3. ПРАВА И ОБЯЗАННОСТИ РУКОВОДИТЕЛЯ АДМИНИСТРАЦИИ</w:t>
      </w:r>
    </w:p>
    <w:p w:rsidR="002B43EF" w:rsidRDefault="0072792F">
      <w:pPr>
        <w:pStyle w:val="ConsPlusNonformat"/>
        <w:jc w:val="both"/>
      </w:pPr>
      <w:r>
        <w:t xml:space="preserve">         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7. Руководитель администрации 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имеет  права,  предусмотренные  Федеральным </w:t>
      </w:r>
      <w:r>
        <w:t xml:space="preserve"> </w:t>
      </w:r>
      <w:hyperlink r:id="rId156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 "Об  общих  принципах</w:t>
      </w:r>
    </w:p>
    <w:p w:rsidR="002B43EF" w:rsidRDefault="0072792F">
      <w:pPr>
        <w:pStyle w:val="ConsPlusNonformat"/>
        <w:jc w:val="both"/>
      </w:pPr>
      <w:r>
        <w:t>организации   местного   самоуправления   в  Российской  Федерации",  иными</w:t>
      </w:r>
    </w:p>
    <w:p w:rsidR="002B43EF" w:rsidRDefault="0072792F">
      <w:pPr>
        <w:pStyle w:val="ConsPlusNonformat"/>
        <w:jc w:val="both"/>
      </w:pPr>
      <w:r>
        <w:t>федеральными  законами, законом края об условиях контракта для руководителя</w:t>
      </w:r>
    </w:p>
    <w:p w:rsidR="002B43EF" w:rsidRDefault="0072792F">
      <w:pPr>
        <w:pStyle w:val="ConsPlusNonformat"/>
        <w:jc w:val="both"/>
      </w:pPr>
      <w:r>
        <w:t>администрации городского</w:t>
      </w:r>
      <w:r>
        <w:t xml:space="preserve"> округа в части, касающейся осуществления </w:t>
      </w:r>
      <w:proofErr w:type="gramStart"/>
      <w:r>
        <w:t>отдельных</w:t>
      </w:r>
      <w:proofErr w:type="gramEnd"/>
    </w:p>
    <w:p w:rsidR="002B43EF" w:rsidRDefault="0072792F">
      <w:pPr>
        <w:pStyle w:val="ConsPlusNonformat"/>
        <w:jc w:val="both"/>
      </w:pPr>
      <w:r>
        <w:t>государственных  полномочий,  переданных  органам  местного  самоуправления</w:t>
      </w:r>
    </w:p>
    <w:p w:rsidR="002B43EF" w:rsidRDefault="0072792F">
      <w:pPr>
        <w:pStyle w:val="ConsPlusNonformat"/>
        <w:jc w:val="both"/>
      </w:pPr>
      <w:r>
        <w:t>федеральными  законами  и  законами  края,  иными  законами  края,  уставом</w:t>
      </w:r>
    </w:p>
    <w:p w:rsidR="002B43EF" w:rsidRDefault="0072792F">
      <w:pPr>
        <w:pStyle w:val="ConsPlusNonformat"/>
        <w:jc w:val="both"/>
      </w:pPr>
      <w:r>
        <w:t>____________________________________________________</w:t>
      </w:r>
      <w:r>
        <w:t>______________________,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условиями контракта для руководителя администрации 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</w:t>
      </w:r>
      <w:r>
        <w:t>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в  части,  касающейся осуществления полномочий по решению вопросов местного</w:t>
      </w:r>
    </w:p>
    <w:p w:rsidR="002B43EF" w:rsidRDefault="0072792F">
      <w:pPr>
        <w:pStyle w:val="ConsPlusNonformat"/>
        <w:jc w:val="both"/>
      </w:pPr>
      <w:r>
        <w:t xml:space="preserve">значения, </w:t>
      </w:r>
      <w:proofErr w:type="gramStart"/>
      <w:r>
        <w:t>утвержденными</w:t>
      </w:r>
      <w:proofErr w:type="gramEnd"/>
      <w:r>
        <w:t xml:space="preserve"> решением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(наименование представитель</w:t>
      </w:r>
      <w:r>
        <w:t>ного органа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от   _________________   N   ____________,  иными  муниципальными правовыми</w:t>
      </w:r>
    </w:p>
    <w:p w:rsidR="002B43EF" w:rsidRDefault="0072792F">
      <w:pPr>
        <w:pStyle w:val="ConsPlusNonformat"/>
        <w:jc w:val="both"/>
      </w:pPr>
      <w:r>
        <w:t>актами_____________________________________________________________________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bookmarkStart w:id="19" w:name="P874"/>
      <w:bookmarkEnd w:id="19"/>
      <w:r>
        <w:t xml:space="preserve">    8. Руководитель администрации 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исполняет обязанности, предусмотренные:</w:t>
      </w:r>
    </w:p>
    <w:p w:rsidR="002B43EF" w:rsidRDefault="0072792F">
      <w:pPr>
        <w:pStyle w:val="ConsPlusNonformat"/>
        <w:jc w:val="both"/>
      </w:pPr>
      <w:r>
        <w:t xml:space="preserve">    1)   Федеральным  </w:t>
      </w:r>
      <w:hyperlink r:id="rId15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 "Об  общих  принципах  организации  местного</w:t>
      </w:r>
    </w:p>
    <w:p w:rsidR="002B43EF" w:rsidRDefault="0072792F">
      <w:pPr>
        <w:pStyle w:val="ConsPlusNonformat"/>
        <w:jc w:val="both"/>
      </w:pPr>
      <w:r>
        <w:t xml:space="preserve">самоуправления  в  Российской  Федерации",  Бюджетным  </w:t>
      </w:r>
      <w:hyperlink r:id="rId158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кодексом</w:t>
        </w:r>
      </w:hyperlink>
      <w:r>
        <w:t xml:space="preserve">  Российской</w:t>
      </w:r>
    </w:p>
    <w:p w:rsidR="002B43EF" w:rsidRDefault="0072792F">
      <w:pPr>
        <w:pStyle w:val="ConsPlusNonformat"/>
        <w:jc w:val="both"/>
      </w:pPr>
      <w:r>
        <w:t>Федерации, иными федеральными законами, в том числе обеспечивает:</w:t>
      </w:r>
    </w:p>
    <w:p w:rsidR="002B43EF" w:rsidRDefault="0072792F">
      <w:pPr>
        <w:pStyle w:val="ConsPlusNonformat"/>
        <w:jc w:val="both"/>
      </w:pPr>
      <w:r>
        <w:t xml:space="preserve">    соблюдение  предельных  значений  размера  дефицита  местно</w:t>
      </w:r>
      <w:r>
        <w:t>го  бюджета,</w:t>
      </w:r>
    </w:p>
    <w:p w:rsidR="002B43EF" w:rsidRDefault="0072792F">
      <w:pPr>
        <w:pStyle w:val="ConsPlusNonformat"/>
        <w:jc w:val="both"/>
      </w:pPr>
      <w:r>
        <w:t>объема муниципального долга, объема расходов на обслуживание муниципального</w:t>
      </w:r>
    </w:p>
    <w:p w:rsidR="002B43EF" w:rsidRDefault="0072792F">
      <w:pPr>
        <w:pStyle w:val="ConsPlusNonformat"/>
        <w:jc w:val="both"/>
      </w:pPr>
      <w:r>
        <w:t xml:space="preserve">долга, </w:t>
      </w:r>
      <w:proofErr w:type="gramStart"/>
      <w:r>
        <w:t>установленных</w:t>
      </w:r>
      <w:proofErr w:type="gramEnd"/>
      <w:r>
        <w:t xml:space="preserve"> бюджетным законодательством;</w:t>
      </w:r>
    </w:p>
    <w:p w:rsidR="002B43EF" w:rsidRDefault="0072792F">
      <w:pPr>
        <w:pStyle w:val="ConsPlusNonformat"/>
        <w:jc w:val="both"/>
      </w:pPr>
      <w:r>
        <w:t xml:space="preserve">    отсутствие  просроченной кредиторской задолженности по заработной плате</w:t>
      </w:r>
    </w:p>
    <w:p w:rsidR="002B43EF" w:rsidRDefault="0072792F">
      <w:pPr>
        <w:pStyle w:val="ConsPlusNonformat"/>
        <w:jc w:val="both"/>
      </w:pPr>
      <w:r>
        <w:t>работников муниципальных учреждений, фина</w:t>
      </w:r>
      <w:r>
        <w:t>нсируемых за счет средств местного</w:t>
      </w:r>
    </w:p>
    <w:p w:rsidR="002B43EF" w:rsidRDefault="0072792F">
      <w:pPr>
        <w:pStyle w:val="ConsPlusNonformat"/>
        <w:jc w:val="both"/>
      </w:pPr>
      <w:r>
        <w:t>бюджета, на 1-е число месяца;</w:t>
      </w:r>
    </w:p>
    <w:p w:rsidR="002B43EF" w:rsidRDefault="0072792F">
      <w:pPr>
        <w:pStyle w:val="ConsPlusNonformat"/>
        <w:jc w:val="both"/>
      </w:pPr>
      <w:r>
        <w:t xml:space="preserve">    заключение   и  оплату  муниципальных  контрактов  в  пределах  лимитов</w:t>
      </w:r>
    </w:p>
    <w:p w:rsidR="002B43EF" w:rsidRDefault="0072792F">
      <w:pPr>
        <w:pStyle w:val="ConsPlusNonformat"/>
        <w:jc w:val="both"/>
      </w:pPr>
      <w:r>
        <w:t xml:space="preserve">бюджетных обязательств в соответствии с классификацией расходов бюджета и </w:t>
      </w:r>
      <w:proofErr w:type="gramStart"/>
      <w:r>
        <w:t>с</w:t>
      </w:r>
      <w:proofErr w:type="gramEnd"/>
    </w:p>
    <w:p w:rsidR="002B43EF" w:rsidRDefault="0072792F">
      <w:pPr>
        <w:pStyle w:val="ConsPlusNonformat"/>
        <w:jc w:val="both"/>
      </w:pPr>
      <w:r>
        <w:t>учетом  принятых и неисполненных обязат</w:t>
      </w:r>
      <w:r>
        <w:t>ельств, кроме случаев, установленных</w:t>
      </w:r>
    </w:p>
    <w:p w:rsidR="002B43EF" w:rsidRDefault="002B43EF">
      <w:pPr>
        <w:pStyle w:val="ConsPlusNonformat"/>
        <w:jc w:val="both"/>
      </w:pPr>
      <w:hyperlink r:id="rId159" w:tooltip="&quot;Бюджетный кодекс Российской Федерации&quot; от 31.07.1998 N 145-ФЗ (ред. от 26.12.2024) (с изм. и доп., вступ. в силу с 01.01.2025) {КонсультантПлюс}">
        <w:r w:rsidR="0072792F">
          <w:rPr>
            <w:color w:val="0000FF"/>
          </w:rPr>
          <w:t>пунктом 3 статьи 72</w:t>
        </w:r>
      </w:hyperlink>
      <w:r w:rsidR="0072792F">
        <w:t xml:space="preserve"> Бюджетного кодекса Российской Федерации;</w:t>
      </w:r>
    </w:p>
    <w:p w:rsidR="002B43EF" w:rsidRDefault="0072792F">
      <w:pPr>
        <w:pStyle w:val="ConsPlusNonformat"/>
        <w:jc w:val="both"/>
      </w:pPr>
      <w:r>
        <w:t xml:space="preserve">    2)  законом  края  об условиях контракта для руководителя администрации</w:t>
      </w:r>
    </w:p>
    <w:p w:rsidR="002B43EF" w:rsidRDefault="0072792F">
      <w:pPr>
        <w:pStyle w:val="ConsPlusNonformat"/>
        <w:jc w:val="both"/>
      </w:pPr>
      <w:r>
        <w:t xml:space="preserve">городского    округа    в   части,   касающейся   осуществления   </w:t>
      </w:r>
      <w:proofErr w:type="gramStart"/>
      <w:r>
        <w:t>отдельн</w:t>
      </w:r>
      <w:r>
        <w:t>ых</w:t>
      </w:r>
      <w:proofErr w:type="gramEnd"/>
    </w:p>
    <w:p w:rsidR="002B43EF" w:rsidRDefault="0072792F">
      <w:pPr>
        <w:pStyle w:val="ConsPlusNonformat"/>
        <w:jc w:val="both"/>
      </w:pPr>
      <w:r>
        <w:t>государственных  полномочий,  переданных  органам  местного  самоуправления</w:t>
      </w:r>
    </w:p>
    <w:p w:rsidR="002B43EF" w:rsidRDefault="0072792F">
      <w:pPr>
        <w:pStyle w:val="ConsPlusNonformat"/>
        <w:jc w:val="both"/>
      </w:pPr>
      <w:r>
        <w:t>федеральными законами и законами края, иными законами края;</w:t>
      </w:r>
    </w:p>
    <w:p w:rsidR="002B43EF" w:rsidRDefault="0072792F">
      <w:pPr>
        <w:pStyle w:val="ConsPlusNonformat"/>
        <w:jc w:val="both"/>
      </w:pPr>
      <w:r>
        <w:t xml:space="preserve">    3) уставом ___________________________________________________________;</w:t>
      </w:r>
    </w:p>
    <w:p w:rsidR="002B43EF" w:rsidRDefault="0072792F">
      <w:pPr>
        <w:pStyle w:val="ConsPlusNonformat"/>
        <w:jc w:val="both"/>
      </w:pPr>
      <w:r>
        <w:t xml:space="preserve">                        (наименование мун</w:t>
      </w:r>
      <w:r>
        <w:t>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lastRenderedPageBreak/>
        <w:t xml:space="preserve">    4) условиями контракта для руководителя администрации 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в  части,  касающе</w:t>
      </w:r>
      <w:r>
        <w:t>йся осуществления полномочий по решению вопросов местного</w:t>
      </w:r>
    </w:p>
    <w:p w:rsidR="002B43EF" w:rsidRDefault="0072792F">
      <w:pPr>
        <w:pStyle w:val="ConsPlusNonformat"/>
        <w:jc w:val="both"/>
      </w:pPr>
      <w:r>
        <w:t xml:space="preserve">значения, </w:t>
      </w:r>
      <w:proofErr w:type="gramStart"/>
      <w:r>
        <w:t>утвержденными</w:t>
      </w:r>
      <w:proofErr w:type="gramEnd"/>
      <w:r>
        <w:t xml:space="preserve"> решением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(наименование представительного органа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от ________________ N _________;</w:t>
      </w:r>
    </w:p>
    <w:p w:rsidR="002B43EF" w:rsidRDefault="0072792F">
      <w:pPr>
        <w:pStyle w:val="ConsPlusNonformat"/>
        <w:jc w:val="both"/>
      </w:pPr>
      <w:r>
        <w:t xml:space="preserve">    5) иными муниципальными правовыми актами 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</w:t>
      </w:r>
      <w:r>
        <w:t xml:space="preserve">     4. ОПЛАТА ТРУДА РУКОВОДИТЕЛЯ АДМИНИСТРАЦИИ</w:t>
      </w:r>
    </w:p>
    <w:p w:rsidR="002B43EF" w:rsidRDefault="0072792F">
      <w:pPr>
        <w:pStyle w:val="ConsPlusNonformat"/>
        <w:jc w:val="both"/>
      </w:pPr>
      <w:r>
        <w:t xml:space="preserve">             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9. Руководителю администрации 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устанавливается денежное содержание, состоящее </w:t>
      </w:r>
      <w:proofErr w:type="gramStart"/>
      <w:r>
        <w:t>из</w:t>
      </w:r>
      <w:proofErr w:type="gramEnd"/>
      <w:r>
        <w:t>:</w:t>
      </w:r>
    </w:p>
    <w:p w:rsidR="002B43EF" w:rsidRDefault="0072792F">
      <w:pPr>
        <w:pStyle w:val="ConsPlusNonformat"/>
        <w:jc w:val="both"/>
      </w:pPr>
      <w:r>
        <w:t xml:space="preserve">    1) должностного оклада в размере _______________ рублей;</w:t>
      </w:r>
    </w:p>
    <w:p w:rsidR="002B43EF" w:rsidRDefault="0072792F">
      <w:pPr>
        <w:pStyle w:val="ConsPlusNonformat"/>
        <w:jc w:val="both"/>
      </w:pPr>
      <w:r>
        <w:t xml:space="preserve">    2) е</w:t>
      </w:r>
      <w:r>
        <w:t>жемесячных и иных дополнительных выплат:</w:t>
      </w:r>
    </w:p>
    <w:p w:rsidR="002B43EF" w:rsidRDefault="0072792F">
      <w:pPr>
        <w:pStyle w:val="ConsPlusNonformat"/>
        <w:jc w:val="both"/>
      </w:pPr>
      <w:r>
        <w:t xml:space="preserve">    а)  ежемесячной  надбавки  к  должностному  окладу  за  выслугу  лет </w:t>
      </w:r>
      <w:proofErr w:type="gramStart"/>
      <w:r>
        <w:t>на</w:t>
      </w:r>
      <w:proofErr w:type="gramEnd"/>
    </w:p>
    <w:p w:rsidR="002B43EF" w:rsidRDefault="0072792F">
      <w:pPr>
        <w:pStyle w:val="ConsPlusNonformat"/>
        <w:jc w:val="both"/>
      </w:pPr>
      <w:r>
        <w:t>муниципальной  службе  в размере, установленном Законом Забайкальского края</w:t>
      </w:r>
    </w:p>
    <w:p w:rsidR="002B43EF" w:rsidRDefault="0072792F">
      <w:pPr>
        <w:pStyle w:val="ConsPlusNonformat"/>
        <w:jc w:val="both"/>
      </w:pPr>
      <w:r>
        <w:t>"О муниципальной службе в Забайкальском крае";</w:t>
      </w:r>
    </w:p>
    <w:p w:rsidR="002B43EF" w:rsidRDefault="0072792F">
      <w:pPr>
        <w:pStyle w:val="ConsPlusNonformat"/>
        <w:jc w:val="both"/>
      </w:pPr>
      <w:r>
        <w:t xml:space="preserve">    б)  ежемесяч</w:t>
      </w:r>
      <w:r>
        <w:t>ной  надбавки  к  должностному  окладу  за  особые  условия</w:t>
      </w:r>
    </w:p>
    <w:p w:rsidR="002B43EF" w:rsidRDefault="0072792F">
      <w:pPr>
        <w:pStyle w:val="ConsPlusNonformat"/>
        <w:jc w:val="both"/>
      </w:pPr>
      <w:r>
        <w:t>муниципальной    службы    в   соответствии   с   порядком,   установленным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2B43EF">
      <w:pPr>
        <w:pStyle w:val="ConsPlusNonformat"/>
        <w:jc w:val="both"/>
      </w:pPr>
      <w:hyperlink w:anchor="P1061" w:tooltip="&lt;*&gt; Указывается вид муниципального правового акта, определяющий размер дополнительных выплат, порядок (условия) их осуществления.">
        <w:r w:rsidR="0072792F">
          <w:rPr>
            <w:color w:val="0000FF"/>
          </w:rPr>
          <w:t>&lt;*&gt;</w:t>
        </w:r>
      </w:hyperlink>
      <w:r w:rsidR="0072792F">
        <w:t>;</w:t>
      </w:r>
    </w:p>
    <w:p w:rsidR="002B43EF" w:rsidRDefault="0072792F">
      <w:pPr>
        <w:pStyle w:val="ConsPlusNonformat"/>
        <w:jc w:val="both"/>
      </w:pPr>
      <w:r>
        <w:t xml:space="preserve">    в)  ежемесячной  надбавки  к  должностному  окладу  за  классный  чин </w:t>
      </w:r>
      <w:proofErr w:type="gramStart"/>
      <w:r>
        <w:t>в</w:t>
      </w:r>
      <w:proofErr w:type="gramEnd"/>
    </w:p>
    <w:p w:rsidR="002B43EF" w:rsidRDefault="0072792F">
      <w:pPr>
        <w:pStyle w:val="ConsPlusNonformat"/>
        <w:jc w:val="both"/>
      </w:pPr>
      <w:proofErr w:type="gramStart"/>
      <w:r>
        <w:t>размере</w:t>
      </w:r>
      <w:proofErr w:type="gramEnd"/>
      <w:r>
        <w:t>, установленном решением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__________________________________________________________________________;</w:t>
      </w:r>
    </w:p>
    <w:p w:rsidR="002B43EF" w:rsidRDefault="0072792F">
      <w:pPr>
        <w:pStyle w:val="ConsPlusNonformat"/>
        <w:jc w:val="both"/>
      </w:pPr>
      <w:r>
        <w:t xml:space="preserve">    (наименование представительного органа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г)  ежемесячной  процентной надбавки к должностному окладу за работу </w:t>
      </w:r>
      <w:proofErr w:type="gramStart"/>
      <w:r>
        <w:t>со</w:t>
      </w:r>
      <w:proofErr w:type="gramEnd"/>
    </w:p>
    <w:p w:rsidR="002B43EF" w:rsidRDefault="0072792F">
      <w:pPr>
        <w:pStyle w:val="ConsPlusNonformat"/>
        <w:jc w:val="both"/>
      </w:pPr>
      <w:r>
        <w:t>сведениями,  составляющими  госу</w:t>
      </w:r>
      <w:r>
        <w:t>дарственную  тайну,  в  размерах и порядке,</w:t>
      </w:r>
    </w:p>
    <w:p w:rsidR="002B43EF" w:rsidRDefault="0072792F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законодательством Российской Федерации;</w:t>
      </w:r>
    </w:p>
    <w:p w:rsidR="002B43EF" w:rsidRDefault="0072792F">
      <w:pPr>
        <w:pStyle w:val="ConsPlusNonformat"/>
        <w:jc w:val="both"/>
      </w:pPr>
      <w:r>
        <w:t xml:space="preserve">    </w:t>
      </w:r>
      <w:proofErr w:type="spellStart"/>
      <w:r>
        <w:t>д</w:t>
      </w:r>
      <w:proofErr w:type="spellEnd"/>
      <w:r>
        <w:t>)  премии  за выполнение особо важных и сложных заданий в соответствии</w:t>
      </w:r>
    </w:p>
    <w:p w:rsidR="002B43EF" w:rsidRDefault="0072792F">
      <w:pPr>
        <w:pStyle w:val="ConsPlusNonformat"/>
        <w:jc w:val="both"/>
      </w:pPr>
      <w:r>
        <w:t xml:space="preserve">с порядком, установленным __________________________ </w:t>
      </w:r>
      <w:hyperlink w:anchor="P1061" w:tooltip="&lt;*&gt; Указывается вид муниципального правового акта, определяющий размер дополнительных выплат, порядок (условия) их осуществления.">
        <w:r>
          <w:rPr>
            <w:color w:val="0000FF"/>
          </w:rPr>
          <w:t>&lt;*&gt;</w:t>
        </w:r>
      </w:hyperlink>
      <w:r>
        <w:t>;</w:t>
      </w:r>
    </w:p>
    <w:p w:rsidR="002B43EF" w:rsidRDefault="0072792F">
      <w:pPr>
        <w:pStyle w:val="ConsPlusNonformat"/>
        <w:jc w:val="both"/>
      </w:pPr>
      <w:r>
        <w:t xml:space="preserve">    е)   ежемесячного   денежного  поощрения  в  соответствии  с  порядком,</w:t>
      </w:r>
    </w:p>
    <w:p w:rsidR="002B43EF" w:rsidRDefault="0072792F">
      <w:pPr>
        <w:pStyle w:val="ConsPlusNonformat"/>
        <w:jc w:val="both"/>
      </w:pPr>
      <w:proofErr w:type="gramStart"/>
      <w:r>
        <w:t>установленным ______________________________</w:t>
      </w:r>
      <w:r>
        <w:t xml:space="preserve">___________________ </w:t>
      </w:r>
      <w:hyperlink w:anchor="P1061" w:tooltip="&lt;*&gt; Указывается вид муниципального правового акта, определяющий размер дополнительных выплат, порядок (условия) их осуществления.">
        <w:r>
          <w:rPr>
            <w:color w:val="0000FF"/>
          </w:rPr>
          <w:t>&lt;*&gt;</w:t>
        </w:r>
      </w:hyperlink>
      <w:r>
        <w:t>;</w:t>
      </w:r>
      <w:proofErr w:type="gramEnd"/>
    </w:p>
    <w:p w:rsidR="002B43EF" w:rsidRDefault="0072792F">
      <w:pPr>
        <w:pStyle w:val="ConsPlusNonformat"/>
        <w:jc w:val="both"/>
      </w:pPr>
      <w:r>
        <w:t xml:space="preserve">    ж)  единовременной  выплаты при предоставлении </w:t>
      </w:r>
      <w:proofErr w:type="gramStart"/>
      <w:r>
        <w:t>ежегодного</w:t>
      </w:r>
      <w:proofErr w:type="gramEnd"/>
      <w:r>
        <w:t xml:space="preserve"> оплачива</w:t>
      </w:r>
      <w:r>
        <w:t>емого</w:t>
      </w:r>
    </w:p>
    <w:p w:rsidR="002B43EF" w:rsidRDefault="0072792F">
      <w:pPr>
        <w:pStyle w:val="ConsPlusNonformat"/>
        <w:jc w:val="both"/>
      </w:pPr>
      <w:r>
        <w:t>отпуска  и  материальной  помощи  в  соответствии с порядком, установленным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2B43EF">
      <w:pPr>
        <w:pStyle w:val="ConsPlusNonformat"/>
        <w:jc w:val="both"/>
      </w:pPr>
      <w:hyperlink w:anchor="P1061" w:tooltip="&lt;*&gt; Указывается вид муниципального правового акта, определяющий размер дополнительных выплат, порядок (условия) их осуществления.">
        <w:r w:rsidR="0072792F">
          <w:rPr>
            <w:color w:val="0000FF"/>
          </w:rPr>
          <w:t>&lt;*&gt;</w:t>
        </w:r>
      </w:hyperlink>
      <w:r w:rsidR="0072792F">
        <w:t>;</w:t>
      </w:r>
    </w:p>
    <w:p w:rsidR="002B43EF" w:rsidRDefault="0072792F">
      <w:pPr>
        <w:pStyle w:val="ConsPlusNonformat"/>
        <w:jc w:val="both"/>
      </w:pPr>
      <w:r>
        <w:t xml:space="preserve">    </w:t>
      </w:r>
      <w:proofErr w:type="spellStart"/>
      <w:r>
        <w:t>з</w:t>
      </w:r>
      <w:proofErr w:type="spellEnd"/>
      <w:r>
        <w:t>) иных выплат, предусмотренных федеральными законами, законами края.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10. К денежному содержанию руководителя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</w:t>
      </w:r>
      <w:r>
        <w:t>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устанавливается  надбавка  за  работу в местностях </w:t>
      </w:r>
      <w:proofErr w:type="gramStart"/>
      <w:r>
        <w:t>с</w:t>
      </w:r>
      <w:proofErr w:type="gramEnd"/>
      <w:r>
        <w:t xml:space="preserve"> особыми климатическими</w:t>
      </w:r>
    </w:p>
    <w:p w:rsidR="002B43EF" w:rsidRDefault="0072792F">
      <w:pPr>
        <w:pStyle w:val="ConsPlusNonformat"/>
        <w:jc w:val="both"/>
      </w:pPr>
      <w:r>
        <w:t>условиями.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  5. РАБОЧЕЕ ВРЕМЯ И ВРЕМЯ ОТДЫХА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11. Руководителю администрац</w:t>
      </w:r>
      <w:r>
        <w:t>ии 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устанавливается ненормированный рабочий (служебный) день.</w:t>
      </w:r>
    </w:p>
    <w:p w:rsidR="002B43EF" w:rsidRDefault="0072792F">
      <w:pPr>
        <w:pStyle w:val="ConsPlusNonformat"/>
        <w:jc w:val="both"/>
      </w:pPr>
      <w:r>
        <w:t xml:space="preserve">    12. Руководителю администрации 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(наименование муниципального образования)</w:t>
      </w:r>
    </w:p>
    <w:p w:rsidR="002B43EF" w:rsidRDefault="0072792F">
      <w:pPr>
        <w:pStyle w:val="ConsPlusNonformat"/>
        <w:jc w:val="both"/>
      </w:pPr>
      <w:r>
        <w:t>по согласованию с главой _________________________________ предоставляется:</w:t>
      </w:r>
    </w:p>
    <w:p w:rsidR="002B43EF" w:rsidRDefault="0072792F">
      <w:pPr>
        <w:pStyle w:val="ConsPlusNonformat"/>
        <w:jc w:val="both"/>
      </w:pPr>
      <w:r>
        <w:t xml:space="preserve">   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1)  ежегодный  основной оплачиваемый </w:t>
      </w:r>
      <w:r>
        <w:t>отпуск продолжительностью ________</w:t>
      </w:r>
    </w:p>
    <w:p w:rsidR="002B43EF" w:rsidRDefault="0072792F">
      <w:pPr>
        <w:pStyle w:val="ConsPlusNonformat"/>
        <w:jc w:val="both"/>
      </w:pPr>
      <w:r>
        <w:t>календарных дней;</w:t>
      </w:r>
    </w:p>
    <w:p w:rsidR="002B43EF" w:rsidRDefault="0072792F">
      <w:pPr>
        <w:pStyle w:val="ConsPlusNonformat"/>
        <w:jc w:val="both"/>
      </w:pPr>
      <w:r>
        <w:t xml:space="preserve">    2) ежегодный дополнительный оплачиваемый отпуск за выслугу лет;</w:t>
      </w:r>
    </w:p>
    <w:p w:rsidR="002B43EF" w:rsidRDefault="0072792F">
      <w:pPr>
        <w:pStyle w:val="ConsPlusNonformat"/>
        <w:jc w:val="both"/>
      </w:pPr>
      <w:r>
        <w:t xml:space="preserve">    3)  ежегодный  дополнительный  оплачиваемый  отпуск  </w:t>
      </w:r>
      <w:proofErr w:type="gramStart"/>
      <w:r>
        <w:t>за</w:t>
      </w:r>
      <w:proofErr w:type="gramEnd"/>
      <w:r>
        <w:t xml:space="preserve"> ненормированный</w:t>
      </w:r>
    </w:p>
    <w:p w:rsidR="002B43EF" w:rsidRDefault="0072792F">
      <w:pPr>
        <w:pStyle w:val="ConsPlusNonformat"/>
        <w:jc w:val="both"/>
      </w:pPr>
      <w:r>
        <w:t>рабочий (служебный) день продолжительностью __________ кале</w:t>
      </w:r>
      <w:r>
        <w:t>ндарных дней;</w:t>
      </w:r>
    </w:p>
    <w:p w:rsidR="002B43EF" w:rsidRDefault="0072792F">
      <w:pPr>
        <w:pStyle w:val="ConsPlusNonformat"/>
        <w:jc w:val="both"/>
      </w:pPr>
      <w:r>
        <w:t xml:space="preserve">    4)  ежегодный  дополнительный  оплачиваемый  отпу</w:t>
      </w:r>
      <w:proofErr w:type="gramStart"/>
      <w:r>
        <w:t>ск  в  св</w:t>
      </w:r>
      <w:proofErr w:type="gramEnd"/>
      <w:r>
        <w:t>язи с работой</w:t>
      </w:r>
    </w:p>
    <w:p w:rsidR="002B43EF" w:rsidRDefault="0072792F">
      <w:pPr>
        <w:pStyle w:val="ConsPlusNonformat"/>
        <w:jc w:val="both"/>
      </w:pPr>
      <w:r>
        <w:t>(службой) в местностях с особыми климатическими условиями.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6. ОТВЕТСТВЕННОСТЬ СТОРОН КОНТРАКТА.</w:t>
      </w:r>
    </w:p>
    <w:p w:rsidR="002B43EF" w:rsidRDefault="0072792F">
      <w:pPr>
        <w:pStyle w:val="ConsPlusNonformat"/>
        <w:jc w:val="both"/>
      </w:pPr>
      <w:r>
        <w:t xml:space="preserve">                ИЗМЕНЕНИЕ КОНТРАКТА. РАСТОРЖЕНИЕ К</w:t>
      </w:r>
      <w:r>
        <w:t>ОНТРАКТА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13. Глава 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и руководитель администрации 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</w:t>
      </w:r>
      <w:r>
        <w:t xml:space="preserve">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несут ответственность за неисполнение или ненадлежащее исполнение </w:t>
      </w:r>
      <w:proofErr w:type="gramStart"/>
      <w:r>
        <w:t>взятых</w:t>
      </w:r>
      <w:proofErr w:type="gramEnd"/>
      <w:r>
        <w:t xml:space="preserve"> на</w:t>
      </w:r>
    </w:p>
    <w:p w:rsidR="002B43EF" w:rsidRDefault="0072792F">
      <w:pPr>
        <w:pStyle w:val="ConsPlusNonformat"/>
        <w:jc w:val="both"/>
      </w:pPr>
      <w:r>
        <w:t>себя   обязанностей  и  обязательств  в  соответствии  с  законодательством</w:t>
      </w:r>
    </w:p>
    <w:p w:rsidR="002B43EF" w:rsidRDefault="0072792F">
      <w:pPr>
        <w:pStyle w:val="ConsPlusNonformat"/>
        <w:jc w:val="both"/>
      </w:pPr>
      <w:r>
        <w:t>Российской Федерации, Забайкальского края и настоящим контр</w:t>
      </w:r>
      <w:r>
        <w:t>актом.</w:t>
      </w:r>
    </w:p>
    <w:p w:rsidR="002B43EF" w:rsidRDefault="0072792F">
      <w:pPr>
        <w:pStyle w:val="ConsPlusNonformat"/>
        <w:jc w:val="both"/>
      </w:pPr>
      <w:r>
        <w:t xml:space="preserve">    14. Запрещается требовать от руководителя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исполнения   обязанностей,   не   установленных   настоящим   контрактом  и</w:t>
      </w:r>
    </w:p>
    <w:p w:rsidR="002B43EF" w:rsidRDefault="0072792F">
      <w:pPr>
        <w:pStyle w:val="ConsPlusNonformat"/>
        <w:jc w:val="both"/>
      </w:pPr>
      <w:r>
        <w:t>должностной инструкцией.</w:t>
      </w:r>
    </w:p>
    <w:p w:rsidR="002B43EF" w:rsidRDefault="0072792F">
      <w:pPr>
        <w:pStyle w:val="ConsPlusNonformat"/>
        <w:jc w:val="both"/>
      </w:pPr>
      <w:r>
        <w:t xml:space="preserve">    15.  Изменения  могут  быть  внесены  в  настоящий контракт в </w:t>
      </w:r>
      <w:proofErr w:type="gramStart"/>
      <w:r>
        <w:t>следующих</w:t>
      </w:r>
      <w:proofErr w:type="gramEnd"/>
    </w:p>
    <w:p w:rsidR="002B43EF" w:rsidRDefault="0072792F">
      <w:pPr>
        <w:pStyle w:val="ConsPlusNonformat"/>
        <w:jc w:val="both"/>
      </w:pPr>
      <w:proofErr w:type="gramStart"/>
      <w:r>
        <w:t>случаях</w:t>
      </w:r>
      <w:proofErr w:type="gramEnd"/>
      <w:r>
        <w:t>:</w:t>
      </w:r>
    </w:p>
    <w:p w:rsidR="002B43EF" w:rsidRDefault="0072792F">
      <w:pPr>
        <w:pStyle w:val="ConsPlusNonformat"/>
        <w:jc w:val="both"/>
      </w:pPr>
      <w:r>
        <w:t xml:space="preserve">    1) при изменении законодательства Российской Федерации;</w:t>
      </w:r>
    </w:p>
    <w:p w:rsidR="002B43EF" w:rsidRDefault="0072792F">
      <w:pPr>
        <w:pStyle w:val="ConsPlusNonformat"/>
        <w:jc w:val="both"/>
      </w:pPr>
      <w:r>
        <w:t xml:space="preserve">    2) при</w:t>
      </w:r>
      <w:r>
        <w:t xml:space="preserve"> изменении законодательства Забайкальского края;</w:t>
      </w:r>
    </w:p>
    <w:p w:rsidR="002B43EF" w:rsidRDefault="0072792F">
      <w:pPr>
        <w:pStyle w:val="ConsPlusNonformat"/>
        <w:jc w:val="both"/>
      </w:pPr>
      <w:r>
        <w:t xml:space="preserve">    3) по инициативе любой из сторон настоящего контракта;</w:t>
      </w:r>
    </w:p>
    <w:p w:rsidR="002B43EF" w:rsidRDefault="0072792F">
      <w:pPr>
        <w:pStyle w:val="ConsPlusNonformat"/>
        <w:jc w:val="both"/>
      </w:pPr>
      <w:r>
        <w:t xml:space="preserve">    4) по соглашению сторон.</w:t>
      </w:r>
    </w:p>
    <w:p w:rsidR="002B43EF" w:rsidRDefault="0072792F">
      <w:pPr>
        <w:pStyle w:val="ConsPlusNonformat"/>
        <w:jc w:val="both"/>
      </w:pPr>
      <w:r>
        <w:t xml:space="preserve">    16.  Изменения,  вносимые  в  настоящий  контракт,  оформляются  в виде</w:t>
      </w:r>
    </w:p>
    <w:p w:rsidR="002B43EF" w:rsidRDefault="0072792F">
      <w:pPr>
        <w:pStyle w:val="ConsPlusNonformat"/>
        <w:jc w:val="both"/>
      </w:pPr>
      <w:r>
        <w:t>письменных  дополнительных соглашений, кото</w:t>
      </w:r>
      <w:r>
        <w:t>рые являются неотъемлемой частью</w:t>
      </w:r>
    </w:p>
    <w:p w:rsidR="002B43EF" w:rsidRDefault="0072792F">
      <w:pPr>
        <w:pStyle w:val="ConsPlusNonformat"/>
        <w:jc w:val="both"/>
      </w:pPr>
      <w:r>
        <w:t>настоящего контракта.</w:t>
      </w:r>
    </w:p>
    <w:p w:rsidR="002B43EF" w:rsidRDefault="0072792F">
      <w:pPr>
        <w:pStyle w:val="ConsPlusNonformat"/>
        <w:jc w:val="both"/>
      </w:pPr>
      <w:r>
        <w:t xml:space="preserve">    17.  Расторжение  настоящего  контракта  с  руководителем администрации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</w:t>
      </w:r>
      <w:r>
        <w:t>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осуществляется  по основаниям, предусмотренным законодательством </w:t>
      </w:r>
      <w:proofErr w:type="gramStart"/>
      <w:r>
        <w:t>Российской</w:t>
      </w:r>
      <w:proofErr w:type="gramEnd"/>
    </w:p>
    <w:p w:rsidR="002B43EF" w:rsidRDefault="0072792F">
      <w:pPr>
        <w:pStyle w:val="ConsPlusNonformat"/>
        <w:jc w:val="both"/>
      </w:pPr>
      <w:r>
        <w:t>Федерации.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7. РАЗРЕШЕНИЕ СПОРОВ И РАЗНОГЛАСИЙ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18.   Споры  и  разногласия  по  настоящему  контракту  разрешаются  </w:t>
      </w:r>
      <w:proofErr w:type="gramStart"/>
      <w:r>
        <w:t>по</w:t>
      </w:r>
      <w:proofErr w:type="gramEnd"/>
    </w:p>
    <w:p w:rsidR="002B43EF" w:rsidRDefault="0072792F">
      <w:pPr>
        <w:pStyle w:val="ConsPlusNonformat"/>
        <w:jc w:val="both"/>
      </w:pPr>
      <w:r>
        <w:t>соглашению  сторон,  а  в</w:t>
      </w:r>
      <w:r>
        <w:t xml:space="preserve">  случае если согласие не достигнуто, - в порядке,</w:t>
      </w:r>
    </w:p>
    <w:p w:rsidR="002B43EF" w:rsidRDefault="0072792F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федеральными законами.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     8. ИНЫЕ УСЛОВИЯ КОНТРАКТА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19. Руководитель администрации 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(на</w:t>
      </w:r>
      <w:r>
        <w:t>именование муниципального образования)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подлежит обязательному страхованию, предусмотренному федеральными законами.</w:t>
      </w:r>
    </w:p>
    <w:p w:rsidR="002B43EF" w:rsidRDefault="0072792F">
      <w:pPr>
        <w:pStyle w:val="ConsPlusNonformat"/>
        <w:jc w:val="both"/>
      </w:pPr>
      <w:r>
        <w:lastRenderedPageBreak/>
        <w:t xml:space="preserve">    20. Иные условия контракта </w:t>
      </w:r>
      <w:hyperlink w:anchor="P1062" w:tooltip="&lt;**&gt; Настоящий пункт включается в контракт, если предусмотрены иные условия контракта.">
        <w:r>
          <w:rPr>
            <w:color w:val="0000FF"/>
          </w:rPr>
          <w:t>&lt;**&gt;</w:t>
        </w:r>
      </w:hyperlink>
      <w:r>
        <w:t>:</w:t>
      </w:r>
    </w:p>
    <w:p w:rsidR="002B43EF" w:rsidRDefault="0072792F">
      <w:pPr>
        <w:pStyle w:val="ConsPlusNonformat"/>
        <w:jc w:val="both"/>
      </w:pPr>
      <w:r>
        <w:t>___________________________________________________________________________</w:t>
      </w:r>
    </w:p>
    <w:p w:rsidR="002B43EF" w:rsidRDefault="0072792F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    9. ЗАКЛЮЧИТЕЛЬНЫЕ ПОЛОЖЕНИЯ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21.  Настоящий  контракт  составлен  в двух экземплярах. Один экземпляр</w:t>
      </w:r>
    </w:p>
    <w:p w:rsidR="002B43EF" w:rsidRDefault="0072792F">
      <w:pPr>
        <w:pStyle w:val="ConsPlusNonformat"/>
        <w:jc w:val="both"/>
      </w:pPr>
      <w:r>
        <w:t>хранится                                                             главой</w:t>
      </w:r>
    </w:p>
    <w:p w:rsidR="002B43EF" w:rsidRDefault="0072792F">
      <w:pPr>
        <w:pStyle w:val="ConsPlusNonformat"/>
        <w:jc w:val="both"/>
      </w:pPr>
      <w:r>
        <w:t>________________________________</w:t>
      </w:r>
      <w:r>
        <w:t>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2B43EF" w:rsidRDefault="0072792F">
      <w:pPr>
        <w:pStyle w:val="ConsPlusNonformat"/>
        <w:jc w:val="both"/>
      </w:pPr>
      <w:r>
        <w:t>в   личном   деле   муниципального   служащего,  второй  -  у  руководителя</w:t>
      </w:r>
    </w:p>
    <w:p w:rsidR="002B43EF" w:rsidRDefault="0072792F">
      <w:pPr>
        <w:pStyle w:val="ConsPlusNonformat"/>
        <w:jc w:val="both"/>
      </w:pPr>
      <w:r>
        <w:t>администрации______________________________________________________________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</w:t>
      </w:r>
      <w:r>
        <w:t xml:space="preserve">  (наименование муниципального образования)</w:t>
      </w:r>
    </w:p>
    <w:p w:rsidR="002B43EF" w:rsidRDefault="0072792F">
      <w:pPr>
        <w:pStyle w:val="ConsPlusNonformat"/>
        <w:jc w:val="both"/>
      </w:pPr>
      <w:r>
        <w:t xml:space="preserve">    Оба экземпляра имеют одинаковую юридическую силу.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                   10. ПОДПИСИ СТОРОН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Глава                                           Руководитель администрации</w:t>
      </w:r>
    </w:p>
    <w:p w:rsidR="002B43EF" w:rsidRDefault="0072792F">
      <w:pPr>
        <w:pStyle w:val="ConsPlusNonformat"/>
        <w:jc w:val="both"/>
      </w:pPr>
      <w:r>
        <w:t xml:space="preserve">_________________________         </w:t>
      </w:r>
      <w:r>
        <w:t xml:space="preserve">              __________________________</w:t>
      </w:r>
    </w:p>
    <w:p w:rsidR="002B43EF" w:rsidRDefault="0072792F">
      <w:pPr>
        <w:pStyle w:val="ConsPlusNonformat"/>
        <w:jc w:val="both"/>
      </w:pPr>
      <w:proofErr w:type="gramStart"/>
      <w:r>
        <w:t>(наименование муниципального                  (наименование муниципального</w:t>
      </w:r>
      <w:proofErr w:type="gramEnd"/>
    </w:p>
    <w:p w:rsidR="002B43EF" w:rsidRDefault="0072792F">
      <w:pPr>
        <w:pStyle w:val="ConsPlusNonformat"/>
        <w:jc w:val="both"/>
      </w:pPr>
      <w:r>
        <w:t xml:space="preserve">      </w:t>
      </w:r>
      <w:proofErr w:type="gramStart"/>
      <w:r>
        <w:t>образования)                                      образования)</w:t>
      </w:r>
      <w:proofErr w:type="gramEnd"/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>_________________________                       ______________________</w:t>
      </w:r>
      <w:r>
        <w:t>____</w:t>
      </w:r>
    </w:p>
    <w:p w:rsidR="002B43EF" w:rsidRDefault="0072792F">
      <w:pPr>
        <w:pStyle w:val="ConsPlusNonformat"/>
        <w:jc w:val="both"/>
      </w:pPr>
      <w:r>
        <w:t xml:space="preserve">      (Ф.И.О.)                                            (Ф.И.О.)</w:t>
      </w:r>
    </w:p>
    <w:p w:rsidR="002B43EF" w:rsidRDefault="0072792F">
      <w:pPr>
        <w:pStyle w:val="ConsPlusNonformat"/>
        <w:jc w:val="both"/>
      </w:pPr>
      <w:r>
        <w:t>_________________________                       __________________________</w:t>
      </w:r>
    </w:p>
    <w:p w:rsidR="002B43EF" w:rsidRDefault="0072792F">
      <w:pPr>
        <w:pStyle w:val="ConsPlusNonformat"/>
        <w:jc w:val="both"/>
      </w:pPr>
      <w:r>
        <w:t xml:space="preserve">       подпись                                             </w:t>
      </w:r>
      <w:proofErr w:type="spellStart"/>
      <w:proofErr w:type="gramStart"/>
      <w:r>
        <w:t>подпись</w:t>
      </w:r>
      <w:proofErr w:type="spellEnd"/>
      <w:proofErr w:type="gramEnd"/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ИНН ____________________                 </w:t>
      </w:r>
      <w:r>
        <w:t xml:space="preserve">         </w:t>
      </w:r>
      <w:proofErr w:type="gramStart"/>
      <w:r>
        <w:t>ИНН</w:t>
      </w:r>
      <w:proofErr w:type="gramEnd"/>
      <w:r>
        <w:t>_____________________</w:t>
      </w:r>
    </w:p>
    <w:p w:rsidR="002B43EF" w:rsidRDefault="0072792F">
      <w:pPr>
        <w:pStyle w:val="ConsPlusNonformat"/>
        <w:jc w:val="both"/>
      </w:pPr>
      <w:r>
        <w:t>"____" ___________ 20__ года                "_____" ___________ 20___ года</w:t>
      </w:r>
    </w:p>
    <w:p w:rsidR="002B43EF" w:rsidRDefault="002B43EF">
      <w:pPr>
        <w:pStyle w:val="ConsPlusNonformat"/>
        <w:jc w:val="both"/>
      </w:pPr>
    </w:p>
    <w:p w:rsidR="002B43EF" w:rsidRDefault="0072792F">
      <w:pPr>
        <w:pStyle w:val="ConsPlusNonformat"/>
        <w:jc w:val="both"/>
      </w:pPr>
      <w:r>
        <w:t xml:space="preserve">         М.П.</w:t>
      </w:r>
    </w:p>
    <w:p w:rsidR="002B43EF" w:rsidRDefault="0072792F">
      <w:pPr>
        <w:pStyle w:val="ConsPlusNonformat"/>
        <w:jc w:val="both"/>
      </w:pPr>
      <w:r>
        <w:t>Адрес:____________________                 Паспорт:</w:t>
      </w:r>
    </w:p>
    <w:p w:rsidR="002B43EF" w:rsidRDefault="0072792F">
      <w:pPr>
        <w:pStyle w:val="ConsPlusNonformat"/>
        <w:jc w:val="both"/>
      </w:pPr>
      <w:r>
        <w:t>Телефон: _________________                 Серия 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         N _____________________________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         Выдан 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                     (кем, когда)</w:t>
      </w:r>
    </w:p>
    <w:p w:rsidR="002B43EF" w:rsidRDefault="0072792F">
      <w:pPr>
        <w:pStyle w:val="ConsPlusNonformat"/>
        <w:jc w:val="both"/>
      </w:pPr>
      <w:r>
        <w:t xml:space="preserve">                                      </w:t>
      </w:r>
      <w:r>
        <w:t xml:space="preserve">     Адрес: 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               _________________________</w:t>
      </w:r>
    </w:p>
    <w:p w:rsidR="002B43EF" w:rsidRDefault="0072792F">
      <w:pPr>
        <w:pStyle w:val="ConsPlusNonformat"/>
        <w:jc w:val="both"/>
      </w:pPr>
      <w:r>
        <w:t xml:space="preserve">                                           Телефон:_______________________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ind w:firstLine="540"/>
        <w:jc w:val="both"/>
      </w:pPr>
      <w:r>
        <w:t>--------------------------------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20" w:name="P1061"/>
      <w:bookmarkEnd w:id="20"/>
      <w:r>
        <w:t xml:space="preserve">&lt;*&gt; Указывается вид муниципального </w:t>
      </w:r>
      <w:r>
        <w:t>правового акта, определяющий размер дополнительных выплат, порядок (условия) их осуществления.</w:t>
      </w:r>
    </w:p>
    <w:p w:rsidR="002B43EF" w:rsidRDefault="0072792F">
      <w:pPr>
        <w:pStyle w:val="ConsPlusNormal"/>
        <w:spacing w:before="240"/>
        <w:ind w:firstLine="540"/>
        <w:jc w:val="both"/>
      </w:pPr>
      <w:bookmarkStart w:id="21" w:name="P1062"/>
      <w:bookmarkEnd w:id="21"/>
      <w:r>
        <w:t>&lt;**&gt; Настоящий пун</w:t>
      </w:r>
      <w:proofErr w:type="gramStart"/>
      <w:r>
        <w:t>кт вкл</w:t>
      </w:r>
      <w:proofErr w:type="gramEnd"/>
      <w:r>
        <w:t>ючается в контракт, если предусмотрены иные условия контракта.</w:t>
      </w: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0"/>
      </w:pPr>
      <w:r>
        <w:t>Приложение N 3</w:t>
      </w:r>
    </w:p>
    <w:p w:rsidR="002B43EF" w:rsidRDefault="0072792F">
      <w:pPr>
        <w:pStyle w:val="ConsPlusNormal"/>
        <w:jc w:val="right"/>
      </w:pPr>
      <w:r>
        <w:t>к Закону</w:t>
      </w:r>
    </w:p>
    <w:p w:rsidR="002B43EF" w:rsidRDefault="0072792F">
      <w:pPr>
        <w:pStyle w:val="ConsPlusNormal"/>
        <w:jc w:val="right"/>
      </w:pPr>
      <w:r>
        <w:t>Забайкальского края</w:t>
      </w:r>
    </w:p>
    <w:p w:rsidR="002B43EF" w:rsidRDefault="0072792F">
      <w:pPr>
        <w:pStyle w:val="ConsPlusNormal"/>
        <w:jc w:val="right"/>
      </w:pPr>
      <w:r>
        <w:t>"О муниципальной службе</w:t>
      </w:r>
    </w:p>
    <w:p w:rsidR="002B43EF" w:rsidRDefault="0072792F">
      <w:pPr>
        <w:pStyle w:val="ConsPlusNormal"/>
        <w:jc w:val="right"/>
      </w:pPr>
      <w:r>
        <w:t>в Забайкальском крае"</w:t>
      </w: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Title"/>
        <w:jc w:val="center"/>
      </w:pPr>
      <w:bookmarkStart w:id="22" w:name="P1074"/>
      <w:bookmarkEnd w:id="22"/>
      <w:r>
        <w:lastRenderedPageBreak/>
        <w:t>СООТНОШЕНИЕ ДОЛЖНОСТЕЙ МУНИЦИПАЛЬНОЙ СЛУЖБЫ И ДОЛЖНОСТЕЙ</w:t>
      </w:r>
    </w:p>
    <w:p w:rsidR="002B43EF" w:rsidRDefault="0072792F">
      <w:pPr>
        <w:pStyle w:val="ConsPlusTitle"/>
        <w:jc w:val="center"/>
      </w:pPr>
      <w:r>
        <w:t>ГОСУДАРСТВЕННОЙ ГРАЖДАНСКОЙ СЛУЖБЫ ЗАБАЙКАЛЬСКОГО КРАЯ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60" w:tooltip="Закон Забайкальского края от 11.03.2011 N 475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5.02.2011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11.03.2011 N 475-ЗЗК;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в ред. Законов Забайкальского края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61" w:tooltip="Закон Забайкальского края от 28.02.2012 N 632-ЗЗК (ред. от 06.05.2024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15.02.2012) {КонсультантПлюс}">
              <w:r>
                <w:rPr>
                  <w:color w:val="0000FF"/>
                </w:rPr>
                <w:t>N 632-ЗЗК</w:t>
              </w:r>
            </w:hyperlink>
            <w:r>
              <w:rPr>
                <w:color w:val="392C69"/>
              </w:rPr>
              <w:t xml:space="preserve">, от 06.07.2012 </w:t>
            </w:r>
            <w:hyperlink r:id="rId162" w:tooltip="Закон Забайкальского края от 06.07.2012 N 691-ЗЗК (ред. от 31.05.2022)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7.06.2012) {КонсультантПлюс}">
              <w:r>
                <w:rPr>
                  <w:color w:val="0000FF"/>
                </w:rPr>
                <w:t>N 691-ЗЗК</w:t>
              </w:r>
            </w:hyperlink>
            <w:r>
              <w:rPr>
                <w:color w:val="392C69"/>
              </w:rPr>
              <w:t xml:space="preserve">, от 31.10.2014 </w:t>
            </w:r>
            <w:hyperlink r:id="rId163" w:tooltip="Закон Забайкальского края от 31.10.2014 N 1068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2.10.2014) {КонсультантПлюс}">
              <w:r>
                <w:rPr>
                  <w:color w:val="0000FF"/>
                </w:rPr>
                <w:t>N 1068-ЗЗК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164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      <w:r>
                <w:rPr>
                  <w:color w:val="0000FF"/>
                </w:rPr>
                <w:t>N 1908-ЗЗК</w:t>
              </w:r>
            </w:hyperlink>
            <w:r>
              <w:rPr>
                <w:color w:val="392C69"/>
              </w:rPr>
              <w:t xml:space="preserve">, от 31.05.2022 </w:t>
            </w:r>
            <w:hyperlink r:id="rId165" w:tooltip="Закон Забайкальского края от 31.05.2022 N 2067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4.05.2022) {КонсультантПлюс}">
              <w:r>
                <w:rPr>
                  <w:color w:val="0000FF"/>
                </w:rPr>
                <w:t>N 2067-ЗЗК</w:t>
              </w:r>
            </w:hyperlink>
            <w:r>
              <w:rPr>
                <w:color w:val="392C69"/>
              </w:rPr>
              <w:t>,</w:t>
            </w:r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66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color w:val="0000FF"/>
                </w:rPr>
                <w:t>N 2137-ЗЗК</w:t>
              </w:r>
            </w:hyperlink>
            <w:r>
              <w:rPr>
                <w:color w:val="392C69"/>
              </w:rPr>
              <w:t xml:space="preserve">, от 06.05.2024 </w:t>
            </w:r>
            <w:hyperlink r:id="rId167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<w:r>
                <w:rPr>
                  <w:color w:val="0000FF"/>
                </w:rPr>
                <w:t>N 2345-ЗЗК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669"/>
        <w:gridCol w:w="3118"/>
      </w:tblGrid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Должности муниципальной службы в Забайкальском крае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Должности государственной гражданской службы Забайкальского края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3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8787" w:type="dxa"/>
            <w:gridSpan w:val="2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Соотношение должностей муниципальной службы</w:t>
            </w:r>
          </w:p>
          <w:p w:rsidR="002B43EF" w:rsidRDefault="0072792F">
            <w:pPr>
              <w:pStyle w:val="ConsPlusNormal"/>
              <w:jc w:val="center"/>
            </w:pPr>
            <w:r>
              <w:t>в представительных органах местного самоуправления</w:t>
            </w:r>
          </w:p>
          <w:p w:rsidR="002B43EF" w:rsidRDefault="0072792F">
            <w:pPr>
              <w:pStyle w:val="ConsPlusNormal"/>
              <w:jc w:val="center"/>
            </w:pPr>
            <w:r>
              <w:t>и должностей государственной гражданской службы</w:t>
            </w:r>
          </w:p>
          <w:p w:rsidR="002B43EF" w:rsidRDefault="0072792F">
            <w:pPr>
              <w:pStyle w:val="ConsPlusNormal"/>
              <w:jc w:val="center"/>
            </w:pPr>
            <w:r>
              <w:t>в исполнительных органах Забайкальского края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 xml:space="preserve">(в ред. </w:t>
            </w:r>
            <w:hyperlink r:id="rId168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28.12.2022 N 2137-ЗЗК)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1.1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"руководители"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Высшие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>Руководитель аппарата Думы городского округа; руководитель аппарата представительного органа муниципального района, муниципального округа, городского округа; руководитель аппарата представительного органа городского, сельского поселения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2B43EF" w:rsidRDefault="0072792F">
            <w:pPr>
              <w:pStyle w:val="ConsPlusNormal"/>
            </w:pPr>
            <w:r>
              <w:t>Начальник управлени</w:t>
            </w:r>
            <w:r>
              <w:t>я министерства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 xml:space="preserve">(в ред. </w:t>
            </w:r>
            <w:hyperlink r:id="rId169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24.02.2021 N 1908-ЗЗК)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>Заместитель руководителя аппарата Думы городского округа; заместитель руководителя аппарата представительного органа муниципального района, муниципального округа, городского округа</w:t>
            </w:r>
          </w:p>
        </w:tc>
        <w:tc>
          <w:tcPr>
            <w:tcW w:w="3118" w:type="dxa"/>
            <w:tcBorders>
              <w:bottom w:val="nil"/>
            </w:tcBorders>
          </w:tcPr>
          <w:p w:rsidR="002B43EF" w:rsidRDefault="0072792F">
            <w:pPr>
              <w:pStyle w:val="ConsPlusNormal"/>
            </w:pPr>
            <w:r>
              <w:t>Заместитель начальника управления министерства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 xml:space="preserve">(в ред. </w:t>
            </w:r>
            <w:hyperlink r:id="rId170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24.02.2021 N 1908-ЗЗК)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Начальник отдела аппарата Думы городского округа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Начальник отдела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 xml:space="preserve">Соотношение должностей муниципальной службы в представительных органах местного самоуправления и должностей государственной гражданской службы в </w:t>
            </w:r>
            <w:r>
              <w:lastRenderedPageBreak/>
              <w:t>аппарате Законодательного Собрания Забайкальского края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lastRenderedPageBreak/>
              <w:t>2.1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"помощники (советники)"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>Советник, помощник главы городского округа; пресс-секретарь главы городского округа; пресс-секретарь председателя представительного органа муниципального района, муниципального округа, городского округа</w:t>
            </w:r>
          </w:p>
        </w:tc>
        <w:tc>
          <w:tcPr>
            <w:tcW w:w="3118" w:type="dxa"/>
            <w:tcBorders>
              <w:bottom w:val="nil"/>
            </w:tcBorders>
          </w:tcPr>
          <w:p w:rsidR="002B43EF" w:rsidRDefault="0072792F">
            <w:pPr>
              <w:pStyle w:val="ConsPlusNormal"/>
            </w:pPr>
            <w:r>
              <w:t>Советник заместителя Председателя Законодательного Собрания Забайкальского края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proofErr w:type="gramStart"/>
            <w:r>
              <w:t xml:space="preserve">(в ред. Законов Забайкальского края от 31.10.2014 </w:t>
            </w:r>
            <w:hyperlink r:id="rId171" w:tooltip="Закон Забайкальского края от 31.10.2014 N 1068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2.10.2014) {КонсультантПлюс}">
              <w:r>
                <w:rPr>
                  <w:color w:val="0000FF"/>
                </w:rPr>
                <w:t>N 1068-ЗЗК</w:t>
              </w:r>
            </w:hyperlink>
            <w:r>
              <w:t>, от 24.02.2021</w:t>
            </w:r>
            <w:proofErr w:type="gramEnd"/>
          </w:p>
          <w:p w:rsidR="002B43EF" w:rsidRDefault="002B43EF">
            <w:pPr>
              <w:pStyle w:val="ConsPlusNormal"/>
              <w:jc w:val="both"/>
            </w:pPr>
            <w:hyperlink r:id="rId172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      <w:proofErr w:type="gramStart"/>
              <w:r w:rsidR="0072792F">
                <w:rPr>
                  <w:color w:val="0000FF"/>
                </w:rPr>
                <w:t>N 1908-ЗЗК</w:t>
              </w:r>
            </w:hyperlink>
            <w:r w:rsidR="0072792F">
              <w:t>)</w:t>
            </w:r>
            <w:proofErr w:type="gramEnd"/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2.2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>Должнос</w:t>
            </w:r>
            <w:r>
              <w:t>ти категории "специалисты"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Консультант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Консультант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Главный специалист-эксперт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Ведущий специалист-эксперт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2.3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"обеспечивающие специалисты"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Старший специалист 1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Старший специалист 1 разряда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Старший специалист 2 разряда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Младшие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Младшие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Специалист 1 разряда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Специалист 2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Специалист 2 разряда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Специалист 3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</w:pPr>
            <w:r>
              <w:t>Специалист 2 разряда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8787" w:type="dxa"/>
            <w:gridSpan w:val="2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Соотношение должностей муниципальной службы в администрациях</w:t>
            </w:r>
          </w:p>
          <w:p w:rsidR="002B43EF" w:rsidRDefault="0072792F">
            <w:pPr>
              <w:pStyle w:val="ConsPlusNormal"/>
              <w:jc w:val="center"/>
            </w:pPr>
            <w:r>
              <w:t>муниципальных образований, иных органах местного</w:t>
            </w:r>
          </w:p>
          <w:p w:rsidR="002B43EF" w:rsidRDefault="0072792F">
            <w:pPr>
              <w:pStyle w:val="ConsPlusNormal"/>
              <w:jc w:val="center"/>
            </w:pPr>
            <w:r>
              <w:t>самоуправления и должностей государственной гражданской</w:t>
            </w:r>
          </w:p>
          <w:p w:rsidR="002B43EF" w:rsidRDefault="0072792F">
            <w:pPr>
              <w:pStyle w:val="ConsPlusNormal"/>
              <w:jc w:val="center"/>
            </w:pPr>
            <w:r>
              <w:t>службы в исполнительных органах Забайкальского края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proofErr w:type="gramStart"/>
            <w:r>
              <w:t xml:space="preserve">(в ред. Законов Забайкальского края от 24.02.2021 </w:t>
            </w:r>
            <w:hyperlink r:id="rId173" w:tooltip="Закон Забайкальского края от 24.02.2021 N 1908-ЗЗК (ред. от 07.04.2023) &quot;О внесении изменений в отдельные законы Забайкальского края&quot; (принят Законодательным Собранием Забайкальского края 17.02.2021) {КонсультантПлюс}">
              <w:r>
                <w:rPr>
                  <w:color w:val="0000FF"/>
                </w:rPr>
                <w:t>N 1908-ЗЗК</w:t>
              </w:r>
            </w:hyperlink>
            <w:r>
              <w:t>, от 28.12.2022</w:t>
            </w:r>
            <w:proofErr w:type="gramEnd"/>
          </w:p>
          <w:p w:rsidR="002B43EF" w:rsidRDefault="002B43EF">
            <w:pPr>
              <w:pStyle w:val="ConsPlusNormal"/>
              <w:jc w:val="both"/>
            </w:pPr>
            <w:hyperlink r:id="rId174" w:tooltip="Закон Забайкальского края от 28.12.2022 N 2137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proofErr w:type="gramStart"/>
              <w:r w:rsidR="0072792F">
                <w:rPr>
                  <w:color w:val="0000FF"/>
                </w:rPr>
                <w:t>N 2137-ЗЗК</w:t>
              </w:r>
            </w:hyperlink>
            <w:r w:rsidR="0072792F">
              <w:t>)</w:t>
            </w:r>
            <w:proofErr w:type="gramEnd"/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lastRenderedPageBreak/>
              <w:t>3.1</w:t>
            </w:r>
          </w:p>
        </w:tc>
        <w:tc>
          <w:tcPr>
            <w:tcW w:w="8787" w:type="dxa"/>
            <w:gridSpan w:val="2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"руководители"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7"/>
              <w:gridCol w:w="105"/>
              <w:gridCol w:w="9076"/>
              <w:gridCol w:w="105"/>
            </w:tblGrid>
            <w:tr w:rsidR="002B43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3EF" w:rsidRDefault="002B43E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3EF" w:rsidRDefault="002B43EF">
                  <w:pPr>
                    <w:pStyle w:val="ConsPlusNormal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B43EF" w:rsidRDefault="0072792F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Положения п. 3.1.1 </w:t>
                  </w:r>
                  <w:proofErr w:type="spellStart"/>
                  <w:r>
                    <w:rPr>
                      <w:color w:val="392C69"/>
                    </w:rPr>
                    <w:t>подразд</w:t>
                  </w:r>
                  <w:proofErr w:type="spellEnd"/>
                  <w:r>
                    <w:rPr>
                      <w:color w:val="392C69"/>
                    </w:rPr>
                    <w:t xml:space="preserve">. 3.1 разд. 3 </w:t>
                  </w:r>
                  <w:hyperlink r:id="rId175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      <w:r>
                      <w:rPr>
                        <w:color w:val="0000FF"/>
                      </w:rPr>
                      <w:t>применяются</w:t>
                    </w:r>
                  </w:hyperlink>
                  <w:r>
                    <w:rPr>
                      <w:color w:val="392C69"/>
                    </w:rPr>
                    <w:t xml:space="preserve"> после истечения срока</w:t>
                  </w:r>
                </w:p>
                <w:p w:rsidR="002B43EF" w:rsidRDefault="0072792F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полномочий главы городского округа "Город Чита", избранного до дня вступления в силу </w:t>
                  </w:r>
                  <w:hyperlink r:id="rId176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      <w:r>
                      <w:rPr>
                        <w:color w:val="0000FF"/>
                      </w:rPr>
                      <w:t>Закона</w:t>
                    </w:r>
                  </w:hyperlink>
                  <w:r>
                    <w:rPr>
                      <w:color w:val="392C69"/>
                    </w:rPr>
                    <w:t xml:space="preserve"> Забайкальского края от 06.05.2024 N 2345-ЗЗК.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3EF" w:rsidRDefault="002B43EF">
                  <w:pPr>
                    <w:pStyle w:val="ConsPlusNormal"/>
                  </w:pPr>
                </w:p>
              </w:tc>
            </w:tr>
          </w:tbl>
          <w:p w:rsidR="002B43EF" w:rsidRDefault="002B43EF">
            <w:pPr>
              <w:pStyle w:val="ConsPlusNormal"/>
            </w:pP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  <w:vAlign w:val="center"/>
          </w:tcPr>
          <w:p w:rsidR="002B43EF" w:rsidRDefault="0072792F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5669" w:type="dxa"/>
            <w:tcBorders>
              <w:top w:val="nil"/>
            </w:tcBorders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Высшие должности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Главные должности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tcBorders>
              <w:bottom w:val="nil"/>
            </w:tcBorders>
            <w:vAlign w:val="center"/>
          </w:tcPr>
          <w:p w:rsidR="002B43EF" w:rsidRDefault="0072792F">
            <w:pPr>
              <w:pStyle w:val="ConsPlusNormal"/>
              <w:jc w:val="both"/>
            </w:pPr>
            <w:proofErr w:type="gramStart"/>
            <w:r>
              <w:t>Первый заместитель Мэра города Читы; заместитель Мэра города Читы; глава администрации административного района; председатель комитета администрации городского округа; руководитель аппарата администрации городского округа; первый заместитель главы муниципа</w:t>
            </w:r>
            <w:r>
              <w:t>льного района, муниципального округа, городского округа; заместитель главы муниципального района, муниципального округа, городского округа; управляющий делами администрации муниципального района, муниципального округа, городского округа; глава городской ад</w:t>
            </w:r>
            <w:r>
              <w:t>министрации, начальник иного органа местного самоуправления</w:t>
            </w:r>
            <w:proofErr w:type="gramEnd"/>
          </w:p>
        </w:tc>
        <w:tc>
          <w:tcPr>
            <w:tcW w:w="3118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>Начальник управления министерства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 xml:space="preserve">(в ред. </w:t>
            </w:r>
            <w:hyperlink r:id="rId177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06.05.2024 N 2345-ЗЗК)</w:t>
            </w:r>
          </w:p>
        </w:tc>
      </w:tr>
      <w:tr w:rsidR="002B43EF">
        <w:tc>
          <w:tcPr>
            <w:tcW w:w="680" w:type="dxa"/>
            <w:vAlign w:val="center"/>
          </w:tcPr>
          <w:p w:rsidR="002B43EF" w:rsidRDefault="0072792F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Главные должности</w:t>
            </w:r>
          </w:p>
        </w:tc>
        <w:tc>
          <w:tcPr>
            <w:tcW w:w="3118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Главные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proofErr w:type="gramStart"/>
            <w:r>
              <w:t>Заместитель руководителя аппарата администрации городского округа; заместитель главы администрации административного района; начальник управления администрации городского округа; заместитель председателя комитета администрации городског</w:t>
            </w:r>
            <w:r>
              <w:t>о округа; начальник управления комитета администрации городского округа; заместитель начальника управления администрации городского округа; заместитель начальника управления комитета администрации городского округа; заместитель управляющего делами админист</w:t>
            </w:r>
            <w:r>
              <w:t>рации муниципального района, муниципального округа, городского округа;</w:t>
            </w:r>
            <w:proofErr w:type="gramEnd"/>
            <w:r>
              <w:t xml:space="preserve"> </w:t>
            </w:r>
            <w:proofErr w:type="gramStart"/>
            <w:r>
              <w:t>председатель комитета администрации муниципального района, муниципального округа, городского округа; начальник управления администрации муниципального района, муниципального округа, гор</w:t>
            </w:r>
            <w:r>
              <w:t>одского округа; заместитель председателя комитета администрации муниципального района, муниципального округа, городского округа; начальник управления комитета администрации муниципального района, муниципального округа, городского округа; заместитель началь</w:t>
            </w:r>
            <w:r>
              <w:t xml:space="preserve">ника управления администрации </w:t>
            </w:r>
            <w:r>
              <w:lastRenderedPageBreak/>
              <w:t>муниципального района, муниципального округа, городского округа; заместитель начальника управления комитета администрации муниципального района, муниципального округа, городского округа;</w:t>
            </w:r>
            <w:proofErr w:type="gramEnd"/>
            <w:r>
              <w:t xml:space="preserve"> заместитель руководителя администрации </w:t>
            </w:r>
            <w:r>
              <w:t>городского, сельского поселения; глава сельской администрации; заместитель главы городской администрации; заместитель начальника иного органа местного самоуправления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lastRenderedPageBreak/>
              <w:t>Заместитель начальника управления министерства</w:t>
            </w:r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lastRenderedPageBreak/>
              <w:t>3.1.3</w:t>
            </w: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Ведущие должности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Начальник отдела администрации городского округа; начальник отдела администрации муниципального района, муниципального округа, городского округа; заместитель начальника отдела администрации муниципального района, муниципального округа, городского округа; н</w:t>
            </w:r>
            <w:r>
              <w:t>ачальник отдела администрации городского, сельского поселения; заместитель главы сельской администрации; начальник отдела иного органа местного самоуправления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Начальник отдела</w:t>
            </w:r>
          </w:p>
        </w:tc>
      </w:tr>
      <w:tr w:rsidR="002B43EF">
        <w:tc>
          <w:tcPr>
            <w:tcW w:w="680" w:type="dxa"/>
            <w:vAlign w:val="center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3.2</w:t>
            </w:r>
          </w:p>
        </w:tc>
        <w:tc>
          <w:tcPr>
            <w:tcW w:w="8787" w:type="dxa"/>
            <w:gridSpan w:val="2"/>
            <w:vAlign w:val="center"/>
          </w:tcPr>
          <w:p w:rsidR="002B43EF" w:rsidRDefault="0072792F">
            <w:pPr>
              <w:pStyle w:val="ConsPlusNormal"/>
            </w:pPr>
            <w:r>
              <w:t>Должности категории "помощники (советники)"</w:t>
            </w:r>
          </w:p>
        </w:tc>
      </w:tr>
      <w:tr w:rsidR="002B43EF">
        <w:tc>
          <w:tcPr>
            <w:tcW w:w="680" w:type="dxa"/>
            <w:vAlign w:val="center"/>
          </w:tcPr>
          <w:p w:rsidR="002B43EF" w:rsidRDefault="0072792F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Главные должности</w:t>
            </w:r>
          </w:p>
        </w:tc>
        <w:tc>
          <w:tcPr>
            <w:tcW w:w="3118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Главные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Советник, помощник главы муниципального района, муниципального округа, городского округа; пресс-секретарь главы муниципального района, муниципального округа, городского округа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Помощник руководителя органа</w:t>
            </w:r>
          </w:p>
        </w:tc>
      </w:tr>
      <w:tr w:rsidR="002B43EF">
        <w:tc>
          <w:tcPr>
            <w:tcW w:w="680" w:type="dxa"/>
            <w:vAlign w:val="center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3.3</w:t>
            </w:r>
          </w:p>
        </w:tc>
        <w:tc>
          <w:tcPr>
            <w:tcW w:w="8787" w:type="dxa"/>
            <w:gridSpan w:val="2"/>
            <w:vAlign w:val="center"/>
          </w:tcPr>
          <w:p w:rsidR="002B43EF" w:rsidRDefault="0072792F">
            <w:pPr>
              <w:pStyle w:val="ConsPlusNormal"/>
            </w:pPr>
            <w:r>
              <w:t>Должности категории "</w:t>
            </w:r>
            <w:r>
              <w:t>специалисты"</w:t>
            </w:r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Ведущие должности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Заместитель начальника отдела администрации городского округа; начальник отдела администрации административного района; начальник отдела комитета администрации городского округа; начальник отдела управления администрации городского округа; начальник отдела</w:t>
            </w:r>
            <w:r>
              <w:t xml:space="preserve"> комитета администрации муниципального района, муниципального округа, городского округа; начальник отдела управления администрации муниципального района, муниципального округа, городского округа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Начальник отдела в управлении министерства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proofErr w:type="gramStart"/>
            <w:r>
              <w:t>Заместитель нача</w:t>
            </w:r>
            <w:r>
              <w:t xml:space="preserve">льника отдела администрации административного района; начальник отдела управления комитета администрации городского округа; заместитель начальника отдела комитета </w:t>
            </w:r>
            <w:r>
              <w:lastRenderedPageBreak/>
              <w:t>администрации городского округа; заместитель начальника отдела управления комитета администра</w:t>
            </w:r>
            <w:r>
              <w:t>ции городского округа; заместитель начальника отдела управления администрации городского округа; заместитель начальника отдела комитета администрации муниципального района, муниципального округа, городского округа; начальник отдела управления комитета адми</w:t>
            </w:r>
            <w:r>
              <w:t>нистрации муниципального района, муниципального округа, городского округа;</w:t>
            </w:r>
            <w:proofErr w:type="gramEnd"/>
            <w:r>
              <w:t xml:space="preserve"> заместитель начальника отдела управления администрации муниципального района, муниципального округа, городского округа; заместитель </w:t>
            </w:r>
            <w:proofErr w:type="gramStart"/>
            <w:r>
              <w:t>начальника отдела управления комитета администрац</w:t>
            </w:r>
            <w:r>
              <w:t>ии муниципального</w:t>
            </w:r>
            <w:proofErr w:type="gramEnd"/>
            <w:r>
              <w:t xml:space="preserve"> района, муниципального округа, городского округа; заместитель начальника отдела администрации городского, сельского поселения; заместитель начальника отдела иного органа местного самоуправления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lastRenderedPageBreak/>
              <w:t>Заместитель начальника отдела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</w:pPr>
            <w:r>
              <w:t>Консультант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Консультант</w:t>
            </w:r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3.3.2</w:t>
            </w: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Старшие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Главный специалист-эксперт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Ведущий специалист-эксперт</w:t>
            </w:r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3.4</w:t>
            </w:r>
          </w:p>
        </w:tc>
        <w:tc>
          <w:tcPr>
            <w:tcW w:w="8787" w:type="dxa"/>
            <w:gridSpan w:val="2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"обеспечивающие специалисты"</w:t>
            </w:r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 1 разряда, ведущий специалист 2 разряда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Ведущий специалист 3 разряда</w:t>
            </w:r>
          </w:p>
        </w:tc>
      </w:tr>
      <w:tr w:rsidR="002B43EF">
        <w:tc>
          <w:tcPr>
            <w:tcW w:w="680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3.4.2</w:t>
            </w:r>
          </w:p>
        </w:tc>
        <w:tc>
          <w:tcPr>
            <w:tcW w:w="5669" w:type="dxa"/>
            <w:vAlign w:val="bottom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Старшие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Старший специалист 1 разряда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Старший специалист 1 разряда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Старший специалист 2 разряда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Старший специалист 2 разряда</w:t>
            </w:r>
          </w:p>
        </w:tc>
      </w:tr>
      <w:tr w:rsidR="002B43EF">
        <w:tc>
          <w:tcPr>
            <w:tcW w:w="680" w:type="dxa"/>
            <w:vAlign w:val="center"/>
          </w:tcPr>
          <w:p w:rsidR="002B43EF" w:rsidRDefault="0072792F">
            <w:pPr>
              <w:pStyle w:val="ConsPlusNormal"/>
              <w:jc w:val="center"/>
            </w:pPr>
            <w:r>
              <w:t>3.4.3</w:t>
            </w: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center"/>
            </w:pPr>
            <w:r>
              <w:t>Младшие должности</w:t>
            </w:r>
          </w:p>
        </w:tc>
        <w:tc>
          <w:tcPr>
            <w:tcW w:w="3118" w:type="dxa"/>
            <w:vAlign w:val="center"/>
          </w:tcPr>
          <w:p w:rsidR="002B43EF" w:rsidRDefault="0072792F">
            <w:pPr>
              <w:pStyle w:val="ConsPlusNormal"/>
            </w:pPr>
            <w:r>
              <w:t>Младшие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Специалист 1 разряда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Специалист 1 разряда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  <w:vAlign w:val="center"/>
          </w:tcPr>
          <w:p w:rsidR="002B43EF" w:rsidRDefault="0072792F">
            <w:pPr>
              <w:pStyle w:val="ConsPlusNormal"/>
              <w:jc w:val="both"/>
            </w:pPr>
            <w:r>
              <w:t>Специалист 2 разряда, специалист 3 разряда</w:t>
            </w:r>
          </w:p>
        </w:tc>
        <w:tc>
          <w:tcPr>
            <w:tcW w:w="3118" w:type="dxa"/>
            <w:vAlign w:val="bottom"/>
          </w:tcPr>
          <w:p w:rsidR="002B43EF" w:rsidRDefault="0072792F">
            <w:pPr>
              <w:pStyle w:val="ConsPlusNormal"/>
            </w:pPr>
            <w:r>
              <w:t>Специалист 2 разряда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8787" w:type="dxa"/>
            <w:gridSpan w:val="2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 xml:space="preserve">Соотношение должностей муниципальной службы в контрольных органах </w:t>
            </w:r>
            <w:r>
              <w:lastRenderedPageBreak/>
              <w:t xml:space="preserve">муниципальных образований и должностей государственной гражданской службы в исполнительных органах государственной власти Забайкальского края. - Утратил силу. - </w:t>
            </w:r>
            <w:hyperlink r:id="rId178" w:tooltip="Закон Забайкальского края от 31.05.2022 N 2067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4.05.2022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Забайкальского края от 31.05.2022 N 2067-ЗЗК.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  <w:outlineLvl w:val="1"/>
            </w:pPr>
            <w:r>
              <w:lastRenderedPageBreak/>
              <w:t>5</w:t>
            </w:r>
          </w:p>
        </w:tc>
        <w:tc>
          <w:tcPr>
            <w:tcW w:w="8787" w:type="dxa"/>
            <w:gridSpan w:val="2"/>
            <w:tcBorders>
              <w:bottom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Соотношение должностей муниципальной службы в контрольно-счетных органах муниципальных образований и должностей государственной гражданской службы в аппарате Контрольно-счетной палаты Забайкальского края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9467" w:type="dxa"/>
            <w:gridSpan w:val="3"/>
            <w:tcBorders>
              <w:top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 xml:space="preserve">(в ред. </w:t>
            </w:r>
            <w:hyperlink r:id="rId179" w:tooltip="Закон Забайкальского края от 31.05.2022 N 2067-ЗЗК &quot;О внесении изменений в приложение N 3 к Закону Забайкальского края &quot;О муниципальной службе в Забайкальском крае&quot; (принят Законодательным Собранием Забайкальского края 24.05.2022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31.05.2022 N 2067-ЗЗК)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5.1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"специалисты"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Главные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Главный инспектор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Главный инспектор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Старший инспектор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Старший инспектор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Инспектор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Инспектор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Консультант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Консультант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Старшие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Главный специалист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Главный специалист-эксперт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специалист-эксперт</w:t>
            </w:r>
          </w:p>
        </w:tc>
      </w:tr>
      <w:tr w:rsidR="002B43EF">
        <w:tc>
          <w:tcPr>
            <w:tcW w:w="680" w:type="dxa"/>
            <w:vAlign w:val="center"/>
          </w:tcPr>
          <w:p w:rsidR="002B43EF" w:rsidRDefault="0072792F">
            <w:pPr>
              <w:pStyle w:val="ConsPlusNormal"/>
              <w:jc w:val="center"/>
              <w:outlineLvl w:val="2"/>
            </w:pPr>
            <w:r>
              <w:t>5.2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>Должности категории "обеспечивающие специалисты"</w:t>
            </w:r>
          </w:p>
        </w:tc>
      </w:tr>
      <w:tr w:rsidR="002B43EF">
        <w:tc>
          <w:tcPr>
            <w:tcW w:w="680" w:type="dxa"/>
          </w:tcPr>
          <w:p w:rsidR="002B43EF" w:rsidRDefault="0072792F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center"/>
            </w:pPr>
            <w:r>
              <w:t>Ведущие должности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 1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 1 разряда</w:t>
            </w:r>
          </w:p>
        </w:tc>
      </w:tr>
      <w:tr w:rsidR="002B43EF">
        <w:tc>
          <w:tcPr>
            <w:tcW w:w="680" w:type="dxa"/>
          </w:tcPr>
          <w:p w:rsidR="002B43EF" w:rsidRDefault="002B43EF">
            <w:pPr>
              <w:pStyle w:val="ConsPlusNormal"/>
            </w:pPr>
          </w:p>
        </w:tc>
        <w:tc>
          <w:tcPr>
            <w:tcW w:w="5669" w:type="dxa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 2 разряда</w:t>
            </w:r>
          </w:p>
        </w:tc>
        <w:tc>
          <w:tcPr>
            <w:tcW w:w="3118" w:type="dxa"/>
          </w:tcPr>
          <w:p w:rsidR="002B43EF" w:rsidRDefault="0072792F">
            <w:pPr>
              <w:pStyle w:val="ConsPlusNormal"/>
              <w:jc w:val="both"/>
            </w:pPr>
            <w:r>
              <w:t>Ведущий специалист 2 разряда</w:t>
            </w:r>
          </w:p>
        </w:tc>
      </w:tr>
      <w:tr w:rsidR="002B43EF">
        <w:tblPrEx>
          <w:tblBorders>
            <w:insideH w:val="nil"/>
          </w:tblBorders>
        </w:tblPrEx>
        <w:tc>
          <w:tcPr>
            <w:tcW w:w="680" w:type="dxa"/>
          </w:tcPr>
          <w:p w:rsidR="002B43EF" w:rsidRDefault="0072792F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8787" w:type="dxa"/>
            <w:gridSpan w:val="2"/>
          </w:tcPr>
          <w:p w:rsidR="002B43EF" w:rsidRDefault="0072792F">
            <w:pPr>
              <w:pStyle w:val="ConsPlusNormal"/>
              <w:jc w:val="center"/>
            </w:pPr>
            <w:r>
              <w:t xml:space="preserve">Соотношение должностей муниципальной службы в аппаратах избирательных комиссий муниципальных образований и должностей государственной гражданской службы в аппарате Избирательной комиссии Забайкальского края. - Утратил силу. - </w:t>
            </w:r>
            <w:hyperlink r:id="rId180" w:tooltip="Закон Забайкальского края от 06.05.2024 N 2345-ЗЗК &quot;О внесении изменений в отдельные законы Забайкальского края&quot; (принят Законодательным Собранием Забайкальского края 24.04.2024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Забайкальского края от 06.05.2024 N 2345-ЗЗК.</w:t>
            </w:r>
          </w:p>
        </w:tc>
      </w:tr>
    </w:tbl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0"/>
      </w:pPr>
      <w:r>
        <w:t>Приложение N 4</w:t>
      </w:r>
    </w:p>
    <w:p w:rsidR="002B43EF" w:rsidRDefault="0072792F">
      <w:pPr>
        <w:pStyle w:val="ConsPlusNormal"/>
        <w:jc w:val="right"/>
      </w:pPr>
      <w:r>
        <w:t>к Закону Забайкальского края</w:t>
      </w:r>
    </w:p>
    <w:p w:rsidR="002B43EF" w:rsidRDefault="0072792F">
      <w:pPr>
        <w:pStyle w:val="ConsPlusNormal"/>
        <w:jc w:val="right"/>
      </w:pPr>
      <w:r>
        <w:t>"О муниципальной службе</w:t>
      </w:r>
    </w:p>
    <w:p w:rsidR="002B43EF" w:rsidRDefault="0072792F">
      <w:pPr>
        <w:pStyle w:val="ConsPlusNormal"/>
        <w:jc w:val="right"/>
      </w:pPr>
      <w:r>
        <w:lastRenderedPageBreak/>
        <w:t>в Забайкальском крае"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81" w:tooltip="Закон Забайкальского края от 24.02.2021 N 1909-ЗЗК &quot;О внесении изменений в Закон Забайкальского края &quot;О противодействии коррупции в Забайкальском крае&quot; и Закон Забайкальского края &quot;О муниципальной службе в Забайкальском крае&quot; (принят Законодательным Собранием 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24.02.2021 N 1909-ЗЗК)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3"/>
        <w:gridCol w:w="1110"/>
        <w:gridCol w:w="929"/>
        <w:gridCol w:w="3389"/>
      </w:tblGrid>
      <w:tr w:rsidR="002B43EF"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3EF" w:rsidRDefault="002B43EF">
            <w:pPr>
              <w:pStyle w:val="ConsPlusNormal"/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_______________________________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(должность, фамилия, имя, отчество (при наличии) представителя нанимателя)</w:t>
            </w:r>
          </w:p>
          <w:p w:rsidR="002B43EF" w:rsidRDefault="0072792F">
            <w:pPr>
              <w:pStyle w:val="ConsPlusNormal"/>
              <w:jc w:val="center"/>
            </w:pPr>
            <w:r>
              <w:t>от _______________________________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(фамилия, имя, отчество (при наличии), должность муниципального служащего)</w:t>
            </w:r>
          </w:p>
          <w:p w:rsidR="002B43EF" w:rsidRDefault="0072792F">
            <w:pPr>
              <w:pStyle w:val="ConsPlusNormal"/>
              <w:jc w:val="center"/>
            </w:pPr>
            <w:r>
              <w:t>_______________________________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(адрес проживания (регистрации))</w:t>
            </w:r>
          </w:p>
        </w:tc>
      </w:tr>
      <w:tr w:rsidR="002B43EF"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bookmarkStart w:id="23" w:name="P1324"/>
            <w:bookmarkEnd w:id="23"/>
            <w:r>
              <w:t>ЗАЯВЛЕНИЕ</w:t>
            </w:r>
          </w:p>
          <w:p w:rsidR="002B43EF" w:rsidRDefault="0072792F">
            <w:pPr>
              <w:pStyle w:val="ConsPlusNormal"/>
              <w:jc w:val="center"/>
            </w:pPr>
            <w:r>
              <w:t>о получении разрешения представителя нанимателя на участие в управлении некоммерческой организацией</w:t>
            </w:r>
          </w:p>
        </w:tc>
      </w:tr>
      <w:tr w:rsidR="002B43EF"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82" w:tooltip="Федеральный закон от 02.03.2007 N 25-ФЗ (ред. от 30.09.2024) &quot;О муниципальной службе в Российской Федерации&quot; {КонсультантПлюс}">
              <w:r>
                <w:rPr>
                  <w:color w:val="0000FF"/>
                </w:rPr>
                <w:t>подпунктом "б" пункта 3 части 1 статьи 14</w:t>
              </w:r>
            </w:hyperlink>
            <w:r>
              <w:t xml:space="preserve"> Федерального закона от 2 марта 2007 года N 25-ФЗ "О муниципальной службе в Российской Федерации" </w:t>
            </w:r>
            <w:r>
              <w:t>прошу разрешить мне участвовать на безвозмездной основе в управлении некоммерческой организацией ________________________________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______________________________________________________________</w:t>
            </w:r>
            <w:r>
              <w:t>_</w:t>
            </w:r>
          </w:p>
          <w:p w:rsidR="002B43EF" w:rsidRDefault="0072792F">
            <w:pPr>
              <w:pStyle w:val="ConsPlusNormal"/>
              <w:jc w:val="center"/>
            </w:pPr>
            <w:r>
              <w:t>______________________________________________________________.</w:t>
            </w:r>
          </w:p>
          <w:p w:rsidR="002B43EF" w:rsidRDefault="0072792F">
            <w:pPr>
              <w:pStyle w:val="ConsPlusNormal"/>
              <w:jc w:val="center"/>
            </w:pPr>
            <w:r>
              <w:t>(наименование некоммерческой организации, юридический адрес, ИНН организации)</w:t>
            </w:r>
          </w:p>
          <w:p w:rsidR="002B43EF" w:rsidRDefault="0072792F">
            <w:pPr>
              <w:pStyle w:val="ConsPlusNormal"/>
              <w:ind w:firstLine="283"/>
              <w:jc w:val="both"/>
            </w:pPr>
            <w:r>
              <w:t xml:space="preserve">При осуществлении указанной деятельности обязуюсь соблюдать требования, предусмотренные </w:t>
            </w:r>
            <w:hyperlink r:id="rId183" w:tooltip="Федеральный закон от 02.03.2007 N 25-ФЗ (ред. от 30.09.2024) &quot;О муниципальной службе в Российской Федерации&quot; {КонсультантПлюс}">
              <w:r>
                <w:rPr>
                  <w:color w:val="0000FF"/>
                </w:rPr>
                <w:t>статьями 12</w:t>
              </w:r>
            </w:hyperlink>
            <w:r>
              <w:t xml:space="preserve"> - </w:t>
            </w:r>
            <w:hyperlink r:id="rId184" w:tooltip="Федеральный закон от 02.03.2007 N 25-ФЗ (ред. от 30.09.2024) &quot;О муниципальной службе в Российской Федерации&quot;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 и </w:t>
            </w:r>
            <w:hyperlink r:id="rId185" w:tooltip="Федеральный закон от 02.03.2007 N 25-ФЗ (ред. от 30.09.2024) &quot;О муниципальной службе в Российской Федерации&quot; {КонсультантПлюс}">
              <w:r>
                <w:rPr>
                  <w:color w:val="0000FF"/>
                </w:rPr>
                <w:t>14.2</w:t>
              </w:r>
            </w:hyperlink>
            <w:r>
              <w:t xml:space="preserve"> Федерального</w:t>
            </w:r>
            <w:r>
              <w:t xml:space="preserve"> закона от 2 марта 2007 года N 25-ФЗ "О муниципальной службе в Российской Федерации" и </w:t>
            </w:r>
            <w:hyperlink r:id="rId186" w:tooltip="Федеральный закон от 25.12.2008 N 273-ФЗ (ред. от 08.08.2024) &quot;О противодействии коррупции&quot; {КонсультантПлюс}">
              <w:r>
                <w:rPr>
                  <w:color w:val="0000FF"/>
                </w:rPr>
                <w:t>статьями 9</w:t>
              </w:r>
            </w:hyperlink>
            <w:r>
              <w:t xml:space="preserve"> и </w:t>
            </w:r>
            <w:hyperlink r:id="rId187" w:tooltip="Федеральный закон от 25.12.2008 N 273-ФЗ (ред. от 08.08.2024) &quot;О противодействии коррупции&quot; {КонсультантПлюс}">
              <w:r>
                <w:rPr>
                  <w:color w:val="0000FF"/>
                </w:rPr>
                <w:t>11</w:t>
              </w:r>
            </w:hyperlink>
            <w:r>
              <w:t xml:space="preserve"> Федерального закона от 25 декабря 2008 года N 273-ФЗ "О противодействии коррупции".</w:t>
            </w:r>
          </w:p>
          <w:p w:rsidR="002B43EF" w:rsidRDefault="0072792F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2B43EF" w:rsidRDefault="0072792F">
            <w:pPr>
              <w:pStyle w:val="ConsPlusNormal"/>
              <w:ind w:firstLine="283"/>
              <w:jc w:val="both"/>
            </w:pPr>
            <w:r>
              <w:t>1. ______________________________________________________________.</w:t>
            </w:r>
          </w:p>
          <w:p w:rsidR="002B43EF" w:rsidRDefault="0072792F">
            <w:pPr>
              <w:pStyle w:val="ConsPlusNormal"/>
              <w:ind w:firstLine="283"/>
              <w:jc w:val="both"/>
            </w:pPr>
            <w:r>
              <w:t>2. ______________________________________________________________.</w:t>
            </w:r>
          </w:p>
          <w:p w:rsidR="002B43EF" w:rsidRDefault="0072792F">
            <w:pPr>
              <w:pStyle w:val="ConsPlusNormal"/>
              <w:ind w:firstLine="283"/>
              <w:jc w:val="both"/>
            </w:pPr>
            <w:r>
              <w:t>Информацию о принятом Вами решении прошу направить на мое имя по адресу: _______________________________________________________________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____________________________________________________</w:t>
            </w:r>
            <w:r>
              <w:t>__________.</w:t>
            </w:r>
          </w:p>
          <w:p w:rsidR="002B43EF" w:rsidRDefault="0072792F">
            <w:pPr>
              <w:pStyle w:val="ConsPlusNormal"/>
              <w:jc w:val="center"/>
            </w:pPr>
            <w:r>
              <w:t>(указывается адрес фактического проживания лица, замещающего должность муниципальной службы, для направления решения по почте либо указывается любой другой способ направления решения, а также необходимые реквизиты для такого способа направления</w:t>
            </w:r>
            <w:r>
              <w:t xml:space="preserve"> решения)</w:t>
            </w:r>
          </w:p>
        </w:tc>
      </w:tr>
      <w:tr w:rsidR="002B43EF"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both"/>
            </w:pPr>
            <w:r>
              <w:t>"___" __________ 20___ г.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________________________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0"/>
      </w:pPr>
      <w:r>
        <w:t>Приложение N 5</w:t>
      </w:r>
    </w:p>
    <w:p w:rsidR="002B43EF" w:rsidRDefault="0072792F">
      <w:pPr>
        <w:pStyle w:val="ConsPlusNormal"/>
        <w:jc w:val="right"/>
      </w:pPr>
      <w:r>
        <w:t>к Закону Забайкальского края</w:t>
      </w:r>
    </w:p>
    <w:p w:rsidR="002B43EF" w:rsidRDefault="0072792F">
      <w:pPr>
        <w:pStyle w:val="ConsPlusNormal"/>
        <w:jc w:val="right"/>
      </w:pPr>
      <w:r>
        <w:t>"О муниципальной службе</w:t>
      </w:r>
    </w:p>
    <w:p w:rsidR="002B43EF" w:rsidRDefault="0072792F">
      <w:pPr>
        <w:pStyle w:val="ConsPlusNormal"/>
        <w:jc w:val="right"/>
      </w:pPr>
      <w:r>
        <w:t>в Забайкальском крае"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188" w:tooltip="Закон Забайкальского края от 24.02.2021 N 1909-ЗЗК &quot;О внесении изменений в Закон Забайкальского края &quot;О противодействии коррупции в Забайкальском крае&quot; и Закон Забайкальского края &quot;О муниципальной службе в Забайкальском крае&quot; (принят Законодательным Собранием 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24.02.2021 N 1909-ЗЗК)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center"/>
      </w:pPr>
      <w:bookmarkStart w:id="24" w:name="P1356"/>
      <w:bookmarkEnd w:id="24"/>
      <w:r>
        <w:t>ЖУРНАЛ</w:t>
      </w:r>
    </w:p>
    <w:p w:rsidR="002B43EF" w:rsidRDefault="0072792F">
      <w:pPr>
        <w:pStyle w:val="ConsPlusNormal"/>
        <w:jc w:val="center"/>
      </w:pPr>
      <w:r>
        <w:t>регистрации заявлений о получении разрешения представителя</w:t>
      </w:r>
    </w:p>
    <w:p w:rsidR="002B43EF" w:rsidRDefault="0072792F">
      <w:pPr>
        <w:pStyle w:val="ConsPlusNormal"/>
        <w:jc w:val="center"/>
      </w:pPr>
      <w:r>
        <w:t xml:space="preserve">нанимателя на участие в управлении </w:t>
      </w:r>
      <w:proofErr w:type="gramStart"/>
      <w:r>
        <w:t>некоммерческой</w:t>
      </w:r>
      <w:proofErr w:type="gramEnd"/>
    </w:p>
    <w:p w:rsidR="002B43EF" w:rsidRDefault="0072792F">
      <w:pPr>
        <w:pStyle w:val="ConsPlusNormal"/>
        <w:jc w:val="center"/>
      </w:pPr>
      <w:r>
        <w:t>организацией</w:t>
      </w:r>
    </w:p>
    <w:p w:rsidR="002B43EF" w:rsidRDefault="002B43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1531"/>
        <w:gridCol w:w="1871"/>
        <w:gridCol w:w="1644"/>
        <w:gridCol w:w="1637"/>
        <w:gridCol w:w="1587"/>
      </w:tblGrid>
      <w:tr w:rsidR="002B43EF">
        <w:tc>
          <w:tcPr>
            <w:tcW w:w="658" w:type="dxa"/>
          </w:tcPr>
          <w:p w:rsidR="002B43EF" w:rsidRDefault="007279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</w:tcPr>
          <w:p w:rsidR="002B43EF" w:rsidRDefault="0072792F">
            <w:pPr>
              <w:pStyle w:val="ConsPlusNormal"/>
              <w:jc w:val="center"/>
            </w:pPr>
            <w:r>
              <w:t>Дата и время регистрации заявления</w:t>
            </w:r>
          </w:p>
        </w:tc>
        <w:tc>
          <w:tcPr>
            <w:tcW w:w="1871" w:type="dxa"/>
          </w:tcPr>
          <w:p w:rsidR="002B43EF" w:rsidRDefault="0072792F">
            <w:pPr>
              <w:pStyle w:val="ConsPlusNormal"/>
              <w:jc w:val="center"/>
            </w:pPr>
            <w:r>
              <w:t>Фамилия, имя, отчество (при наличии), должность лица, подавшего заявление</w:t>
            </w:r>
          </w:p>
        </w:tc>
        <w:tc>
          <w:tcPr>
            <w:tcW w:w="1644" w:type="dxa"/>
          </w:tcPr>
          <w:p w:rsidR="002B43EF" w:rsidRDefault="0072792F">
            <w:pPr>
              <w:pStyle w:val="ConsPlusNormal"/>
              <w:jc w:val="center"/>
            </w:pPr>
            <w:r>
              <w:t>Фамилия, имя, отчество (при наличии), должность лица, принявшего заявление</w:t>
            </w:r>
          </w:p>
        </w:tc>
        <w:tc>
          <w:tcPr>
            <w:tcW w:w="1637" w:type="dxa"/>
          </w:tcPr>
          <w:p w:rsidR="002B43EF" w:rsidRDefault="0072792F">
            <w:pPr>
              <w:pStyle w:val="ConsPlusNormal"/>
              <w:jc w:val="center"/>
            </w:pPr>
            <w:r>
              <w:t>Подпись лица, принявшего заявление</w:t>
            </w:r>
          </w:p>
        </w:tc>
        <w:tc>
          <w:tcPr>
            <w:tcW w:w="1587" w:type="dxa"/>
          </w:tcPr>
          <w:p w:rsidR="002B43EF" w:rsidRDefault="0072792F">
            <w:pPr>
              <w:pStyle w:val="ConsPlusNormal"/>
              <w:jc w:val="center"/>
            </w:pPr>
            <w:r>
              <w:t>Принятое решение по результатам рассмотрения заявления</w:t>
            </w:r>
          </w:p>
        </w:tc>
      </w:tr>
      <w:tr w:rsidR="002B43EF">
        <w:tc>
          <w:tcPr>
            <w:tcW w:w="658" w:type="dxa"/>
          </w:tcPr>
          <w:p w:rsidR="002B43EF" w:rsidRDefault="002B43EF">
            <w:pPr>
              <w:pStyle w:val="ConsPlusNormal"/>
            </w:pPr>
          </w:p>
        </w:tc>
        <w:tc>
          <w:tcPr>
            <w:tcW w:w="1531" w:type="dxa"/>
          </w:tcPr>
          <w:p w:rsidR="002B43EF" w:rsidRDefault="002B43EF">
            <w:pPr>
              <w:pStyle w:val="ConsPlusNormal"/>
            </w:pPr>
          </w:p>
        </w:tc>
        <w:tc>
          <w:tcPr>
            <w:tcW w:w="1871" w:type="dxa"/>
          </w:tcPr>
          <w:p w:rsidR="002B43EF" w:rsidRDefault="002B43EF">
            <w:pPr>
              <w:pStyle w:val="ConsPlusNormal"/>
            </w:pPr>
          </w:p>
        </w:tc>
        <w:tc>
          <w:tcPr>
            <w:tcW w:w="1644" w:type="dxa"/>
          </w:tcPr>
          <w:p w:rsidR="002B43EF" w:rsidRDefault="002B43EF">
            <w:pPr>
              <w:pStyle w:val="ConsPlusNormal"/>
            </w:pPr>
          </w:p>
        </w:tc>
        <w:tc>
          <w:tcPr>
            <w:tcW w:w="1637" w:type="dxa"/>
          </w:tcPr>
          <w:p w:rsidR="002B43EF" w:rsidRDefault="002B43EF">
            <w:pPr>
              <w:pStyle w:val="ConsPlusNormal"/>
            </w:pPr>
          </w:p>
        </w:tc>
        <w:tc>
          <w:tcPr>
            <w:tcW w:w="1587" w:type="dxa"/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  <w:jc w:val="both"/>
      </w:pPr>
    </w:p>
    <w:p w:rsidR="002B43EF" w:rsidRDefault="0072792F">
      <w:pPr>
        <w:pStyle w:val="ConsPlusNormal"/>
        <w:jc w:val="right"/>
        <w:outlineLvl w:val="0"/>
      </w:pPr>
      <w:r>
        <w:t>Приложение N 6</w:t>
      </w:r>
    </w:p>
    <w:p w:rsidR="002B43EF" w:rsidRDefault="0072792F">
      <w:pPr>
        <w:pStyle w:val="ConsPlusNormal"/>
        <w:jc w:val="right"/>
      </w:pPr>
      <w:r>
        <w:t>к Закону Забайкальского края</w:t>
      </w:r>
    </w:p>
    <w:p w:rsidR="002B43EF" w:rsidRDefault="0072792F">
      <w:pPr>
        <w:pStyle w:val="ConsPlusNormal"/>
        <w:jc w:val="right"/>
      </w:pPr>
      <w:r>
        <w:t>"О муниципальной службе</w:t>
      </w:r>
    </w:p>
    <w:p w:rsidR="002B43EF" w:rsidRDefault="0072792F">
      <w:pPr>
        <w:pStyle w:val="ConsPlusNormal"/>
        <w:jc w:val="right"/>
      </w:pPr>
      <w:r>
        <w:t>в Забайкальском крае"</w:t>
      </w:r>
    </w:p>
    <w:p w:rsidR="002B43EF" w:rsidRDefault="002B43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B43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3EF" w:rsidRDefault="0072792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89" w:tooltip="Закон Забайкальского края от 07.11.2022 N 2103-ЗЗК &quot;О внесении изменений в Закон Забайкальского края &quot;О муниципальной службе в Забайкальском крае&quot; (принят Законодательным Собранием Забайкальского края 26.10.2022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B43EF" w:rsidRDefault="0072792F">
            <w:pPr>
              <w:pStyle w:val="ConsPlusNormal"/>
              <w:jc w:val="center"/>
            </w:pPr>
            <w:r>
              <w:rPr>
                <w:color w:val="392C69"/>
              </w:rPr>
              <w:t>от 07.11.2022 N 2103-ЗЗК)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3EF" w:rsidRDefault="002B43EF">
            <w:pPr>
              <w:pStyle w:val="ConsPlusNormal"/>
            </w:pPr>
          </w:p>
        </w:tc>
      </w:tr>
    </w:tbl>
    <w:p w:rsidR="002B43EF" w:rsidRDefault="002B43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576"/>
        <w:gridCol w:w="2959"/>
      </w:tblGrid>
      <w:tr w:rsidR="002B43E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bookmarkStart w:id="25" w:name="P1386"/>
            <w:bookmarkEnd w:id="25"/>
            <w:r>
              <w:t>ЗАКЛЮЧЕНИЕ</w:t>
            </w:r>
          </w:p>
          <w:p w:rsidR="002B43EF" w:rsidRDefault="0072792F">
            <w:pPr>
              <w:pStyle w:val="ConsPlusNormal"/>
              <w:jc w:val="center"/>
            </w:pPr>
            <w:r>
              <w:t>о результатах проведения проверки соответствия кандидата на замещение должности руководителя финансового органа муниципального района, муниципального округа, городского округа Забайкальского края квалификационным требованиям, предъявляемым к руководителю ф</w:t>
            </w:r>
            <w:r>
              <w:t>инансового органа муниципального образования</w:t>
            </w:r>
          </w:p>
        </w:tc>
      </w:tr>
      <w:tr w:rsidR="002B43E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</w:pPr>
            <w:r>
              <w:t>г. Чита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right"/>
            </w:pPr>
            <w:r>
              <w:t>"__" __________ 20__ года</w:t>
            </w:r>
          </w:p>
        </w:tc>
      </w:tr>
      <w:tr w:rsidR="002B43E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ind w:firstLine="283"/>
              <w:jc w:val="both"/>
            </w:pPr>
            <w:r>
              <w:lastRenderedPageBreak/>
              <w:t>Комиссией по вопросу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</w:t>
            </w:r>
            <w:r>
              <w:t xml:space="preserve">о округа квалификационным требованиям в соответствии с </w:t>
            </w:r>
            <w:hyperlink r:id="rId190" w:tooltip="Закон Забайкальского края от 29.12.2008 N 108-ЗЗК (ред. от 10.10.2022) &quot;О муниципальной службе в Забайкальском крае&quot; (принят Законодательным Собранием Забайкальского края 24.12.2008) (вместе с &quot;Типовым положением о проведении аттестации муниципальных служащих ">
              <w:r>
                <w:rPr>
                  <w:color w:val="0000FF"/>
                </w:rPr>
                <w:t>Законом</w:t>
              </w:r>
            </w:hyperlink>
            <w:r>
              <w:t xml:space="preserve"> Забайкальского края от 29 декабря 2008 года N 108-ЗЗК "О муниципальной службе в За</w:t>
            </w:r>
            <w:r>
              <w:t>байкальском крае" проведена проверка соответствия кандидата _________________________________________________________________,</w:t>
            </w:r>
          </w:p>
          <w:p w:rsidR="002B43EF" w:rsidRDefault="0072792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2B43EF" w:rsidRDefault="0072792F">
            <w:pPr>
              <w:pStyle w:val="ConsPlusNormal"/>
              <w:jc w:val="both"/>
            </w:pPr>
            <w:r>
              <w:t>претендующего на замещение должности руководителя финансового органа _____________________</w:t>
            </w:r>
            <w:r>
              <w:t>____________________________________________________,</w:t>
            </w:r>
          </w:p>
          <w:p w:rsidR="002B43EF" w:rsidRDefault="0072792F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2B43EF" w:rsidRDefault="0072792F">
            <w:pPr>
              <w:pStyle w:val="ConsPlusNormal"/>
              <w:jc w:val="both"/>
            </w:pPr>
            <w:r>
              <w:t>квалификационным требованиям, предъявляемым к руководителю финансового органа муниципального образования.</w:t>
            </w:r>
          </w:p>
          <w:p w:rsidR="002B43EF" w:rsidRDefault="0072792F">
            <w:pPr>
              <w:pStyle w:val="ConsPlusNormal"/>
              <w:ind w:firstLine="283"/>
              <w:jc w:val="both"/>
            </w:pPr>
            <w:r>
              <w:t>На основании решения комиссии по вопросу проведения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требованиям, предъявляемым к руково</w:t>
            </w:r>
            <w:r>
              <w:t>дителю финансового органа муниципального образования (протокол N ___ от "____" __________ 20___ года), кандидат _________________________________________________________________,</w:t>
            </w:r>
          </w:p>
          <w:p w:rsidR="002B43EF" w:rsidRDefault="0072792F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  <w:p w:rsidR="002B43EF" w:rsidRDefault="0072792F">
            <w:pPr>
              <w:pStyle w:val="ConsPlusNormal"/>
              <w:jc w:val="both"/>
            </w:pPr>
            <w:proofErr w:type="gramStart"/>
            <w:r>
              <w:t>претендующий</w:t>
            </w:r>
            <w:proofErr w:type="gramEnd"/>
            <w:r>
              <w:t xml:space="preserve"> на замещение должности ру</w:t>
            </w:r>
            <w:r>
              <w:t>ководителя финансового органа __________________________________________________________________________,</w:t>
            </w:r>
          </w:p>
          <w:p w:rsidR="002B43EF" w:rsidRDefault="0072792F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  <w:p w:rsidR="002B43EF" w:rsidRDefault="0072792F">
            <w:pPr>
              <w:pStyle w:val="ConsPlusNormal"/>
            </w:pPr>
            <w:r>
              <w:t>__________________________________________________________________________.</w:t>
            </w:r>
          </w:p>
          <w:p w:rsidR="002B43EF" w:rsidRDefault="0072792F">
            <w:pPr>
              <w:pStyle w:val="ConsPlusNormal"/>
              <w:jc w:val="center"/>
            </w:pPr>
            <w:r>
              <w:t>(принятое решение (в случае прин</w:t>
            </w:r>
            <w:r>
              <w:t>ятия решения о несоответствии кандидата квалификационным требованиям указывается обоснование принятого решения))</w:t>
            </w:r>
          </w:p>
        </w:tc>
      </w:tr>
      <w:tr w:rsidR="002B43E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</w:pPr>
            <w:r>
              <w:t>Министр финансов Забайкальского края (лицо, исполняющее его обязанности)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</w:tcPr>
          <w:p w:rsidR="002B43EF" w:rsidRDefault="0072792F">
            <w:pPr>
              <w:pStyle w:val="ConsPlusNormal"/>
              <w:jc w:val="center"/>
            </w:pPr>
            <w:r>
              <w:t>_______________________</w:t>
            </w:r>
          </w:p>
          <w:p w:rsidR="002B43EF" w:rsidRDefault="0072792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B43EF" w:rsidRDefault="002B43EF">
      <w:pPr>
        <w:pStyle w:val="ConsPlusNormal"/>
        <w:jc w:val="both"/>
      </w:pPr>
    </w:p>
    <w:p w:rsidR="002B43EF" w:rsidRDefault="002B43EF">
      <w:pPr>
        <w:pStyle w:val="ConsPlusNormal"/>
      </w:pPr>
      <w:hyperlink r:id="rId191" w:tooltip="Закон Забайкальского края от 29.12.2008 N 108-ЗЗК (ред. от 17.06.2024) &quot;О муниципальной службе в Забайкальском крае&quot; (принят Законодательным Собранием Забайкальского края 24.12.2008) (вместе с &quot;Типовым положением о проведении аттестации муниципальных служащих ">
        <w:r w:rsidR="0072792F">
          <w:rPr>
            <w:i/>
            <w:color w:val="0000FF"/>
          </w:rPr>
          <w:br/>
          <w:t>Закон Забайкальского края от 29.12.2008 N 108-ЗЗК (ред. от 17.06.2024) "О муниципальной службе в Забайкальском крае" (при</w:t>
        </w:r>
        <w:r w:rsidR="0072792F">
          <w:rPr>
            <w:i/>
            <w:color w:val="0000FF"/>
          </w:rPr>
          <w:t>нят Законодательным Собранием Забайкальского края 24.12.2008) (вместе с "Типовым положением о проведении аттестации муниципальных служащих в Забайкальском крае") {</w:t>
        </w:r>
        <w:proofErr w:type="spellStart"/>
        <w:r w:rsidR="0072792F">
          <w:rPr>
            <w:i/>
            <w:color w:val="0000FF"/>
          </w:rPr>
          <w:t>КонсультантПлюс</w:t>
        </w:r>
        <w:proofErr w:type="spellEnd"/>
        <w:r w:rsidR="0072792F">
          <w:rPr>
            <w:i/>
            <w:color w:val="0000FF"/>
          </w:rPr>
          <w:t>}</w:t>
        </w:r>
      </w:hyperlink>
      <w:r w:rsidR="0072792F">
        <w:br/>
      </w:r>
    </w:p>
    <w:sectPr w:rsidR="002B43EF" w:rsidSect="002B43E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3EF"/>
    <w:rsid w:val="002B43EF"/>
    <w:rsid w:val="0072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3E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B43E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B43E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B43E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B43E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B43E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B43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B43E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B43E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7004&amp;date=11.03.2025&amp;dst=100289&amp;field=134" TargetMode="External"/><Relationship Id="rId21" Type="http://schemas.openxmlformats.org/officeDocument/2006/relationships/hyperlink" Target="https://login.consultant.ru/link/?req=doc&amp;base=RLAW251&amp;n=1642018&amp;date=11.03.2025&amp;dst=100055&amp;field=134" TargetMode="External"/><Relationship Id="rId42" Type="http://schemas.openxmlformats.org/officeDocument/2006/relationships/hyperlink" Target="https://login.consultant.ru/link/?req=doc&amp;base=RLAW251&amp;n=1611302&amp;date=11.03.2025&amp;dst=100009&amp;field=134" TargetMode="External"/><Relationship Id="rId47" Type="http://schemas.openxmlformats.org/officeDocument/2006/relationships/hyperlink" Target="https://login.consultant.ru/link/?req=doc&amp;base=RLAW251&amp;n=1637033&amp;date=11.03.2025&amp;dst=100026&amp;field=134" TargetMode="External"/><Relationship Id="rId63" Type="http://schemas.openxmlformats.org/officeDocument/2006/relationships/hyperlink" Target="https://login.consultant.ru/link/?req=doc&amp;base=RLAW251&amp;n=1659957&amp;date=11.03.2025&amp;dst=100008&amp;field=134" TargetMode="External"/><Relationship Id="rId68" Type="http://schemas.openxmlformats.org/officeDocument/2006/relationships/hyperlink" Target="https://login.consultant.ru/link/?req=doc&amp;base=RLAW251&amp;n=1659953&amp;date=11.03.2025&amp;dst=100024&amp;field=134" TargetMode="External"/><Relationship Id="rId84" Type="http://schemas.openxmlformats.org/officeDocument/2006/relationships/hyperlink" Target="https://login.consultant.ru/link/?req=doc&amp;base=LAW&amp;n=487004&amp;date=11.03.2025" TargetMode="External"/><Relationship Id="rId89" Type="http://schemas.openxmlformats.org/officeDocument/2006/relationships/hyperlink" Target="https://login.consultant.ru/link/?req=doc&amp;base=RLAW251&amp;n=1674066&amp;date=11.03.2025&amp;dst=100016&amp;field=134" TargetMode="External"/><Relationship Id="rId112" Type="http://schemas.openxmlformats.org/officeDocument/2006/relationships/hyperlink" Target="https://login.consultant.ru/link/?req=doc&amp;base=RLAW251&amp;n=1674569&amp;date=11.03.2025&amp;dst=100008&amp;field=134" TargetMode="External"/><Relationship Id="rId133" Type="http://schemas.openxmlformats.org/officeDocument/2006/relationships/hyperlink" Target="https://login.consultant.ru/link/?req=doc&amp;base=RLAW251&amp;n=8809&amp;date=11.03.2025" TargetMode="External"/><Relationship Id="rId138" Type="http://schemas.openxmlformats.org/officeDocument/2006/relationships/hyperlink" Target="https://login.consultant.ru/link/?req=doc&amp;base=RLAW251&amp;n=1674066&amp;date=11.03.2025&amp;dst=100021&amp;field=134" TargetMode="External"/><Relationship Id="rId154" Type="http://schemas.openxmlformats.org/officeDocument/2006/relationships/hyperlink" Target="https://login.consultant.ru/link/?req=doc&amp;base=LAW&amp;n=480999&amp;date=11.03.2025" TargetMode="External"/><Relationship Id="rId159" Type="http://schemas.openxmlformats.org/officeDocument/2006/relationships/hyperlink" Target="https://login.consultant.ru/link/?req=doc&amp;base=LAW&amp;n=466790&amp;date=11.03.2025&amp;dst=3056&amp;field=134" TargetMode="External"/><Relationship Id="rId175" Type="http://schemas.openxmlformats.org/officeDocument/2006/relationships/hyperlink" Target="https://login.consultant.ru/link/?req=doc&amp;base=RLAW251&amp;n=1674066&amp;date=11.03.2025&amp;dst=100064&amp;field=134" TargetMode="External"/><Relationship Id="rId170" Type="http://schemas.openxmlformats.org/officeDocument/2006/relationships/hyperlink" Target="https://login.consultant.ru/link/?req=doc&amp;base=RLAW251&amp;n=1669059&amp;date=11.03.2025&amp;dst=100058&amp;field=134" TargetMode="External"/><Relationship Id="rId191" Type="http://schemas.openxmlformats.org/officeDocument/2006/relationships/hyperlink" Target="https://login.consultant.ru/link/?req=doc&amp;base=RLAW251&amp;n=1674589&amp;date=11.03.2025&amp;dst=100001&amp;field=134" TargetMode="External"/><Relationship Id="rId16" Type="http://schemas.openxmlformats.org/officeDocument/2006/relationships/hyperlink" Target="https://login.consultant.ru/link/?req=doc&amp;base=RLAW251&amp;n=1659957&amp;date=11.03.2025&amp;dst=100008&amp;field=134" TargetMode="External"/><Relationship Id="rId107" Type="http://schemas.openxmlformats.org/officeDocument/2006/relationships/hyperlink" Target="https://login.consultant.ru/link/?req=doc&amp;base=RLAW251&amp;n=1664894&amp;date=11.03.2025&amp;dst=100018&amp;field=134" TargetMode="External"/><Relationship Id="rId11" Type="http://schemas.openxmlformats.org/officeDocument/2006/relationships/hyperlink" Target="https://login.consultant.ru/link/?req=doc&amp;base=RLAW251&amp;n=1622976&amp;date=11.03.2025&amp;dst=100008&amp;field=134" TargetMode="External"/><Relationship Id="rId32" Type="http://schemas.openxmlformats.org/officeDocument/2006/relationships/hyperlink" Target="https://login.consultant.ru/link/?req=doc&amp;base=RLAW251&amp;n=1669057&amp;date=11.03.2025&amp;dst=100012&amp;field=134" TargetMode="External"/><Relationship Id="rId37" Type="http://schemas.openxmlformats.org/officeDocument/2006/relationships/hyperlink" Target="https://login.consultant.ru/link/?req=doc&amp;base=RLAW251&amp;n=1674569&amp;date=11.03.2025&amp;dst=100008&amp;field=134" TargetMode="External"/><Relationship Id="rId53" Type="http://schemas.openxmlformats.org/officeDocument/2006/relationships/hyperlink" Target="https://login.consultant.ru/link/?req=doc&amp;base=RLAW251&amp;n=1611302&amp;date=11.03.2025&amp;dst=100010&amp;field=134" TargetMode="External"/><Relationship Id="rId58" Type="http://schemas.openxmlformats.org/officeDocument/2006/relationships/hyperlink" Target="https://login.consultant.ru/link/?req=doc&amp;base=RLAW251&amp;n=1642018&amp;date=11.03.2025&amp;dst=100056&amp;field=134" TargetMode="External"/><Relationship Id="rId74" Type="http://schemas.openxmlformats.org/officeDocument/2006/relationships/hyperlink" Target="https://login.consultant.ru/link/?req=doc&amp;base=RLAW251&amp;n=1645430&amp;date=11.03.2025&amp;dst=100026&amp;field=134" TargetMode="External"/><Relationship Id="rId79" Type="http://schemas.openxmlformats.org/officeDocument/2006/relationships/hyperlink" Target="https://login.consultant.ru/link/?req=doc&amp;base=LAW&amp;n=442435&amp;date=11.03.2025" TargetMode="External"/><Relationship Id="rId102" Type="http://schemas.openxmlformats.org/officeDocument/2006/relationships/hyperlink" Target="https://login.consultant.ru/link/?req=doc&amp;base=LAW&amp;n=487004&amp;date=11.03.2025" TargetMode="External"/><Relationship Id="rId123" Type="http://schemas.openxmlformats.org/officeDocument/2006/relationships/hyperlink" Target="https://login.consultant.ru/link/?req=doc&amp;base=RLAW251&amp;n=1659453&amp;date=11.03.2025&amp;dst=100048&amp;field=134" TargetMode="External"/><Relationship Id="rId128" Type="http://schemas.openxmlformats.org/officeDocument/2006/relationships/hyperlink" Target="https://login.consultant.ru/link/?req=doc&amp;base=RLAW251&amp;n=1674101&amp;date=11.03.2025&amp;dst=100014&amp;field=134" TargetMode="External"/><Relationship Id="rId144" Type="http://schemas.openxmlformats.org/officeDocument/2006/relationships/hyperlink" Target="https://login.consultant.ru/link/?req=doc&amp;base=RLAW251&amp;n=1674066&amp;date=11.03.2025&amp;dst=100030&amp;field=134" TargetMode="External"/><Relationship Id="rId149" Type="http://schemas.openxmlformats.org/officeDocument/2006/relationships/hyperlink" Target="https://login.consultant.ru/link/?req=doc&amp;base=RLAW251&amp;n=1674101&amp;date=11.03.2025&amp;dst=100017&amp;field=134" TargetMode="External"/><Relationship Id="rId5" Type="http://schemas.openxmlformats.org/officeDocument/2006/relationships/hyperlink" Target="https://login.consultant.ru/link/?req=doc&amp;base=RLAW251&amp;n=1611302&amp;date=11.03.2025&amp;dst=100008&amp;field=134" TargetMode="External"/><Relationship Id="rId90" Type="http://schemas.openxmlformats.org/officeDocument/2006/relationships/hyperlink" Target="https://login.consultant.ru/link/?req=doc&amp;base=LAW&amp;n=482878&amp;date=11.03.2025" TargetMode="External"/><Relationship Id="rId95" Type="http://schemas.openxmlformats.org/officeDocument/2006/relationships/hyperlink" Target="https://login.consultant.ru/link/?req=doc&amp;base=LAW&amp;n=487004&amp;date=11.03.2025&amp;dst=100159&amp;field=134" TargetMode="External"/><Relationship Id="rId160" Type="http://schemas.openxmlformats.org/officeDocument/2006/relationships/hyperlink" Target="https://login.consultant.ru/link/?req=doc&amp;base=RLAW251&amp;n=1611302&amp;date=11.03.2025&amp;dst=100013&amp;field=134" TargetMode="External"/><Relationship Id="rId165" Type="http://schemas.openxmlformats.org/officeDocument/2006/relationships/hyperlink" Target="https://login.consultant.ru/link/?req=doc&amp;base=RLAW251&amp;n=1664824&amp;date=11.03.2025&amp;dst=100008&amp;field=134" TargetMode="External"/><Relationship Id="rId181" Type="http://schemas.openxmlformats.org/officeDocument/2006/relationships/hyperlink" Target="https://login.consultant.ru/link/?req=doc&amp;base=RLAW251&amp;n=1659453&amp;date=11.03.2025&amp;dst=100050&amp;field=134" TargetMode="External"/><Relationship Id="rId186" Type="http://schemas.openxmlformats.org/officeDocument/2006/relationships/hyperlink" Target="https://login.consultant.ru/link/?req=doc&amp;base=LAW&amp;n=482878&amp;date=11.03.2025&amp;dst=100088&amp;field=134" TargetMode="External"/><Relationship Id="rId22" Type="http://schemas.openxmlformats.org/officeDocument/2006/relationships/hyperlink" Target="https://login.consultant.ru/link/?req=doc&amp;base=RLAW251&amp;n=1645304&amp;date=11.03.2025&amp;dst=100008&amp;field=134" TargetMode="External"/><Relationship Id="rId27" Type="http://schemas.openxmlformats.org/officeDocument/2006/relationships/hyperlink" Target="https://login.consultant.ru/link/?req=doc&amp;base=RLAW251&amp;n=1669059&amp;date=11.03.2025&amp;dst=100053&amp;field=134" TargetMode="External"/><Relationship Id="rId43" Type="http://schemas.openxmlformats.org/officeDocument/2006/relationships/hyperlink" Target="https://login.consultant.ru/link/?req=doc&amp;base=RLAW251&amp;n=1674099&amp;date=11.03.2025&amp;dst=100047&amp;field=134" TargetMode="External"/><Relationship Id="rId48" Type="http://schemas.openxmlformats.org/officeDocument/2006/relationships/hyperlink" Target="https://login.consultant.ru/link/?req=doc&amp;base=RLAW251&amp;n=1645304&amp;date=11.03.2025&amp;dst=100009&amp;field=134" TargetMode="External"/><Relationship Id="rId64" Type="http://schemas.openxmlformats.org/officeDocument/2006/relationships/hyperlink" Target="https://login.consultant.ru/link/?req=doc&amp;base=RLAW251&amp;n=1634413&amp;date=11.03.2025&amp;dst=100008&amp;field=134" TargetMode="External"/><Relationship Id="rId69" Type="http://schemas.openxmlformats.org/officeDocument/2006/relationships/hyperlink" Target="https://login.consultant.ru/link/?req=doc&amp;base=RLAW251&amp;n=1667764&amp;date=11.03.2025&amp;dst=100112&amp;field=134" TargetMode="External"/><Relationship Id="rId113" Type="http://schemas.openxmlformats.org/officeDocument/2006/relationships/hyperlink" Target="https://login.consultant.ru/link/?req=doc&amp;base=LAW&amp;n=487004&amp;date=11.03.2025&amp;dst=100289&amp;field=134" TargetMode="External"/><Relationship Id="rId118" Type="http://schemas.openxmlformats.org/officeDocument/2006/relationships/hyperlink" Target="https://login.consultant.ru/link/?req=doc&amp;base=LAW&amp;n=487004&amp;date=11.03.2025&amp;dst=100127&amp;field=134" TargetMode="External"/><Relationship Id="rId134" Type="http://schemas.openxmlformats.org/officeDocument/2006/relationships/hyperlink" Target="https://login.consultant.ru/link/?req=doc&amp;base=RLAW251&amp;n=8281&amp;date=11.03.2025" TargetMode="External"/><Relationship Id="rId139" Type="http://schemas.openxmlformats.org/officeDocument/2006/relationships/hyperlink" Target="https://login.consultant.ru/link/?req=doc&amp;base=RLAW251&amp;n=1674066&amp;date=11.03.2025&amp;dst=100023&amp;field=134" TargetMode="External"/><Relationship Id="rId80" Type="http://schemas.openxmlformats.org/officeDocument/2006/relationships/hyperlink" Target="https://login.consultant.ru/link/?req=doc&amp;base=RLAW251&amp;n=1669053&amp;date=11.03.2025&amp;dst=100012&amp;field=134" TargetMode="External"/><Relationship Id="rId85" Type="http://schemas.openxmlformats.org/officeDocument/2006/relationships/hyperlink" Target="https://login.consultant.ru/link/?req=doc&amp;base=LAW&amp;n=442435&amp;date=11.03.2025" TargetMode="External"/><Relationship Id="rId150" Type="http://schemas.openxmlformats.org/officeDocument/2006/relationships/hyperlink" Target="https://login.consultant.ru/link/?req=doc&amp;base=RLAW251&amp;n=1664894&amp;date=11.03.2025&amp;dst=100029&amp;field=134" TargetMode="External"/><Relationship Id="rId155" Type="http://schemas.openxmlformats.org/officeDocument/2006/relationships/hyperlink" Target="https://login.consultant.ru/link/?req=doc&amp;base=LAW&amp;n=487004&amp;date=11.03.2025" TargetMode="External"/><Relationship Id="rId171" Type="http://schemas.openxmlformats.org/officeDocument/2006/relationships/hyperlink" Target="https://login.consultant.ru/link/?req=doc&amp;base=RLAW251&amp;n=1626116&amp;date=11.03.2025&amp;dst=100009&amp;field=134" TargetMode="External"/><Relationship Id="rId176" Type="http://schemas.openxmlformats.org/officeDocument/2006/relationships/hyperlink" Target="https://login.consultant.ru/link/?req=doc&amp;base=RLAW251&amp;n=1674066&amp;date=11.03.2025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251&amp;n=1673718&amp;date=11.03.2025&amp;dst=100117&amp;field=134" TargetMode="External"/><Relationship Id="rId17" Type="http://schemas.openxmlformats.org/officeDocument/2006/relationships/hyperlink" Target="https://login.consultant.ru/link/?req=doc&amp;base=RLAW251&amp;n=1632127&amp;date=11.03.2025&amp;dst=100008&amp;field=134" TargetMode="External"/><Relationship Id="rId33" Type="http://schemas.openxmlformats.org/officeDocument/2006/relationships/hyperlink" Target="https://login.consultant.ru/link/?req=doc&amp;base=RLAW251&amp;n=1666966&amp;date=11.03.2025&amp;dst=100008&amp;field=134" TargetMode="External"/><Relationship Id="rId38" Type="http://schemas.openxmlformats.org/officeDocument/2006/relationships/hyperlink" Target="https://login.consultant.ru/link/?req=doc&amp;base=RLAW251&amp;n=1655855&amp;date=11.03.2025&amp;dst=100010&amp;field=134" TargetMode="External"/><Relationship Id="rId59" Type="http://schemas.openxmlformats.org/officeDocument/2006/relationships/hyperlink" Target="https://login.consultant.ru/link/?req=doc&amp;base=RLAW251&amp;n=1659953&amp;date=11.03.2025&amp;dst=100020&amp;field=134" TargetMode="External"/><Relationship Id="rId103" Type="http://schemas.openxmlformats.org/officeDocument/2006/relationships/hyperlink" Target="https://login.consultant.ru/link/?req=doc&amp;base=RLAW251&amp;n=1622018&amp;date=11.03.2025&amp;dst=100019&amp;field=134" TargetMode="External"/><Relationship Id="rId108" Type="http://schemas.openxmlformats.org/officeDocument/2006/relationships/hyperlink" Target="https://login.consultant.ru/link/?req=doc&amp;base=LAW&amp;n=487004&amp;date=11.03.2025&amp;dst=100289&amp;field=134" TargetMode="External"/><Relationship Id="rId124" Type="http://schemas.openxmlformats.org/officeDocument/2006/relationships/hyperlink" Target="https://login.consultant.ru/link/?req=doc&amp;base=LAW&amp;n=487004&amp;date=11.03.2025&amp;dst=31&amp;field=134" TargetMode="External"/><Relationship Id="rId129" Type="http://schemas.openxmlformats.org/officeDocument/2006/relationships/hyperlink" Target="https://login.consultant.ru/link/?req=doc&amp;base=RLAW251&amp;n=1667764&amp;date=11.03.2025&amp;dst=100115&amp;field=134" TargetMode="External"/><Relationship Id="rId54" Type="http://schemas.openxmlformats.org/officeDocument/2006/relationships/hyperlink" Target="https://login.consultant.ru/link/?req=doc&amp;base=RLAW251&amp;n=1611301&amp;date=11.03.2025&amp;dst=100009&amp;field=134" TargetMode="External"/><Relationship Id="rId70" Type="http://schemas.openxmlformats.org/officeDocument/2006/relationships/hyperlink" Target="https://login.consultant.ru/link/?req=doc&amp;base=RLAW251&amp;n=1642018&amp;date=11.03.2025&amp;dst=100057&amp;field=134" TargetMode="External"/><Relationship Id="rId75" Type="http://schemas.openxmlformats.org/officeDocument/2006/relationships/hyperlink" Target="https://login.consultant.ru/link/?req=doc&amp;base=RLAW251&amp;n=1649522&amp;date=11.03.2025&amp;dst=100014&amp;field=134" TargetMode="External"/><Relationship Id="rId91" Type="http://schemas.openxmlformats.org/officeDocument/2006/relationships/hyperlink" Target="https://login.consultant.ru/link/?req=doc&amp;base=LAW&amp;n=442435&amp;date=11.03.2025" TargetMode="External"/><Relationship Id="rId96" Type="http://schemas.openxmlformats.org/officeDocument/2006/relationships/hyperlink" Target="https://login.consultant.ru/link/?req=doc&amp;base=RLAW251&amp;n=1622018&amp;date=11.03.2025&amp;dst=100013&amp;field=134" TargetMode="External"/><Relationship Id="rId140" Type="http://schemas.openxmlformats.org/officeDocument/2006/relationships/hyperlink" Target="https://login.consultant.ru/link/?req=doc&amp;base=RLAW251&amp;n=1674066&amp;date=11.03.2025&amp;dst=100024&amp;field=134" TargetMode="External"/><Relationship Id="rId145" Type="http://schemas.openxmlformats.org/officeDocument/2006/relationships/hyperlink" Target="https://login.consultant.ru/link/?req=doc&amp;base=RLAW251&amp;n=1632127&amp;date=11.03.2025&amp;dst=100013&amp;field=134" TargetMode="External"/><Relationship Id="rId161" Type="http://schemas.openxmlformats.org/officeDocument/2006/relationships/hyperlink" Target="https://login.consultant.ru/link/?req=doc&amp;base=RLAW251&amp;n=1674101&amp;date=11.03.2025&amp;dst=100218&amp;field=134" TargetMode="External"/><Relationship Id="rId166" Type="http://schemas.openxmlformats.org/officeDocument/2006/relationships/hyperlink" Target="https://login.consultant.ru/link/?req=doc&amp;base=RLAW251&amp;n=1667764&amp;date=11.03.2025&amp;dst=100116&amp;field=134" TargetMode="External"/><Relationship Id="rId182" Type="http://schemas.openxmlformats.org/officeDocument/2006/relationships/hyperlink" Target="https://login.consultant.ru/link/?req=doc&amp;base=LAW&amp;n=487004&amp;date=11.03.2025&amp;dst=108&amp;field=134" TargetMode="External"/><Relationship Id="rId187" Type="http://schemas.openxmlformats.org/officeDocument/2006/relationships/hyperlink" Target="https://login.consultant.ru/link/?req=doc&amp;base=LAW&amp;n=482878&amp;date=11.03.2025&amp;dst=125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12396&amp;date=11.03.2025&amp;dst=100008&amp;field=134" TargetMode="External"/><Relationship Id="rId23" Type="http://schemas.openxmlformats.org/officeDocument/2006/relationships/hyperlink" Target="https://login.consultant.ru/link/?req=doc&amp;base=RLAW251&amp;n=1645430&amp;date=11.03.2025&amp;dst=100025&amp;field=134" TargetMode="External"/><Relationship Id="rId28" Type="http://schemas.openxmlformats.org/officeDocument/2006/relationships/hyperlink" Target="https://login.consultant.ru/link/?req=doc&amp;base=RLAW251&amp;n=1659453&amp;date=11.03.2025&amp;dst=100025&amp;field=134" TargetMode="External"/><Relationship Id="rId49" Type="http://schemas.openxmlformats.org/officeDocument/2006/relationships/hyperlink" Target="https://login.consultant.ru/link/?req=doc&amp;base=RLAW251&amp;n=1645304&amp;date=11.03.2025&amp;dst=100015&amp;field=134" TargetMode="External"/><Relationship Id="rId114" Type="http://schemas.openxmlformats.org/officeDocument/2006/relationships/hyperlink" Target="https://login.consultant.ru/link/?req=doc&amp;base=LAW&amp;n=487004&amp;date=11.03.2025&amp;dst=41&amp;field=134" TargetMode="External"/><Relationship Id="rId119" Type="http://schemas.openxmlformats.org/officeDocument/2006/relationships/hyperlink" Target="https://login.consultant.ru/link/?req=doc&amp;base=LAW&amp;n=487004&amp;date=11.03.2025&amp;dst=100221&amp;field=134" TargetMode="External"/><Relationship Id="rId44" Type="http://schemas.openxmlformats.org/officeDocument/2006/relationships/hyperlink" Target="https://login.consultant.ru/link/?req=doc&amp;base=RLAW251&amp;n=1674066&amp;date=11.03.2025&amp;dst=100013&amp;field=134" TargetMode="External"/><Relationship Id="rId60" Type="http://schemas.openxmlformats.org/officeDocument/2006/relationships/hyperlink" Target="https://login.consultant.ru/link/?req=doc&amp;base=RLAW251&amp;n=1659953&amp;date=11.03.2025&amp;dst=100021&amp;field=134" TargetMode="External"/><Relationship Id="rId65" Type="http://schemas.openxmlformats.org/officeDocument/2006/relationships/hyperlink" Target="https://login.consultant.ru/link/?req=doc&amp;base=RLAW251&amp;n=1667764&amp;date=11.03.2025&amp;dst=100110&amp;field=134" TargetMode="External"/><Relationship Id="rId81" Type="http://schemas.openxmlformats.org/officeDocument/2006/relationships/hyperlink" Target="https://login.consultant.ru/link/?req=doc&amp;base=RLAW251&amp;n=1669057&amp;date=11.03.2025&amp;dst=100012&amp;field=134" TargetMode="External"/><Relationship Id="rId86" Type="http://schemas.openxmlformats.org/officeDocument/2006/relationships/hyperlink" Target="https://login.consultant.ru/link/?req=doc&amp;base=LAW&amp;n=451740&amp;date=11.03.2025" TargetMode="External"/><Relationship Id="rId130" Type="http://schemas.openxmlformats.org/officeDocument/2006/relationships/hyperlink" Target="https://login.consultant.ru/link/?req=doc&amp;base=RLAW251&amp;n=1674066&amp;date=11.03.2025&amp;dst=100020&amp;field=134" TargetMode="External"/><Relationship Id="rId135" Type="http://schemas.openxmlformats.org/officeDocument/2006/relationships/hyperlink" Target="https://login.consultant.ru/link/?req=doc&amp;base=RLAW251&amp;n=9736&amp;date=11.03.2025" TargetMode="External"/><Relationship Id="rId151" Type="http://schemas.openxmlformats.org/officeDocument/2006/relationships/hyperlink" Target="https://login.consultant.ru/link/?req=doc&amp;base=RLAW251&amp;n=1674096&amp;date=11.03.2025&amp;dst=100015&amp;field=134" TargetMode="External"/><Relationship Id="rId156" Type="http://schemas.openxmlformats.org/officeDocument/2006/relationships/hyperlink" Target="https://login.consultant.ru/link/?req=doc&amp;base=LAW&amp;n=480999&amp;date=11.03.2025" TargetMode="External"/><Relationship Id="rId177" Type="http://schemas.openxmlformats.org/officeDocument/2006/relationships/hyperlink" Target="https://login.consultant.ru/link/?req=doc&amp;base=RLAW251&amp;n=1674066&amp;date=11.03.2025&amp;dst=100033&amp;field=134" TargetMode="External"/><Relationship Id="rId172" Type="http://schemas.openxmlformats.org/officeDocument/2006/relationships/hyperlink" Target="https://login.consultant.ru/link/?req=doc&amp;base=RLAW251&amp;n=1669059&amp;date=11.03.2025&amp;dst=100059&amp;field=134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251&amp;n=1624834&amp;date=11.03.2025&amp;dst=100008&amp;field=134" TargetMode="External"/><Relationship Id="rId18" Type="http://schemas.openxmlformats.org/officeDocument/2006/relationships/hyperlink" Target="https://login.consultant.ru/link/?req=doc&amp;base=RLAW251&amp;n=1634413&amp;date=11.03.2025&amp;dst=100008&amp;field=134" TargetMode="External"/><Relationship Id="rId39" Type="http://schemas.openxmlformats.org/officeDocument/2006/relationships/hyperlink" Target="https://login.consultant.ru/link/?req=doc&amp;base=LAW&amp;n=487004&amp;date=11.03.2025&amp;dst=100017&amp;field=134" TargetMode="External"/><Relationship Id="rId109" Type="http://schemas.openxmlformats.org/officeDocument/2006/relationships/hyperlink" Target="https://login.consultant.ru/link/?req=doc&amp;base=LAW&amp;n=487004&amp;date=11.03.2025&amp;dst=41&amp;field=134" TargetMode="External"/><Relationship Id="rId34" Type="http://schemas.openxmlformats.org/officeDocument/2006/relationships/hyperlink" Target="https://login.consultant.ru/link/?req=doc&amp;base=RLAW251&amp;n=1667764&amp;date=11.03.2025&amp;dst=100108&amp;field=134" TargetMode="External"/><Relationship Id="rId50" Type="http://schemas.openxmlformats.org/officeDocument/2006/relationships/hyperlink" Target="https://login.consultant.ru/link/?req=doc&amp;base=RLAW251&amp;n=1674066&amp;date=11.03.2025&amp;dst=100014&amp;field=134" TargetMode="External"/><Relationship Id="rId55" Type="http://schemas.openxmlformats.org/officeDocument/2006/relationships/hyperlink" Target="https://login.consultant.ru/link/?req=doc&amp;base=RLAW251&amp;n=1659953&amp;date=11.03.2025&amp;dst=100017&amp;field=134" TargetMode="External"/><Relationship Id="rId76" Type="http://schemas.openxmlformats.org/officeDocument/2006/relationships/hyperlink" Target="https://login.consultant.ru/link/?req=doc&amp;base=RLAW251&amp;n=1645430&amp;date=11.03.2025&amp;dst=100033&amp;field=134" TargetMode="External"/><Relationship Id="rId97" Type="http://schemas.openxmlformats.org/officeDocument/2006/relationships/hyperlink" Target="https://login.consultant.ru/link/?req=doc&amp;base=RLAW251&amp;n=1642010&amp;date=11.03.2025&amp;dst=100009&amp;field=134" TargetMode="External"/><Relationship Id="rId104" Type="http://schemas.openxmlformats.org/officeDocument/2006/relationships/hyperlink" Target="https://login.consultant.ru/link/?req=doc&amp;base=RLAW251&amp;n=1674066&amp;date=11.03.2025&amp;dst=100018&amp;field=134" TargetMode="External"/><Relationship Id="rId120" Type="http://schemas.openxmlformats.org/officeDocument/2006/relationships/hyperlink" Target="https://login.consultant.ru/link/?req=doc&amp;base=LAW&amp;n=487004&amp;date=11.03.2025&amp;dst=100289&amp;field=134" TargetMode="External"/><Relationship Id="rId125" Type="http://schemas.openxmlformats.org/officeDocument/2006/relationships/hyperlink" Target="https://login.consultant.ru/link/?req=doc&amp;base=LAW&amp;n=487004&amp;date=11.03.2025&amp;dst=32&amp;field=134" TargetMode="External"/><Relationship Id="rId141" Type="http://schemas.openxmlformats.org/officeDocument/2006/relationships/hyperlink" Target="https://login.consultant.ru/link/?req=doc&amp;base=RLAW251&amp;n=1674066&amp;date=11.03.2025&amp;dst=100026&amp;field=134" TargetMode="External"/><Relationship Id="rId146" Type="http://schemas.openxmlformats.org/officeDocument/2006/relationships/hyperlink" Target="https://login.consultant.ru/link/?req=doc&amp;base=RLAW251&amp;n=1624834&amp;date=11.03.2025&amp;dst=100009&amp;field=134" TargetMode="External"/><Relationship Id="rId167" Type="http://schemas.openxmlformats.org/officeDocument/2006/relationships/hyperlink" Target="https://login.consultant.ru/link/?req=doc&amp;base=RLAW251&amp;n=1674066&amp;date=11.03.2025&amp;dst=100031&amp;field=134" TargetMode="External"/><Relationship Id="rId188" Type="http://schemas.openxmlformats.org/officeDocument/2006/relationships/hyperlink" Target="https://login.consultant.ru/link/?req=doc&amp;base=RLAW251&amp;n=1659453&amp;date=11.03.2025&amp;dst=100057&amp;field=134" TargetMode="External"/><Relationship Id="rId7" Type="http://schemas.openxmlformats.org/officeDocument/2006/relationships/hyperlink" Target="https://login.consultant.ru/link/?req=doc&amp;base=RLAW251&amp;n=1674101&amp;date=11.03.2025&amp;dst=100008&amp;field=134" TargetMode="External"/><Relationship Id="rId71" Type="http://schemas.openxmlformats.org/officeDocument/2006/relationships/hyperlink" Target="https://login.consultant.ru/link/?req=doc&amp;base=RLAW251&amp;n=1642018&amp;date=11.03.2025&amp;dst=100058&amp;field=134" TargetMode="External"/><Relationship Id="rId92" Type="http://schemas.openxmlformats.org/officeDocument/2006/relationships/hyperlink" Target="https://login.consultant.ru/link/?req=doc&amp;base=LAW&amp;n=451740&amp;date=11.03.2025" TargetMode="External"/><Relationship Id="rId162" Type="http://schemas.openxmlformats.org/officeDocument/2006/relationships/hyperlink" Target="https://login.consultant.ru/link/?req=doc&amp;base=RLAW251&amp;n=1664894&amp;date=11.03.2025&amp;dst=100034&amp;field=134" TargetMode="External"/><Relationship Id="rId183" Type="http://schemas.openxmlformats.org/officeDocument/2006/relationships/hyperlink" Target="https://login.consultant.ru/link/?req=doc&amp;base=LAW&amp;n=487004&amp;date=11.03.2025&amp;dst=10007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1&amp;n=1663264&amp;date=11.03.2025&amp;dst=100010&amp;field=134" TargetMode="External"/><Relationship Id="rId24" Type="http://schemas.openxmlformats.org/officeDocument/2006/relationships/hyperlink" Target="https://login.consultant.ru/link/?req=doc&amp;base=RLAW251&amp;n=1649522&amp;date=11.03.2025&amp;dst=100012&amp;field=134" TargetMode="External"/><Relationship Id="rId40" Type="http://schemas.openxmlformats.org/officeDocument/2006/relationships/hyperlink" Target="https://login.consultant.ru/link/?req=doc&amp;base=RLAW251&amp;n=1674066&amp;date=11.03.2025&amp;dst=100011&amp;field=134" TargetMode="External"/><Relationship Id="rId45" Type="http://schemas.openxmlformats.org/officeDocument/2006/relationships/hyperlink" Target="https://login.consultant.ru/link/?req=doc&amp;base=RLAW251&amp;n=1637033&amp;date=11.03.2025&amp;dst=100008&amp;field=134" TargetMode="External"/><Relationship Id="rId66" Type="http://schemas.openxmlformats.org/officeDocument/2006/relationships/hyperlink" Target="https://login.consultant.ru/link/?req=doc&amp;base=RLAW251&amp;n=1667764&amp;date=11.03.2025&amp;dst=100111&amp;field=134" TargetMode="External"/><Relationship Id="rId87" Type="http://schemas.openxmlformats.org/officeDocument/2006/relationships/hyperlink" Target="https://login.consultant.ru/link/?req=doc&amp;base=RLAW251&amp;n=1642018&amp;date=11.03.2025&amp;dst=100098&amp;field=134" TargetMode="External"/><Relationship Id="rId110" Type="http://schemas.openxmlformats.org/officeDocument/2006/relationships/hyperlink" Target="https://login.consultant.ru/link/?req=doc&amp;base=LAW&amp;n=487004&amp;date=11.03.2025&amp;dst=100221&amp;field=134" TargetMode="External"/><Relationship Id="rId115" Type="http://schemas.openxmlformats.org/officeDocument/2006/relationships/hyperlink" Target="https://login.consultant.ru/link/?req=doc&amp;base=LAW&amp;n=487004&amp;date=11.03.2025&amp;dst=100221&amp;field=134" TargetMode="External"/><Relationship Id="rId131" Type="http://schemas.openxmlformats.org/officeDocument/2006/relationships/hyperlink" Target="https://login.consultant.ru/link/?req=doc&amp;base=RLAW251&amp;n=1632127&amp;date=11.03.2025&amp;dst=100009&amp;field=134" TargetMode="External"/><Relationship Id="rId136" Type="http://schemas.openxmlformats.org/officeDocument/2006/relationships/hyperlink" Target="https://login.consultant.ru/link/?req=doc&amp;base=RLAW251&amp;n=1624834&amp;date=11.03.2025&amp;dst=100008&amp;field=134" TargetMode="External"/><Relationship Id="rId157" Type="http://schemas.openxmlformats.org/officeDocument/2006/relationships/hyperlink" Target="https://login.consultant.ru/link/?req=doc&amp;base=LAW&amp;n=480999&amp;date=11.03.2025" TargetMode="External"/><Relationship Id="rId178" Type="http://schemas.openxmlformats.org/officeDocument/2006/relationships/hyperlink" Target="https://login.consultant.ru/link/?req=doc&amp;base=RLAW251&amp;n=1664824&amp;date=11.03.2025&amp;dst=100009&amp;field=134" TargetMode="External"/><Relationship Id="rId61" Type="http://schemas.openxmlformats.org/officeDocument/2006/relationships/hyperlink" Target="https://login.consultant.ru/link/?req=doc&amp;base=LAW&amp;n=442435&amp;date=11.03.2025" TargetMode="External"/><Relationship Id="rId82" Type="http://schemas.openxmlformats.org/officeDocument/2006/relationships/hyperlink" Target="https://login.consultant.ru/link/?req=doc&amp;base=LAW&amp;n=442435&amp;date=11.03.2025" TargetMode="External"/><Relationship Id="rId152" Type="http://schemas.openxmlformats.org/officeDocument/2006/relationships/hyperlink" Target="https://login.consultant.ru/link/?req=doc&amp;base=RLAW251&amp;n=1667764&amp;date=11.03.2025&amp;dst=100117&amp;field=134" TargetMode="External"/><Relationship Id="rId173" Type="http://schemas.openxmlformats.org/officeDocument/2006/relationships/hyperlink" Target="https://login.consultant.ru/link/?req=doc&amp;base=RLAW251&amp;n=1669059&amp;date=11.03.2025&amp;dst=100060&amp;field=134" TargetMode="External"/><Relationship Id="rId19" Type="http://schemas.openxmlformats.org/officeDocument/2006/relationships/hyperlink" Target="https://login.consultant.ru/link/?req=doc&amp;base=RLAW251&amp;n=1637033&amp;date=11.03.2025&amp;dst=100008&amp;field=134" TargetMode="External"/><Relationship Id="rId14" Type="http://schemas.openxmlformats.org/officeDocument/2006/relationships/hyperlink" Target="https://login.consultant.ru/link/?req=doc&amp;base=RLAW251&amp;n=1626116&amp;date=11.03.2025&amp;dst=100008&amp;field=134" TargetMode="External"/><Relationship Id="rId30" Type="http://schemas.openxmlformats.org/officeDocument/2006/relationships/hyperlink" Target="https://login.consultant.ru/link/?req=doc&amp;base=RLAW251&amp;n=1669053&amp;date=11.03.2025&amp;dst=100012&amp;field=134" TargetMode="External"/><Relationship Id="rId35" Type="http://schemas.openxmlformats.org/officeDocument/2006/relationships/hyperlink" Target="https://login.consultant.ru/link/?req=doc&amp;base=RLAW251&amp;n=1673708&amp;date=11.03.2025&amp;dst=100008&amp;field=134" TargetMode="External"/><Relationship Id="rId56" Type="http://schemas.openxmlformats.org/officeDocument/2006/relationships/hyperlink" Target="https://login.consultant.ru/link/?req=doc&amp;base=RLAW251&amp;n=1664894&amp;date=11.03.2025&amp;dst=100009&amp;field=134" TargetMode="External"/><Relationship Id="rId77" Type="http://schemas.openxmlformats.org/officeDocument/2006/relationships/hyperlink" Target="https://login.consultant.ru/link/?req=doc&amp;base=LAW&amp;n=436393&amp;date=11.03.2025&amp;dst=31&amp;field=134" TargetMode="External"/><Relationship Id="rId100" Type="http://schemas.openxmlformats.org/officeDocument/2006/relationships/hyperlink" Target="https://login.consultant.ru/link/?req=doc&amp;base=RLAW251&amp;n=1611301&amp;date=11.03.2025&amp;dst=100019&amp;field=134" TargetMode="External"/><Relationship Id="rId105" Type="http://schemas.openxmlformats.org/officeDocument/2006/relationships/hyperlink" Target="https://login.consultant.ru/link/?req=doc&amp;base=LAW&amp;n=487004&amp;date=11.03.2025&amp;dst=100210&amp;field=134" TargetMode="External"/><Relationship Id="rId126" Type="http://schemas.openxmlformats.org/officeDocument/2006/relationships/hyperlink" Target="https://login.consultant.ru/link/?req=doc&amp;base=LAW&amp;n=487004&amp;date=11.03.2025&amp;dst=100223&amp;field=134" TargetMode="External"/><Relationship Id="rId147" Type="http://schemas.openxmlformats.org/officeDocument/2006/relationships/hyperlink" Target="https://login.consultant.ru/link/?req=doc&amp;base=RLAW251&amp;n=1624834&amp;date=11.03.2025&amp;dst=100010&amp;field=134" TargetMode="External"/><Relationship Id="rId168" Type="http://schemas.openxmlformats.org/officeDocument/2006/relationships/hyperlink" Target="https://login.consultant.ru/link/?req=doc&amp;base=RLAW251&amp;n=1667764&amp;date=11.03.2025&amp;dst=100117&amp;field=134" TargetMode="External"/><Relationship Id="rId8" Type="http://schemas.openxmlformats.org/officeDocument/2006/relationships/hyperlink" Target="https://login.consultant.ru/link/?req=doc&amp;base=RLAW251&amp;n=1664894&amp;date=11.03.2025&amp;dst=100008&amp;field=134" TargetMode="External"/><Relationship Id="rId51" Type="http://schemas.openxmlformats.org/officeDocument/2006/relationships/hyperlink" Target="https://login.consultant.ru/link/?req=doc&amp;base=RLAW251&amp;n=1674066&amp;date=11.03.2025&amp;dst=100015&amp;field=134" TargetMode="External"/><Relationship Id="rId72" Type="http://schemas.openxmlformats.org/officeDocument/2006/relationships/hyperlink" Target="https://login.consultant.ru/link/?req=doc&amp;base=RLAW251&amp;n=1649522&amp;date=11.03.2025&amp;dst=100013&amp;field=134" TargetMode="External"/><Relationship Id="rId93" Type="http://schemas.openxmlformats.org/officeDocument/2006/relationships/hyperlink" Target="https://login.consultant.ru/link/?req=doc&amp;base=RLAW251&amp;n=1659453&amp;date=11.03.2025&amp;dst=100026&amp;field=134" TargetMode="External"/><Relationship Id="rId98" Type="http://schemas.openxmlformats.org/officeDocument/2006/relationships/hyperlink" Target="https://login.consultant.ru/link/?req=doc&amp;base=RLAW251&amp;n=1642010&amp;date=11.03.2025&amp;dst=100010&amp;field=134" TargetMode="External"/><Relationship Id="rId121" Type="http://schemas.openxmlformats.org/officeDocument/2006/relationships/hyperlink" Target="https://login.consultant.ru/link/?req=doc&amp;base=LAW&amp;n=487004&amp;date=11.03.2025&amp;dst=41&amp;field=134" TargetMode="External"/><Relationship Id="rId142" Type="http://schemas.openxmlformats.org/officeDocument/2006/relationships/hyperlink" Target="https://login.consultant.ru/link/?req=doc&amp;base=RLAW251&amp;n=1674066&amp;date=11.03.2025&amp;dst=100028&amp;field=134" TargetMode="External"/><Relationship Id="rId163" Type="http://schemas.openxmlformats.org/officeDocument/2006/relationships/hyperlink" Target="https://login.consultant.ru/link/?req=doc&amp;base=RLAW251&amp;n=1626116&amp;date=11.03.2025&amp;dst=100008&amp;field=134" TargetMode="External"/><Relationship Id="rId184" Type="http://schemas.openxmlformats.org/officeDocument/2006/relationships/hyperlink" Target="https://login.consultant.ru/link/?req=doc&amp;base=LAW&amp;n=487004&amp;date=11.03.2025&amp;dst=100104&amp;field=134" TargetMode="External"/><Relationship Id="rId189" Type="http://schemas.openxmlformats.org/officeDocument/2006/relationships/hyperlink" Target="https://login.consultant.ru/link/?req=doc&amp;base=RLAW251&amp;n=1666966&amp;date=11.03.2025&amp;dst=100032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51&amp;n=1655540&amp;date=11.03.2025&amp;dst=100025&amp;field=134" TargetMode="External"/><Relationship Id="rId46" Type="http://schemas.openxmlformats.org/officeDocument/2006/relationships/hyperlink" Target="https://login.consultant.ru/link/?req=doc&amp;base=RLAW251&amp;n=1637033&amp;date=11.03.2025" TargetMode="External"/><Relationship Id="rId67" Type="http://schemas.openxmlformats.org/officeDocument/2006/relationships/hyperlink" Target="https://login.consultant.ru/link/?req=doc&amp;base=LAW&amp;n=482878&amp;date=11.03.2025" TargetMode="External"/><Relationship Id="rId116" Type="http://schemas.openxmlformats.org/officeDocument/2006/relationships/hyperlink" Target="https://login.consultant.ru/link/?req=doc&amp;base=RLAW251&amp;n=1642018&amp;date=11.03.2025&amp;dst=100101&amp;field=134" TargetMode="External"/><Relationship Id="rId137" Type="http://schemas.openxmlformats.org/officeDocument/2006/relationships/hyperlink" Target="https://login.consultant.ru/link/?req=doc&amp;base=RLAW251&amp;n=1632127&amp;date=11.03.2025&amp;dst=100013&amp;field=134" TargetMode="External"/><Relationship Id="rId158" Type="http://schemas.openxmlformats.org/officeDocument/2006/relationships/hyperlink" Target="https://login.consultant.ru/link/?req=doc&amp;base=LAW&amp;n=466790&amp;date=11.03.2025" TargetMode="External"/><Relationship Id="rId20" Type="http://schemas.openxmlformats.org/officeDocument/2006/relationships/hyperlink" Target="https://login.consultant.ru/link/?req=doc&amp;base=RLAW251&amp;n=1642010&amp;date=11.03.2025&amp;dst=100008&amp;field=134" TargetMode="External"/><Relationship Id="rId41" Type="http://schemas.openxmlformats.org/officeDocument/2006/relationships/hyperlink" Target="https://login.consultant.ru/link/?req=doc&amp;base=RLAW251&amp;n=1674066&amp;date=11.03.2025&amp;dst=100012&amp;field=134" TargetMode="External"/><Relationship Id="rId62" Type="http://schemas.openxmlformats.org/officeDocument/2006/relationships/hyperlink" Target="https://login.consultant.ru/link/?req=doc&amp;base=RLAW251&amp;n=1622976&amp;date=11.03.2025&amp;dst=100008&amp;field=134" TargetMode="External"/><Relationship Id="rId83" Type="http://schemas.openxmlformats.org/officeDocument/2006/relationships/hyperlink" Target="https://login.consultant.ru/link/?req=doc&amp;base=RLAW251&amp;n=1655540&amp;date=11.03.2025&amp;dst=100025&amp;field=134" TargetMode="External"/><Relationship Id="rId88" Type="http://schemas.openxmlformats.org/officeDocument/2006/relationships/hyperlink" Target="https://login.consultant.ru/link/?req=doc&amp;base=RLAW251&amp;n=1667764&amp;date=11.03.2025&amp;dst=100114&amp;field=134" TargetMode="External"/><Relationship Id="rId111" Type="http://schemas.openxmlformats.org/officeDocument/2006/relationships/hyperlink" Target="https://login.consultant.ru/link/?req=doc&amp;base=LAW&amp;n=482878&amp;date=11.03.2025&amp;dst=114&amp;field=134" TargetMode="External"/><Relationship Id="rId132" Type="http://schemas.openxmlformats.org/officeDocument/2006/relationships/hyperlink" Target="https://login.consultant.ru/link/?req=doc&amp;base=LAW&amp;n=487004&amp;date=11.03.2025" TargetMode="External"/><Relationship Id="rId153" Type="http://schemas.openxmlformats.org/officeDocument/2006/relationships/hyperlink" Target="https://login.consultant.ru/link/?req=doc&amp;base=LAW&amp;n=482885&amp;date=11.03.2025" TargetMode="External"/><Relationship Id="rId174" Type="http://schemas.openxmlformats.org/officeDocument/2006/relationships/hyperlink" Target="https://login.consultant.ru/link/?req=doc&amp;base=RLAW251&amp;n=1667764&amp;date=11.03.2025&amp;dst=100118&amp;field=134" TargetMode="External"/><Relationship Id="rId179" Type="http://schemas.openxmlformats.org/officeDocument/2006/relationships/hyperlink" Target="https://login.consultant.ru/link/?req=doc&amp;base=RLAW251&amp;n=1664824&amp;date=11.03.2025&amp;dst=100010&amp;field=134" TargetMode="External"/><Relationship Id="rId190" Type="http://schemas.openxmlformats.org/officeDocument/2006/relationships/hyperlink" Target="https://login.consultant.ru/link/?req=doc&amp;base=RLAW251&amp;n=1666263&amp;date=11.03.2025" TargetMode="External"/><Relationship Id="rId15" Type="http://schemas.openxmlformats.org/officeDocument/2006/relationships/hyperlink" Target="https://login.consultant.ru/link/?req=doc&amp;base=RLAW251&amp;n=1674096&amp;date=11.03.2025&amp;dst=100008&amp;field=134" TargetMode="External"/><Relationship Id="rId36" Type="http://schemas.openxmlformats.org/officeDocument/2006/relationships/hyperlink" Target="https://login.consultant.ru/link/?req=doc&amp;base=RLAW251&amp;n=1674066&amp;date=11.03.2025&amp;dst=100008&amp;field=134" TargetMode="External"/><Relationship Id="rId57" Type="http://schemas.openxmlformats.org/officeDocument/2006/relationships/hyperlink" Target="https://login.consultant.ru/link/?req=doc&amp;base=RLAW251&amp;n=1659953&amp;date=11.03.2025&amp;dst=100019&amp;field=134" TargetMode="External"/><Relationship Id="rId106" Type="http://schemas.openxmlformats.org/officeDocument/2006/relationships/hyperlink" Target="https://login.consultant.ru/link/?req=doc&amp;base=RLAW251&amp;n=1669059&amp;date=11.03.2025&amp;dst=100054&amp;field=134" TargetMode="External"/><Relationship Id="rId127" Type="http://schemas.openxmlformats.org/officeDocument/2006/relationships/hyperlink" Target="https://login.consultant.ru/link/?req=doc&amp;base=LAW&amp;n=487004&amp;date=11.03.2025&amp;dst=100224&amp;field=134" TargetMode="External"/><Relationship Id="rId10" Type="http://schemas.openxmlformats.org/officeDocument/2006/relationships/hyperlink" Target="https://login.consultant.ru/link/?req=doc&amp;base=RLAW251&amp;n=1622018&amp;date=11.03.2025&amp;dst=100008&amp;field=134" TargetMode="External"/><Relationship Id="rId31" Type="http://schemas.openxmlformats.org/officeDocument/2006/relationships/hyperlink" Target="https://login.consultant.ru/link/?req=doc&amp;base=RLAW251&amp;n=1664824&amp;date=11.03.2025&amp;dst=100008&amp;field=134" TargetMode="External"/><Relationship Id="rId52" Type="http://schemas.openxmlformats.org/officeDocument/2006/relationships/hyperlink" Target="https://login.consultant.ru/link/?req=doc&amp;base=RLAW251&amp;n=1666966&amp;date=11.03.2025&amp;dst=100009&amp;field=134" TargetMode="External"/><Relationship Id="rId73" Type="http://schemas.openxmlformats.org/officeDocument/2006/relationships/hyperlink" Target="https://login.consultant.ru/link/?req=doc&amp;base=RLAW251&amp;n=1667764&amp;date=11.03.2025&amp;dst=100113&amp;field=134" TargetMode="External"/><Relationship Id="rId78" Type="http://schemas.openxmlformats.org/officeDocument/2006/relationships/hyperlink" Target="https://login.consultant.ru/link/?req=doc&amp;base=RLAW251&amp;n=1663264&amp;date=11.03.2025&amp;dst=100010&amp;field=134" TargetMode="External"/><Relationship Id="rId94" Type="http://schemas.openxmlformats.org/officeDocument/2006/relationships/hyperlink" Target="https://login.consultant.ru/link/?req=doc&amp;base=RLAW251&amp;n=1674066&amp;date=11.03.2025&amp;dst=100017&amp;field=134" TargetMode="External"/><Relationship Id="rId99" Type="http://schemas.openxmlformats.org/officeDocument/2006/relationships/hyperlink" Target="https://login.consultant.ru/link/?req=doc&amp;base=RLAW251&amp;n=1673708&amp;date=11.03.2025&amp;dst=100008&amp;field=134" TargetMode="External"/><Relationship Id="rId101" Type="http://schemas.openxmlformats.org/officeDocument/2006/relationships/hyperlink" Target="https://login.consultant.ru/link/?req=doc&amp;base=RLAW251&amp;n=1612396&amp;date=11.03.2025&amp;dst=100016&amp;field=134" TargetMode="External"/><Relationship Id="rId122" Type="http://schemas.openxmlformats.org/officeDocument/2006/relationships/hyperlink" Target="https://login.consultant.ru/link/?req=doc&amp;base=LAW&amp;n=487004&amp;date=11.03.2025&amp;dst=100221&amp;field=134" TargetMode="External"/><Relationship Id="rId143" Type="http://schemas.openxmlformats.org/officeDocument/2006/relationships/hyperlink" Target="https://login.consultant.ru/link/?req=doc&amp;base=RLAW251&amp;n=1674066&amp;date=11.03.2025&amp;dst=100029&amp;field=134" TargetMode="External"/><Relationship Id="rId148" Type="http://schemas.openxmlformats.org/officeDocument/2006/relationships/hyperlink" Target="https://login.consultant.ru/link/?req=doc&amp;base=RLAW251&amp;n=1624834&amp;date=11.03.2025&amp;dst=100011&amp;field=134" TargetMode="External"/><Relationship Id="rId164" Type="http://schemas.openxmlformats.org/officeDocument/2006/relationships/hyperlink" Target="https://login.consultant.ru/link/?req=doc&amp;base=RLAW251&amp;n=1669059&amp;date=11.03.2025&amp;dst=100055&amp;field=134" TargetMode="External"/><Relationship Id="rId169" Type="http://schemas.openxmlformats.org/officeDocument/2006/relationships/hyperlink" Target="https://login.consultant.ru/link/?req=doc&amp;base=RLAW251&amp;n=1669059&amp;date=11.03.2025&amp;dst=100057&amp;field=134" TargetMode="External"/><Relationship Id="rId185" Type="http://schemas.openxmlformats.org/officeDocument/2006/relationships/hyperlink" Target="https://login.consultant.ru/link/?req=doc&amp;base=LAW&amp;n=487004&amp;date=11.03.2025&amp;dst=54&amp;field=134" TargetMode="External"/><Relationship Id="rId4" Type="http://schemas.openxmlformats.org/officeDocument/2006/relationships/hyperlink" Target="https://login.consultant.ru/link/?req=doc&amp;base=RLAW251&amp;n=1611301&amp;date=11.03.2025&amp;dst=100008&amp;field=134" TargetMode="External"/><Relationship Id="rId9" Type="http://schemas.openxmlformats.org/officeDocument/2006/relationships/hyperlink" Target="https://login.consultant.ru/link/?req=doc&amp;base=RLAW251&amp;n=1659953&amp;date=11.03.2025&amp;dst=100016&amp;field=134" TargetMode="External"/><Relationship Id="rId180" Type="http://schemas.openxmlformats.org/officeDocument/2006/relationships/hyperlink" Target="https://login.consultant.ru/link/?req=doc&amp;base=RLAW251&amp;n=1674066&amp;date=11.03.2025&amp;dst=100034&amp;field=134" TargetMode="External"/><Relationship Id="rId26" Type="http://schemas.openxmlformats.org/officeDocument/2006/relationships/hyperlink" Target="https://login.consultant.ru/link/?req=doc&amp;base=RLAW251&amp;n=1655541&amp;date=11.03.2025&amp;dst=1000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27617</Words>
  <Characters>157421</Characters>
  <Application>Microsoft Office Word</Application>
  <DocSecurity>0</DocSecurity>
  <Lines>1311</Lines>
  <Paragraphs>369</Paragraphs>
  <ScaleCrop>false</ScaleCrop>
  <Company>КонсультантПлюс Версия 4024.00.50</Company>
  <LinksUpToDate>false</LinksUpToDate>
  <CharactersWithSpaces>184669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29.12.2008 N 108-ЗЗК
(ред. от 17.06.2024)
"О муниципальной службе в Забайкальском крае"
(принят Законодательным Собранием Забайкальского края 24.12.2008)
(вместе с "Типовым положением о проведении аттестации муниципальных служащих в Забайкальском крае")</dc:title>
  <dc:creator>user</dc:creator>
  <cp:lastModifiedBy>user</cp:lastModifiedBy>
  <cp:revision>2</cp:revision>
  <dcterms:created xsi:type="dcterms:W3CDTF">2025-03-11T00:15:00Z</dcterms:created>
  <dcterms:modified xsi:type="dcterms:W3CDTF">2025-03-11T00:15:00Z</dcterms:modified>
</cp:coreProperties>
</file>