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F11950" w:rsidRPr="00AF2655" w:rsidTr="00F11950">
        <w:trPr>
          <w:trHeight w:hRule="exact" w:val="1304"/>
        </w:trPr>
        <w:tc>
          <w:tcPr>
            <w:tcW w:w="9355" w:type="dxa"/>
          </w:tcPr>
          <w:p w:rsidR="00F11950" w:rsidRPr="00AF2655" w:rsidRDefault="00F11950" w:rsidP="0003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F11950" w:rsidRPr="00AF2655" w:rsidRDefault="00F11950" w:rsidP="0003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F11950" w:rsidRPr="00AF2655" w:rsidRDefault="00F11950" w:rsidP="0003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11950" w:rsidRPr="00AF2655" w:rsidRDefault="00F11950" w:rsidP="0003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F11950" w:rsidRPr="00AF2655" w:rsidTr="00F11950">
        <w:trPr>
          <w:trHeight w:val="561"/>
        </w:trPr>
        <w:tc>
          <w:tcPr>
            <w:tcW w:w="9355" w:type="dxa"/>
          </w:tcPr>
          <w:p w:rsidR="00F11950" w:rsidRPr="00AF2655" w:rsidRDefault="00F11950" w:rsidP="0003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11950" w:rsidRPr="00800CD7" w:rsidRDefault="00F11950" w:rsidP="0003046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18.08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76-297</w:t>
            </w:r>
          </w:p>
        </w:tc>
      </w:tr>
      <w:tr w:rsidR="00F11950" w:rsidRPr="00AF2655" w:rsidTr="00F11950">
        <w:trPr>
          <w:trHeight w:val="550"/>
        </w:trPr>
        <w:tc>
          <w:tcPr>
            <w:tcW w:w="9355" w:type="dxa"/>
          </w:tcPr>
          <w:p w:rsidR="00F11950" w:rsidRPr="00AF2655" w:rsidRDefault="00F11950" w:rsidP="0003046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F11950" w:rsidRPr="00AF2655" w:rsidTr="00F11950">
        <w:trPr>
          <w:trHeight w:val="640"/>
        </w:trPr>
        <w:tc>
          <w:tcPr>
            <w:tcW w:w="9355" w:type="dxa"/>
          </w:tcPr>
          <w:p w:rsidR="00F11950" w:rsidRPr="00AF2655" w:rsidRDefault="00F11950" w:rsidP="0003046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11950" w:rsidRPr="00F11950" w:rsidRDefault="00F11950" w:rsidP="00F11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1950">
        <w:rPr>
          <w:rFonts w:ascii="Times New Roman CYR" w:eastAsia="Times New Roman" w:hAnsi="Times New Roman CYR" w:cs="Times New Roman"/>
          <w:b/>
          <w:sz w:val="28"/>
          <w:szCs w:val="20"/>
          <w:lang w:eastAsia="ru-RU"/>
        </w:rPr>
        <w:t>О зачислении в резерв составов участковых комиссий</w:t>
      </w:r>
    </w:p>
    <w:p w:rsidR="00F11950" w:rsidRDefault="00F11950" w:rsidP="00F11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19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Забайкальского край</w:t>
      </w:r>
    </w:p>
    <w:p w:rsidR="00F11950" w:rsidRPr="00F11950" w:rsidRDefault="00F11950" w:rsidP="00F11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11950" w:rsidRPr="00F11950" w:rsidRDefault="00F11950" w:rsidP="00F11950">
      <w:pPr>
        <w:spacing w:after="0" w:line="360" w:lineRule="auto"/>
        <w:ind w:firstLine="851"/>
        <w:jc w:val="both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  <w:r w:rsidRPr="00F11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основании пункта 9 статьи 26 и </w:t>
      </w:r>
      <w:r w:rsidRPr="00F1195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пункта </w:t>
      </w:r>
      <w:r w:rsidRPr="00F11950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Pr="00F11950">
        <w:rPr>
          <w:rFonts w:ascii="Times New Roman" w:eastAsia="Times New Roman" w:hAnsi="Times New Roman" w:cs="Times New Roman"/>
          <w:sz w:val="28"/>
          <w:szCs w:val="20"/>
          <w:vertAlign w:val="superscript"/>
          <w:lang w:eastAsia="ru-RU"/>
        </w:rPr>
        <w:t xml:space="preserve">1 </w:t>
      </w:r>
      <w:r w:rsidRPr="00F1195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статьи 27 Федерального закона «Об основных гарантиях избирательных прав и права на участие в референдуме граждан Российской Федерации», </w:t>
      </w:r>
      <w:proofErr w:type="spellStart"/>
      <w:r w:rsidRPr="00F1195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Могойтуйская</w:t>
      </w:r>
      <w:proofErr w:type="spellEnd"/>
      <w:r w:rsidRPr="00F1195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районная территориальная избирательная комиссия</w:t>
      </w:r>
    </w:p>
    <w:p w:rsidR="00F11950" w:rsidRPr="00F11950" w:rsidRDefault="00F11950" w:rsidP="00F11950">
      <w:pPr>
        <w:spacing w:after="0" w:line="360" w:lineRule="auto"/>
        <w:ind w:firstLine="851"/>
        <w:jc w:val="both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F11950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РЕШИЛА:</w:t>
      </w:r>
    </w:p>
    <w:p w:rsidR="00F11950" w:rsidRPr="00F11950" w:rsidRDefault="00F11950" w:rsidP="00F1195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195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1. Зачислить в</w:t>
      </w:r>
      <w:r w:rsidRPr="00F11950">
        <w:rPr>
          <w:rFonts w:ascii="Times New Roman CYR" w:eastAsia="Times New Roman" w:hAnsi="Times New Roman CYR" w:cs="Times New Roman"/>
          <w:sz w:val="32"/>
          <w:szCs w:val="20"/>
          <w:lang w:eastAsia="ru-RU"/>
        </w:rPr>
        <w:t xml:space="preserve"> </w:t>
      </w:r>
      <w:r w:rsidRPr="00F11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резерв составов участковых комиссий </w:t>
      </w:r>
      <w:proofErr w:type="spellStart"/>
      <w:r w:rsidRPr="00F11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Могойтуйской</w:t>
      </w:r>
      <w:proofErr w:type="spellEnd"/>
      <w:r w:rsidRPr="00F119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районной территориальной избирательной комиссии </w:t>
      </w:r>
      <w:r w:rsidRPr="00F11950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лиц согласно прилагаемому списку.</w:t>
      </w:r>
    </w:p>
    <w:p w:rsidR="00F11950" w:rsidRPr="00F11950" w:rsidRDefault="00F11950" w:rsidP="00F11950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1195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>2.</w:t>
      </w:r>
      <w:r w:rsidRPr="00F11950">
        <w:rPr>
          <w:rFonts w:ascii="Times New Roman CYR" w:eastAsia="Times New Roman" w:hAnsi="Times New Roman CYR" w:cs="Times New Roman"/>
          <w:sz w:val="32"/>
          <w:szCs w:val="20"/>
          <w:lang w:eastAsia="ru-RU"/>
        </w:rPr>
        <w:t> </w:t>
      </w:r>
      <w:r w:rsidRPr="00F1195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Направить для размещения настоящее решение и список лиц, зачисленных в резерв составов участковых комиссий</w:t>
      </w:r>
      <w:r w:rsidRPr="00F11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1195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на официальном сайте</w:t>
      </w:r>
      <w:r w:rsidRPr="00F11950">
        <w:rPr>
          <w:rFonts w:ascii="Times New Roman CYR" w:eastAsia="Times New Roman" w:hAnsi="Times New Roman CYR" w:cs="Times New Roman"/>
          <w:sz w:val="28"/>
          <w:szCs w:val="28"/>
          <w:lang w:eastAsia="ru-RU"/>
        </w:rPr>
        <w:t xml:space="preserve"> Избирательной комиссии Читинской области </w:t>
      </w:r>
      <w:r w:rsidRPr="00F11950">
        <w:rPr>
          <w:rFonts w:ascii="Times New Roman CYR" w:eastAsia="Times New Roman" w:hAnsi="Times New Roman CYR" w:cs="Times New Roman"/>
          <w:sz w:val="28"/>
          <w:szCs w:val="20"/>
          <w:lang w:eastAsia="ru-RU"/>
        </w:rPr>
        <w:t>в информационно-телекоммуникационной сети «Интернет».</w:t>
      </w:r>
    </w:p>
    <w:p w:rsidR="00F11950" w:rsidRPr="00F11950" w:rsidRDefault="00F11950" w:rsidP="00F11950">
      <w:pPr>
        <w:spacing w:after="0" w:line="240" w:lineRule="auto"/>
        <w:jc w:val="center"/>
        <w:rPr>
          <w:rFonts w:ascii="Times New Roman CYR" w:eastAsia="Times New Roman" w:hAnsi="Times New Roman CYR" w:cs="Times New Roman"/>
          <w:b/>
          <w:sz w:val="32"/>
          <w:szCs w:val="20"/>
          <w:lang w:eastAsia="ru-RU"/>
        </w:rPr>
      </w:pPr>
    </w:p>
    <w:tbl>
      <w:tblPr>
        <w:tblW w:w="9609" w:type="dxa"/>
        <w:tblLook w:val="01E0" w:firstRow="1" w:lastRow="1" w:firstColumn="1" w:lastColumn="1" w:noHBand="0" w:noVBand="0"/>
      </w:tblPr>
      <w:tblGrid>
        <w:gridCol w:w="9567"/>
        <w:gridCol w:w="222"/>
      </w:tblGrid>
      <w:tr w:rsidR="00F11950" w:rsidRPr="00F11950" w:rsidTr="00030461">
        <w:trPr>
          <w:trHeight w:val="1260"/>
        </w:trPr>
        <w:tc>
          <w:tcPr>
            <w:tcW w:w="6062" w:type="dxa"/>
          </w:tcPr>
          <w:tbl>
            <w:tblPr>
              <w:tblW w:w="9351" w:type="dxa"/>
              <w:tblLook w:val="01E0" w:firstRow="1" w:lastRow="1" w:firstColumn="1" w:lastColumn="1" w:noHBand="0" w:noVBand="0"/>
            </w:tblPr>
            <w:tblGrid>
              <w:gridCol w:w="4248"/>
              <w:gridCol w:w="2268"/>
              <w:gridCol w:w="2835"/>
            </w:tblGrid>
            <w:tr w:rsidR="00F11950" w:rsidRPr="00F11950" w:rsidTr="00030461">
              <w:trPr>
                <w:trHeight w:val="1260"/>
              </w:trPr>
              <w:tc>
                <w:tcPr>
                  <w:tcW w:w="4248" w:type="dxa"/>
                </w:tcPr>
                <w:p w:rsidR="00F11950" w:rsidRPr="00F11950" w:rsidRDefault="00F11950" w:rsidP="00F11950">
                  <w:pPr>
                    <w:spacing w:after="0" w:line="240" w:lineRule="auto"/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</w:pPr>
                  <w:r w:rsidRPr="00F11950"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  <w:t xml:space="preserve">Председатель </w:t>
                  </w:r>
                  <w:proofErr w:type="spellStart"/>
                  <w:r w:rsidRPr="00F11950"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  <w:t>Могойтуйской</w:t>
                  </w:r>
                  <w:proofErr w:type="spellEnd"/>
                  <w:r w:rsidRPr="00F11950"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  <w:t xml:space="preserve"> районной территориальной избирательной комиссии</w:t>
                  </w:r>
                </w:p>
                <w:p w:rsidR="00F11950" w:rsidRPr="00F11950" w:rsidRDefault="00F11950" w:rsidP="00F11950">
                  <w:pPr>
                    <w:spacing w:after="0" w:line="240" w:lineRule="auto"/>
                    <w:jc w:val="both"/>
                    <w:rPr>
                      <w:rFonts w:ascii="Times New Roman CYR" w:eastAsia="Times New Roman" w:hAnsi="Times New Roman CYR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</w:tcPr>
                <w:p w:rsidR="00F11950" w:rsidRPr="00F11950" w:rsidRDefault="00F11950" w:rsidP="00F11950">
                  <w:pPr>
                    <w:spacing w:after="0" w:line="240" w:lineRule="auto"/>
                    <w:ind w:left="-391" w:firstLine="391"/>
                    <w:jc w:val="both"/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val="en-US" w:eastAsia="ru-RU"/>
                    </w:rPr>
                  </w:pPr>
                  <w:r w:rsidRPr="00F11950"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  <w:t>_____________</w:t>
                  </w:r>
                </w:p>
                <w:p w:rsidR="00F11950" w:rsidRPr="00F11950" w:rsidRDefault="00F11950" w:rsidP="00F11950">
                  <w:pPr>
                    <w:spacing w:after="0" w:line="240" w:lineRule="auto"/>
                    <w:jc w:val="both"/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</w:pPr>
                  <w:r w:rsidRPr="00F11950">
                    <w:rPr>
                      <w:rFonts w:ascii="Times New Roman CYR" w:eastAsia="Times New Roman" w:hAnsi="Times New Roman CYR" w:cs="Times New Roman"/>
                      <w:sz w:val="20"/>
                      <w:szCs w:val="20"/>
                      <w:lang w:val="en-US" w:eastAsia="ru-RU"/>
                    </w:rPr>
                    <w:t xml:space="preserve">           </w:t>
                  </w:r>
                  <w:r w:rsidRPr="00F11950">
                    <w:rPr>
                      <w:rFonts w:ascii="Times New Roman CYR" w:eastAsia="Times New Roman" w:hAnsi="Times New Roman CYR" w:cs="Times New Roman"/>
                      <w:sz w:val="20"/>
                      <w:szCs w:val="20"/>
                      <w:lang w:eastAsia="ru-RU"/>
                    </w:rPr>
                    <w:t>(подпись)</w:t>
                  </w:r>
                  <w:r w:rsidRPr="00F11950">
                    <w:rPr>
                      <w:rFonts w:ascii="Times New Roman CYR" w:eastAsia="Times New Roman" w:hAnsi="Times New Roman CYR" w:cs="Times New Roman"/>
                      <w:sz w:val="20"/>
                      <w:szCs w:val="20"/>
                      <w:lang w:val="en-US" w:eastAsia="ru-RU"/>
                    </w:rPr>
                    <w:t xml:space="preserve">         </w:t>
                  </w:r>
                </w:p>
              </w:tc>
              <w:tc>
                <w:tcPr>
                  <w:tcW w:w="2835" w:type="dxa"/>
                </w:tcPr>
                <w:p w:rsidR="00F11950" w:rsidRPr="00F11950" w:rsidRDefault="00F11950" w:rsidP="00F11950">
                  <w:pPr>
                    <w:spacing w:after="0" w:line="240" w:lineRule="auto"/>
                    <w:ind w:left="-391" w:firstLine="391"/>
                    <w:jc w:val="both"/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val="en-US" w:eastAsia="ru-RU"/>
                    </w:rPr>
                  </w:pPr>
                </w:p>
                <w:p w:rsidR="00F11950" w:rsidRPr="00F11950" w:rsidRDefault="00F11950" w:rsidP="00F11950">
                  <w:pPr>
                    <w:spacing w:after="0" w:line="240" w:lineRule="auto"/>
                    <w:ind w:left="-391" w:firstLine="391"/>
                    <w:jc w:val="both"/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val="en-US" w:eastAsia="ru-RU"/>
                    </w:rPr>
                  </w:pPr>
                  <w:r w:rsidRPr="00F11950"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val="en-US" w:eastAsia="ru-RU"/>
                    </w:rPr>
                    <w:t xml:space="preserve">Ц.Л. </w:t>
                  </w:r>
                  <w:proofErr w:type="spellStart"/>
                  <w:r w:rsidRPr="00F11950"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val="en-US" w:eastAsia="ru-RU"/>
                    </w:rPr>
                    <w:t>Абрамова</w:t>
                  </w:r>
                  <w:proofErr w:type="spellEnd"/>
                </w:p>
              </w:tc>
            </w:tr>
            <w:tr w:rsidR="00F11950" w:rsidRPr="00F11950" w:rsidTr="00030461">
              <w:tc>
                <w:tcPr>
                  <w:tcW w:w="4248" w:type="dxa"/>
                </w:tcPr>
                <w:p w:rsidR="00F11950" w:rsidRPr="00F11950" w:rsidRDefault="00F11950" w:rsidP="00F11950">
                  <w:pPr>
                    <w:spacing w:after="0" w:line="240" w:lineRule="auto"/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  <w:t>И.</w:t>
                  </w:r>
                  <w:proofErr w:type="gramStart"/>
                  <w:r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  <w:t>о.с</w:t>
                  </w:r>
                  <w:r w:rsidRPr="00F11950"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  <w:t>екретар</w:t>
                  </w:r>
                  <w:r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  <w:t>я</w:t>
                  </w:r>
                  <w:proofErr w:type="spellEnd"/>
                  <w:proofErr w:type="gramEnd"/>
                  <w:r w:rsidRPr="00F11950"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F11950"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  <w:t>Могойтуйской</w:t>
                  </w:r>
                  <w:proofErr w:type="spellEnd"/>
                  <w:r w:rsidRPr="00F11950"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  <w:t xml:space="preserve"> районной территориальной избирательной комиссии</w:t>
                  </w:r>
                </w:p>
                <w:p w:rsidR="00F11950" w:rsidRPr="00F11950" w:rsidRDefault="00F11950" w:rsidP="00F11950">
                  <w:pPr>
                    <w:tabs>
                      <w:tab w:val="left" w:pos="3915"/>
                    </w:tabs>
                    <w:spacing w:after="0" w:line="240" w:lineRule="auto"/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8" w:type="dxa"/>
                </w:tcPr>
                <w:p w:rsidR="00F11950" w:rsidRPr="00F11950" w:rsidRDefault="00F11950" w:rsidP="00F11950">
                  <w:pPr>
                    <w:spacing w:after="0" w:line="240" w:lineRule="auto"/>
                    <w:jc w:val="both"/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</w:pPr>
                  <w:r w:rsidRPr="00F11950"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  <w:t>_____________</w:t>
                  </w:r>
                </w:p>
                <w:p w:rsidR="00F11950" w:rsidRPr="00F11950" w:rsidRDefault="00F11950" w:rsidP="00F11950">
                  <w:pPr>
                    <w:spacing w:after="0" w:line="240" w:lineRule="auto"/>
                    <w:jc w:val="both"/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</w:pPr>
                  <w:r w:rsidRPr="00F11950">
                    <w:rPr>
                      <w:rFonts w:ascii="Times New Roman CYR" w:eastAsia="Times New Roman" w:hAnsi="Times New Roman CYR" w:cs="Times New Roman"/>
                      <w:sz w:val="20"/>
                      <w:szCs w:val="20"/>
                      <w:lang w:val="en-US" w:eastAsia="ru-RU"/>
                    </w:rPr>
                    <w:t xml:space="preserve">           </w:t>
                  </w:r>
                  <w:r w:rsidRPr="00F11950">
                    <w:rPr>
                      <w:rFonts w:ascii="Times New Roman CYR" w:eastAsia="Times New Roman" w:hAnsi="Times New Roman CYR" w:cs="Times New Roman"/>
                      <w:sz w:val="20"/>
                      <w:szCs w:val="20"/>
                      <w:lang w:eastAsia="ru-RU"/>
                    </w:rPr>
                    <w:t>(подпись)</w:t>
                  </w:r>
                  <w:r w:rsidRPr="00F11950">
                    <w:rPr>
                      <w:rFonts w:ascii="Times New Roman CYR" w:eastAsia="Times New Roman" w:hAnsi="Times New Roman CYR" w:cs="Times New Roman"/>
                      <w:sz w:val="20"/>
                      <w:szCs w:val="20"/>
                      <w:lang w:val="en-US" w:eastAsia="ru-RU"/>
                    </w:rPr>
                    <w:t xml:space="preserve">           </w:t>
                  </w:r>
                </w:p>
              </w:tc>
              <w:tc>
                <w:tcPr>
                  <w:tcW w:w="2835" w:type="dxa"/>
                </w:tcPr>
                <w:p w:rsidR="00F11950" w:rsidRPr="00F11950" w:rsidRDefault="00F11950" w:rsidP="00F11950">
                  <w:pPr>
                    <w:spacing w:after="0" w:line="240" w:lineRule="auto"/>
                    <w:jc w:val="both"/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</w:pPr>
                </w:p>
                <w:p w:rsidR="00F11950" w:rsidRPr="00F11950" w:rsidRDefault="00F11950" w:rsidP="00F11950">
                  <w:pPr>
                    <w:spacing w:after="0" w:line="240" w:lineRule="auto"/>
                    <w:jc w:val="both"/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 CYR" w:eastAsia="Times New Roman" w:hAnsi="Times New Roman CYR" w:cs="Times New Roman"/>
                      <w:sz w:val="28"/>
                      <w:szCs w:val="28"/>
                      <w:lang w:eastAsia="ru-RU"/>
                    </w:rPr>
                    <w:t>Л.Ц.Бадмажапова</w:t>
                  </w:r>
                  <w:proofErr w:type="spellEnd"/>
                </w:p>
              </w:tc>
            </w:tr>
          </w:tbl>
          <w:p w:rsidR="00F11950" w:rsidRPr="00F11950" w:rsidRDefault="00F11950" w:rsidP="00F11950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7" w:type="dxa"/>
          </w:tcPr>
          <w:p w:rsidR="00F11950" w:rsidRPr="00F11950" w:rsidRDefault="00F11950" w:rsidP="00F11950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</w:p>
        </w:tc>
      </w:tr>
      <w:tr w:rsidR="00F11950" w:rsidRPr="00F11950" w:rsidTr="00030461">
        <w:tc>
          <w:tcPr>
            <w:tcW w:w="6062" w:type="dxa"/>
          </w:tcPr>
          <w:p w:rsidR="00F11950" w:rsidRPr="00F11950" w:rsidRDefault="00F11950" w:rsidP="00F1195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7" w:type="dxa"/>
          </w:tcPr>
          <w:p w:rsidR="00F11950" w:rsidRPr="00F11950" w:rsidRDefault="00F11950" w:rsidP="00F1195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28"/>
                <w:szCs w:val="28"/>
                <w:lang w:eastAsia="ru-RU"/>
              </w:rPr>
            </w:pPr>
          </w:p>
        </w:tc>
      </w:tr>
    </w:tbl>
    <w:p w:rsidR="00F11950" w:rsidRPr="00F11950" w:rsidRDefault="00F11950" w:rsidP="00F11950">
      <w:pPr>
        <w:spacing w:after="0" w:line="360" w:lineRule="auto"/>
        <w:ind w:firstLine="851"/>
        <w:jc w:val="right"/>
        <w:rPr>
          <w:rFonts w:ascii="Times New Roman CYR" w:eastAsia="Times New Roman" w:hAnsi="Times New Roman CYR" w:cs="Times New Roman"/>
          <w:sz w:val="28"/>
          <w:szCs w:val="28"/>
          <w:lang w:eastAsia="ru-RU"/>
        </w:rPr>
        <w:sectPr w:rsidR="00F11950" w:rsidRPr="00F11950" w:rsidSect="00D361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F11950" w:rsidRPr="00F11950" w:rsidRDefault="00F11950" w:rsidP="00F11950">
      <w:pPr>
        <w:tabs>
          <w:tab w:val="left" w:pos="5954"/>
          <w:tab w:val="left" w:pos="6379"/>
        </w:tabs>
        <w:spacing w:after="0" w:line="240" w:lineRule="auto"/>
        <w:ind w:left="4536"/>
        <w:jc w:val="center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  <w:r w:rsidRPr="00F11950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lastRenderedPageBreak/>
        <w:t>Приложение к решению</w:t>
      </w:r>
    </w:p>
    <w:p w:rsidR="00F11950" w:rsidRPr="00F11950" w:rsidRDefault="00F11950" w:rsidP="00F11950">
      <w:pPr>
        <w:tabs>
          <w:tab w:val="left" w:pos="5954"/>
        </w:tabs>
        <w:spacing w:after="0" w:line="240" w:lineRule="auto"/>
        <w:ind w:left="4536"/>
        <w:jc w:val="center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  <w:proofErr w:type="spellStart"/>
      <w:r w:rsidRPr="00F11950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>Могойтуйской</w:t>
      </w:r>
      <w:proofErr w:type="spellEnd"/>
      <w:r w:rsidRPr="00F11950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 xml:space="preserve"> районной территориальной избирательной комиссии </w:t>
      </w:r>
    </w:p>
    <w:p w:rsidR="00F11950" w:rsidRPr="00F11950" w:rsidRDefault="00F11950" w:rsidP="00F11950">
      <w:pPr>
        <w:tabs>
          <w:tab w:val="left" w:pos="5954"/>
        </w:tabs>
        <w:spacing w:after="0" w:line="240" w:lineRule="auto"/>
        <w:ind w:left="4536"/>
        <w:jc w:val="center"/>
        <w:rPr>
          <w:rFonts w:ascii="Times New Roman CYR" w:eastAsia="Times New Roman" w:hAnsi="Times New Roman CYR" w:cs="Times New Roman"/>
          <w:sz w:val="24"/>
          <w:szCs w:val="24"/>
          <w:lang w:eastAsia="ru-RU"/>
        </w:rPr>
      </w:pPr>
      <w:r w:rsidRPr="00F11950">
        <w:rPr>
          <w:rFonts w:ascii="Times New Roman CYR" w:eastAsia="Times New Roman" w:hAnsi="Times New Roman CYR" w:cs="Times New Roman"/>
          <w:sz w:val="24"/>
          <w:szCs w:val="24"/>
          <w:lang w:eastAsia="ru-RU"/>
        </w:rPr>
        <w:t>от 18.08.2025 года №76-297</w:t>
      </w:r>
    </w:p>
    <w:p w:rsidR="00F11950" w:rsidRPr="00F11950" w:rsidRDefault="00F11950" w:rsidP="00F11950">
      <w:pPr>
        <w:spacing w:after="0" w:line="240" w:lineRule="auto"/>
        <w:rPr>
          <w:rFonts w:ascii="Times New Roman CYR" w:eastAsia="Times New Roman" w:hAnsi="Times New Roman CYR" w:cs="Times New Roman"/>
          <w:sz w:val="28"/>
          <w:szCs w:val="28"/>
          <w:lang w:eastAsia="ru-RU"/>
        </w:rPr>
      </w:pPr>
    </w:p>
    <w:p w:rsidR="00F11950" w:rsidRPr="00F11950" w:rsidRDefault="00F11950" w:rsidP="00F11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1950">
        <w:rPr>
          <w:rFonts w:ascii="Times New Roman CYR" w:eastAsia="Times New Roman" w:hAnsi="Times New Roman CYR" w:cs="Times New Roman"/>
          <w:b/>
          <w:sz w:val="28"/>
          <w:szCs w:val="20"/>
          <w:lang w:eastAsia="ru-RU"/>
        </w:rPr>
        <w:t>Список лиц, зачисленных в</w:t>
      </w:r>
      <w:r w:rsidRPr="00F11950">
        <w:rPr>
          <w:rFonts w:ascii="Times New Roman CYR" w:eastAsia="Times New Roman" w:hAnsi="Times New Roman CYR" w:cs="Times New Roman"/>
          <w:b/>
          <w:sz w:val="32"/>
          <w:szCs w:val="20"/>
          <w:lang w:eastAsia="ru-RU"/>
        </w:rPr>
        <w:t xml:space="preserve"> </w:t>
      </w:r>
      <w:r w:rsidRPr="00F11950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резерв составов участковых комиссий</w:t>
      </w:r>
    </w:p>
    <w:p w:rsidR="00F11950" w:rsidRPr="00F11950" w:rsidRDefault="00F11950" w:rsidP="00F11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119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Могойтуйской</w:t>
      </w:r>
      <w:proofErr w:type="spellEnd"/>
      <w:r w:rsidRPr="00F119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районной территориальной избирательной комиссии</w:t>
      </w:r>
    </w:p>
    <w:p w:rsidR="00F11950" w:rsidRPr="00F11950" w:rsidRDefault="00F11950" w:rsidP="00F11950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"/>
        <w:gridCol w:w="1616"/>
        <w:gridCol w:w="1376"/>
        <w:gridCol w:w="1840"/>
        <w:gridCol w:w="1768"/>
        <w:gridCol w:w="1971"/>
      </w:tblGrid>
      <w:tr w:rsidR="00F11950" w:rsidRPr="00F11950" w:rsidTr="00030461">
        <w:tc>
          <w:tcPr>
            <w:tcW w:w="817" w:type="dxa"/>
          </w:tcPr>
          <w:p w:rsidR="00F11950" w:rsidRPr="00F11950" w:rsidRDefault="00F11950" w:rsidP="00F11950">
            <w:pPr>
              <w:spacing w:after="120" w:line="240" w:lineRule="auto"/>
              <w:jc w:val="center"/>
              <w:rPr>
                <w:rFonts w:ascii="Times New Roman CYR" w:eastAsia="Times New Roman" w:hAnsi="Times New Roman CYR" w:cs="Times New Roman"/>
                <w:b/>
                <w:sz w:val="20"/>
                <w:szCs w:val="20"/>
                <w:lang w:eastAsia="ru-RU"/>
              </w:rPr>
            </w:pPr>
            <w:r w:rsidRPr="00F11950">
              <w:rPr>
                <w:rFonts w:ascii="Times New Roman CYR" w:eastAsia="Times New Roman" w:hAnsi="Times New Roman CYR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45" w:type="dxa"/>
          </w:tcPr>
          <w:p w:rsidR="00F11950" w:rsidRPr="00F11950" w:rsidRDefault="00F11950" w:rsidP="00F11950">
            <w:pPr>
              <w:spacing w:after="120" w:line="240" w:lineRule="auto"/>
              <w:jc w:val="center"/>
              <w:rPr>
                <w:rFonts w:ascii="Times New Roman CYR" w:eastAsia="Times New Roman" w:hAnsi="Times New Roman CYR" w:cs="Times New Roman"/>
                <w:b/>
                <w:sz w:val="20"/>
                <w:szCs w:val="20"/>
                <w:lang w:eastAsia="ru-RU"/>
              </w:rPr>
            </w:pPr>
            <w:r w:rsidRPr="00F11950">
              <w:rPr>
                <w:rFonts w:ascii="Times New Roman CYR" w:eastAsia="Times New Roman" w:hAnsi="Times New Roman CYR" w:cs="Times New Roman"/>
                <w:b/>
                <w:sz w:val="20"/>
                <w:szCs w:val="20"/>
                <w:lang w:eastAsia="ru-RU"/>
              </w:rPr>
              <w:t>Фамилия, имя, отчество</w:t>
            </w:r>
            <w:r w:rsidRPr="00F11950">
              <w:rPr>
                <w:rFonts w:ascii="Times New Roman CYR" w:eastAsia="Times New Roman" w:hAnsi="Times New Roman CYR" w:cs="Times New Roman"/>
                <w:b/>
                <w:sz w:val="20"/>
                <w:szCs w:val="20"/>
                <w:lang w:eastAsia="ru-RU"/>
              </w:rPr>
              <w:br/>
            </w:r>
          </w:p>
        </w:tc>
        <w:tc>
          <w:tcPr>
            <w:tcW w:w="1389" w:type="dxa"/>
          </w:tcPr>
          <w:p w:rsidR="00F11950" w:rsidRPr="00F11950" w:rsidRDefault="00F11950" w:rsidP="00F11950">
            <w:pPr>
              <w:spacing w:after="120" w:line="240" w:lineRule="auto"/>
              <w:jc w:val="center"/>
              <w:rPr>
                <w:rFonts w:ascii="Times New Roman CYR" w:eastAsia="Times New Roman" w:hAnsi="Times New Roman CYR" w:cs="Times New Roman"/>
                <w:b/>
                <w:sz w:val="20"/>
                <w:szCs w:val="20"/>
                <w:lang w:eastAsia="ru-RU"/>
              </w:rPr>
            </w:pPr>
            <w:r w:rsidRPr="00F11950">
              <w:rPr>
                <w:rFonts w:ascii="Times New Roman CYR" w:eastAsia="Times New Roman" w:hAnsi="Times New Roman CYR" w:cs="Times New Roman"/>
                <w:b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1886" w:type="dxa"/>
          </w:tcPr>
          <w:p w:rsidR="00F11950" w:rsidRPr="00F11950" w:rsidRDefault="00F11950" w:rsidP="00F11950">
            <w:pPr>
              <w:spacing w:after="120" w:line="240" w:lineRule="auto"/>
              <w:jc w:val="center"/>
              <w:rPr>
                <w:rFonts w:ascii="Times New Roman CYR" w:eastAsia="Times New Roman" w:hAnsi="Times New Roman CYR" w:cs="Times New Roman"/>
                <w:b/>
                <w:sz w:val="20"/>
                <w:szCs w:val="20"/>
                <w:lang w:eastAsia="ru-RU"/>
              </w:rPr>
            </w:pPr>
            <w:r w:rsidRPr="00F1195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субъекта выдвижения</w:t>
            </w:r>
          </w:p>
        </w:tc>
        <w:tc>
          <w:tcPr>
            <w:tcW w:w="1812" w:type="dxa"/>
          </w:tcPr>
          <w:p w:rsidR="00F11950" w:rsidRPr="00F11950" w:rsidRDefault="00F11950" w:rsidP="00F11950">
            <w:pPr>
              <w:spacing w:after="120" w:line="240" w:lineRule="auto"/>
              <w:jc w:val="center"/>
              <w:rPr>
                <w:rFonts w:ascii="Times New Roman CYR" w:eastAsia="Times New Roman" w:hAnsi="Times New Roman CYR" w:cs="Times New Roman"/>
                <w:b/>
                <w:sz w:val="20"/>
                <w:szCs w:val="20"/>
                <w:lang w:eastAsia="ru-RU"/>
              </w:rPr>
            </w:pPr>
            <w:r w:rsidRPr="00F11950">
              <w:rPr>
                <w:rFonts w:ascii="Times New Roman CYR" w:eastAsia="Times New Roman" w:hAnsi="Times New Roman CYR" w:cs="Times New Roman"/>
                <w:b/>
                <w:sz w:val="20"/>
                <w:szCs w:val="20"/>
                <w:lang w:eastAsia="ru-RU"/>
              </w:rPr>
              <w:t>Очередность назначения, указанная политической партией</w:t>
            </w:r>
          </w:p>
          <w:p w:rsidR="00F11950" w:rsidRPr="00F11950" w:rsidRDefault="00F11950" w:rsidP="00F11950">
            <w:pPr>
              <w:spacing w:after="120" w:line="240" w:lineRule="auto"/>
              <w:jc w:val="center"/>
              <w:rPr>
                <w:rFonts w:ascii="Times New Roman CYR" w:eastAsia="Times New Roman" w:hAnsi="Times New Roman CYR" w:cs="Times New Roman"/>
                <w:b/>
                <w:sz w:val="20"/>
                <w:szCs w:val="20"/>
                <w:lang w:eastAsia="ru-RU"/>
              </w:rPr>
            </w:pPr>
            <w:r w:rsidRPr="00F11950">
              <w:rPr>
                <w:rFonts w:ascii="Times New Roman CYR" w:eastAsia="Times New Roman" w:hAnsi="Times New Roman CYR" w:cs="Times New Roman"/>
                <w:b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2022" w:type="dxa"/>
          </w:tcPr>
          <w:p w:rsidR="00F11950" w:rsidRPr="00F11950" w:rsidRDefault="00F11950" w:rsidP="00F11950">
            <w:pPr>
              <w:spacing w:after="120" w:line="240" w:lineRule="auto"/>
              <w:jc w:val="center"/>
              <w:rPr>
                <w:rFonts w:ascii="Times New Roman CYR" w:eastAsia="Times New Roman" w:hAnsi="Times New Roman CYR" w:cs="Times New Roman"/>
                <w:b/>
                <w:sz w:val="20"/>
                <w:szCs w:val="20"/>
                <w:lang w:eastAsia="ru-RU"/>
              </w:rPr>
            </w:pPr>
            <w:r w:rsidRPr="00F11950">
              <w:rPr>
                <w:rFonts w:ascii="Times New Roman CYR" w:eastAsia="Times New Roman" w:hAnsi="Times New Roman CYR" w:cs="Times New Roman"/>
                <w:b/>
                <w:sz w:val="20"/>
                <w:szCs w:val="20"/>
                <w:lang w:eastAsia="ru-RU"/>
              </w:rPr>
              <w:t>№</w:t>
            </w:r>
            <w:r w:rsidRPr="00F11950">
              <w:rPr>
                <w:rFonts w:ascii="Times New Roman CYR" w:eastAsia="Times New Roman" w:hAnsi="Times New Roman CYR" w:cs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r w:rsidRPr="00F11950">
              <w:rPr>
                <w:rFonts w:ascii="Times New Roman CYR" w:eastAsia="Times New Roman" w:hAnsi="Times New Roman CYR" w:cs="Times New Roman"/>
                <w:b/>
                <w:sz w:val="20"/>
                <w:szCs w:val="20"/>
                <w:lang w:eastAsia="ru-RU"/>
              </w:rPr>
              <w:t>избирательного участка</w:t>
            </w:r>
          </w:p>
        </w:tc>
      </w:tr>
      <w:tr w:rsidR="00F11950" w:rsidRPr="00F11950" w:rsidTr="00030461">
        <w:tc>
          <w:tcPr>
            <w:tcW w:w="817" w:type="dxa"/>
          </w:tcPr>
          <w:p w:rsidR="00F11950" w:rsidRPr="00F11950" w:rsidRDefault="00F11950" w:rsidP="00F11950">
            <w:pPr>
              <w:spacing w:after="120" w:line="240" w:lineRule="auto"/>
              <w:jc w:val="center"/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</w:pPr>
            <w:r w:rsidRPr="00F11950"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  <w:t xml:space="preserve">1. </w:t>
            </w:r>
          </w:p>
        </w:tc>
        <w:tc>
          <w:tcPr>
            <w:tcW w:w="1645" w:type="dxa"/>
          </w:tcPr>
          <w:p w:rsidR="00F11950" w:rsidRPr="00F11950" w:rsidRDefault="00F11950" w:rsidP="00F11950">
            <w:pPr>
              <w:spacing w:after="120" w:line="240" w:lineRule="auto"/>
              <w:jc w:val="center"/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</w:pPr>
            <w:proofErr w:type="spellStart"/>
            <w:r w:rsidRPr="00F11950"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  <w:t>Шагдарон</w:t>
            </w:r>
            <w:proofErr w:type="spellEnd"/>
            <w:r w:rsidRPr="00F11950"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  <w:t xml:space="preserve"> </w:t>
            </w:r>
            <w:proofErr w:type="spellStart"/>
            <w:r w:rsidRPr="00F11950"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  <w:t>Долгор</w:t>
            </w:r>
            <w:proofErr w:type="spellEnd"/>
            <w:r w:rsidRPr="00F11950"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  <w:t xml:space="preserve"> </w:t>
            </w:r>
            <w:proofErr w:type="spellStart"/>
            <w:r w:rsidRPr="00F11950"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  <w:t>Цыдыповна</w:t>
            </w:r>
            <w:proofErr w:type="spellEnd"/>
          </w:p>
        </w:tc>
        <w:tc>
          <w:tcPr>
            <w:tcW w:w="1389" w:type="dxa"/>
          </w:tcPr>
          <w:p w:rsidR="00F11950" w:rsidRPr="00F11950" w:rsidRDefault="00F11950" w:rsidP="00F11950">
            <w:pPr>
              <w:spacing w:after="120" w:line="240" w:lineRule="auto"/>
              <w:jc w:val="center"/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</w:pPr>
            <w:r w:rsidRPr="00F11950"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  <w:t>18.06.1990</w:t>
            </w:r>
          </w:p>
        </w:tc>
        <w:tc>
          <w:tcPr>
            <w:tcW w:w="1886" w:type="dxa"/>
          </w:tcPr>
          <w:p w:rsidR="00F11950" w:rsidRPr="00F11950" w:rsidRDefault="00F11950" w:rsidP="00F11950">
            <w:pPr>
              <w:spacing w:after="120" w:line="240" w:lineRule="auto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F11950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 xml:space="preserve">собрание избирателей по месту жительства - избиратели </w:t>
            </w:r>
            <w:proofErr w:type="spellStart"/>
            <w:r w:rsidRPr="00F11950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>ул.Фрунзе</w:t>
            </w:r>
            <w:proofErr w:type="spellEnd"/>
            <w:r w:rsidRPr="00F11950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>, Спортивной, Сибирской</w:t>
            </w:r>
          </w:p>
        </w:tc>
        <w:tc>
          <w:tcPr>
            <w:tcW w:w="1812" w:type="dxa"/>
          </w:tcPr>
          <w:p w:rsidR="00F11950" w:rsidRPr="00F11950" w:rsidRDefault="00F11950" w:rsidP="00F11950">
            <w:pPr>
              <w:spacing w:after="120" w:line="240" w:lineRule="auto"/>
              <w:jc w:val="center"/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</w:pPr>
            <w:r w:rsidRPr="00F11950"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  <w:t>-</w:t>
            </w:r>
          </w:p>
        </w:tc>
        <w:tc>
          <w:tcPr>
            <w:tcW w:w="2022" w:type="dxa"/>
          </w:tcPr>
          <w:p w:rsidR="00F11950" w:rsidRPr="00F11950" w:rsidRDefault="00F11950" w:rsidP="00F11950">
            <w:pPr>
              <w:spacing w:after="120" w:line="240" w:lineRule="auto"/>
              <w:jc w:val="center"/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</w:pPr>
            <w:r w:rsidRPr="00F11950"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  <w:t>2203</w:t>
            </w:r>
          </w:p>
        </w:tc>
      </w:tr>
      <w:tr w:rsidR="00F11950" w:rsidRPr="00F11950" w:rsidTr="00030461">
        <w:tc>
          <w:tcPr>
            <w:tcW w:w="817" w:type="dxa"/>
          </w:tcPr>
          <w:p w:rsidR="00F11950" w:rsidRPr="00F11950" w:rsidRDefault="00F11950" w:rsidP="00F11950">
            <w:pPr>
              <w:spacing w:after="120" w:line="240" w:lineRule="auto"/>
              <w:jc w:val="center"/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</w:pPr>
            <w:r w:rsidRPr="00F11950"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  <w:t xml:space="preserve">2. </w:t>
            </w:r>
          </w:p>
        </w:tc>
        <w:tc>
          <w:tcPr>
            <w:tcW w:w="1645" w:type="dxa"/>
          </w:tcPr>
          <w:p w:rsidR="00F11950" w:rsidRPr="00F11950" w:rsidRDefault="00F11950" w:rsidP="00F11950">
            <w:pPr>
              <w:spacing w:after="120" w:line="240" w:lineRule="auto"/>
              <w:jc w:val="center"/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</w:pPr>
            <w:proofErr w:type="spellStart"/>
            <w:r w:rsidRPr="00F11950"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  <w:t>Калуга</w:t>
            </w:r>
            <w:proofErr w:type="spellEnd"/>
            <w:r w:rsidRPr="00F11950"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  <w:t xml:space="preserve"> </w:t>
            </w:r>
            <w:proofErr w:type="spellStart"/>
            <w:r w:rsidRPr="00F11950"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  <w:t>Зоя</w:t>
            </w:r>
            <w:proofErr w:type="spellEnd"/>
            <w:r w:rsidRPr="00F11950"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  <w:t xml:space="preserve"> </w:t>
            </w:r>
            <w:proofErr w:type="spellStart"/>
            <w:r w:rsidRPr="00F11950"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  <w:t>Витальевна</w:t>
            </w:r>
            <w:proofErr w:type="spellEnd"/>
          </w:p>
        </w:tc>
        <w:tc>
          <w:tcPr>
            <w:tcW w:w="1389" w:type="dxa"/>
          </w:tcPr>
          <w:p w:rsidR="00F11950" w:rsidRPr="00F11950" w:rsidRDefault="00F11950" w:rsidP="00F11950">
            <w:pPr>
              <w:spacing w:after="120" w:line="240" w:lineRule="auto"/>
              <w:jc w:val="center"/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</w:pPr>
            <w:r w:rsidRPr="00F11950"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  <w:t>09.03.1994</w:t>
            </w:r>
          </w:p>
        </w:tc>
        <w:tc>
          <w:tcPr>
            <w:tcW w:w="1886" w:type="dxa"/>
          </w:tcPr>
          <w:p w:rsidR="00F11950" w:rsidRPr="00F11950" w:rsidRDefault="00F11950" w:rsidP="00F11950">
            <w:pPr>
              <w:spacing w:after="120" w:line="240" w:lineRule="auto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F11950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 xml:space="preserve">собрание избирателей по месту жительства - избиратели </w:t>
            </w:r>
            <w:proofErr w:type="spellStart"/>
            <w:r w:rsidRPr="00F11950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>ст.Бурятская</w:t>
            </w:r>
            <w:proofErr w:type="spellEnd"/>
          </w:p>
        </w:tc>
        <w:tc>
          <w:tcPr>
            <w:tcW w:w="1812" w:type="dxa"/>
          </w:tcPr>
          <w:p w:rsidR="00F11950" w:rsidRPr="00F11950" w:rsidRDefault="00F11950" w:rsidP="00F11950">
            <w:pPr>
              <w:spacing w:after="120" w:line="240" w:lineRule="auto"/>
              <w:jc w:val="center"/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</w:pPr>
            <w:r w:rsidRPr="00F11950"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  <w:t>-</w:t>
            </w:r>
          </w:p>
        </w:tc>
        <w:tc>
          <w:tcPr>
            <w:tcW w:w="2022" w:type="dxa"/>
          </w:tcPr>
          <w:p w:rsidR="00F11950" w:rsidRPr="00F11950" w:rsidRDefault="00F11950" w:rsidP="00F11950">
            <w:pPr>
              <w:spacing w:after="120" w:line="240" w:lineRule="auto"/>
              <w:jc w:val="center"/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</w:pPr>
            <w:r w:rsidRPr="00F11950">
              <w:rPr>
                <w:rFonts w:ascii="Times New Roman CYR" w:eastAsia="Times New Roman" w:hAnsi="Times New Roman CYR" w:cs="Times New Roman"/>
                <w:sz w:val="24"/>
                <w:szCs w:val="20"/>
                <w:lang w:val="en-US" w:eastAsia="ru-RU"/>
              </w:rPr>
              <w:t>2209</w:t>
            </w:r>
          </w:p>
        </w:tc>
      </w:tr>
    </w:tbl>
    <w:p w:rsidR="00F11950" w:rsidRDefault="00F11950" w:rsidP="00F11950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11950" w:rsidRDefault="00F11950" w:rsidP="00F11950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11950" w:rsidRPr="00F11950" w:rsidRDefault="00F11950" w:rsidP="00F11950">
      <w:pPr>
        <w:spacing w:after="12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</w:t>
      </w:r>
    </w:p>
    <w:sectPr w:rsidR="00F11950" w:rsidRPr="00F11950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5F1" w:rsidRDefault="00F1195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55A" w:rsidRDefault="00F11950" w:rsidP="00D3610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5F1" w:rsidRDefault="00F11950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5F1" w:rsidRDefault="00F1195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5F1" w:rsidRDefault="00F1195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5F1" w:rsidRDefault="00F119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950"/>
    <w:rsid w:val="00F11950"/>
    <w:rsid w:val="00F1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D882"/>
  <w15:chartTrackingRefBased/>
  <w15:docId w15:val="{25333DA4-4967-48C2-99BD-F57A0EFE7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950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11950"/>
    <w:pPr>
      <w:tabs>
        <w:tab w:val="center" w:pos="4677"/>
        <w:tab w:val="right" w:pos="9355"/>
      </w:tabs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F11950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11950"/>
    <w:pPr>
      <w:tabs>
        <w:tab w:val="center" w:pos="4677"/>
        <w:tab w:val="right" w:pos="9355"/>
      </w:tabs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F11950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282</Words>
  <Characters>1610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1</cp:revision>
  <dcterms:created xsi:type="dcterms:W3CDTF">2025-08-19T03:52:00Z</dcterms:created>
  <dcterms:modified xsi:type="dcterms:W3CDTF">2025-08-19T03:56:00Z</dcterms:modified>
</cp:coreProperties>
</file>