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71" w:rsidRPr="00236C71" w:rsidRDefault="00236C71" w:rsidP="00236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C71">
        <w:rPr>
          <w:rFonts w:ascii="Times New Roman" w:hAnsi="Times New Roman" w:cs="Times New Roman"/>
          <w:sz w:val="28"/>
          <w:szCs w:val="28"/>
        </w:rPr>
        <w:t>На сайт</w:t>
      </w:r>
    </w:p>
    <w:p w:rsidR="00236C71" w:rsidRDefault="00236C71" w:rsidP="004F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4F46AB" w:rsidP="004F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71">
        <w:rPr>
          <w:rFonts w:ascii="Times New Roman" w:hAnsi="Times New Roman" w:cs="Times New Roman"/>
          <w:b/>
          <w:sz w:val="28"/>
          <w:szCs w:val="28"/>
        </w:rPr>
        <w:t>Информация по маркировке</w:t>
      </w:r>
    </w:p>
    <w:p w:rsidR="00236C71" w:rsidRPr="00236C71" w:rsidRDefault="00236C71" w:rsidP="004F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AB" w:rsidRDefault="004F46AB" w:rsidP="004F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Центр развития перспективных технологий запустил приложение «Честный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малого и среднего бизнеса. Новая разработка оператора системы маркировки позволяет распознавать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штрих-коды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дает возможность быстро принимать и отгружать товар, оптимизирует процесс ввода товара в оборот в магазине  или на складе, а также экономит затраты на покупку необходимого оборудования.</w:t>
      </w:r>
    </w:p>
    <w:p w:rsidR="004F46AB" w:rsidRDefault="004F46AB" w:rsidP="004F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частности, представители малого бизнеса смогут экономить до 25 тысяч рублей на покупке ручного сканера и терминала сбора данных.</w:t>
      </w:r>
    </w:p>
    <w:p w:rsidR="004F46AB" w:rsidRDefault="004F46AB" w:rsidP="004F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Разработка позволяет оптимизировать бизнес-процессы</w:t>
      </w:r>
      <w:r w:rsidR="00F00FD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36C71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="00F00FDB">
        <w:rPr>
          <w:rFonts w:ascii="Times New Roman" w:hAnsi="Times New Roman" w:cs="Times New Roman"/>
          <w:sz w:val="28"/>
          <w:szCs w:val="28"/>
        </w:rPr>
        <w:t>сканера, сокра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F0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пользовательский сценарий для создания</w:t>
      </w:r>
      <w:r w:rsidR="00F0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позволяет подписывать документ и отправлять</w:t>
      </w:r>
      <w:r w:rsidR="00F0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 систему мониторинга товаров, а также снижает вероятность ошибок участника оборота при подаче сведений в систему. Помимо</w:t>
      </w:r>
      <w:r w:rsidR="00F00FDB">
        <w:rPr>
          <w:rFonts w:ascii="Times New Roman" w:hAnsi="Times New Roman" w:cs="Times New Roman"/>
          <w:sz w:val="28"/>
          <w:szCs w:val="28"/>
        </w:rPr>
        <w:t xml:space="preserve"> этого, приложение позволяет принимать входящие универсальные передаточные документы (УПД) через электронный документооборот </w:t>
      </w:r>
      <w:proofErr w:type="spellStart"/>
      <w:r w:rsidR="00F00FDB">
        <w:rPr>
          <w:rFonts w:ascii="Times New Roman" w:hAnsi="Times New Roman" w:cs="Times New Roman"/>
          <w:sz w:val="28"/>
          <w:szCs w:val="28"/>
        </w:rPr>
        <w:t>ЭДО</w:t>
      </w:r>
      <w:proofErr w:type="gramStart"/>
      <w:r w:rsidR="00F00FD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00FDB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="00F00FDB">
        <w:rPr>
          <w:rFonts w:ascii="Times New Roman" w:hAnsi="Times New Roman" w:cs="Times New Roman"/>
          <w:sz w:val="28"/>
          <w:szCs w:val="28"/>
        </w:rPr>
        <w:t xml:space="preserve">, в том числе сканировать и принимать маркированные товары, формировать файлы расхождения и отправлять его на почту, в </w:t>
      </w:r>
      <w:proofErr w:type="spellStart"/>
      <w:r w:rsidR="00F00FDB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F00FDB">
        <w:rPr>
          <w:rFonts w:ascii="Times New Roman" w:hAnsi="Times New Roman" w:cs="Times New Roman"/>
          <w:sz w:val="28"/>
          <w:szCs w:val="28"/>
        </w:rPr>
        <w:t xml:space="preserve"> или файловое хранилище.</w:t>
      </w:r>
    </w:p>
    <w:p w:rsidR="00F80E2D" w:rsidRDefault="00F00FDB" w:rsidP="004F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Также в мобильное приложение интегрирован чат-бот с элементами искусственного интеллекта, который максимально сокращает время ожидания</w:t>
      </w:r>
      <w:r w:rsidR="00F80E2D">
        <w:rPr>
          <w:rFonts w:ascii="Times New Roman" w:hAnsi="Times New Roman" w:cs="Times New Roman"/>
          <w:sz w:val="28"/>
          <w:szCs w:val="28"/>
        </w:rPr>
        <w:t xml:space="preserve"> ответа компании при обращении  в техническую поддержку ЦРПТ по типовым вопросам, снижает нагрузку на операторов  и помогает перераспределить  нагрузку  с других каналов связи.</w:t>
      </w:r>
    </w:p>
    <w:p w:rsidR="00F00FDB" w:rsidRDefault="00F80E2D" w:rsidP="004F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1 августа в приложение планируется добавить  готовые шаблоны последовательности типовых операций с маркированным товаром, возможность работы в </w:t>
      </w:r>
      <w:r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F80E2D">
        <w:rPr>
          <w:rFonts w:ascii="Times New Roman" w:hAnsi="Times New Roman" w:cs="Times New Roman"/>
          <w:sz w:val="28"/>
          <w:szCs w:val="28"/>
        </w:rPr>
        <w:t>-режиме, добавления карточки из каталога</w:t>
      </w:r>
      <w:r>
        <w:rPr>
          <w:rFonts w:ascii="Times New Roman" w:hAnsi="Times New Roman" w:cs="Times New Roman"/>
          <w:sz w:val="28"/>
          <w:szCs w:val="28"/>
        </w:rPr>
        <w:t xml:space="preserve"> маркировки  товаров, дополнительные сервисы аналитики и другие полезные функции.</w:t>
      </w:r>
    </w:p>
    <w:p w:rsidR="00F80E2D" w:rsidRDefault="00F80E2D" w:rsidP="004F4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Скачать приложение можно в 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F8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F80E2D">
        <w:rPr>
          <w:rFonts w:ascii="Times New Roman" w:hAnsi="Times New Roman" w:cs="Times New Roman"/>
          <w:sz w:val="28"/>
          <w:szCs w:val="28"/>
        </w:rPr>
        <w:t xml:space="preserve"> и </w:t>
      </w:r>
      <w:r w:rsidR="00236C7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36C71" w:rsidRPr="00236C71">
        <w:rPr>
          <w:rFonts w:ascii="Times New Roman" w:hAnsi="Times New Roman" w:cs="Times New Roman"/>
          <w:sz w:val="28"/>
          <w:szCs w:val="28"/>
        </w:rPr>
        <w:t xml:space="preserve"> </w:t>
      </w:r>
      <w:r w:rsidR="00236C71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236C71">
        <w:rPr>
          <w:rFonts w:ascii="Times New Roman" w:hAnsi="Times New Roman" w:cs="Times New Roman"/>
          <w:sz w:val="28"/>
          <w:szCs w:val="28"/>
        </w:rPr>
        <w:t>.</w:t>
      </w:r>
    </w:p>
    <w:p w:rsidR="00236C71" w:rsidRPr="00236C71" w:rsidRDefault="00236C71" w:rsidP="00236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sectPr w:rsidR="00236C71" w:rsidRPr="0023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F46AB"/>
    <w:rsid w:val="00236C71"/>
    <w:rsid w:val="004F46AB"/>
    <w:rsid w:val="00F00FDB"/>
    <w:rsid w:val="00F8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2</cp:revision>
  <dcterms:created xsi:type="dcterms:W3CDTF">2021-07-21T07:15:00Z</dcterms:created>
  <dcterms:modified xsi:type="dcterms:W3CDTF">2021-07-21T08:35:00Z</dcterms:modified>
</cp:coreProperties>
</file>