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71" w:rsidRPr="00D03D71" w:rsidRDefault="00D03D71" w:rsidP="00D03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</w:t>
      </w:r>
      <w:r w:rsidR="003E3B6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ПРОЕКТ</w:t>
      </w: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СЕЛЬСКОГО ПОСЕЛЕНИЯ «ЗАРЕЧЕНСКОЕ»</w:t>
      </w: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ПОСТАНОВЛЕНИЕ</w:t>
      </w: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6655" w:rsidRDefault="00916655" w:rsidP="00916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16655" w:rsidRDefault="00FA6092" w:rsidP="00916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«___»___________</w:t>
      </w:r>
      <w:r w:rsidR="00916655">
        <w:rPr>
          <w:rFonts w:ascii="Times New Roman" w:eastAsia="Times New Roman" w:hAnsi="Times New Roman" w:cs="Times New Roman"/>
          <w:sz w:val="28"/>
        </w:rPr>
        <w:t xml:space="preserve"> 2021 г.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916655">
        <w:rPr>
          <w:rFonts w:ascii="Times New Roman" w:eastAsia="Times New Roman" w:hAnsi="Times New Roman" w:cs="Times New Roman"/>
          <w:sz w:val="28"/>
        </w:rPr>
        <w:t xml:space="preserve">№ </w:t>
      </w: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п.с.т. Заречный</w:t>
      </w: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выявлении правообладателя </w:t>
      </w: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ранее учтенного объекта недвижимости</w:t>
      </w: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6655" w:rsidRDefault="00916655" w:rsidP="00916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>В соответствии со статьей 69.1 Федерального закона от 13 июля 2015 года № 218-ФЗ «О государственной регистрации недвижимости», администрация сельского поселения «Зареченское» постановляет: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16655" w:rsidRDefault="00916655" w:rsidP="00916655">
      <w:pPr>
        <w:numPr>
          <w:ilvl w:val="0"/>
          <w:numId w:val="1"/>
        </w:numPr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отношении земельного участка общей площадью </w:t>
      </w:r>
      <w:r w:rsidR="003E3B64">
        <w:rPr>
          <w:rFonts w:ascii="Times New Roman" w:eastAsia="Times New Roman" w:hAnsi="Times New Roman" w:cs="Times New Roman"/>
          <w:sz w:val="28"/>
        </w:rPr>
        <w:t>90</w:t>
      </w:r>
      <w:r w:rsidR="00DA0AFB">
        <w:rPr>
          <w:rFonts w:ascii="Times New Roman" w:eastAsia="Times New Roman" w:hAnsi="Times New Roman" w:cs="Times New Roman"/>
          <w:sz w:val="28"/>
        </w:rPr>
        <w:t xml:space="preserve">0 </w:t>
      </w:r>
      <w:r>
        <w:rPr>
          <w:rFonts w:ascii="Times New Roman" w:eastAsia="Times New Roman" w:hAnsi="Times New Roman" w:cs="Times New Roman"/>
          <w:sz w:val="28"/>
        </w:rPr>
        <w:t xml:space="preserve">кв.м., с кадастровым номером </w:t>
      </w:r>
      <w:r w:rsidR="00DA0AFB">
        <w:rPr>
          <w:rFonts w:ascii="Times New Roman" w:eastAsia="Times New Roman" w:hAnsi="Times New Roman" w:cs="Times New Roman"/>
          <w:sz w:val="28"/>
        </w:rPr>
        <w:t>75:12:160101:</w:t>
      </w:r>
      <w:r w:rsidR="002C5E74">
        <w:rPr>
          <w:rFonts w:ascii="Times New Roman" w:eastAsia="Times New Roman" w:hAnsi="Times New Roman" w:cs="Times New Roman"/>
          <w:sz w:val="28"/>
        </w:rPr>
        <w:t>33</w:t>
      </w:r>
      <w:r w:rsidR="00DA0AF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расположенного по адресу: Забайкальский край, Нерчинский район, п. Заречный, </w:t>
      </w:r>
      <w:r w:rsidR="002C5E74">
        <w:rPr>
          <w:rFonts w:ascii="Times New Roman" w:eastAsia="Times New Roman" w:hAnsi="Times New Roman" w:cs="Times New Roman"/>
          <w:sz w:val="28"/>
        </w:rPr>
        <w:t xml:space="preserve">                           ул. Дорожная</w:t>
      </w:r>
      <w:r w:rsidR="00DA0AFB">
        <w:rPr>
          <w:rFonts w:ascii="Times New Roman" w:eastAsia="Times New Roman" w:hAnsi="Times New Roman" w:cs="Times New Roman"/>
          <w:sz w:val="28"/>
        </w:rPr>
        <w:t>, 2</w:t>
      </w:r>
      <w:r w:rsidR="002C5E74">
        <w:rPr>
          <w:rFonts w:ascii="Times New Roman" w:eastAsia="Times New Roman" w:hAnsi="Times New Roman" w:cs="Times New Roman"/>
          <w:sz w:val="28"/>
        </w:rPr>
        <w:t>/2</w:t>
      </w:r>
      <w:r w:rsidR="00DA0AF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 качестве его правообладателя, владеющего данным объектом недвижимости</w:t>
      </w:r>
      <w:r w:rsidR="00887056">
        <w:rPr>
          <w:rFonts w:ascii="Times New Roman" w:eastAsia="Times New Roman" w:hAnsi="Times New Roman" w:cs="Times New Roman"/>
          <w:sz w:val="28"/>
        </w:rPr>
        <w:t xml:space="preserve"> на праве собственности, выявлен</w:t>
      </w:r>
      <w:r w:rsidR="002C5E74">
        <w:rPr>
          <w:rFonts w:ascii="Times New Roman" w:eastAsia="Times New Roman" w:hAnsi="Times New Roman" w:cs="Times New Roman"/>
          <w:sz w:val="28"/>
        </w:rPr>
        <w:t>а</w:t>
      </w:r>
      <w:r w:rsidR="00FA6092">
        <w:rPr>
          <w:rFonts w:ascii="Times New Roman" w:eastAsia="Times New Roman" w:hAnsi="Times New Roman" w:cs="Times New Roman"/>
          <w:sz w:val="28"/>
        </w:rPr>
        <w:t xml:space="preserve">  </w:t>
      </w:r>
      <w:r w:rsidR="002C5E74">
        <w:rPr>
          <w:rFonts w:ascii="Times New Roman" w:eastAsia="Times New Roman" w:hAnsi="Times New Roman" w:cs="Times New Roman"/>
          <w:sz w:val="28"/>
        </w:rPr>
        <w:t>Бронникова Валентина Трофимовна</w:t>
      </w:r>
      <w:r w:rsidR="00FA6092">
        <w:rPr>
          <w:rFonts w:ascii="Times New Roman" w:eastAsia="Times New Roman" w:hAnsi="Times New Roman" w:cs="Times New Roman"/>
          <w:sz w:val="28"/>
        </w:rPr>
        <w:t xml:space="preserve"> ……….г.р., место рождения: …………….</w:t>
      </w:r>
      <w:r w:rsidR="00887056">
        <w:rPr>
          <w:rFonts w:ascii="Times New Roman" w:eastAsia="Times New Roman" w:hAnsi="Times New Roman" w:cs="Times New Roman"/>
          <w:sz w:val="28"/>
        </w:rPr>
        <w:t>, паспорт гражданина Россий</w:t>
      </w:r>
      <w:r w:rsidR="00DA0AFB">
        <w:rPr>
          <w:rFonts w:ascii="Times New Roman" w:eastAsia="Times New Roman" w:hAnsi="Times New Roman" w:cs="Times New Roman"/>
          <w:sz w:val="28"/>
        </w:rPr>
        <w:t>ской Федерации серия …. № ……</w:t>
      </w:r>
      <w:r w:rsidR="00FA6092">
        <w:rPr>
          <w:rFonts w:ascii="Times New Roman" w:eastAsia="Times New Roman" w:hAnsi="Times New Roman" w:cs="Times New Roman"/>
          <w:sz w:val="28"/>
        </w:rPr>
        <w:t>, выдан</w:t>
      </w:r>
      <w:r w:rsidR="00DA0AFB">
        <w:rPr>
          <w:rFonts w:ascii="Times New Roman" w:eastAsia="Times New Roman" w:hAnsi="Times New Roman" w:cs="Times New Roman"/>
          <w:sz w:val="28"/>
        </w:rPr>
        <w:t xml:space="preserve"> …………………, код подразделения …….</w:t>
      </w:r>
      <w:r w:rsidR="00FA6092">
        <w:rPr>
          <w:rFonts w:ascii="Times New Roman" w:eastAsia="Times New Roman" w:hAnsi="Times New Roman" w:cs="Times New Roman"/>
          <w:sz w:val="28"/>
        </w:rPr>
        <w:t>, СНИЛС …………..</w:t>
      </w:r>
      <w:r w:rsidR="0080390C">
        <w:rPr>
          <w:rFonts w:ascii="Times New Roman" w:eastAsia="Times New Roman" w:hAnsi="Times New Roman" w:cs="Times New Roman"/>
          <w:sz w:val="28"/>
        </w:rPr>
        <w:t xml:space="preserve">, </w:t>
      </w:r>
      <w:r w:rsidR="00FA6092">
        <w:rPr>
          <w:rFonts w:ascii="Times New Roman" w:eastAsia="Times New Roman" w:hAnsi="Times New Roman" w:cs="Times New Roman"/>
          <w:sz w:val="28"/>
        </w:rPr>
        <w:t>зарегистрирован</w:t>
      </w:r>
      <w:r w:rsidR="002C5E74">
        <w:rPr>
          <w:rFonts w:ascii="Times New Roman" w:eastAsia="Times New Roman" w:hAnsi="Times New Roman" w:cs="Times New Roman"/>
          <w:sz w:val="28"/>
        </w:rPr>
        <w:t>а</w:t>
      </w:r>
      <w:r w:rsidR="00887056">
        <w:rPr>
          <w:rFonts w:ascii="Times New Roman" w:eastAsia="Times New Roman" w:hAnsi="Times New Roman" w:cs="Times New Roman"/>
          <w:sz w:val="28"/>
        </w:rPr>
        <w:t xml:space="preserve"> по адр</w:t>
      </w:r>
      <w:r w:rsidR="00FA6092">
        <w:rPr>
          <w:rFonts w:ascii="Times New Roman" w:eastAsia="Times New Roman" w:hAnsi="Times New Roman" w:cs="Times New Roman"/>
          <w:sz w:val="28"/>
        </w:rPr>
        <w:t>есу: ………………………………………</w:t>
      </w:r>
      <w:r w:rsidR="00887056">
        <w:rPr>
          <w:rFonts w:ascii="Times New Roman" w:eastAsia="Times New Roman" w:hAnsi="Times New Roman" w:cs="Times New Roman"/>
          <w:sz w:val="28"/>
        </w:rPr>
        <w:t>, что по</w:t>
      </w:r>
      <w:r w:rsidR="00FA6092">
        <w:rPr>
          <w:rFonts w:ascii="Times New Roman" w:eastAsia="Times New Roman" w:hAnsi="Times New Roman" w:cs="Times New Roman"/>
          <w:sz w:val="28"/>
        </w:rPr>
        <w:t>дтверждается …….....................................</w:t>
      </w:r>
      <w:r>
        <w:rPr>
          <w:rFonts w:ascii="Times New Roman" w:eastAsia="Times New Roman" w:hAnsi="Times New Roman" w:cs="Times New Roman"/>
          <w:sz w:val="28"/>
        </w:rPr>
        <w:t>.</w:t>
      </w:r>
      <w:r w:rsidR="005E0AE2">
        <w:rPr>
          <w:rFonts w:ascii="Times New Roman" w:eastAsia="Times New Roman" w:hAnsi="Times New Roman" w:cs="Times New Roman"/>
          <w:sz w:val="28"/>
        </w:rPr>
        <w:t>......................................</w:t>
      </w:r>
      <w:r w:rsidR="00DA0AFB">
        <w:rPr>
          <w:rFonts w:ascii="Times New Roman" w:eastAsia="Times New Roman" w:hAnsi="Times New Roman" w:cs="Times New Roman"/>
          <w:sz w:val="28"/>
        </w:rPr>
        <w:t xml:space="preserve"> .</w:t>
      </w:r>
    </w:p>
    <w:p w:rsidR="00916655" w:rsidRDefault="00916655" w:rsidP="00916655">
      <w:pPr>
        <w:numPr>
          <w:ilvl w:val="0"/>
          <w:numId w:val="1"/>
        </w:numPr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постановление опубликовать</w:t>
      </w:r>
      <w:r w:rsidR="00851672">
        <w:rPr>
          <w:rFonts w:ascii="Times New Roman" w:eastAsia="Times New Roman" w:hAnsi="Times New Roman" w:cs="Times New Roman"/>
          <w:sz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</w:rPr>
        <w:t xml:space="preserve"> официальном сайте администрации муниципального района «Нерчинский район» в информационно-телек</w:t>
      </w:r>
      <w:r w:rsidR="00851672">
        <w:rPr>
          <w:rFonts w:ascii="Times New Roman" w:eastAsia="Times New Roman" w:hAnsi="Times New Roman" w:cs="Times New Roman"/>
          <w:sz w:val="28"/>
        </w:rPr>
        <w:t>оммуникационной сети «Интернет» и на информационном стенде администрации сельского поселения «Зареченское».</w:t>
      </w:r>
    </w:p>
    <w:p w:rsidR="00916655" w:rsidRDefault="00916655" w:rsidP="00916655">
      <w:pPr>
        <w:numPr>
          <w:ilvl w:val="0"/>
          <w:numId w:val="1"/>
        </w:numPr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постановление вступает в силу со дня его официального опубликования.</w:t>
      </w:r>
    </w:p>
    <w:p w:rsidR="00916655" w:rsidRDefault="00916655" w:rsidP="00916655">
      <w:pPr>
        <w:numPr>
          <w:ilvl w:val="0"/>
          <w:numId w:val="1"/>
        </w:numPr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за исполнением настоящего постановления оставляю за собой.</w:t>
      </w:r>
    </w:p>
    <w:p w:rsidR="00916655" w:rsidRDefault="00916655" w:rsidP="0091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16655" w:rsidRDefault="00916655" w:rsidP="00916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«Зареченское»                        </w:t>
      </w:r>
      <w:r w:rsidR="00851672">
        <w:rPr>
          <w:rFonts w:ascii="Times New Roman" w:eastAsia="Times New Roman" w:hAnsi="Times New Roman" w:cs="Times New Roman"/>
          <w:sz w:val="28"/>
        </w:rPr>
        <w:t xml:space="preserve">        В.И. Клочнев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916655" w:rsidRDefault="00916655" w:rsidP="009166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F62F15" w:rsidRPr="00FA6092" w:rsidRDefault="00F62F15" w:rsidP="00FA6092">
      <w:pPr>
        <w:tabs>
          <w:tab w:val="left" w:pos="6285"/>
        </w:tabs>
      </w:pPr>
    </w:p>
    <w:sectPr w:rsidR="00F62F15" w:rsidRPr="00FA6092" w:rsidSect="00EA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35" w:rsidRDefault="006D3435" w:rsidP="00D03D71">
      <w:pPr>
        <w:spacing w:after="0" w:line="240" w:lineRule="auto"/>
      </w:pPr>
      <w:r>
        <w:separator/>
      </w:r>
    </w:p>
  </w:endnote>
  <w:endnote w:type="continuationSeparator" w:id="1">
    <w:p w:rsidR="006D3435" w:rsidRDefault="006D3435" w:rsidP="00D0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35" w:rsidRDefault="006D3435" w:rsidP="00D03D71">
      <w:pPr>
        <w:spacing w:after="0" w:line="240" w:lineRule="auto"/>
      </w:pPr>
      <w:r>
        <w:separator/>
      </w:r>
    </w:p>
  </w:footnote>
  <w:footnote w:type="continuationSeparator" w:id="1">
    <w:p w:rsidR="006D3435" w:rsidRDefault="006D3435" w:rsidP="00D0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923C5"/>
    <w:multiLevelType w:val="hybridMultilevel"/>
    <w:tmpl w:val="ECBC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6655"/>
    <w:rsid w:val="00031ECD"/>
    <w:rsid w:val="000466B3"/>
    <w:rsid w:val="000C355F"/>
    <w:rsid w:val="00234183"/>
    <w:rsid w:val="002545E8"/>
    <w:rsid w:val="002C5E74"/>
    <w:rsid w:val="003E3B64"/>
    <w:rsid w:val="004F47A0"/>
    <w:rsid w:val="005E0AE2"/>
    <w:rsid w:val="006D3435"/>
    <w:rsid w:val="0080390C"/>
    <w:rsid w:val="00851672"/>
    <w:rsid w:val="00887056"/>
    <w:rsid w:val="0090419F"/>
    <w:rsid w:val="00916655"/>
    <w:rsid w:val="00B6553A"/>
    <w:rsid w:val="00B71C03"/>
    <w:rsid w:val="00D03D71"/>
    <w:rsid w:val="00D44281"/>
    <w:rsid w:val="00DA0AFB"/>
    <w:rsid w:val="00EA1E2B"/>
    <w:rsid w:val="00F34A04"/>
    <w:rsid w:val="00F51874"/>
    <w:rsid w:val="00F62F15"/>
    <w:rsid w:val="00FA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D71"/>
  </w:style>
  <w:style w:type="paragraph" w:styleId="a5">
    <w:name w:val="footer"/>
    <w:basedOn w:val="a"/>
    <w:link w:val="a6"/>
    <w:uiPriority w:val="99"/>
    <w:semiHidden/>
    <w:unhideWhenUsed/>
    <w:rsid w:val="00D0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2021-09-13T05:14:00Z</cp:lastPrinted>
  <dcterms:created xsi:type="dcterms:W3CDTF">2021-09-13T04:58:00Z</dcterms:created>
  <dcterms:modified xsi:type="dcterms:W3CDTF">2021-09-21T03:00:00Z</dcterms:modified>
</cp:coreProperties>
</file>