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65" w:rsidRDefault="00C47465" w:rsidP="00C47465">
      <w:pPr>
        <w:pStyle w:val="a3"/>
        <w:jc w:val="center"/>
      </w:pPr>
      <w:r>
        <w:rPr>
          <w:noProof/>
        </w:rPr>
        <w:drawing>
          <wp:inline distT="0" distB="0" distL="0" distR="0">
            <wp:extent cx="76581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65" w:rsidRDefault="00C47465" w:rsidP="00C474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</w:p>
    <w:p w:rsidR="00C47465" w:rsidRDefault="00C47465" w:rsidP="00C474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«НЕРЧИНСКИЙ РАЙОН» ЗАБАЙКАЛЬСКОГО КРАЯ </w:t>
      </w:r>
    </w:p>
    <w:p w:rsidR="00C47465" w:rsidRDefault="00C47465" w:rsidP="00C47465">
      <w:pPr>
        <w:pStyle w:val="a3"/>
        <w:rPr>
          <w:sz w:val="16"/>
          <w:szCs w:val="16"/>
        </w:rPr>
      </w:pPr>
    </w:p>
    <w:p w:rsidR="00C47465" w:rsidRDefault="00C47465" w:rsidP="00C47465">
      <w:pPr>
        <w:pStyle w:val="a3"/>
        <w:jc w:val="center"/>
        <w:rPr>
          <w:b/>
          <w:spacing w:val="62"/>
          <w:sz w:val="32"/>
          <w:szCs w:val="32"/>
        </w:rPr>
      </w:pPr>
      <w:r>
        <w:rPr>
          <w:b/>
          <w:spacing w:val="62"/>
          <w:sz w:val="32"/>
          <w:szCs w:val="32"/>
        </w:rPr>
        <w:t xml:space="preserve">ПОСТАНОВЛЕНИЕ </w:t>
      </w:r>
    </w:p>
    <w:p w:rsidR="00C47465" w:rsidRDefault="00E81CC4" w:rsidP="00C47465">
      <w:pPr>
        <w:pStyle w:val="a3"/>
        <w:rPr>
          <w:sz w:val="28"/>
        </w:rPr>
      </w:pPr>
      <w:r>
        <w:rPr>
          <w:sz w:val="28"/>
        </w:rPr>
        <w:t xml:space="preserve">     </w:t>
      </w:r>
      <w:r w:rsidR="006B5EE6">
        <w:rPr>
          <w:sz w:val="28"/>
        </w:rPr>
        <w:t>29</w:t>
      </w:r>
      <w:r>
        <w:rPr>
          <w:sz w:val="28"/>
        </w:rPr>
        <w:t xml:space="preserve">   </w:t>
      </w:r>
      <w:r w:rsidR="00C47465">
        <w:rPr>
          <w:sz w:val="28"/>
        </w:rPr>
        <w:t>октября  20</w:t>
      </w:r>
      <w:r w:rsidR="006F1375">
        <w:rPr>
          <w:sz w:val="28"/>
        </w:rPr>
        <w:t>21</w:t>
      </w:r>
      <w:r w:rsidR="00C47465">
        <w:rPr>
          <w:sz w:val="28"/>
        </w:rPr>
        <w:t xml:space="preserve"> года                                                                         №  </w:t>
      </w:r>
      <w:r w:rsidR="00C350ED">
        <w:rPr>
          <w:sz w:val="28"/>
        </w:rPr>
        <w:t>75</w:t>
      </w:r>
    </w:p>
    <w:p w:rsidR="008968AA" w:rsidRDefault="008968AA" w:rsidP="00C47465">
      <w:pPr>
        <w:pStyle w:val="a3"/>
        <w:jc w:val="center"/>
        <w:rPr>
          <w:sz w:val="28"/>
        </w:rPr>
      </w:pPr>
    </w:p>
    <w:p w:rsidR="00C47465" w:rsidRDefault="00C47465" w:rsidP="00C47465">
      <w:pPr>
        <w:pStyle w:val="a3"/>
        <w:jc w:val="center"/>
        <w:rPr>
          <w:sz w:val="28"/>
        </w:rPr>
      </w:pPr>
      <w:r>
        <w:rPr>
          <w:sz w:val="28"/>
        </w:rPr>
        <w:t>г. Нерчинск</w:t>
      </w:r>
    </w:p>
    <w:p w:rsidR="00C47465" w:rsidRDefault="00C47465" w:rsidP="00C47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465" w:rsidRDefault="00C47465" w:rsidP="00C47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перечня муниципальных программ, предусмотренных к реализации в 20</w:t>
      </w:r>
      <w:r w:rsidR="00BD79B0">
        <w:rPr>
          <w:rFonts w:ascii="Times New Roman" w:hAnsi="Times New Roman" w:cs="Times New Roman"/>
          <w:b/>
          <w:sz w:val="28"/>
          <w:szCs w:val="28"/>
        </w:rPr>
        <w:t>2</w:t>
      </w:r>
      <w:r w:rsidR="006F13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535333" w:rsidRDefault="00535333" w:rsidP="00C47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AA" w:rsidRDefault="008968AA" w:rsidP="00C47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465" w:rsidRDefault="00C47465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30 Порядка разработки и корректировки муниципальных программ муниципального района «Нерчинский район», осуществления мониторинга и контроля их реализации,  утвержденного постановлением администрации муниципального района «Нерчинский район» от 31 декабря 2015 года № 127:</w:t>
      </w:r>
    </w:p>
    <w:p w:rsidR="00C47465" w:rsidRPr="00A05E02" w:rsidRDefault="00C47465" w:rsidP="00C4746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  муниципальных программ, предусмотренных к реализации в 20</w:t>
      </w:r>
      <w:r w:rsidR="00E81CC4">
        <w:rPr>
          <w:rFonts w:ascii="Times New Roman" w:hAnsi="Times New Roman" w:cs="Times New Roman"/>
          <w:sz w:val="28"/>
          <w:szCs w:val="28"/>
        </w:rPr>
        <w:t>2</w:t>
      </w:r>
      <w:r w:rsidR="006F13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05E02" w:rsidRPr="001C04ED" w:rsidRDefault="00A05E02" w:rsidP="00A05E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C04ED">
        <w:rPr>
          <w:rFonts w:ascii="Times New Roman" w:hAnsi="Times New Roman"/>
          <w:sz w:val="28"/>
          <w:szCs w:val="28"/>
        </w:rPr>
        <w:t xml:space="preserve">1).  Укрепление общественного здоровья населения в  муниципальном районе «Нерчинский район» на 2022-2025 годы» 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Профилактика безнадзорности и правонарушений среди несовершеннолетних в муниципальном районе    «Нерчинский район» на 201</w:t>
      </w:r>
      <w:r w:rsidR="00EC5F28" w:rsidRPr="001C04ED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– 20</w:t>
      </w:r>
      <w:r w:rsidR="00112975" w:rsidRPr="001C04ED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гг.;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Нерчинская молодёжь  на 20</w:t>
      </w:r>
      <w:r w:rsidR="0016656C" w:rsidRPr="001C04E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- 20</w:t>
      </w:r>
      <w:r w:rsidR="0016656C" w:rsidRPr="001C04ED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гг.;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4)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Профилактика и предупреждение употребления наркотических средств, алкоголизма, пьянства и  </w:t>
      </w:r>
      <w:proofErr w:type="spellStart"/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табакокурения</w:t>
      </w:r>
      <w:proofErr w:type="spellEnd"/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 в муниципальном районе «Нерчинский район» на 20</w:t>
      </w:r>
      <w:r w:rsidR="0016656C" w:rsidRPr="001C04E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-20</w:t>
      </w:r>
      <w:r w:rsidR="0016656C" w:rsidRPr="001C04ED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годы;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5)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Социальная поддержка инвалидов  муниципального района «Нерчинский район» на 201</w:t>
      </w:r>
      <w:r w:rsidR="00EC5F28" w:rsidRPr="001C04ED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- 20</w:t>
      </w:r>
      <w:r w:rsidR="00112975" w:rsidRPr="001C04ED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гг.;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6)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Старшее поколение муниципального района «Нерчинский район» на 201</w:t>
      </w:r>
      <w:r w:rsidR="00EC5F28" w:rsidRPr="001C04ED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- 20</w:t>
      </w:r>
      <w:r w:rsidR="00895D49" w:rsidRPr="001C04ED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гг.</w:t>
      </w:r>
      <w:r w:rsidR="0016656C" w:rsidRPr="001C04E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79B0" w:rsidRPr="001C04ED">
        <w:rPr>
          <w:rFonts w:ascii="Times New Roman" w:hAnsi="Times New Roman" w:cs="Times New Roman"/>
          <w:bCs/>
          <w:iCs/>
          <w:sz w:val="28"/>
          <w:szCs w:val="28"/>
        </w:rPr>
        <w:t>Комплексное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сельских территорий </w:t>
      </w:r>
      <w:r w:rsidR="009D62A1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«Нерчинский район»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на 20</w:t>
      </w:r>
      <w:r w:rsidR="00BD79B0" w:rsidRPr="001C04E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-20</w:t>
      </w:r>
      <w:r w:rsidR="00BD79B0" w:rsidRPr="001C04ED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годы;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8)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Поддержка и развитие агропромышленного комплекса муниципального района «Нерчинский район» на    2013 – 202</w:t>
      </w:r>
      <w:r w:rsidRPr="001C04ED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годы;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культуры</w:t>
      </w: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и туризма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4ED">
        <w:rPr>
          <w:rFonts w:ascii="Times New Roman" w:hAnsi="Times New Roman" w:cs="Times New Roman"/>
          <w:color w:val="000000"/>
          <w:sz w:val="28"/>
          <w:szCs w:val="28"/>
        </w:rPr>
        <w:t>в муниципальном районе «Нерчинский район» на 2021-2025 годы»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10)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Развитие системы образования муниципального района «Нерчинский район» на 20</w:t>
      </w:r>
      <w:r w:rsidRPr="001C04ED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Pr="001C04ED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годы; 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11) </w:t>
      </w:r>
      <w:r w:rsidR="001837E2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инфраструктуры детского </w:t>
      </w:r>
      <w:proofErr w:type="spellStart"/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образовательн</w:t>
      </w:r>
      <w:proofErr w:type="gramStart"/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spellEnd"/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оздоровительного лагеря «Солнечный» муниципального района «Нерчинский район» на 201</w:t>
      </w:r>
      <w:r w:rsidR="001837E2" w:rsidRPr="001C04ED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-20</w:t>
      </w:r>
      <w:r w:rsidR="001837E2" w:rsidRPr="001C04ED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годы; 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Комплексное развитие систем коммунальной инфраструктуры муниципального района «Нерчинский   район» (201</w:t>
      </w:r>
      <w:r w:rsidRPr="001C04ED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Pr="001C04ED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гг</w:t>
      </w:r>
      <w:r w:rsidR="0016656C" w:rsidRPr="001C04E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); 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13)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Управление муниципальными финансами муниципального района «Нерчинский район» на 20</w:t>
      </w:r>
      <w:r w:rsidR="00BD79B0" w:rsidRPr="001C04ED">
        <w:rPr>
          <w:rFonts w:ascii="Times New Roman" w:hAnsi="Times New Roman" w:cs="Times New Roman"/>
          <w:bCs/>
          <w:iCs/>
          <w:sz w:val="28"/>
          <w:szCs w:val="28"/>
        </w:rPr>
        <w:t>20-2022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годы»; 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14)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Развитие физической культуры и спорта в муниципальном районе «Нерчинский район» на 20</w:t>
      </w:r>
      <w:r w:rsidR="0016656C" w:rsidRPr="001C04E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-20</w:t>
      </w:r>
      <w:r w:rsidR="0016656C" w:rsidRPr="001C04ED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годы; 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15)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Развитие субъектов малого и среднего предпринимательства в Нерчинском районе  на 2017-202</w:t>
      </w:r>
      <w:r w:rsidRPr="001C04ED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годы;</w:t>
      </w:r>
    </w:p>
    <w:p w:rsidR="00C47465" w:rsidRPr="001C04ED" w:rsidRDefault="00DD289D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16) 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>Управление   и распоряжение муниципальной собственностью муниципального района «Нерчинский район» на 2017-202</w:t>
      </w:r>
      <w:r w:rsidRPr="001C04ED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C47465" w:rsidRPr="001C04ED">
        <w:rPr>
          <w:rFonts w:ascii="Times New Roman" w:hAnsi="Times New Roman" w:cs="Times New Roman"/>
          <w:bCs/>
          <w:iCs/>
          <w:sz w:val="28"/>
          <w:szCs w:val="28"/>
        </w:rPr>
        <w:t xml:space="preserve"> годы; </w:t>
      </w:r>
      <w:r w:rsidR="00C47465" w:rsidRPr="001C04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37E2" w:rsidRPr="001C04ED" w:rsidRDefault="00DD289D" w:rsidP="00C474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ED">
        <w:rPr>
          <w:rFonts w:ascii="Times New Roman" w:hAnsi="Times New Roman" w:cs="Times New Roman"/>
          <w:bCs/>
          <w:sz w:val="28"/>
          <w:szCs w:val="28"/>
        </w:rPr>
        <w:t xml:space="preserve">17) </w:t>
      </w:r>
      <w:r w:rsidR="00AA2610" w:rsidRPr="001C04ED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 муниципального управления муниципального </w:t>
      </w:r>
      <w:r w:rsidR="00EC5F28" w:rsidRPr="001C04ED">
        <w:rPr>
          <w:rFonts w:ascii="Times New Roman" w:hAnsi="Times New Roman" w:cs="Times New Roman"/>
          <w:bCs/>
          <w:sz w:val="28"/>
          <w:szCs w:val="28"/>
        </w:rPr>
        <w:t xml:space="preserve">района «Нерчинский район» </w:t>
      </w:r>
      <w:r w:rsidR="00AA2610" w:rsidRPr="001C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465" w:rsidRPr="001C04ED">
        <w:rPr>
          <w:rFonts w:ascii="Times New Roman" w:hAnsi="Times New Roman" w:cs="Times New Roman"/>
          <w:bCs/>
          <w:sz w:val="28"/>
          <w:szCs w:val="28"/>
        </w:rPr>
        <w:t>на 201</w:t>
      </w:r>
      <w:r w:rsidR="00AA2610" w:rsidRPr="001C04ED">
        <w:rPr>
          <w:rFonts w:ascii="Times New Roman" w:hAnsi="Times New Roman" w:cs="Times New Roman"/>
          <w:bCs/>
          <w:sz w:val="28"/>
          <w:szCs w:val="28"/>
        </w:rPr>
        <w:t>8-202</w:t>
      </w:r>
      <w:r w:rsidRPr="001C04ED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C47465" w:rsidRPr="001C04ED">
        <w:rPr>
          <w:rFonts w:ascii="Times New Roman" w:hAnsi="Times New Roman" w:cs="Times New Roman"/>
          <w:bCs/>
          <w:sz w:val="28"/>
          <w:szCs w:val="28"/>
        </w:rPr>
        <w:t>год</w:t>
      </w:r>
      <w:r w:rsidR="000824E3" w:rsidRPr="001C04ED">
        <w:rPr>
          <w:rFonts w:ascii="Times New Roman" w:hAnsi="Times New Roman" w:cs="Times New Roman"/>
          <w:bCs/>
          <w:sz w:val="28"/>
          <w:szCs w:val="28"/>
        </w:rPr>
        <w:t>ы</w:t>
      </w:r>
      <w:r w:rsidR="001837E2" w:rsidRPr="001C04ED">
        <w:rPr>
          <w:rFonts w:ascii="Times New Roman" w:hAnsi="Times New Roman" w:cs="Times New Roman"/>
          <w:bCs/>
          <w:sz w:val="28"/>
          <w:szCs w:val="28"/>
        </w:rPr>
        <w:t>;</w:t>
      </w:r>
    </w:p>
    <w:p w:rsidR="008968AA" w:rsidRPr="001C04ED" w:rsidRDefault="00792827" w:rsidP="00C474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DD289D" w:rsidRPr="001C04ED">
        <w:rPr>
          <w:rFonts w:ascii="Times New Roman" w:hAnsi="Times New Roman" w:cs="Times New Roman"/>
          <w:bCs/>
          <w:sz w:val="28"/>
          <w:szCs w:val="28"/>
        </w:rPr>
        <w:t>)</w:t>
      </w:r>
      <w:r w:rsidR="00EC5F28" w:rsidRPr="001C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89D" w:rsidRPr="001C04ED">
        <w:rPr>
          <w:rFonts w:ascii="Times New Roman" w:hAnsi="Times New Roman" w:cs="Times New Roman"/>
          <w:bCs/>
          <w:sz w:val="28"/>
          <w:szCs w:val="28"/>
        </w:rPr>
        <w:t>20)</w:t>
      </w:r>
      <w:r w:rsidR="00217AF6" w:rsidRPr="001C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8AA" w:rsidRPr="001C04ED">
        <w:rPr>
          <w:rFonts w:ascii="Times New Roman" w:hAnsi="Times New Roman" w:cs="Times New Roman"/>
          <w:bCs/>
          <w:sz w:val="28"/>
          <w:szCs w:val="28"/>
        </w:rPr>
        <w:t>Обеспечение коммунальной техникой поселений</w:t>
      </w:r>
      <w:r w:rsidR="00072451" w:rsidRPr="001C04ED">
        <w:rPr>
          <w:rFonts w:ascii="Times New Roman" w:hAnsi="Times New Roman" w:cs="Times New Roman"/>
          <w:bCs/>
          <w:sz w:val="28"/>
          <w:szCs w:val="28"/>
        </w:rPr>
        <w:t xml:space="preserve"> Нерчинского района на 2019-2023</w:t>
      </w:r>
      <w:r w:rsidR="008968AA" w:rsidRPr="001C04ED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  <w:proofErr w:type="gramEnd"/>
    </w:p>
    <w:p w:rsidR="00BD79B0" w:rsidRPr="001C04ED" w:rsidRDefault="00792827" w:rsidP="00C474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DD289D" w:rsidRPr="001C04E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968AA" w:rsidRPr="001C04ED">
        <w:rPr>
          <w:rFonts w:ascii="Times New Roman" w:hAnsi="Times New Roman" w:cs="Times New Roman"/>
          <w:bCs/>
          <w:sz w:val="28"/>
          <w:szCs w:val="28"/>
        </w:rPr>
        <w:t>Комплексная поддержка и развитие муниципального  автономного учреждения «Редакция газеты «Нерчинская звезда» на 2019-2023 годы</w:t>
      </w:r>
      <w:r w:rsidR="00217AF6" w:rsidRPr="001C04ED">
        <w:rPr>
          <w:rFonts w:ascii="Times New Roman" w:hAnsi="Times New Roman" w:cs="Times New Roman"/>
          <w:bCs/>
          <w:sz w:val="28"/>
          <w:szCs w:val="28"/>
        </w:rPr>
        <w:t>;</w:t>
      </w:r>
    </w:p>
    <w:p w:rsidR="0016656C" w:rsidRPr="001C04ED" w:rsidRDefault="00792827" w:rsidP="00C474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D289D" w:rsidRPr="001C04E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D79B0" w:rsidRPr="001C04ED">
        <w:rPr>
          <w:rFonts w:ascii="Times New Roman" w:hAnsi="Times New Roman" w:cs="Times New Roman"/>
          <w:bCs/>
          <w:sz w:val="28"/>
          <w:szCs w:val="28"/>
        </w:rPr>
        <w:t>Профилактика терроризма и экстремизма на территории муниципального района «Нерчинский район» на 2020-2022 годы</w:t>
      </w:r>
      <w:r w:rsidR="0016656C" w:rsidRPr="001C04ED">
        <w:rPr>
          <w:rFonts w:ascii="Times New Roman" w:hAnsi="Times New Roman" w:cs="Times New Roman"/>
          <w:bCs/>
          <w:sz w:val="28"/>
          <w:szCs w:val="28"/>
        </w:rPr>
        <w:t>;</w:t>
      </w:r>
    </w:p>
    <w:p w:rsidR="00E81CC4" w:rsidRPr="001C04ED" w:rsidRDefault="00792827" w:rsidP="00C474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D289D" w:rsidRPr="001C04E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81CC4" w:rsidRPr="001C04ED">
        <w:rPr>
          <w:rFonts w:ascii="Times New Roman" w:hAnsi="Times New Roman" w:cs="Times New Roman"/>
          <w:bCs/>
          <w:sz w:val="28"/>
          <w:szCs w:val="28"/>
        </w:rPr>
        <w:t>Обеспечение жилье молодых семей, проживающих на территории муниципального района «Нерчинский район» 2019-2023 годы.</w:t>
      </w:r>
    </w:p>
    <w:p w:rsidR="00EC5F28" w:rsidRPr="00E81CC4" w:rsidRDefault="00792827" w:rsidP="00E81CC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DD289D" w:rsidRPr="001C04E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81CC4" w:rsidRPr="001C04ED">
        <w:rPr>
          <w:rFonts w:ascii="Times New Roman" w:hAnsi="Times New Roman" w:cs="Times New Roman"/>
          <w:sz w:val="28"/>
          <w:szCs w:val="28"/>
        </w:rPr>
        <w:t>Развитие информационного общества и</w:t>
      </w:r>
      <w:r w:rsidR="00E81CC4" w:rsidRPr="001C04ED">
        <w:rPr>
          <w:rFonts w:ascii="Times New Roman" w:hAnsi="Times New Roman" w:cs="Times New Roman"/>
          <w:bCs/>
          <w:sz w:val="28"/>
          <w:szCs w:val="28"/>
        </w:rPr>
        <w:t xml:space="preserve"> формирование электронного правительства в </w:t>
      </w:r>
      <w:r w:rsidR="00E81CC4" w:rsidRPr="001C04ED">
        <w:rPr>
          <w:rFonts w:ascii="Times New Roman" w:hAnsi="Times New Roman" w:cs="Times New Roman"/>
          <w:sz w:val="28"/>
          <w:szCs w:val="28"/>
        </w:rPr>
        <w:t>муниципальном районе «Нерчинский район» Забайкальского края на 2020–2024 годы</w:t>
      </w:r>
      <w:r w:rsidR="008968AA" w:rsidRPr="001C04ED">
        <w:rPr>
          <w:rFonts w:ascii="Times New Roman" w:hAnsi="Times New Roman" w:cs="Times New Roman"/>
          <w:bCs/>
          <w:sz w:val="28"/>
          <w:szCs w:val="28"/>
        </w:rPr>
        <w:t>.</w:t>
      </w:r>
      <w:r w:rsidR="008968AA" w:rsidRPr="00E81CC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47465" w:rsidRDefault="00C47465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</w:t>
      </w:r>
      <w:r w:rsidR="00DD289D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535333">
        <w:rPr>
          <w:rFonts w:ascii="Times New Roman" w:hAnsi="Times New Roman" w:cs="Times New Roman"/>
          <w:sz w:val="28"/>
          <w:szCs w:val="28"/>
        </w:rPr>
        <w:t>«</w:t>
      </w:r>
      <w:r w:rsidR="00DD289D">
        <w:rPr>
          <w:rFonts w:ascii="Times New Roman" w:hAnsi="Times New Roman" w:cs="Times New Roman"/>
          <w:sz w:val="28"/>
          <w:szCs w:val="28"/>
        </w:rPr>
        <w:t xml:space="preserve">Нерчинская звезда»  и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«Нерчинский район» в информационно-телекоммуникационной сети  «Интернет».    </w:t>
      </w:r>
    </w:p>
    <w:p w:rsidR="00C47465" w:rsidRDefault="00C47465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опубликования. </w:t>
      </w:r>
    </w:p>
    <w:p w:rsidR="00C47465" w:rsidRDefault="00C47465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AD0" w:rsidRDefault="00073AD0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AD0" w:rsidRDefault="00073AD0" w:rsidP="00C4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465" w:rsidRDefault="007456A0" w:rsidP="00C474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</w:t>
      </w:r>
      <w:r w:rsidR="00C3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C474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62DAA" w:rsidRDefault="00C47465" w:rsidP="00C47465">
      <w:pPr>
        <w:tabs>
          <w:tab w:val="left" w:pos="10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«Нерчинский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456A0">
        <w:rPr>
          <w:rFonts w:ascii="Times New Roman" w:hAnsi="Times New Roman" w:cs="Times New Roman"/>
          <w:sz w:val="28"/>
          <w:szCs w:val="28"/>
        </w:rPr>
        <w:t>Н.Г.Зорина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2DAA" w:rsidSect="0016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3BBC"/>
    <w:multiLevelType w:val="hybridMultilevel"/>
    <w:tmpl w:val="F4C8505A"/>
    <w:lvl w:ilvl="0" w:tplc="2EC23E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7465"/>
    <w:rsid w:val="000541E7"/>
    <w:rsid w:val="00072451"/>
    <w:rsid w:val="00073AD0"/>
    <w:rsid w:val="000824E3"/>
    <w:rsid w:val="000C59BD"/>
    <w:rsid w:val="00112975"/>
    <w:rsid w:val="00157111"/>
    <w:rsid w:val="00162DAA"/>
    <w:rsid w:val="0016656C"/>
    <w:rsid w:val="001837E2"/>
    <w:rsid w:val="0018623D"/>
    <w:rsid w:val="001B65DA"/>
    <w:rsid w:val="001C04ED"/>
    <w:rsid w:val="00217AF6"/>
    <w:rsid w:val="00264EC1"/>
    <w:rsid w:val="00324809"/>
    <w:rsid w:val="003A49BE"/>
    <w:rsid w:val="003B4BA8"/>
    <w:rsid w:val="004000E4"/>
    <w:rsid w:val="00463074"/>
    <w:rsid w:val="005131AA"/>
    <w:rsid w:val="00535333"/>
    <w:rsid w:val="005553E7"/>
    <w:rsid w:val="005C23A6"/>
    <w:rsid w:val="005F1813"/>
    <w:rsid w:val="006B5EE6"/>
    <w:rsid w:val="006F1375"/>
    <w:rsid w:val="007456A0"/>
    <w:rsid w:val="007652C4"/>
    <w:rsid w:val="00792827"/>
    <w:rsid w:val="00844755"/>
    <w:rsid w:val="00895D49"/>
    <w:rsid w:val="008968AA"/>
    <w:rsid w:val="00923BF7"/>
    <w:rsid w:val="009D62A1"/>
    <w:rsid w:val="00A05E02"/>
    <w:rsid w:val="00AA2610"/>
    <w:rsid w:val="00AF67A3"/>
    <w:rsid w:val="00BB2600"/>
    <w:rsid w:val="00BC388C"/>
    <w:rsid w:val="00BC63FF"/>
    <w:rsid w:val="00BD79B0"/>
    <w:rsid w:val="00BE6A26"/>
    <w:rsid w:val="00C30A8F"/>
    <w:rsid w:val="00C32AE1"/>
    <w:rsid w:val="00C350ED"/>
    <w:rsid w:val="00C47465"/>
    <w:rsid w:val="00CC2193"/>
    <w:rsid w:val="00D57EE2"/>
    <w:rsid w:val="00DD289D"/>
    <w:rsid w:val="00E81CC4"/>
    <w:rsid w:val="00EC5F28"/>
    <w:rsid w:val="00F9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74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4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74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4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9E091-35EB-466E-B83A-3943482A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24</cp:revision>
  <cp:lastPrinted>2021-11-01T00:28:00Z</cp:lastPrinted>
  <dcterms:created xsi:type="dcterms:W3CDTF">2021-10-29T07:04:00Z</dcterms:created>
  <dcterms:modified xsi:type="dcterms:W3CDTF">2021-11-03T01:21:00Z</dcterms:modified>
</cp:coreProperties>
</file>