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C2" w:rsidRDefault="00E71FC2" w:rsidP="00E71F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E71FC2" w:rsidRDefault="00E71FC2" w:rsidP="00E71F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E71FC2" w:rsidRDefault="00E71FC2" w:rsidP="00E71F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E71FC2" w:rsidRDefault="00E71FC2" w:rsidP="00E71F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E71FC2" w:rsidRDefault="00E71FC2" w:rsidP="00E71F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E71FC2" w:rsidRPr="00E71FC2" w:rsidRDefault="00E71FC2" w:rsidP="00E71FC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71FC2">
        <w:rPr>
          <w:rStyle w:val="a4"/>
          <w:color w:val="333333"/>
          <w:sz w:val="28"/>
          <w:szCs w:val="28"/>
        </w:rPr>
        <w:t>Ответственность, предусмотренная за неуплату административного штрафа</w:t>
      </w:r>
    </w:p>
    <w:p w:rsidR="00E71FC2" w:rsidRPr="00E71FC2" w:rsidRDefault="00E71FC2" w:rsidP="00E71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71FC2">
        <w:rPr>
          <w:color w:val="333333"/>
          <w:sz w:val="28"/>
          <w:szCs w:val="28"/>
        </w:rPr>
        <w:t>Административный штраф является самой распространенной административной санкцией и выполняет сразу несколько функций: превентивную и компенсационную. Однако обязанные лица зачастую уклоняются от уплаты штрафа.</w:t>
      </w:r>
    </w:p>
    <w:p w:rsidR="00E71FC2" w:rsidRPr="00E71FC2" w:rsidRDefault="00E71FC2" w:rsidP="00E71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71FC2">
        <w:rPr>
          <w:color w:val="333333"/>
          <w:sz w:val="28"/>
          <w:szCs w:val="28"/>
        </w:rPr>
        <w:t>В соответствии с КоАП РФ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71FC2" w:rsidRPr="00E71FC2" w:rsidRDefault="00E71FC2" w:rsidP="00E71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71FC2">
        <w:rPr>
          <w:color w:val="333333"/>
          <w:sz w:val="28"/>
          <w:szCs w:val="28"/>
        </w:rPr>
        <w:t>После этого суд или надзорный орган, вынесший постановление за 1-е правонарушение направляют соответствующие материалы судебному приставу-исполнителю для взыскания суммы административного штрафа в порядке предусмотренном федеральным законодательством.</w:t>
      </w:r>
    </w:p>
    <w:p w:rsidR="00E71FC2" w:rsidRPr="00E71FC2" w:rsidRDefault="00E71FC2" w:rsidP="00E71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71FC2">
        <w:rPr>
          <w:color w:val="333333"/>
          <w:sz w:val="28"/>
          <w:szCs w:val="28"/>
        </w:rPr>
        <w:t xml:space="preserve">За неуплату штрафа в указанный срок в соответствии с ч. 1 </w:t>
      </w:r>
      <w:proofErr w:type="spellStart"/>
      <w:r w:rsidRPr="00E71FC2">
        <w:rPr>
          <w:color w:val="333333"/>
          <w:sz w:val="28"/>
          <w:szCs w:val="28"/>
        </w:rPr>
        <w:t>ст</w:t>
      </w:r>
      <w:proofErr w:type="spellEnd"/>
      <w:r w:rsidRPr="00E71FC2">
        <w:rPr>
          <w:color w:val="333333"/>
          <w:sz w:val="28"/>
          <w:szCs w:val="28"/>
        </w:rPr>
        <w:t xml:space="preserve"> 20.25 КоАП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 либо административного ареста на срок до 15 суток, либо обязательные работы на срок до 50 часов. Какое бы суд не принял решение о назначении административного наказания в пределах санкции ч. 1 ст. 20.25 КоАП РФ, первоначальный штраф, назначенный постановлением о привлечении к административной ответственности, также должен быть оплачен.</w:t>
      </w:r>
    </w:p>
    <w:p w:rsidR="00E71FC2" w:rsidRPr="00E71FC2" w:rsidRDefault="00E71FC2" w:rsidP="00E71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71FC2">
        <w:rPr>
          <w:color w:val="333333"/>
          <w:sz w:val="28"/>
          <w:szCs w:val="28"/>
        </w:rPr>
        <w:t>Уважаемые граждане, не забывайте своевременно оплатить штраф!</w:t>
      </w:r>
    </w:p>
    <w:p w:rsidR="00E71FC2" w:rsidRPr="00E71FC2" w:rsidRDefault="00E71FC2" w:rsidP="00E71FC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71FC2">
        <w:rPr>
          <w:color w:val="333333"/>
          <w:sz w:val="28"/>
          <w:szCs w:val="28"/>
        </w:rPr>
        <w:t> </w:t>
      </w:r>
    </w:p>
    <w:p w:rsidR="00E71FC2" w:rsidRPr="00E71FC2" w:rsidRDefault="00E71FC2" w:rsidP="00E71FC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71FC2">
        <w:rPr>
          <w:color w:val="333333"/>
          <w:sz w:val="28"/>
          <w:szCs w:val="28"/>
        </w:rPr>
        <w:t> </w:t>
      </w:r>
    </w:p>
    <w:p w:rsidR="00E71FC2" w:rsidRPr="00E71FC2" w:rsidRDefault="00E71FC2" w:rsidP="00E71FC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E71FC2">
        <w:rPr>
          <w:rStyle w:val="a4"/>
          <w:color w:val="333333"/>
          <w:sz w:val="28"/>
          <w:szCs w:val="28"/>
        </w:rPr>
        <w:t>ОГИБДД ОМВД России по Нерчинскому району</w:t>
      </w:r>
    </w:p>
    <w:p w:rsidR="00AC2A64" w:rsidRPr="00E71FC2" w:rsidRDefault="00AC2A64">
      <w:pPr>
        <w:rPr>
          <w:rFonts w:ascii="Times New Roman" w:hAnsi="Times New Roman" w:cs="Times New Roman"/>
          <w:sz w:val="28"/>
          <w:szCs w:val="28"/>
        </w:rPr>
      </w:pPr>
    </w:p>
    <w:sectPr w:rsidR="00AC2A64" w:rsidRPr="00E7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C2"/>
    <w:rsid w:val="00AC2A64"/>
    <w:rsid w:val="00E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EF720-2AB5-4A3D-8114-96CF2EF3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2021-11-29T01:38:00Z</dcterms:created>
  <dcterms:modified xsi:type="dcterms:W3CDTF">2021-11-29T01:39:00Z</dcterms:modified>
</cp:coreProperties>
</file>