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3E" w:rsidRDefault="00612E3E" w:rsidP="00612E3E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A0C01" w:rsidRPr="00FC71EC" w:rsidRDefault="00BA0C01" w:rsidP="00BA0C0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71EC">
        <w:rPr>
          <w:rFonts w:ascii="Times New Roman" w:hAnsi="Times New Roman" w:cs="Times New Roman"/>
          <w:sz w:val="28"/>
          <w:szCs w:val="28"/>
        </w:rPr>
        <w:t>АДМИНИСТРАЦИЯ СЕЛЬСКОГО ПОСЕЛЕНИЯ «ЗАРЕЧЕНСКОЕ»</w:t>
      </w:r>
    </w:p>
    <w:p w:rsidR="00BA0C01" w:rsidRPr="00FC71EC" w:rsidRDefault="00BA0C01" w:rsidP="00BA0C0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A0C01" w:rsidRPr="00FC71EC" w:rsidRDefault="00BA0C01" w:rsidP="00BA0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71EC">
        <w:rPr>
          <w:rFonts w:ascii="Times New Roman" w:hAnsi="Times New Roman" w:cs="Times New Roman"/>
          <w:b/>
          <w:bCs/>
          <w:sz w:val="32"/>
          <w:szCs w:val="32"/>
        </w:rPr>
        <w:t xml:space="preserve">ПОСТАНОВЛЕНИЕ </w:t>
      </w:r>
    </w:p>
    <w:p w:rsidR="00BA0C01" w:rsidRPr="00FC71EC" w:rsidRDefault="00BA0C01" w:rsidP="00BA0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C01" w:rsidRPr="00FC71EC" w:rsidRDefault="00BA0C01" w:rsidP="00BA0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FC71E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C01" w:rsidRPr="00FC71EC" w:rsidRDefault="00BA0C01" w:rsidP="00BA0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C01" w:rsidRPr="00FC71EC" w:rsidRDefault="00BA0C01" w:rsidP="00BA0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1EC">
        <w:rPr>
          <w:rFonts w:ascii="Times New Roman" w:hAnsi="Times New Roman" w:cs="Times New Roman"/>
          <w:sz w:val="28"/>
          <w:szCs w:val="28"/>
        </w:rPr>
        <w:t>Посёлок сельского типа Заречный</w:t>
      </w:r>
    </w:p>
    <w:p w:rsidR="00B33C6F" w:rsidRPr="00B33C6F" w:rsidRDefault="00B33C6F" w:rsidP="00BA0C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0C01" w:rsidRPr="00BA0C01" w:rsidRDefault="00BA0C01" w:rsidP="00BA0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01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</w:t>
      </w:r>
    </w:p>
    <w:p w:rsidR="00BA0C01" w:rsidRPr="00BA0C01" w:rsidRDefault="00BA0C01" w:rsidP="00BA0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0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«Зареченское» на 2022 год </w:t>
      </w:r>
    </w:p>
    <w:p w:rsidR="00B33C6F" w:rsidRPr="00BA0C01" w:rsidRDefault="00B33C6F" w:rsidP="00B33C6F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C6F" w:rsidRPr="00B33C6F" w:rsidRDefault="00B33C6F" w:rsidP="00BA0C01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A0C0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 w:rsidR="00BA0C01" w:rsidRPr="00BA0C0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BA0C01">
        <w:rPr>
          <w:rFonts w:ascii="Times New Roman" w:hAnsi="Times New Roman" w:cs="Times New Roman"/>
          <w:sz w:val="28"/>
          <w:szCs w:val="28"/>
        </w:rPr>
        <w:t xml:space="preserve"> </w:t>
      </w:r>
      <w:r w:rsidR="00BA0C01">
        <w:rPr>
          <w:rFonts w:ascii="Times New Roman" w:hAnsi="Times New Roman" w:cs="Times New Roman"/>
          <w:sz w:val="28"/>
          <w:szCs w:val="28"/>
        </w:rPr>
        <w:t xml:space="preserve">поселения «Зареченское», </w:t>
      </w:r>
      <w:r w:rsidRPr="00BA0C0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A0C01">
        <w:rPr>
          <w:rFonts w:ascii="Times New Roman" w:hAnsi="Times New Roman" w:cs="Times New Roman"/>
          <w:sz w:val="28"/>
          <w:szCs w:val="28"/>
        </w:rPr>
        <w:t>сельского поселения «Зареченское» ПОСТАНОВЛЯЕТ:</w:t>
      </w:r>
    </w:p>
    <w:p w:rsidR="00B33C6F" w:rsidRPr="00BA0C01" w:rsidRDefault="00B33C6F" w:rsidP="00B33C6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3C6F">
        <w:rPr>
          <w:rFonts w:ascii="Times New Roman" w:hAnsi="Times New Roman" w:cs="Times New Roman"/>
          <w:sz w:val="26"/>
          <w:szCs w:val="26"/>
        </w:rPr>
        <w:t xml:space="preserve"> </w:t>
      </w:r>
      <w:r w:rsidRPr="00BA0C01">
        <w:rPr>
          <w:rFonts w:ascii="Times New Roman" w:hAnsi="Times New Roman" w:cs="Times New Roman"/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 </w:t>
      </w:r>
      <w:r w:rsidR="00BA0C01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«Зареченское» на </w:t>
      </w:r>
      <w:r w:rsidRPr="00BA0C01">
        <w:rPr>
          <w:rFonts w:ascii="Times New Roman" w:hAnsi="Times New Roman" w:cs="Times New Roman"/>
          <w:sz w:val="28"/>
          <w:szCs w:val="28"/>
        </w:rPr>
        <w:t>2022 год</w:t>
      </w:r>
      <w:r w:rsidR="00464E5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64E53" w:rsidRPr="000D7B3B" w:rsidRDefault="00B33C6F" w:rsidP="00464E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0C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64E53" w:rsidRPr="000D7B3B">
        <w:rPr>
          <w:rFonts w:ascii="Times New Roman" w:hAnsi="Times New Roman" w:cs="Times New Roman"/>
          <w:sz w:val="28"/>
          <w:szCs w:val="28"/>
        </w:rPr>
        <w:t xml:space="preserve">        2. Настоящее </w:t>
      </w:r>
      <w:r w:rsidR="00464E53">
        <w:rPr>
          <w:rFonts w:ascii="Times New Roman" w:hAnsi="Times New Roman" w:cs="Times New Roman"/>
          <w:sz w:val="28"/>
          <w:szCs w:val="28"/>
        </w:rPr>
        <w:t>постановление</w:t>
      </w:r>
      <w:r w:rsidR="00464E53" w:rsidRPr="000D7B3B">
        <w:rPr>
          <w:rFonts w:ascii="Times New Roman" w:hAnsi="Times New Roman" w:cs="Times New Roman"/>
          <w:sz w:val="28"/>
          <w:szCs w:val="28"/>
        </w:rPr>
        <w:t xml:space="preserve"> опубликовать на официальном сайте администрации муниципального района «Нерчинский район» в информационно-телекоммуникационной сети «Интернет».</w:t>
      </w:r>
    </w:p>
    <w:p w:rsidR="00464E53" w:rsidRPr="000D7B3B" w:rsidRDefault="00464E53" w:rsidP="00464E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Настоящее постановление</w:t>
      </w:r>
      <w:r w:rsidRPr="000D7B3B">
        <w:rPr>
          <w:rFonts w:ascii="Times New Roman" w:hAnsi="Times New Roman" w:cs="Times New Roman"/>
          <w:sz w:val="28"/>
          <w:szCs w:val="28"/>
        </w:rPr>
        <w:t xml:space="preserve"> вступает в силу с момента официального опубликования.</w:t>
      </w:r>
    </w:p>
    <w:p w:rsidR="00B33C6F" w:rsidRPr="00BA0C01" w:rsidRDefault="00B33C6F" w:rsidP="00464E5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33C6F" w:rsidRDefault="00B33C6F" w:rsidP="00464E53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BA0C0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64E5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64E53" w:rsidRPr="00BA0C01" w:rsidRDefault="00464E53" w:rsidP="00464E53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«Зареченское»                                                          Н.В. Самойлова</w:t>
      </w:r>
    </w:p>
    <w:p w:rsidR="000508A8" w:rsidRPr="00B33C6F" w:rsidRDefault="000508A8" w:rsidP="00B33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08A8" w:rsidRPr="00B33C6F" w:rsidRDefault="000508A8" w:rsidP="00B33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08A8" w:rsidRPr="00B33C6F" w:rsidRDefault="000508A8" w:rsidP="00B33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08A8" w:rsidRDefault="000508A8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8A8" w:rsidRDefault="000508A8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8A8" w:rsidRDefault="000508A8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8A8" w:rsidRDefault="000508A8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8A8" w:rsidRDefault="000508A8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8A8" w:rsidRDefault="000508A8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974" w:rsidRPr="00464E53" w:rsidRDefault="00464E53" w:rsidP="00464E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64E53" w:rsidRDefault="00464E53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4111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C5273E" w:rsidTr="00643DF9">
        <w:tc>
          <w:tcPr>
            <w:tcW w:w="4111" w:type="dxa"/>
          </w:tcPr>
          <w:p w:rsidR="00C5273E" w:rsidRPr="00612E3E" w:rsidRDefault="00C5273E" w:rsidP="00C527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C5273E" w:rsidRPr="00C5273E" w:rsidRDefault="00C5273E" w:rsidP="00464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</w:t>
            </w:r>
            <w:r w:rsidR="00643DF9" w:rsidRPr="00612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ации </w:t>
            </w:r>
            <w:r w:rsidR="00464E53" w:rsidRPr="00612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«Зареченское»</w:t>
            </w:r>
            <w:r w:rsidRPr="00612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4E53" w:rsidRPr="00612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Pr="00612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44974" w:rsidRDefault="00944974" w:rsidP="008A0F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974" w:rsidRDefault="00944974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8A8" w:rsidRDefault="000508A8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8A8" w:rsidRDefault="000508A8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8A8" w:rsidRDefault="000508A8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52B" w:rsidRDefault="00DB052B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52B" w:rsidRDefault="00DB052B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52B" w:rsidRDefault="00DB052B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52B" w:rsidRDefault="00DB052B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52B" w:rsidRDefault="00DB052B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ACC" w:rsidRPr="003A4ACC" w:rsidRDefault="00581FFB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="003A4ACC" w:rsidRPr="003A4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ОГРАММА</w:t>
      </w:r>
    </w:p>
    <w:p w:rsidR="003A4ACC" w:rsidRPr="00965F34" w:rsidRDefault="003A4ACC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РИСКОВ</w:t>
      </w:r>
      <w:r w:rsidR="00AA7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ПРИЧИ</w:t>
      </w:r>
      <w:r w:rsidRPr="0096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НЕНИЯ</w:t>
      </w:r>
      <w:r w:rsidR="00196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ВРЕДА (УЩЕРБА</w:t>
      </w:r>
      <w:r w:rsidRPr="0096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A4ACC" w:rsidRPr="00965F34" w:rsidRDefault="003A4ACC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ОХРАНЯЕМЫМ ЗАКОНОМ ЦЕННОСТЯМ</w:t>
      </w:r>
      <w:r w:rsidR="0058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7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ОСУЩЕСТВЛЕНИИ МУНИЦИПАЛЬНОГО КОНТРОЛЯ </w:t>
      </w:r>
      <w:r w:rsidR="00C52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</w:t>
      </w:r>
      <w:r w:rsidR="006F7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БЛАГОУСТРОЙСТВА</w:t>
      </w:r>
    </w:p>
    <w:p w:rsidR="00464E53" w:rsidRDefault="003A4ACC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464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СЕЛЬСКОГО ПОСЕЛЕНИЯ «ЗАРЕЧЕНСКОЕ»</w:t>
      </w:r>
    </w:p>
    <w:p w:rsidR="003A4ACC" w:rsidRPr="00965F34" w:rsidRDefault="00464E53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3A4ACC" w:rsidRPr="0096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3A4ACC" w:rsidRPr="003A4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48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A4ACC" w:rsidRDefault="003A4ACC" w:rsidP="006A0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6D00" w:rsidRDefault="00CF6D00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6D00" w:rsidRDefault="00CF6D00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464E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052B" w:rsidRPr="00464E53" w:rsidRDefault="00612E3E" w:rsidP="00DB05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581FFB" w:rsidRPr="00464E53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DB052B" w:rsidRPr="00DB052B" w:rsidRDefault="00DB052B" w:rsidP="00CF6D00">
      <w:pPr>
        <w:pStyle w:val="1"/>
        <w:spacing w:before="0" w:after="0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CF6D00" w:rsidRPr="00DB052B" w:rsidRDefault="00CF6D00" w:rsidP="00CF6D00">
      <w:pPr>
        <w:pStyle w:val="1"/>
        <w:spacing w:before="0" w:after="0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DB052B">
        <w:rPr>
          <w:rFonts w:ascii="Times New Roman" w:hAnsi="Times New Roman" w:cs="Times New Roman"/>
          <w:sz w:val="24"/>
          <w:szCs w:val="24"/>
        </w:rPr>
        <w:t>ПАСПОРТ</w:t>
      </w:r>
    </w:p>
    <w:p w:rsidR="00464E53" w:rsidRPr="00BA0C01" w:rsidRDefault="00D4301C" w:rsidP="00464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E53">
        <w:rPr>
          <w:rFonts w:ascii="Times New Roman" w:hAnsi="Times New Roman" w:cs="Times New Roman"/>
          <w:b/>
          <w:sz w:val="28"/>
          <w:szCs w:val="28"/>
        </w:rPr>
        <w:t>п</w:t>
      </w:r>
      <w:r w:rsidR="00CF6D00" w:rsidRPr="00464E53">
        <w:rPr>
          <w:rFonts w:ascii="Times New Roman" w:hAnsi="Times New Roman" w:cs="Times New Roman"/>
          <w:b/>
          <w:sz w:val="28"/>
          <w:szCs w:val="28"/>
        </w:rPr>
        <w:t>рограммы</w:t>
      </w:r>
      <w:r w:rsidRPr="00DB052B">
        <w:rPr>
          <w:rFonts w:ascii="Times New Roman" w:hAnsi="Times New Roman" w:cs="Times New Roman"/>
          <w:sz w:val="24"/>
          <w:szCs w:val="24"/>
        </w:rPr>
        <w:t xml:space="preserve"> </w:t>
      </w:r>
      <w:r w:rsidR="00464E53" w:rsidRPr="00BA0C01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</w:t>
      </w:r>
    </w:p>
    <w:p w:rsidR="00464E53" w:rsidRPr="00BA0C01" w:rsidRDefault="00464E53" w:rsidP="00464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0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«Зареченское» на 2022 год </w:t>
      </w:r>
    </w:p>
    <w:p w:rsidR="00CF6D00" w:rsidRPr="00DB052B" w:rsidRDefault="00CF6D00" w:rsidP="00CF6D00">
      <w:pPr>
        <w:pStyle w:val="1"/>
        <w:spacing w:before="0" w:after="0"/>
        <w:ind w:right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68"/>
      </w:tblGrid>
      <w:tr w:rsidR="00CF6D00" w:rsidRPr="00464E53" w:rsidTr="00F94C46">
        <w:trPr>
          <w:trHeight w:val="9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464E53" w:rsidRDefault="00CF6D00" w:rsidP="00CF6D0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E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464E53" w:rsidRDefault="00464E53" w:rsidP="00371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D00" w:rsidRPr="00464E53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рисков причинения вреда (ущерба) охраняемым законом ценностям</w:t>
            </w:r>
            <w:r w:rsidR="006F7CAC" w:rsidRPr="00464E53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 муниципального контроля в сфере благоустройства</w:t>
            </w:r>
            <w:r w:rsidR="00CF6D00" w:rsidRPr="00464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E53"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E5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«Зареченское» на 2022 год </w:t>
            </w:r>
          </w:p>
        </w:tc>
      </w:tr>
      <w:tr w:rsidR="00CF6D00" w:rsidRPr="00464E53" w:rsidTr="00F94C46">
        <w:trPr>
          <w:trHeight w:val="9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464E53" w:rsidRDefault="00CF6D00" w:rsidP="00CF6D0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E53">
              <w:rPr>
                <w:rFonts w:ascii="Times New Roman" w:hAnsi="Times New Roman" w:cs="Times New Roman"/>
                <w:bCs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464E53" w:rsidRDefault="00CF6D00" w:rsidP="00DB05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E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052B" w:rsidRPr="00464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E5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</w:t>
            </w:r>
            <w:r w:rsidR="00464E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464E53">
              <w:rPr>
                <w:rFonts w:ascii="Times New Roman" w:hAnsi="Times New Roman" w:cs="Times New Roman"/>
                <w:sz w:val="28"/>
                <w:szCs w:val="28"/>
              </w:rPr>
              <w:t xml:space="preserve"> №131-ФЗ «Об общих принципах организации местного самоуправления в Российской Федерации;</w:t>
            </w:r>
          </w:p>
          <w:p w:rsidR="00CF6D00" w:rsidRPr="00464E53" w:rsidRDefault="00CF6D00" w:rsidP="00DB05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E53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</w:t>
            </w:r>
            <w:r w:rsidRPr="00464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31.07.2020</w:t>
            </w:r>
            <w:r w:rsidR="00464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</w:t>
            </w:r>
            <w:r w:rsidRPr="00464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B052B" w:rsidRPr="00464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248-</w:t>
            </w:r>
            <w:r w:rsidRPr="00464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ФЗ «О государственном контроле (надзоре) и муниципальном контроле в Российской Федерации»</w:t>
            </w:r>
            <w:r w:rsidRPr="00464E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4D8F" w:rsidRPr="00464E53" w:rsidRDefault="00CF6D00" w:rsidP="00194D8F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E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052B" w:rsidRPr="00464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E53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25.06.2021 №</w:t>
            </w:r>
            <w:r w:rsidR="00464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E53">
              <w:rPr>
                <w:rFonts w:ascii="Times New Roman" w:hAnsi="Times New Roman" w:cs="Times New Roman"/>
                <w:sz w:val="28"/>
                <w:szCs w:val="28"/>
              </w:rPr>
      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CF6D00" w:rsidRPr="00464E53" w:rsidTr="00F94C46">
        <w:trPr>
          <w:trHeight w:val="65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464E53" w:rsidRDefault="00371694" w:rsidP="0037169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464E53" w:rsidRDefault="00371694" w:rsidP="00464E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E53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«Зареченское»</w:t>
            </w:r>
          </w:p>
        </w:tc>
      </w:tr>
      <w:tr w:rsidR="00371694" w:rsidRPr="00464E53" w:rsidTr="00F94C46">
        <w:trPr>
          <w:trHeight w:val="65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94" w:rsidRDefault="00371694" w:rsidP="003716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94" w:rsidRDefault="00371694" w:rsidP="00464E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«Зареченское»</w:t>
            </w:r>
          </w:p>
        </w:tc>
      </w:tr>
      <w:tr w:rsidR="00371694" w:rsidRPr="00464E53" w:rsidTr="00F94C46">
        <w:trPr>
          <w:trHeight w:val="65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94" w:rsidRDefault="00371694" w:rsidP="003716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94" w:rsidRDefault="00371694" w:rsidP="00464E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CF6D00" w:rsidRPr="00464E53" w:rsidTr="00F94C46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464E53" w:rsidRDefault="00CF6D00" w:rsidP="00CF6D0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E53">
              <w:rPr>
                <w:rFonts w:ascii="Times New Roman" w:hAnsi="Times New Roman" w:cs="Times New Roman"/>
                <w:sz w:val="28"/>
                <w:szCs w:val="28"/>
              </w:rPr>
              <w:t>Цели П</w:t>
            </w:r>
            <w:r w:rsidRPr="00464E53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Default="00CF6D00" w:rsidP="00DB0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E53">
              <w:rPr>
                <w:rFonts w:ascii="Times New Roman" w:hAnsi="Times New Roman" w:cs="Times New Roman"/>
                <w:sz w:val="28"/>
                <w:szCs w:val="28"/>
              </w:rPr>
              <w:t xml:space="preserve">- предотвращение рисков причинения вреда охраняемым законом ценностям; </w:t>
            </w:r>
          </w:p>
          <w:p w:rsidR="00371694" w:rsidRPr="00371694" w:rsidRDefault="00371694" w:rsidP="00DB0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4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мотивации к добросовестному поведению подконтрольных субъектов; </w:t>
            </w:r>
          </w:p>
          <w:p w:rsidR="00CF6D00" w:rsidRPr="00464E53" w:rsidRDefault="00CF6D00" w:rsidP="00DB0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E53">
              <w:rPr>
                <w:rFonts w:ascii="Times New Roman" w:hAnsi="Times New Roman" w:cs="Times New Roman"/>
                <w:sz w:val="28"/>
                <w:szCs w:val="28"/>
              </w:rPr>
              <w:t xml:space="preserve">- предупреждение нарушений обязательных требований (снижение числа нарушений обязательных требований) в подконтрольной сфере общественных отношений; </w:t>
            </w:r>
          </w:p>
          <w:p w:rsidR="00CF6D00" w:rsidRPr="00464E53" w:rsidRDefault="00CF6D00" w:rsidP="00DB0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E53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взаимодействия между подконтрольными субъектами и органом муниципального контроля.</w:t>
            </w:r>
          </w:p>
        </w:tc>
      </w:tr>
      <w:tr w:rsidR="00CF6D00" w:rsidRPr="00464E53" w:rsidTr="00F94C4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464E53" w:rsidRDefault="00CF6D00" w:rsidP="00CF6D0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E53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F11BA3" w:rsidRDefault="00CF6D00" w:rsidP="00F11BA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E53">
              <w:rPr>
                <w:rFonts w:ascii="Times New Roman" w:hAnsi="Times New Roman" w:cs="Times New Roman"/>
                <w:sz w:val="28"/>
                <w:szCs w:val="28"/>
              </w:rPr>
              <w:t xml:space="preserve">- планирование и проведение профилактических мероприятий </w:t>
            </w:r>
            <w:r w:rsidR="00F11BA3" w:rsidRPr="00F11BA3">
              <w:rPr>
                <w:rFonts w:ascii="Times New Roman" w:hAnsi="Times New Roman" w:cs="Times New Roman"/>
                <w:sz w:val="28"/>
                <w:szCs w:val="28"/>
              </w:rPr>
              <w:t xml:space="preserve">по снижению рисков причинения </w:t>
            </w:r>
            <w:r w:rsidR="00F11BA3" w:rsidRPr="00F11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вреда (ущерба) охраняемым законом ценностям;  </w:t>
            </w:r>
          </w:p>
          <w:p w:rsidR="00CF6D00" w:rsidRPr="00464E53" w:rsidRDefault="0009289D" w:rsidP="00092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A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F6D00" w:rsidRPr="00F11B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11BA3" w:rsidRPr="00F11BA3">
              <w:rPr>
                <w:rFonts w:ascii="Times New Roman" w:hAnsi="Times New Roman" w:cs="Times New Roman"/>
                <w:sz w:val="28"/>
                <w:szCs w:val="28"/>
              </w:rPr>
              <w:t>выявление причин, факторов и условий, способствующих нарушению обязательных требований</w:t>
            </w:r>
            <w:r w:rsidR="00F11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BA3">
              <w:t xml:space="preserve"> </w:t>
            </w:r>
            <w:r w:rsidR="00CF6D00" w:rsidRPr="00464E53">
              <w:rPr>
                <w:rFonts w:ascii="Times New Roman" w:hAnsi="Times New Roman" w:cs="Times New Roman"/>
                <w:sz w:val="28"/>
                <w:szCs w:val="28"/>
              </w:rPr>
              <w:t>в ходе проведения пр</w:t>
            </w:r>
            <w:r w:rsidR="00F11BA3">
              <w:rPr>
                <w:rFonts w:ascii="Times New Roman" w:hAnsi="Times New Roman" w:cs="Times New Roman"/>
                <w:sz w:val="28"/>
                <w:szCs w:val="28"/>
              </w:rPr>
              <w:t xml:space="preserve">оверок, осмотров, обследований, </w:t>
            </w:r>
            <w:r w:rsidR="00F11BA3" w:rsidRPr="00F11BA3">
              <w:rPr>
                <w:rFonts w:ascii="Times New Roman" w:hAnsi="Times New Roman" w:cs="Times New Roman"/>
                <w:sz w:val="28"/>
                <w:szCs w:val="28"/>
              </w:rPr>
              <w:t>организация и реализация мероприятий, направленных на их устранение;</w:t>
            </w:r>
          </w:p>
          <w:p w:rsidR="00CF6D00" w:rsidRPr="00464E53" w:rsidRDefault="0009289D" w:rsidP="00092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E5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F6D00" w:rsidRPr="00464E53">
              <w:rPr>
                <w:rFonts w:ascii="Times New Roman" w:hAnsi="Times New Roman" w:cs="Times New Roman"/>
                <w:sz w:val="28"/>
                <w:szCs w:val="28"/>
              </w:rPr>
              <w:t>- информирование подконтрольных субъектов о содержании требований в ходе проведения проверок, осмотров, обследований, а также посредством их размещения на официальном сайте администрации.</w:t>
            </w:r>
          </w:p>
        </w:tc>
      </w:tr>
      <w:tr w:rsidR="00CF6D00" w:rsidRPr="00464E53" w:rsidTr="00F94C4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464E53" w:rsidRDefault="00CF6D00" w:rsidP="00CF6D0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E5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464E53" w:rsidRDefault="0009289D" w:rsidP="000928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E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C850BD" w:rsidRPr="00464E53">
              <w:rPr>
                <w:rFonts w:ascii="Times New Roman" w:hAnsi="Times New Roman" w:cs="Times New Roman"/>
                <w:bCs/>
                <w:sz w:val="28"/>
                <w:szCs w:val="28"/>
              </w:rPr>
              <w:t>2022 год</w:t>
            </w:r>
          </w:p>
        </w:tc>
      </w:tr>
      <w:tr w:rsidR="00CF6D00" w:rsidRPr="00464E53" w:rsidTr="00F94C46">
        <w:trPr>
          <w:trHeight w:val="8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464E53" w:rsidRDefault="00CF6D00" w:rsidP="00CF6D00">
            <w:pPr>
              <w:pStyle w:val="ConsPlusNormal"/>
              <w:widowControl/>
              <w:rPr>
                <w:bCs/>
                <w:sz w:val="28"/>
                <w:szCs w:val="28"/>
              </w:rPr>
            </w:pPr>
            <w:r w:rsidRPr="00464E53">
              <w:rPr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464E53" w:rsidRDefault="0009289D" w:rsidP="0009289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464E53">
              <w:rPr>
                <w:bCs/>
                <w:sz w:val="28"/>
                <w:szCs w:val="28"/>
              </w:rPr>
              <w:t xml:space="preserve">     </w:t>
            </w:r>
            <w:r w:rsidR="00CF6D00" w:rsidRPr="00464E53">
              <w:rPr>
                <w:bCs/>
                <w:sz w:val="28"/>
                <w:szCs w:val="28"/>
              </w:rPr>
              <w:t>Финансирование не предусмотрено</w:t>
            </w:r>
          </w:p>
        </w:tc>
      </w:tr>
      <w:tr w:rsidR="00CF6D00" w:rsidRPr="00464E53" w:rsidTr="00F94C46">
        <w:trPr>
          <w:trHeight w:val="3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464E53" w:rsidRDefault="00CF6D00" w:rsidP="00CF6D00">
            <w:pPr>
              <w:pStyle w:val="ConsPlusNormal"/>
              <w:widowControl/>
              <w:rPr>
                <w:bCs/>
                <w:sz w:val="28"/>
                <w:szCs w:val="28"/>
              </w:rPr>
            </w:pPr>
            <w:r w:rsidRPr="00464E53">
              <w:rPr>
                <w:sz w:val="28"/>
                <w:szCs w:val="28"/>
              </w:rPr>
              <w:t xml:space="preserve">Ожидаемые конечные результаты 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464E53" w:rsidRDefault="0009289D" w:rsidP="0009289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E5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F6D00" w:rsidRPr="00464E53">
              <w:rPr>
                <w:rFonts w:ascii="Times New Roman" w:hAnsi="Times New Roman" w:cs="Times New Roman"/>
                <w:sz w:val="28"/>
                <w:szCs w:val="28"/>
              </w:rPr>
              <w:t>- снижение рисков причинения вреда охраняемым законом ценностям;</w:t>
            </w:r>
          </w:p>
          <w:p w:rsidR="00CF6D00" w:rsidRPr="00464E53" w:rsidRDefault="0009289D" w:rsidP="0009289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E5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F6D00" w:rsidRPr="00464E53">
              <w:rPr>
                <w:rFonts w:ascii="Times New Roman" w:hAnsi="Times New Roman" w:cs="Times New Roman"/>
                <w:sz w:val="28"/>
                <w:szCs w:val="28"/>
              </w:rPr>
              <w:t>- увеличение доли законопос</w:t>
            </w:r>
            <w:r w:rsidR="006231D9">
              <w:rPr>
                <w:rFonts w:ascii="Times New Roman" w:hAnsi="Times New Roman" w:cs="Times New Roman"/>
                <w:sz w:val="28"/>
                <w:szCs w:val="28"/>
              </w:rPr>
              <w:t>лушных подконтрольных субъектов;</w:t>
            </w:r>
          </w:p>
          <w:p w:rsidR="00CF6D00" w:rsidRPr="00464E53" w:rsidRDefault="0009289D" w:rsidP="0009289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E5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F6D00" w:rsidRPr="00464E53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образцов эффективного, законопослушного поведения подконтрольных субъектов; </w:t>
            </w:r>
          </w:p>
          <w:p w:rsidR="00CF6D00" w:rsidRPr="00464E53" w:rsidRDefault="0009289D" w:rsidP="0009289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E5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F6D00" w:rsidRPr="00464E53">
              <w:rPr>
                <w:rFonts w:ascii="Times New Roman" w:hAnsi="Times New Roman" w:cs="Times New Roman"/>
                <w:sz w:val="28"/>
                <w:szCs w:val="28"/>
              </w:rPr>
              <w:t>- обеспечение квалифицированной профилактической работы должностных лиц контрольно-надзорного органа;</w:t>
            </w:r>
          </w:p>
          <w:p w:rsidR="00CF6D00" w:rsidRPr="00464E53" w:rsidRDefault="0009289D" w:rsidP="0009289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E53"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  <w:r w:rsidR="00CF6D00" w:rsidRPr="00464E53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прозрачности деятельности контрольно-надзорного органа.</w:t>
            </w:r>
          </w:p>
        </w:tc>
      </w:tr>
    </w:tbl>
    <w:p w:rsidR="00581FFB" w:rsidRPr="00DB052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50BD" w:rsidRPr="00DB052B" w:rsidRDefault="00C850BD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50BD" w:rsidRPr="00612E3E" w:rsidRDefault="00C850BD" w:rsidP="00EA4B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2E3E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09289D" w:rsidRPr="00612E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12E3E">
        <w:rPr>
          <w:rFonts w:ascii="Times New Roman" w:hAnsi="Times New Roman" w:cs="Times New Roman"/>
          <w:b/>
          <w:color w:val="000000"/>
          <w:sz w:val="28"/>
          <w:szCs w:val="28"/>
        </w:rPr>
        <w:t>Анализ текущего состояния осущ</w:t>
      </w:r>
      <w:r w:rsidR="00FC284D" w:rsidRPr="00612E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ествления </w:t>
      </w:r>
      <w:r w:rsidR="0009289D" w:rsidRPr="00612E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12E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контроля</w:t>
      </w:r>
      <w:r w:rsidR="00FC284D" w:rsidRPr="00612E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сфере благоустройства</w:t>
      </w:r>
    </w:p>
    <w:p w:rsidR="0009289D" w:rsidRPr="00612E3E" w:rsidRDefault="0009289D" w:rsidP="00EA4B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0CD0" w:rsidRPr="00612E3E" w:rsidRDefault="00840CD0" w:rsidP="00840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61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</w:t>
      </w:r>
      <w:r w:rsidR="00FC284D" w:rsidRPr="0061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Pr="0061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FC284D" w:rsidRPr="0061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</w:t>
      </w:r>
      <w:r w:rsidRPr="0061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(далее – Программа)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 и принимаемыми в соответствии с ними законами и иными нормативными правовыми актами </w:t>
      </w:r>
      <w:r w:rsidR="00612E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Pr="0061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в целях предупреждения возможного нарушения подконтрольными</w:t>
      </w:r>
      <w:proofErr w:type="gramEnd"/>
      <w:r w:rsidRPr="0061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субъектами обязательных требований и снижения рисков причинения ущерба муниципальному имуществу, устранению причин, факторов и условий, способствующих нарушениям обязательных требований. </w:t>
      </w:r>
    </w:p>
    <w:p w:rsidR="00FC284D" w:rsidRPr="00612E3E" w:rsidRDefault="00BC7FCC" w:rsidP="00FC284D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1.2</w:t>
      </w:r>
      <w:r w:rsidR="0009289D" w:rsidRPr="0061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0CD0" w:rsidRPr="0061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муниципальным контролем</w:t>
      </w:r>
      <w:r w:rsidR="00FC284D" w:rsidRPr="0061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благоустройства</w:t>
      </w:r>
      <w:r w:rsidR="00840CD0" w:rsidRPr="0061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понимается деятельность органов местного самоуправления, уполномоченных на организацию и проведение на территории </w:t>
      </w:r>
      <w:r w:rsidR="0061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«Зареченское»</w:t>
      </w:r>
      <w:r w:rsidR="00840CD0" w:rsidRPr="0061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проверок соблюдения юридическими лицами, индивидуальными предпринимателями и физическими лицами обязательных требований, установленных федеральными законами, законами </w:t>
      </w:r>
      <w:r w:rsidR="0061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</w:t>
      </w:r>
      <w:r w:rsidR="00840CD0" w:rsidRPr="0061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края, а также</w:t>
      </w:r>
      <w:r w:rsidR="00FC284D" w:rsidRPr="00612E3E">
        <w:rPr>
          <w:rFonts w:ascii="Times New Roman" w:eastAsia="Times New Roman" w:hAnsi="Times New Roman" w:cs="Times New Roman"/>
          <w:sz w:val="28"/>
          <w:szCs w:val="28"/>
        </w:rPr>
        <w:t xml:space="preserve"> Правилами благоустройства </w:t>
      </w:r>
      <w:r w:rsidR="00612E3E">
        <w:rPr>
          <w:rFonts w:ascii="Times New Roman" w:eastAsia="Times New Roman" w:hAnsi="Times New Roman" w:cs="Times New Roman"/>
          <w:sz w:val="28"/>
          <w:szCs w:val="28"/>
        </w:rPr>
        <w:t>территории сельского поселения «Зареченское».</w:t>
      </w:r>
    </w:p>
    <w:p w:rsidR="00FC284D" w:rsidRPr="00612E3E" w:rsidRDefault="00BC7FCC" w:rsidP="00FC284D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09289D" w:rsidRPr="0061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0CD0" w:rsidRPr="0061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284D" w:rsidRPr="00612E3E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612E3E" w:rsidRPr="00612E3E" w:rsidRDefault="00FC284D" w:rsidP="00612E3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E3E">
        <w:rPr>
          <w:rFonts w:ascii="Times New Roman" w:eastAsia="Times New Roman" w:hAnsi="Times New Roman" w:cs="Times New Roman"/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</w:t>
      </w:r>
      <w:r w:rsidR="00612E3E">
        <w:rPr>
          <w:rFonts w:ascii="Times New Roman" w:eastAsia="Times New Roman" w:hAnsi="Times New Roman" w:cs="Times New Roman"/>
          <w:sz w:val="28"/>
          <w:szCs w:val="28"/>
        </w:rPr>
        <w:t>территории сельского поселения «Зареченское».</w:t>
      </w:r>
    </w:p>
    <w:p w:rsidR="00612E3E" w:rsidRPr="00612E3E" w:rsidRDefault="00612E3E" w:rsidP="00612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E3E">
        <w:rPr>
          <w:rFonts w:ascii="Times New Roman" w:hAnsi="Times New Roman" w:cs="Times New Roman"/>
          <w:iCs/>
          <w:sz w:val="28"/>
          <w:szCs w:val="28"/>
        </w:rPr>
        <w:t xml:space="preserve">До 2022 года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муниципальный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контроль </w:t>
      </w:r>
      <w:r w:rsidRPr="00612E3E">
        <w:rPr>
          <w:rFonts w:ascii="Times New Roman" w:hAnsi="Times New Roman" w:cs="Times New Roman"/>
          <w:iCs/>
          <w:sz w:val="28"/>
          <w:szCs w:val="28"/>
        </w:rPr>
        <w:t>за</w:t>
      </w:r>
      <w:proofErr w:type="gramEnd"/>
      <w:r w:rsidRPr="00612E3E">
        <w:rPr>
          <w:rFonts w:ascii="Times New Roman" w:hAnsi="Times New Roman" w:cs="Times New Roman"/>
          <w:iCs/>
          <w:sz w:val="28"/>
          <w:szCs w:val="28"/>
        </w:rPr>
        <w:t xml:space="preserve"> соблюдением Правил благоустройства на территории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«Зареченское»</w:t>
      </w:r>
      <w:r w:rsidRPr="00612E3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не </w:t>
      </w:r>
      <w:r w:rsidRPr="00612E3E">
        <w:rPr>
          <w:rFonts w:ascii="Times New Roman" w:hAnsi="Times New Roman" w:cs="Times New Roman"/>
          <w:iCs/>
          <w:sz w:val="28"/>
          <w:szCs w:val="28"/>
        </w:rPr>
        <w:t>осуществлял</w:t>
      </w:r>
      <w:r>
        <w:rPr>
          <w:rFonts w:ascii="Times New Roman" w:hAnsi="Times New Roman" w:cs="Times New Roman"/>
          <w:iCs/>
          <w:sz w:val="28"/>
          <w:szCs w:val="28"/>
        </w:rPr>
        <w:t xml:space="preserve">ся, </w:t>
      </w:r>
      <w:r w:rsidRPr="00612E3E">
        <w:rPr>
          <w:rFonts w:ascii="Times New Roman" w:hAnsi="Times New Roman" w:cs="Times New Roman"/>
          <w:sz w:val="28"/>
          <w:szCs w:val="28"/>
        </w:rPr>
        <w:t>описание текущего у</w:t>
      </w:r>
      <w:r>
        <w:rPr>
          <w:rFonts w:ascii="Times New Roman" w:hAnsi="Times New Roman" w:cs="Times New Roman"/>
          <w:sz w:val="28"/>
          <w:szCs w:val="28"/>
        </w:rPr>
        <w:t>ровня развития профилактической</w:t>
      </w:r>
      <w:r w:rsidRPr="00612E3E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612E3E">
        <w:rPr>
          <w:rFonts w:ascii="Times New Roman" w:hAnsi="Times New Roman" w:cs="Times New Roman"/>
          <w:sz w:val="28"/>
          <w:szCs w:val="28"/>
        </w:rPr>
        <w:t>не представляется возможным.</w:t>
      </w:r>
    </w:p>
    <w:p w:rsidR="00BC7FCC" w:rsidRPr="00612E3E" w:rsidRDefault="00BC7FCC" w:rsidP="00BC7FCC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Характеристика проблем, на решение которых направлена</w:t>
      </w:r>
    </w:p>
    <w:p w:rsidR="00BC7FCC" w:rsidRPr="00612E3E" w:rsidRDefault="00BC7FCC" w:rsidP="00BC7FCC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</w:t>
      </w:r>
    </w:p>
    <w:p w:rsidR="00BC7FCC" w:rsidRPr="00612E3E" w:rsidRDefault="00BC7FCC" w:rsidP="00BC7FC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7FCC" w:rsidRPr="00612E3E" w:rsidRDefault="00BC7FCC" w:rsidP="00BC7FC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E3E">
        <w:rPr>
          <w:rFonts w:ascii="Times New Roman" w:eastAsia="Times New Roman" w:hAnsi="Times New Roman" w:cs="Times New Roman"/>
          <w:sz w:val="28"/>
          <w:szCs w:val="28"/>
        </w:rPr>
        <w:tab/>
        <w:t>2.1. К основным проблемам в сфере благоустройства, на решение которых направлена Программа профилактики</w:t>
      </w:r>
      <w:r w:rsidR="0009289D" w:rsidRPr="00612E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2E3E">
        <w:rPr>
          <w:rFonts w:ascii="Times New Roman" w:eastAsia="Times New Roman" w:hAnsi="Times New Roman" w:cs="Times New Roman"/>
          <w:sz w:val="28"/>
          <w:szCs w:val="28"/>
        </w:rPr>
        <w:t xml:space="preserve"> относится: приведение объектов благоустройства в соответс</w:t>
      </w:r>
      <w:r w:rsidR="00612E3E">
        <w:rPr>
          <w:rFonts w:ascii="Times New Roman" w:eastAsia="Times New Roman" w:hAnsi="Times New Roman" w:cs="Times New Roman"/>
          <w:sz w:val="28"/>
          <w:szCs w:val="28"/>
        </w:rPr>
        <w:t>твии с технико-эксплуатационным</w:t>
      </w:r>
      <w:r w:rsidRPr="00612E3E">
        <w:rPr>
          <w:rFonts w:ascii="Times New Roman" w:eastAsia="Times New Roman" w:hAnsi="Times New Roman" w:cs="Times New Roman"/>
          <w:sz w:val="28"/>
          <w:szCs w:val="28"/>
        </w:rPr>
        <w:t>и характеристиками</w:t>
      </w:r>
      <w:r w:rsidR="00612E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2E3E">
        <w:rPr>
          <w:rFonts w:ascii="Times New Roman" w:eastAsia="Times New Roman" w:hAnsi="Times New Roman" w:cs="Times New Roman"/>
          <w:sz w:val="28"/>
          <w:szCs w:val="28"/>
        </w:rPr>
        <w:t xml:space="preserve"> улучшение архитектурно-планировочного облика </w:t>
      </w:r>
      <w:r w:rsidR="003E0132">
        <w:rPr>
          <w:rFonts w:ascii="Times New Roman" w:eastAsia="Times New Roman" w:hAnsi="Times New Roman" w:cs="Times New Roman"/>
          <w:sz w:val="28"/>
          <w:szCs w:val="28"/>
        </w:rPr>
        <w:t>населенных пунктов</w:t>
      </w:r>
      <w:r w:rsidRPr="00612E3E">
        <w:rPr>
          <w:rFonts w:ascii="Times New Roman" w:eastAsia="Times New Roman" w:hAnsi="Times New Roman" w:cs="Times New Roman"/>
          <w:sz w:val="28"/>
          <w:szCs w:val="28"/>
        </w:rPr>
        <w:t>, улучшение экологической обстановки и санитарно-гигиенических условий жизни в</w:t>
      </w:r>
      <w:r w:rsidR="003E0132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«Зареченское»</w:t>
      </w:r>
      <w:r w:rsidRPr="00612E3E">
        <w:rPr>
          <w:rFonts w:ascii="Times New Roman" w:eastAsia="Times New Roman" w:hAnsi="Times New Roman" w:cs="Times New Roman"/>
          <w:sz w:val="28"/>
          <w:szCs w:val="28"/>
        </w:rPr>
        <w:t>, создание безопасных и комфортных условий для проживания населения.</w:t>
      </w:r>
    </w:p>
    <w:p w:rsidR="00840CD0" w:rsidRPr="00DB052B" w:rsidRDefault="00840CD0" w:rsidP="00840C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D0" w:rsidRPr="003E0132" w:rsidRDefault="006F1E0A" w:rsidP="00840C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40CD0" w:rsidRPr="003E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Программы</w:t>
      </w:r>
    </w:p>
    <w:p w:rsidR="0009289D" w:rsidRPr="003E0132" w:rsidRDefault="0009289D" w:rsidP="00840C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132" w:rsidRPr="003E0132" w:rsidRDefault="003E0132" w:rsidP="003E01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3E0132">
        <w:rPr>
          <w:rFonts w:ascii="Times New Roman" w:hAnsi="Times New Roman" w:cs="Times New Roman"/>
          <w:sz w:val="28"/>
          <w:szCs w:val="28"/>
        </w:rPr>
        <w:t>. Основными целями Программы профилактики являются:</w:t>
      </w:r>
    </w:p>
    <w:p w:rsidR="003E0132" w:rsidRPr="003E0132" w:rsidRDefault="003E0132" w:rsidP="003E01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132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E0132" w:rsidRPr="003E0132" w:rsidRDefault="003E0132" w:rsidP="003E01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132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E0132" w:rsidRPr="003E0132" w:rsidRDefault="003E0132" w:rsidP="003E01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132">
        <w:rPr>
          <w:rFonts w:ascii="Times New Roman" w:hAnsi="Times New Roman" w:cs="Times New Roman"/>
          <w:sz w:val="28"/>
          <w:szCs w:val="28"/>
        </w:rPr>
        <w:t>- снижение административной нагрузки на контролируемые лица;</w:t>
      </w:r>
    </w:p>
    <w:p w:rsidR="003E0132" w:rsidRPr="003E0132" w:rsidRDefault="003E0132" w:rsidP="003E01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132">
        <w:rPr>
          <w:rFonts w:ascii="Times New Roman" w:hAnsi="Times New Roman" w:cs="Times New Roman"/>
          <w:sz w:val="28"/>
          <w:szCs w:val="28"/>
        </w:rPr>
        <w:t>- создание мотивации к добросовестному поведению контролируемых лиц;</w:t>
      </w:r>
    </w:p>
    <w:p w:rsidR="003E0132" w:rsidRPr="003E0132" w:rsidRDefault="003E0132" w:rsidP="003E01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132">
        <w:rPr>
          <w:rFonts w:ascii="Times New Roman" w:hAnsi="Times New Roman" w:cs="Times New Roman"/>
          <w:sz w:val="28"/>
          <w:szCs w:val="28"/>
        </w:rPr>
        <w:t>- снижение уровня ущерба охраняемым законом ценностям.</w:t>
      </w:r>
    </w:p>
    <w:p w:rsidR="003E0132" w:rsidRPr="003E0132" w:rsidRDefault="003E0132" w:rsidP="003E01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3E0132">
        <w:rPr>
          <w:rFonts w:ascii="Times New Roman" w:hAnsi="Times New Roman" w:cs="Times New Roman"/>
          <w:sz w:val="28"/>
          <w:szCs w:val="28"/>
        </w:rPr>
        <w:t>. Задачами Программы профилактики являются:</w:t>
      </w:r>
    </w:p>
    <w:p w:rsidR="003E0132" w:rsidRPr="003E0132" w:rsidRDefault="003E0132" w:rsidP="003E01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132">
        <w:rPr>
          <w:rFonts w:ascii="Times New Roman" w:hAnsi="Times New Roman" w:cs="Times New Roman"/>
          <w:sz w:val="28"/>
          <w:szCs w:val="28"/>
        </w:rPr>
        <w:lastRenderedPageBreak/>
        <w:t xml:space="preserve">- укрепление </w:t>
      </w:r>
      <w:proofErr w:type="gramStart"/>
      <w:r w:rsidRPr="003E013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3E0132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укрепление системы профилактики нарушений обязательных требований;</w:t>
      </w:r>
    </w:p>
    <w:p w:rsidR="003E0132" w:rsidRPr="003E0132" w:rsidRDefault="003E0132" w:rsidP="003E01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132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3E0132" w:rsidRPr="003E0132" w:rsidRDefault="003E0132" w:rsidP="003E01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132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3E0132" w:rsidRPr="003E0132" w:rsidRDefault="003E0132" w:rsidP="003E0132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32">
        <w:rPr>
          <w:rFonts w:ascii="Times New Roman" w:hAnsi="Times New Roman" w:cs="Times New Roman"/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E0132" w:rsidRPr="003E0132" w:rsidRDefault="003E0132" w:rsidP="003E0132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32">
        <w:rPr>
          <w:rFonts w:ascii="Times New Roman" w:hAnsi="Times New Roman" w:cs="Times New Roman"/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3E0132" w:rsidRPr="003E0132" w:rsidRDefault="003E0132" w:rsidP="003E0132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32">
        <w:rPr>
          <w:rFonts w:ascii="Times New Roman" w:hAnsi="Times New Roman" w:cs="Times New Roman"/>
          <w:sz w:val="28"/>
          <w:szCs w:val="28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F14C0F" w:rsidRPr="003E0132" w:rsidRDefault="00F14C0F" w:rsidP="00F14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C0F" w:rsidRDefault="006F1E0A" w:rsidP="00F14C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14C0F" w:rsidRPr="003E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профилактических мероприятий, сроки (периодичность) их проведения</w:t>
      </w:r>
    </w:p>
    <w:tbl>
      <w:tblPr>
        <w:tblStyle w:val="a4"/>
        <w:tblW w:w="5000" w:type="pct"/>
        <w:tblLook w:val="04A0"/>
      </w:tblPr>
      <w:tblGrid>
        <w:gridCol w:w="594"/>
        <w:gridCol w:w="2457"/>
        <w:gridCol w:w="4613"/>
        <w:gridCol w:w="2190"/>
      </w:tblGrid>
      <w:tr w:rsidR="003E0132" w:rsidRPr="003E0132" w:rsidTr="003E0132">
        <w:tc>
          <w:tcPr>
            <w:tcW w:w="194" w:type="pct"/>
          </w:tcPr>
          <w:p w:rsidR="003E0132" w:rsidRPr="003E0132" w:rsidRDefault="003E0132" w:rsidP="00970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013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0132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3E0132">
              <w:rPr>
                <w:rFonts w:ascii="Times New Roman" w:hAnsi="Times New Roman" w:cs="Times New Roman"/>
                <w:iCs/>
                <w:sz w:val="28"/>
                <w:szCs w:val="28"/>
              </w:rPr>
              <w:t>/</w:t>
            </w:r>
            <w:proofErr w:type="spellStart"/>
            <w:r w:rsidRPr="003E0132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spellEnd"/>
            <w:r w:rsidRPr="003E013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85" w:type="pct"/>
          </w:tcPr>
          <w:p w:rsidR="003E0132" w:rsidRPr="003E0132" w:rsidRDefault="003E0132" w:rsidP="00970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013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756" w:type="pct"/>
          </w:tcPr>
          <w:p w:rsidR="003E0132" w:rsidRPr="003E0132" w:rsidRDefault="003E0132" w:rsidP="00970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013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1165" w:type="pct"/>
          </w:tcPr>
          <w:p w:rsidR="003E0132" w:rsidRPr="003E0132" w:rsidRDefault="00FE00DB" w:rsidP="00970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Ответственный исполнитель</w:t>
            </w:r>
          </w:p>
        </w:tc>
      </w:tr>
      <w:tr w:rsidR="003E0132" w:rsidRPr="003E0132" w:rsidTr="003E0132">
        <w:tc>
          <w:tcPr>
            <w:tcW w:w="194" w:type="pct"/>
            <w:vAlign w:val="center"/>
          </w:tcPr>
          <w:p w:rsidR="003E0132" w:rsidRPr="003E0132" w:rsidRDefault="003E0132" w:rsidP="00970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013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885" w:type="pct"/>
            <w:vAlign w:val="center"/>
          </w:tcPr>
          <w:p w:rsidR="003E0132" w:rsidRPr="003E0132" w:rsidRDefault="003E0132" w:rsidP="009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0132">
              <w:rPr>
                <w:rFonts w:ascii="Times New Roman" w:hAnsi="Times New Roman" w:cs="Times New Roman"/>
                <w:iCs/>
                <w:sz w:val="28"/>
                <w:szCs w:val="28"/>
              </w:rPr>
              <w:t>Информирование</w:t>
            </w:r>
          </w:p>
        </w:tc>
        <w:tc>
          <w:tcPr>
            <w:tcW w:w="2756" w:type="pct"/>
            <w:vAlign w:val="center"/>
          </w:tcPr>
          <w:p w:rsidR="003E0132" w:rsidRPr="003E0132" w:rsidRDefault="003E0132" w:rsidP="00970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0132">
              <w:rPr>
                <w:rFonts w:ascii="Times New Roman" w:hAnsi="Times New Roman" w:cs="Times New Roman"/>
                <w:iCs/>
                <w:sz w:val="28"/>
                <w:szCs w:val="28"/>
              </w:rPr>
              <w:t>Постоянно.</w:t>
            </w:r>
          </w:p>
          <w:p w:rsidR="003E0132" w:rsidRPr="003E0132" w:rsidRDefault="003E0132" w:rsidP="00970D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32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размещения сведений, предусмотренных </w:t>
            </w:r>
            <w:hyperlink r:id="rId6" w:history="1">
              <w:r w:rsidRPr="003E0132">
                <w:rPr>
                  <w:rFonts w:ascii="Times New Roman" w:hAnsi="Times New Roman" w:cs="Times New Roman"/>
                  <w:sz w:val="28"/>
                  <w:szCs w:val="28"/>
                </w:rPr>
                <w:t>частью 3 статьи 46</w:t>
              </w:r>
            </w:hyperlink>
            <w:r w:rsidRPr="003E0132"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248-ФЗ на официальном сайте в сети «Интернет»: </w:t>
            </w:r>
            <w:hyperlink r:id="rId7" w:history="1">
              <w:r w:rsidR="00FE00DB" w:rsidRPr="00FB17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FE00DB" w:rsidRPr="00FB172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nerchinsk</w:t>
              </w:r>
              <w:r w:rsidR="00FE00DB" w:rsidRPr="00FB17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.75.ru/</w:t>
              </w:r>
            </w:hyperlink>
          </w:p>
          <w:p w:rsidR="003E0132" w:rsidRPr="003E0132" w:rsidRDefault="003E0132" w:rsidP="009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0132">
              <w:rPr>
                <w:rFonts w:ascii="Times New Roman" w:hAnsi="Times New Roman" w:cs="Times New Roman"/>
                <w:sz w:val="28"/>
                <w:szCs w:val="28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 w:rsidRPr="003E013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65" w:type="pct"/>
            <w:vAlign w:val="center"/>
          </w:tcPr>
          <w:p w:rsidR="003E0132" w:rsidRPr="003E0132" w:rsidRDefault="003E0132" w:rsidP="003E0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0132">
              <w:rPr>
                <w:rFonts w:ascii="Times New Roman" w:hAnsi="Times New Roman" w:cs="Times New Roman"/>
                <w:sz w:val="28"/>
                <w:szCs w:val="28"/>
              </w:rPr>
              <w:t xml:space="preserve">Назначается муниципальным правовым актом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«Зареченское»</w:t>
            </w:r>
          </w:p>
        </w:tc>
      </w:tr>
      <w:tr w:rsidR="003E0132" w:rsidRPr="003E0132" w:rsidTr="003E0132">
        <w:tc>
          <w:tcPr>
            <w:tcW w:w="194" w:type="pct"/>
            <w:vAlign w:val="center"/>
          </w:tcPr>
          <w:p w:rsidR="003E0132" w:rsidRPr="003E0132" w:rsidRDefault="003E0132" w:rsidP="00970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0132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885" w:type="pct"/>
            <w:vAlign w:val="center"/>
          </w:tcPr>
          <w:p w:rsidR="003E0132" w:rsidRPr="003E0132" w:rsidRDefault="003E0132" w:rsidP="00970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0132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Консультирование</w:t>
            </w:r>
          </w:p>
        </w:tc>
        <w:tc>
          <w:tcPr>
            <w:tcW w:w="2756" w:type="pct"/>
            <w:vAlign w:val="center"/>
          </w:tcPr>
          <w:p w:rsidR="003E0132" w:rsidRPr="003E0132" w:rsidRDefault="003E0132" w:rsidP="00970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0132">
              <w:rPr>
                <w:rFonts w:ascii="Times New Roman" w:hAnsi="Times New Roman" w:cs="Times New Roman"/>
                <w:iCs/>
                <w:sz w:val="28"/>
                <w:szCs w:val="28"/>
              </w:rPr>
              <w:t>Постоянно, по запросу.</w:t>
            </w:r>
          </w:p>
          <w:p w:rsidR="003E0132" w:rsidRPr="003E0132" w:rsidRDefault="00FE00DB" w:rsidP="00FE00DB">
            <w:pPr>
              <w:pStyle w:val="s15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</w:rPr>
            </w:pPr>
            <w:r w:rsidRPr="00FE00DB">
              <w:rPr>
                <w:rFonts w:eastAsia="Times New Roman"/>
                <w:sz w:val="28"/>
                <w:szCs w:val="28"/>
              </w:rPr>
              <w:t>О</w:t>
            </w:r>
            <w:r w:rsidR="003E0132" w:rsidRPr="003E0132">
              <w:rPr>
                <w:rFonts w:eastAsia="Times New Roman"/>
                <w:sz w:val="28"/>
                <w:szCs w:val="28"/>
              </w:rPr>
              <w:t>существляется в устной форме по следующим вопросам:</w:t>
            </w:r>
          </w:p>
          <w:p w:rsidR="003E0132" w:rsidRPr="003E0132" w:rsidRDefault="003E0132" w:rsidP="00970D48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3E0132">
              <w:rPr>
                <w:rFonts w:eastAsia="Times New Roman"/>
                <w:sz w:val="28"/>
                <w:szCs w:val="28"/>
              </w:rPr>
              <w:t>1) порядок проведения контрольных мероприятий;</w:t>
            </w:r>
          </w:p>
          <w:p w:rsidR="003E0132" w:rsidRPr="003E0132" w:rsidRDefault="003E0132" w:rsidP="00970D48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3E0132">
              <w:rPr>
                <w:rFonts w:eastAsia="Times New Roman"/>
                <w:sz w:val="28"/>
                <w:szCs w:val="28"/>
              </w:rPr>
              <w:t>2) периодичность проведения контрольных мероприятий;</w:t>
            </w:r>
          </w:p>
          <w:p w:rsidR="003E0132" w:rsidRPr="003E0132" w:rsidRDefault="003E0132" w:rsidP="00970D48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3E0132">
              <w:rPr>
                <w:rFonts w:eastAsia="Times New Roman"/>
                <w:sz w:val="28"/>
                <w:szCs w:val="28"/>
              </w:rPr>
              <w:t>3) порядок принятия решений по итогам контрольных мероприятий;</w:t>
            </w:r>
          </w:p>
          <w:p w:rsidR="003E0132" w:rsidRPr="003E0132" w:rsidRDefault="003E0132" w:rsidP="00970D48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3E0132">
              <w:rPr>
                <w:rFonts w:eastAsia="Times New Roman"/>
                <w:sz w:val="28"/>
                <w:szCs w:val="28"/>
              </w:rPr>
              <w:lastRenderedPageBreak/>
              <w:t>4) порядок обжалования решений Контрольного органа</w:t>
            </w:r>
          </w:p>
          <w:p w:rsidR="003E0132" w:rsidRPr="003E0132" w:rsidRDefault="003E0132" w:rsidP="00FE00DB">
            <w:pPr>
              <w:pStyle w:val="s32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</w:rPr>
            </w:pPr>
            <w:r w:rsidRPr="003E0132">
              <w:rPr>
                <w:sz w:val="28"/>
                <w:szCs w:val="28"/>
              </w:rPr>
              <w:t>Консультирование контролируемых лиц может осуществляться по телефону, на личном приеме, либо в ходе проведения профилактических мероприятий, контрольных мероприятий.</w:t>
            </w:r>
          </w:p>
          <w:p w:rsidR="003E0132" w:rsidRPr="003E0132" w:rsidRDefault="003E0132" w:rsidP="00970D4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32">
              <w:rPr>
                <w:rFonts w:ascii="Times New Roman" w:hAnsi="Times New Roman" w:cs="Times New Roman"/>
                <w:sz w:val="28"/>
                <w:szCs w:val="28"/>
              </w:rPr>
              <w:t>Время консультирования не должно превышать 10 минут.</w:t>
            </w:r>
          </w:p>
          <w:p w:rsidR="003E0132" w:rsidRPr="003E0132" w:rsidRDefault="003E0132" w:rsidP="00970D4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32">
              <w:rPr>
                <w:rFonts w:ascii="Times New Roman" w:hAnsi="Times New Roman" w:cs="Times New Roman"/>
                <w:sz w:val="28"/>
                <w:szCs w:val="28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:rsidR="003E0132" w:rsidRPr="003E0132" w:rsidRDefault="003E0132" w:rsidP="00970D4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32">
              <w:rPr>
                <w:rFonts w:ascii="Times New Roman" w:hAnsi="Times New Roman" w:cs="Times New Roman"/>
                <w:sz w:val="28"/>
                <w:szCs w:val="28"/>
              </w:rPr>
              <w:t>Консультирование в письменной форме осуществляется в следующих случаях:</w:t>
            </w:r>
          </w:p>
          <w:p w:rsidR="003E0132" w:rsidRPr="003E0132" w:rsidRDefault="003E0132" w:rsidP="00970D4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32">
              <w:rPr>
                <w:rFonts w:ascii="Times New Roman" w:hAnsi="Times New Roman" w:cs="Times New Roman"/>
                <w:sz w:val="28"/>
                <w:szCs w:val="28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3E0132" w:rsidRPr="003E0132" w:rsidRDefault="003E0132" w:rsidP="00970D4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32">
              <w:rPr>
                <w:rFonts w:ascii="Times New Roman" w:hAnsi="Times New Roman" w:cs="Times New Roman"/>
                <w:sz w:val="28"/>
                <w:szCs w:val="28"/>
              </w:rPr>
              <w:t>2) за время консультирования предоставить ответ на поставленные вопросы невозможно;</w:t>
            </w:r>
          </w:p>
          <w:p w:rsidR="003E0132" w:rsidRPr="003E0132" w:rsidRDefault="003E0132" w:rsidP="00970D4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32">
              <w:rPr>
                <w:rFonts w:ascii="Times New Roman" w:hAnsi="Times New Roman" w:cs="Times New Roman"/>
                <w:sz w:val="28"/>
                <w:szCs w:val="28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3E0132" w:rsidRPr="003E0132" w:rsidRDefault="003E0132" w:rsidP="00970D4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32">
              <w:rPr>
                <w:rFonts w:ascii="Times New Roman" w:hAnsi="Times New Roman" w:cs="Times New Roman"/>
                <w:sz w:val="28"/>
                <w:szCs w:val="28"/>
              </w:rPr>
              <w:t>Контрольный орган</w:t>
            </w:r>
            <w:r w:rsidRPr="003E01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E013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</w:t>
            </w:r>
            <w:r w:rsidR="00FE00D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«Зареченское».</w:t>
            </w:r>
          </w:p>
          <w:p w:rsidR="003E0132" w:rsidRPr="003E0132" w:rsidRDefault="003E0132" w:rsidP="00970D4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32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консультирования во время контрольных мероприятий запись о проведенной консультации отражается в акте контрольного </w:t>
            </w:r>
            <w:r w:rsidRPr="003E0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мероприятия.</w:t>
            </w:r>
          </w:p>
          <w:p w:rsidR="003E0132" w:rsidRPr="003E0132" w:rsidRDefault="003E0132" w:rsidP="00970D4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32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3E01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3E0132">
              <w:rPr>
                <w:rFonts w:ascii="Times New Roman" w:hAnsi="Times New Roman" w:cs="Times New Roman"/>
                <w:sz w:val="28"/>
                <w:szCs w:val="28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1165" w:type="pct"/>
            <w:vAlign w:val="center"/>
          </w:tcPr>
          <w:p w:rsidR="003E0132" w:rsidRPr="003E0132" w:rsidRDefault="003E0132" w:rsidP="009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0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Назначается муниципальным правовым актом администрации </w:t>
            </w:r>
            <w:r w:rsidR="00FE00D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«Зареченское»</w:t>
            </w:r>
          </w:p>
        </w:tc>
      </w:tr>
      <w:tr w:rsidR="003E0132" w:rsidRPr="003E0132" w:rsidTr="006E7CD9">
        <w:tc>
          <w:tcPr>
            <w:tcW w:w="194" w:type="pct"/>
          </w:tcPr>
          <w:p w:rsidR="003E0132" w:rsidRPr="003E0132" w:rsidRDefault="003E0132" w:rsidP="006E7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013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885" w:type="pct"/>
          </w:tcPr>
          <w:p w:rsidR="003E0132" w:rsidRPr="003E0132" w:rsidRDefault="003E0132" w:rsidP="00FE0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0132">
              <w:rPr>
                <w:rFonts w:ascii="Times New Roman" w:hAnsi="Times New Roman" w:cs="Times New Roman"/>
                <w:iCs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756" w:type="pct"/>
            <w:vAlign w:val="center"/>
          </w:tcPr>
          <w:p w:rsidR="003E0132" w:rsidRPr="003E0132" w:rsidRDefault="003E0132" w:rsidP="00970D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E0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Объявляется контрольным органом и направляется контролируемому лицу </w:t>
            </w:r>
            <w:r w:rsidRPr="006E7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наличия у</w:t>
            </w:r>
            <w:r w:rsidRPr="003E0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3E0132" w:rsidRPr="003E0132" w:rsidRDefault="003E0132" w:rsidP="00970D48">
            <w:pPr>
              <w:pStyle w:val="ConsPlusNormal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3E0132">
              <w:rPr>
                <w:rFonts w:eastAsia="Times New Roman"/>
                <w:sz w:val="28"/>
                <w:szCs w:val="28"/>
              </w:rPr>
              <w:t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3E0132" w:rsidRPr="003E0132" w:rsidRDefault="003E0132" w:rsidP="00970D48">
            <w:pPr>
              <w:pStyle w:val="ConsPlusNormal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3E0132">
              <w:rPr>
                <w:rFonts w:eastAsia="Times New Roman"/>
                <w:sz w:val="28"/>
                <w:szCs w:val="28"/>
              </w:rPr>
              <w:t xml:space="preserve">Объявляемые предостережения регистрируются в журнале учета предостережений с присвоением </w:t>
            </w:r>
            <w:r w:rsidRPr="003E0132">
              <w:rPr>
                <w:rFonts w:eastAsia="Times New Roman"/>
                <w:sz w:val="28"/>
                <w:szCs w:val="28"/>
              </w:rPr>
              <w:lastRenderedPageBreak/>
              <w:t xml:space="preserve">регистрационного номера. Форма журнала учета предостережений утверждается постановлением администрации </w:t>
            </w:r>
            <w:r w:rsidR="006E7CD9">
              <w:rPr>
                <w:rFonts w:eastAsia="Times New Roman"/>
                <w:sz w:val="28"/>
                <w:szCs w:val="28"/>
              </w:rPr>
              <w:t>сельского поселения «Зареченское».</w:t>
            </w:r>
          </w:p>
          <w:p w:rsidR="003E0132" w:rsidRPr="003E0132" w:rsidRDefault="003E0132" w:rsidP="00970D48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3E0132">
              <w:rPr>
                <w:rFonts w:eastAsia="Times New Roman"/>
                <w:sz w:val="28"/>
                <w:szCs w:val="28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3E0132" w:rsidRPr="003E0132" w:rsidRDefault="003E0132" w:rsidP="00970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0132">
              <w:rPr>
                <w:rFonts w:ascii="Times New Roman" w:hAnsi="Times New Roman" w:cs="Times New Roman"/>
                <w:sz w:val="28"/>
                <w:szCs w:val="28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1165" w:type="pct"/>
          </w:tcPr>
          <w:p w:rsidR="003E0132" w:rsidRPr="003E0132" w:rsidRDefault="00FE00DB" w:rsidP="00FE0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0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Назначается муниципальным правовым актом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«Зареченское»</w:t>
            </w:r>
          </w:p>
        </w:tc>
      </w:tr>
    </w:tbl>
    <w:p w:rsidR="003E0132" w:rsidRPr="003E0132" w:rsidRDefault="003E0132" w:rsidP="00F14C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C0F" w:rsidRPr="003E0132" w:rsidRDefault="00F14C0F" w:rsidP="00F14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1C" w:rsidRPr="004A6A27" w:rsidRDefault="004A6A27" w:rsidP="00D4301C">
      <w:pPr>
        <w:pStyle w:val="ConsPlusNormal"/>
        <w:ind w:firstLine="540"/>
        <w:jc w:val="center"/>
        <w:rPr>
          <w:b/>
          <w:color w:val="000000"/>
          <w:sz w:val="28"/>
          <w:szCs w:val="28"/>
        </w:rPr>
      </w:pPr>
      <w:r w:rsidRPr="004A6A27">
        <w:rPr>
          <w:b/>
          <w:color w:val="000000"/>
          <w:sz w:val="28"/>
          <w:szCs w:val="28"/>
        </w:rPr>
        <w:t>5</w:t>
      </w:r>
      <w:r w:rsidR="00D4301C" w:rsidRPr="004A6A27">
        <w:rPr>
          <w:b/>
          <w:color w:val="000000"/>
          <w:sz w:val="28"/>
          <w:szCs w:val="28"/>
        </w:rPr>
        <w:t>. Механизм реализации программы</w:t>
      </w:r>
    </w:p>
    <w:p w:rsidR="00FB0316" w:rsidRPr="004A6A27" w:rsidRDefault="00FB0316" w:rsidP="00D4301C">
      <w:pPr>
        <w:pStyle w:val="ConsPlusNormal"/>
        <w:ind w:firstLine="540"/>
        <w:jc w:val="center"/>
        <w:rPr>
          <w:b/>
          <w:color w:val="000000"/>
          <w:sz w:val="28"/>
          <w:szCs w:val="28"/>
        </w:rPr>
      </w:pPr>
    </w:p>
    <w:p w:rsidR="00D4301C" w:rsidRPr="004A6A27" w:rsidRDefault="00D4301C" w:rsidP="00FB031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A6A27">
        <w:rPr>
          <w:color w:val="000000"/>
          <w:sz w:val="28"/>
          <w:szCs w:val="28"/>
        </w:rPr>
        <w:t xml:space="preserve">Для оценки мероприятий по профилактике нарушений требований и в целом Программы, с учетом достижения целей Программы устанавливаются следующие отчетные показатели: </w:t>
      </w:r>
    </w:p>
    <w:p w:rsidR="00D4301C" w:rsidRPr="004A6A27" w:rsidRDefault="00FB0316" w:rsidP="00FB0316">
      <w:pPr>
        <w:pStyle w:val="ConsPlusNormal"/>
        <w:tabs>
          <w:tab w:val="left" w:pos="709"/>
        </w:tabs>
        <w:ind w:firstLine="540"/>
        <w:jc w:val="both"/>
        <w:rPr>
          <w:color w:val="000000"/>
          <w:sz w:val="28"/>
          <w:szCs w:val="28"/>
        </w:rPr>
      </w:pPr>
      <w:r w:rsidRPr="004A6A27">
        <w:rPr>
          <w:color w:val="000000"/>
          <w:sz w:val="28"/>
          <w:szCs w:val="28"/>
        </w:rPr>
        <w:t xml:space="preserve">   </w:t>
      </w:r>
      <w:r w:rsidR="00D4301C" w:rsidRPr="004A6A27">
        <w:rPr>
          <w:color w:val="000000"/>
          <w:sz w:val="28"/>
          <w:szCs w:val="28"/>
        </w:rPr>
        <w:t xml:space="preserve">- количество выявленных нарушений; </w:t>
      </w:r>
    </w:p>
    <w:p w:rsidR="00D4301C" w:rsidRPr="004A6A27" w:rsidRDefault="00FB0316" w:rsidP="00D4301C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A6A27">
        <w:rPr>
          <w:color w:val="000000"/>
          <w:sz w:val="28"/>
          <w:szCs w:val="28"/>
        </w:rPr>
        <w:t xml:space="preserve">   </w:t>
      </w:r>
      <w:r w:rsidR="00D4301C" w:rsidRPr="004A6A27">
        <w:rPr>
          <w:color w:val="000000"/>
          <w:sz w:val="28"/>
          <w:szCs w:val="28"/>
        </w:rPr>
        <w:t xml:space="preserve">- количество направленных информационных писем и выданных предостережений о недопустимости нарушения требований; </w:t>
      </w:r>
    </w:p>
    <w:p w:rsidR="00D4301C" w:rsidRPr="004A6A27" w:rsidRDefault="00FB0316" w:rsidP="00D4301C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A6A27">
        <w:rPr>
          <w:color w:val="000000"/>
          <w:sz w:val="28"/>
          <w:szCs w:val="28"/>
        </w:rPr>
        <w:t xml:space="preserve">   </w:t>
      </w:r>
      <w:r w:rsidR="00D4301C" w:rsidRPr="004A6A27">
        <w:rPr>
          <w:color w:val="000000"/>
          <w:sz w:val="28"/>
          <w:szCs w:val="28"/>
        </w:rPr>
        <w:t xml:space="preserve">- количество субъектов, которым направлены информационные письма и выданы предостережения о недопустимости нарушения требований; </w:t>
      </w:r>
    </w:p>
    <w:p w:rsidR="00D4301C" w:rsidRPr="004A6A27" w:rsidRDefault="00FB0316" w:rsidP="00FB0316">
      <w:pPr>
        <w:pStyle w:val="ConsPlusNormal"/>
        <w:tabs>
          <w:tab w:val="left" w:pos="709"/>
        </w:tabs>
        <w:ind w:firstLine="540"/>
        <w:jc w:val="both"/>
        <w:rPr>
          <w:color w:val="000000"/>
          <w:sz w:val="28"/>
          <w:szCs w:val="28"/>
        </w:rPr>
      </w:pPr>
      <w:r w:rsidRPr="004A6A27">
        <w:rPr>
          <w:color w:val="000000"/>
          <w:sz w:val="28"/>
          <w:szCs w:val="28"/>
        </w:rPr>
        <w:t xml:space="preserve">   </w:t>
      </w:r>
      <w:r w:rsidR="00D4301C" w:rsidRPr="004A6A27">
        <w:rPr>
          <w:color w:val="000000"/>
          <w:sz w:val="28"/>
          <w:szCs w:val="28"/>
        </w:rPr>
        <w:t xml:space="preserve">- количество проверок, </w:t>
      </w:r>
      <w:proofErr w:type="gramStart"/>
      <w:r w:rsidR="00D4301C" w:rsidRPr="004A6A27">
        <w:rPr>
          <w:color w:val="000000"/>
          <w:sz w:val="28"/>
          <w:szCs w:val="28"/>
        </w:rPr>
        <w:t>сведения</w:t>
      </w:r>
      <w:proofErr w:type="gramEnd"/>
      <w:r w:rsidR="00D4301C" w:rsidRPr="004A6A27">
        <w:rPr>
          <w:color w:val="000000"/>
          <w:sz w:val="28"/>
          <w:szCs w:val="28"/>
        </w:rPr>
        <w:t xml:space="preserve"> о проведении которых внесены в Федеральную государственную информационную систему «Единый реестр проверок»; </w:t>
      </w:r>
    </w:p>
    <w:p w:rsidR="00D4301C" w:rsidRPr="004A6A27" w:rsidRDefault="00FB0316" w:rsidP="00D4301C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A6A27">
        <w:rPr>
          <w:color w:val="000000"/>
          <w:sz w:val="28"/>
          <w:szCs w:val="28"/>
        </w:rPr>
        <w:t xml:space="preserve">     </w:t>
      </w:r>
      <w:r w:rsidR="00D4301C" w:rsidRPr="004A6A27">
        <w:rPr>
          <w:color w:val="000000"/>
          <w:sz w:val="28"/>
          <w:szCs w:val="28"/>
        </w:rPr>
        <w:t>- количество мероприятий по информированию подконтрольных субъектов по вопросам соблюдения требований.</w:t>
      </w:r>
    </w:p>
    <w:p w:rsidR="005900D4" w:rsidRPr="004A6A27" w:rsidRDefault="005900D4" w:rsidP="005900D4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D4301C" w:rsidRPr="004A6A27" w:rsidRDefault="004A6A27" w:rsidP="00D430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A27">
        <w:rPr>
          <w:rFonts w:ascii="Times New Roman" w:hAnsi="Times New Roman" w:cs="Times New Roman"/>
          <w:b/>
          <w:sz w:val="28"/>
          <w:szCs w:val="28"/>
        </w:rPr>
        <w:t>6</w:t>
      </w:r>
      <w:r w:rsidR="00D4301C" w:rsidRPr="004A6A27">
        <w:rPr>
          <w:rFonts w:ascii="Times New Roman" w:hAnsi="Times New Roman" w:cs="Times New Roman"/>
          <w:b/>
          <w:sz w:val="28"/>
          <w:szCs w:val="28"/>
        </w:rPr>
        <w:t xml:space="preserve">. Показатели результативности и эффективности Программы </w:t>
      </w:r>
    </w:p>
    <w:p w:rsidR="00FB0316" w:rsidRPr="004A6A27" w:rsidRDefault="00FB0316" w:rsidP="00D430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01C" w:rsidRPr="004A6A27" w:rsidRDefault="00D4301C" w:rsidP="00FB03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A27">
        <w:rPr>
          <w:rFonts w:ascii="Times New Roman" w:hAnsi="Times New Roman" w:cs="Times New Roman"/>
          <w:sz w:val="28"/>
          <w:szCs w:val="28"/>
        </w:rPr>
        <w:t>К отчетным показателям Программы на 2022 год относятся:</w:t>
      </w:r>
    </w:p>
    <w:p w:rsidR="00D4301C" w:rsidRPr="004A6A27" w:rsidRDefault="00D4301C" w:rsidP="00D4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A27">
        <w:rPr>
          <w:rFonts w:ascii="Times New Roman" w:hAnsi="Times New Roman" w:cs="Times New Roman"/>
          <w:sz w:val="28"/>
          <w:szCs w:val="28"/>
        </w:rPr>
        <w:t>- количество проведенных профилактических мероприятий по информированию подконтрольных лиц по вопросам соблюдения обязательных требований;</w:t>
      </w:r>
    </w:p>
    <w:p w:rsidR="00D4301C" w:rsidRPr="004A6A27" w:rsidRDefault="00D4301C" w:rsidP="00D4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A27">
        <w:rPr>
          <w:rFonts w:ascii="Times New Roman" w:hAnsi="Times New Roman" w:cs="Times New Roman"/>
          <w:sz w:val="28"/>
          <w:szCs w:val="28"/>
        </w:rPr>
        <w:t>-     количество выданных предостережений;</w:t>
      </w:r>
    </w:p>
    <w:p w:rsidR="00D4301C" w:rsidRPr="004A6A27" w:rsidRDefault="00D4301C" w:rsidP="00D4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A27">
        <w:rPr>
          <w:rFonts w:ascii="Times New Roman" w:hAnsi="Times New Roman" w:cs="Times New Roman"/>
          <w:sz w:val="28"/>
          <w:szCs w:val="28"/>
        </w:rPr>
        <w:lastRenderedPageBreak/>
        <w:t>-   количество проведенных профилактических мероприятий связанных с консультированием подконтрольных лиц;</w:t>
      </w:r>
    </w:p>
    <w:p w:rsidR="00D4301C" w:rsidRPr="004A6A27" w:rsidRDefault="00D4301C" w:rsidP="00D4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A27">
        <w:rPr>
          <w:rFonts w:ascii="Times New Roman" w:hAnsi="Times New Roman" w:cs="Times New Roman"/>
          <w:sz w:val="28"/>
          <w:szCs w:val="28"/>
        </w:rPr>
        <w:t>-     количество проведенных профилактических визитов подконтрольных лиц;</w:t>
      </w:r>
    </w:p>
    <w:p w:rsidR="00D4301C" w:rsidRPr="004A6A27" w:rsidRDefault="00D4301C" w:rsidP="00D4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A27">
        <w:rPr>
          <w:rFonts w:ascii="Times New Roman" w:hAnsi="Times New Roman" w:cs="Times New Roman"/>
          <w:sz w:val="28"/>
          <w:szCs w:val="28"/>
        </w:rPr>
        <w:t>-  соотношение устраненных нарушений обязательных требований, выявленных в ходе осуществления муниципального контроля</w:t>
      </w:r>
      <w:r w:rsidR="00801D3D" w:rsidRPr="004A6A27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4A6A27">
        <w:rPr>
          <w:rFonts w:ascii="Times New Roman" w:hAnsi="Times New Roman" w:cs="Times New Roman"/>
          <w:sz w:val="28"/>
          <w:szCs w:val="28"/>
        </w:rPr>
        <w:t>, к общему количеству выявленных нарушений обязательных требований.</w:t>
      </w:r>
    </w:p>
    <w:p w:rsidR="00DE1D4A" w:rsidRDefault="00D4301C" w:rsidP="00D4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A27">
        <w:rPr>
          <w:rFonts w:ascii="Times New Roman" w:hAnsi="Times New Roman" w:cs="Times New Roman"/>
          <w:sz w:val="28"/>
          <w:szCs w:val="28"/>
        </w:rPr>
        <w:t xml:space="preserve">Информация о реализации Программы размещается на официальном сайте </w:t>
      </w:r>
      <w:hyperlink r:id="rId8" w:history="1">
        <w:r w:rsidR="004A6A27" w:rsidRPr="00FB1720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="004A6A27" w:rsidRPr="00FB17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nerchinsk</w:t>
        </w:r>
        <w:proofErr w:type="spellEnd"/>
        <w:r w:rsidR="004A6A27" w:rsidRPr="00FB1720">
          <w:rPr>
            <w:rStyle w:val="a3"/>
            <w:rFonts w:ascii="Times New Roman" w:hAnsi="Times New Roman" w:cs="Times New Roman"/>
            <w:sz w:val="28"/>
            <w:szCs w:val="28"/>
          </w:rPr>
          <w:t>.75.ru/</w:t>
        </w:r>
      </w:hyperlink>
      <w:r w:rsidR="004A6A27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4A6A27" w:rsidRDefault="004A6A27" w:rsidP="00D4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A27" w:rsidRPr="004A6A27" w:rsidRDefault="004A6A27" w:rsidP="004A6A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850BD" w:rsidRPr="004A6A27" w:rsidRDefault="00C850BD" w:rsidP="00C850B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50BD" w:rsidRPr="004A6A27" w:rsidRDefault="00C850BD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50BD" w:rsidRPr="004A6A27" w:rsidRDefault="00C850BD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50BD" w:rsidRPr="004A6A27" w:rsidRDefault="00C850BD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50BD" w:rsidRDefault="00C850BD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50BD" w:rsidRDefault="00C850BD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50BD" w:rsidRDefault="00C850BD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850BD" w:rsidSect="00BA0C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4DB" w:rsidRDefault="00A224DB" w:rsidP="00464E53">
      <w:pPr>
        <w:spacing w:after="0" w:line="240" w:lineRule="auto"/>
      </w:pPr>
      <w:r>
        <w:separator/>
      </w:r>
    </w:p>
  </w:endnote>
  <w:endnote w:type="continuationSeparator" w:id="0">
    <w:p w:rsidR="00A224DB" w:rsidRDefault="00A224DB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4DB" w:rsidRDefault="00A224DB" w:rsidP="00464E53">
      <w:pPr>
        <w:spacing w:after="0" w:line="240" w:lineRule="auto"/>
      </w:pPr>
      <w:r>
        <w:separator/>
      </w:r>
    </w:p>
  </w:footnote>
  <w:footnote w:type="continuationSeparator" w:id="0">
    <w:p w:rsidR="00A224DB" w:rsidRDefault="00A224DB" w:rsidP="00464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F0B"/>
    <w:rsid w:val="0001528F"/>
    <w:rsid w:val="0001552D"/>
    <w:rsid w:val="000408A4"/>
    <w:rsid w:val="000508A8"/>
    <w:rsid w:val="000607B2"/>
    <w:rsid w:val="0009289D"/>
    <w:rsid w:val="000D24AD"/>
    <w:rsid w:val="000F6646"/>
    <w:rsid w:val="000F798D"/>
    <w:rsid w:val="00113A38"/>
    <w:rsid w:val="00194D8F"/>
    <w:rsid w:val="00196764"/>
    <w:rsid w:val="001A3F59"/>
    <w:rsid w:val="001B3298"/>
    <w:rsid w:val="001E7892"/>
    <w:rsid w:val="00221475"/>
    <w:rsid w:val="002A5BEF"/>
    <w:rsid w:val="002C4BEF"/>
    <w:rsid w:val="002C7DFD"/>
    <w:rsid w:val="002E774C"/>
    <w:rsid w:val="003313E6"/>
    <w:rsid w:val="003365DF"/>
    <w:rsid w:val="00371694"/>
    <w:rsid w:val="00386506"/>
    <w:rsid w:val="0039365A"/>
    <w:rsid w:val="003A4ACC"/>
    <w:rsid w:val="003E0132"/>
    <w:rsid w:val="00420F92"/>
    <w:rsid w:val="00464E53"/>
    <w:rsid w:val="0047305C"/>
    <w:rsid w:val="004834AF"/>
    <w:rsid w:val="004A6A27"/>
    <w:rsid w:val="004B69E4"/>
    <w:rsid w:val="004E7D28"/>
    <w:rsid w:val="004F1A44"/>
    <w:rsid w:val="00581FFB"/>
    <w:rsid w:val="00584EF0"/>
    <w:rsid w:val="005900D4"/>
    <w:rsid w:val="005B07ED"/>
    <w:rsid w:val="005C26B5"/>
    <w:rsid w:val="005E6782"/>
    <w:rsid w:val="00612E3E"/>
    <w:rsid w:val="006231D9"/>
    <w:rsid w:val="00643DF9"/>
    <w:rsid w:val="00647C21"/>
    <w:rsid w:val="00670F9F"/>
    <w:rsid w:val="00684331"/>
    <w:rsid w:val="00685C50"/>
    <w:rsid w:val="006942CB"/>
    <w:rsid w:val="006A0769"/>
    <w:rsid w:val="006C0230"/>
    <w:rsid w:val="006D67F5"/>
    <w:rsid w:val="006E7CD9"/>
    <w:rsid w:val="006F1E0A"/>
    <w:rsid w:val="006F7CAC"/>
    <w:rsid w:val="007167EB"/>
    <w:rsid w:val="00763750"/>
    <w:rsid w:val="007F3D6D"/>
    <w:rsid w:val="007F5356"/>
    <w:rsid w:val="00801D3D"/>
    <w:rsid w:val="0082191A"/>
    <w:rsid w:val="008263D3"/>
    <w:rsid w:val="0083556D"/>
    <w:rsid w:val="008367CD"/>
    <w:rsid w:val="00840CD0"/>
    <w:rsid w:val="00844B02"/>
    <w:rsid w:val="00895B0B"/>
    <w:rsid w:val="008A0FC9"/>
    <w:rsid w:val="008B62E1"/>
    <w:rsid w:val="008C48B1"/>
    <w:rsid w:val="008D09D4"/>
    <w:rsid w:val="00916ADF"/>
    <w:rsid w:val="00944974"/>
    <w:rsid w:val="00965F34"/>
    <w:rsid w:val="00A224DB"/>
    <w:rsid w:val="00A242B5"/>
    <w:rsid w:val="00A52B99"/>
    <w:rsid w:val="00A91200"/>
    <w:rsid w:val="00AA7D6F"/>
    <w:rsid w:val="00AD0430"/>
    <w:rsid w:val="00AD27D4"/>
    <w:rsid w:val="00B33C6F"/>
    <w:rsid w:val="00B400B1"/>
    <w:rsid w:val="00B40D1C"/>
    <w:rsid w:val="00BA0071"/>
    <w:rsid w:val="00BA0C01"/>
    <w:rsid w:val="00BA1983"/>
    <w:rsid w:val="00BC49E9"/>
    <w:rsid w:val="00BC7FCC"/>
    <w:rsid w:val="00BE3F0B"/>
    <w:rsid w:val="00BE5784"/>
    <w:rsid w:val="00C106F4"/>
    <w:rsid w:val="00C1680F"/>
    <w:rsid w:val="00C22FB0"/>
    <w:rsid w:val="00C5273E"/>
    <w:rsid w:val="00C60AF3"/>
    <w:rsid w:val="00C73847"/>
    <w:rsid w:val="00C80F91"/>
    <w:rsid w:val="00C827D1"/>
    <w:rsid w:val="00C850BD"/>
    <w:rsid w:val="00CF6D00"/>
    <w:rsid w:val="00D12C3B"/>
    <w:rsid w:val="00D20ECA"/>
    <w:rsid w:val="00D2285E"/>
    <w:rsid w:val="00D4301C"/>
    <w:rsid w:val="00DA2D26"/>
    <w:rsid w:val="00DB052B"/>
    <w:rsid w:val="00DC79D7"/>
    <w:rsid w:val="00DE177A"/>
    <w:rsid w:val="00DE1D4A"/>
    <w:rsid w:val="00DE5F6F"/>
    <w:rsid w:val="00DF3774"/>
    <w:rsid w:val="00E23331"/>
    <w:rsid w:val="00E54406"/>
    <w:rsid w:val="00E85A0D"/>
    <w:rsid w:val="00E9008F"/>
    <w:rsid w:val="00EA4B81"/>
    <w:rsid w:val="00EC4A62"/>
    <w:rsid w:val="00ED57CA"/>
    <w:rsid w:val="00F11BA3"/>
    <w:rsid w:val="00F14C0F"/>
    <w:rsid w:val="00F15DEB"/>
    <w:rsid w:val="00FB0316"/>
    <w:rsid w:val="00FC284D"/>
    <w:rsid w:val="00FC60A5"/>
    <w:rsid w:val="00FD2C50"/>
    <w:rsid w:val="00FE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4A"/>
  </w:style>
  <w:style w:type="paragraph" w:styleId="1">
    <w:name w:val="heading 1"/>
    <w:basedOn w:val="a"/>
    <w:next w:val="a"/>
    <w:link w:val="10"/>
    <w:qFormat/>
    <w:rsid w:val="00CF6D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2B5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AD2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13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2C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F6D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BA0C0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7">
    <w:name w:val="No Spacing"/>
    <w:uiPriority w:val="99"/>
    <w:qFormat/>
    <w:rsid w:val="00464E53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4E53"/>
  </w:style>
  <w:style w:type="paragraph" w:styleId="aa">
    <w:name w:val="footer"/>
    <w:basedOn w:val="a"/>
    <w:link w:val="ab"/>
    <w:uiPriority w:val="99"/>
    <w:semiHidden/>
    <w:unhideWhenUsed/>
    <w:rsid w:val="004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4E53"/>
  </w:style>
  <w:style w:type="paragraph" w:customStyle="1" w:styleId="s15">
    <w:name w:val="s15"/>
    <w:basedOn w:val="a"/>
    <w:rsid w:val="003E01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3E01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3E01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rchinsk.75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rchinsk.75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cp:lastPrinted>2021-11-10T01:18:00Z</cp:lastPrinted>
  <dcterms:created xsi:type="dcterms:W3CDTF">2021-11-10T01:21:00Z</dcterms:created>
  <dcterms:modified xsi:type="dcterms:W3CDTF">2022-01-28T01:52:00Z</dcterms:modified>
</cp:coreProperties>
</file>