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C1" w:rsidRPr="009C72C1" w:rsidRDefault="009C72C1" w:rsidP="009C72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2C1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«ЗНАМЕНСКОЕ»</w:t>
      </w:r>
    </w:p>
    <w:p w:rsidR="009C72C1" w:rsidRPr="009C72C1" w:rsidRDefault="009C72C1" w:rsidP="009C72C1">
      <w:pPr>
        <w:tabs>
          <w:tab w:val="left" w:pos="-19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2C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C72C1" w:rsidRPr="009C72C1" w:rsidRDefault="009C72C1" w:rsidP="009C72C1">
      <w:pPr>
        <w:tabs>
          <w:tab w:val="left" w:pos="-19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C72C1" w:rsidRPr="009C72C1" w:rsidRDefault="009C72C1" w:rsidP="009C72C1">
      <w:pPr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72C1">
        <w:rPr>
          <w:rFonts w:ascii="Times New Roman" w:hAnsi="Times New Roman" w:cs="Times New Roman"/>
          <w:sz w:val="28"/>
          <w:szCs w:val="28"/>
        </w:rPr>
        <w:t>«19» ноября  2020 года                                                                № 10</w:t>
      </w:r>
    </w:p>
    <w:p w:rsidR="009C72C1" w:rsidRPr="009C72C1" w:rsidRDefault="009C72C1" w:rsidP="009C72C1">
      <w:pPr>
        <w:tabs>
          <w:tab w:val="left" w:pos="-198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72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72C1">
        <w:rPr>
          <w:rFonts w:ascii="Times New Roman" w:hAnsi="Times New Roman" w:cs="Times New Roman"/>
          <w:sz w:val="28"/>
          <w:szCs w:val="28"/>
        </w:rPr>
        <w:t>. Знаменка</w:t>
      </w:r>
    </w:p>
    <w:p w:rsidR="009C72C1" w:rsidRPr="009C72C1" w:rsidRDefault="009C72C1" w:rsidP="009C72C1">
      <w:pPr>
        <w:tabs>
          <w:tab w:val="left" w:pos="-1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72C1" w:rsidRPr="009C72C1" w:rsidRDefault="009C72C1" w:rsidP="009C72C1">
      <w:pPr>
        <w:jc w:val="center"/>
        <w:rPr>
          <w:rFonts w:ascii="Times New Roman" w:hAnsi="Times New Roman" w:cs="Times New Roman"/>
          <w:b/>
          <w:bCs/>
          <w:lang w:eastAsia="en-US"/>
        </w:rPr>
      </w:pPr>
      <w:r w:rsidRPr="009C72C1">
        <w:rPr>
          <w:rFonts w:ascii="Times New Roman" w:hAnsi="Times New Roman" w:cs="Times New Roman"/>
          <w:b/>
          <w:sz w:val="28"/>
          <w:szCs w:val="28"/>
        </w:rPr>
        <w:t>Об утверждении Генерального плана сельского поселения «Знаменское»</w:t>
      </w:r>
      <w:r w:rsidRPr="009C72C1"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9C72C1" w:rsidRPr="009C72C1" w:rsidRDefault="009C72C1" w:rsidP="009C72C1">
      <w:pPr>
        <w:pStyle w:val="a3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7E249A" w:rsidRDefault="009C72C1" w:rsidP="007E2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2C1">
        <w:rPr>
          <w:rFonts w:ascii="Times New Roman" w:hAnsi="Times New Roman" w:cs="Times New Roman"/>
          <w:sz w:val="28"/>
          <w:szCs w:val="28"/>
        </w:rPr>
        <w:t>В  соответствии со ст.23, 24 Градостроительного кодекса РФ от 29.12.2004 года  № 190 – ФЗ, руководствуясь Уставом сельского поселения «Знаменское»</w:t>
      </w:r>
      <w:proofErr w:type="gramStart"/>
      <w:r w:rsidRPr="009C72C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C72C1">
        <w:rPr>
          <w:rFonts w:ascii="Times New Roman" w:hAnsi="Times New Roman" w:cs="Times New Roman"/>
          <w:sz w:val="28"/>
          <w:szCs w:val="28"/>
        </w:rPr>
        <w:t xml:space="preserve"> учётом протокола публичных слушаний по проекту генерального плана сельского поселения «Знаменское», Совет сельского поселения  «Знаменск</w:t>
      </w:r>
      <w:r w:rsidR="007E249A">
        <w:rPr>
          <w:rFonts w:ascii="Times New Roman" w:hAnsi="Times New Roman" w:cs="Times New Roman"/>
          <w:sz w:val="28"/>
          <w:szCs w:val="28"/>
        </w:rPr>
        <w:t>ое» РЕШИЛ:</w:t>
      </w:r>
    </w:p>
    <w:p w:rsidR="007A261F" w:rsidRDefault="009C72C1" w:rsidP="007E24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72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2C1">
        <w:rPr>
          <w:rFonts w:ascii="Times New Roman" w:hAnsi="Times New Roman" w:cs="Times New Roman"/>
          <w:sz w:val="28"/>
          <w:szCs w:val="28"/>
        </w:rPr>
        <w:t>Утвердить Генеральный план сельского поселения «Знаменское» муниципального района «Нерчинский район» Забайкальского края (прилагается)</w:t>
      </w:r>
      <w:r w:rsidR="007A261F">
        <w:rPr>
          <w:rFonts w:ascii="Times New Roman" w:hAnsi="Times New Roman" w:cs="Times New Roman"/>
          <w:sz w:val="28"/>
          <w:szCs w:val="28"/>
        </w:rPr>
        <w:t>.</w:t>
      </w:r>
    </w:p>
    <w:p w:rsidR="009C72C1" w:rsidRDefault="009C72C1" w:rsidP="007E24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72C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2C1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сельского поселения «Знаменское» от 07.10.2016 года № 36:</w:t>
      </w:r>
    </w:p>
    <w:p w:rsidR="009C72C1" w:rsidRDefault="007A261F" w:rsidP="007E24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72C1" w:rsidRPr="009C72C1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на сайте администрации муниципального района «Нерчинский район» в  информационно-телекоммуникационной сети «Интернет» и обнародованию на информационном стенде администрации сельского поселения «Знаменское».</w:t>
      </w:r>
    </w:p>
    <w:p w:rsidR="009C72C1" w:rsidRPr="009C72C1" w:rsidRDefault="007A261F" w:rsidP="007E24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C72C1" w:rsidRPr="009C72C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официального опубликования.</w:t>
      </w:r>
    </w:p>
    <w:p w:rsidR="009C72C1" w:rsidRPr="009C72C1" w:rsidRDefault="009C72C1" w:rsidP="009C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2C1" w:rsidRPr="009C72C1" w:rsidRDefault="009C72C1" w:rsidP="009C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2C1" w:rsidRPr="009C72C1" w:rsidRDefault="009C72C1" w:rsidP="009C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2C1" w:rsidRPr="009C72C1" w:rsidRDefault="009C72C1" w:rsidP="007A261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72C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«Знаменское»:        </w:t>
      </w:r>
      <w:r w:rsidR="007A261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9C72C1">
        <w:rPr>
          <w:rFonts w:ascii="Times New Roman" w:hAnsi="Times New Roman" w:cs="Times New Roman"/>
          <w:color w:val="000000"/>
          <w:sz w:val="28"/>
          <w:szCs w:val="28"/>
        </w:rPr>
        <w:t xml:space="preserve">           И.М.Чупрова</w:t>
      </w:r>
    </w:p>
    <w:p w:rsidR="009C72C1" w:rsidRPr="009C72C1" w:rsidRDefault="009C72C1" w:rsidP="009C72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72C1" w:rsidRPr="009C72C1" w:rsidRDefault="009C72C1" w:rsidP="009C72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72C1" w:rsidRDefault="009C72C1" w:rsidP="009C72C1">
      <w:pPr>
        <w:pStyle w:val="a3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72C1" w:rsidRDefault="009C72C1" w:rsidP="009C72C1">
      <w:pPr>
        <w:pStyle w:val="a3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72C1" w:rsidRDefault="009C72C1" w:rsidP="009C72C1">
      <w:pPr>
        <w:pStyle w:val="a3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24AD" w:rsidRDefault="004424AD"/>
    <w:sectPr w:rsidR="004424AD" w:rsidSect="0012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2C1"/>
    <w:rsid w:val="00125A62"/>
    <w:rsid w:val="004424AD"/>
    <w:rsid w:val="007A261F"/>
    <w:rsid w:val="007E249A"/>
    <w:rsid w:val="009A6832"/>
    <w:rsid w:val="009C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C72C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9C72C1"/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uiPriority w:val="99"/>
    <w:rsid w:val="009C7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Company>Grizli777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2020-11-20T09:06:00Z</dcterms:created>
  <dcterms:modified xsi:type="dcterms:W3CDTF">2021-02-17T07:51:00Z</dcterms:modified>
</cp:coreProperties>
</file>