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92" w:rsidRDefault="00680F92" w:rsidP="00680F92">
      <w:pPr>
        <w:jc w:val="right"/>
        <w:rPr>
          <w:rFonts w:eastAsiaTheme="minorEastAsia"/>
          <w:b/>
          <w:bCs/>
        </w:rPr>
      </w:pPr>
      <w:proofErr w:type="gramStart"/>
      <w:r>
        <w:rPr>
          <w:rFonts w:eastAsiaTheme="minorEastAsia"/>
          <w:b/>
          <w:bCs/>
        </w:rPr>
        <w:t>проект</w:t>
      </w:r>
      <w:proofErr w:type="gramEnd"/>
    </w:p>
    <w:p w:rsidR="00680F92" w:rsidRPr="00827FDD" w:rsidRDefault="00680F92" w:rsidP="00680F92">
      <w:pPr>
        <w:jc w:val="center"/>
        <w:rPr>
          <w:rFonts w:eastAsiaTheme="minorEastAsia"/>
          <w:b/>
          <w:bCs/>
        </w:rPr>
      </w:pPr>
      <w:r w:rsidRPr="00827FDD">
        <w:rPr>
          <w:rFonts w:eastAsiaTheme="minorEastAsia"/>
          <w:b/>
          <w:bCs/>
        </w:rPr>
        <w:t>АД</w:t>
      </w:r>
      <w:r>
        <w:rPr>
          <w:rFonts w:eastAsiaTheme="minorEastAsia"/>
          <w:b/>
          <w:bCs/>
        </w:rPr>
        <w:t>МИНИСТРАЦИЯ СЕЛЬСКОГО ПОСЕЛЕНИЯ</w:t>
      </w:r>
      <w:r w:rsidRPr="00827FDD">
        <w:rPr>
          <w:rFonts w:eastAsiaTheme="minorEastAsia"/>
          <w:b/>
          <w:bCs/>
        </w:rPr>
        <w:t xml:space="preserve"> «ПЕШКОВСКОЕ» МУНИЦИПАЛЬНОГО РАЙОНА «НЕРЧИНСКИЙ РАЙОН» ЗАБАЙКАЛЬСКОГО КРАЯ</w:t>
      </w:r>
    </w:p>
    <w:p w:rsidR="00680F92" w:rsidRDefault="00680F92" w:rsidP="00680F92">
      <w:pPr>
        <w:jc w:val="center"/>
        <w:rPr>
          <w:b/>
          <w:bCs/>
          <w:sz w:val="32"/>
          <w:szCs w:val="32"/>
        </w:rPr>
      </w:pPr>
    </w:p>
    <w:p w:rsidR="00680F92" w:rsidRDefault="00680F92" w:rsidP="00680F92">
      <w:pPr>
        <w:jc w:val="center"/>
        <w:rPr>
          <w:b/>
          <w:bCs/>
          <w:sz w:val="32"/>
          <w:szCs w:val="32"/>
        </w:rPr>
      </w:pPr>
    </w:p>
    <w:p w:rsidR="00680F92" w:rsidRDefault="00680F92" w:rsidP="00680F92">
      <w:pPr>
        <w:jc w:val="center"/>
        <w:rPr>
          <w:b/>
          <w:bCs/>
          <w:sz w:val="32"/>
          <w:szCs w:val="32"/>
        </w:rPr>
      </w:pPr>
      <w:r>
        <w:rPr>
          <w:b/>
          <w:bCs/>
          <w:sz w:val="32"/>
          <w:szCs w:val="32"/>
        </w:rPr>
        <w:t>ПОСТАНОВЛЕНИЕ</w:t>
      </w:r>
    </w:p>
    <w:p w:rsidR="00680F92" w:rsidRDefault="00680F92" w:rsidP="00680F92">
      <w:pPr>
        <w:tabs>
          <w:tab w:val="left" w:pos="9000"/>
        </w:tabs>
      </w:pPr>
      <w:proofErr w:type="gramStart"/>
      <w:r>
        <w:t>июль</w:t>
      </w:r>
      <w:proofErr w:type="gramEnd"/>
      <w:r>
        <w:t xml:space="preserve"> 2022 года                                                                                       № </w:t>
      </w:r>
    </w:p>
    <w:p w:rsidR="00680F92" w:rsidRDefault="00680F92" w:rsidP="00680F92">
      <w:pPr>
        <w:jc w:val="center"/>
      </w:pPr>
      <w:proofErr w:type="spellStart"/>
      <w:r>
        <w:t>с.Пешково</w:t>
      </w:r>
      <w:proofErr w:type="spellEnd"/>
    </w:p>
    <w:p w:rsidR="00680F92" w:rsidRDefault="00680F92" w:rsidP="00680F92">
      <w:pPr>
        <w:jc w:val="center"/>
      </w:pPr>
    </w:p>
    <w:p w:rsidR="00680F92" w:rsidRDefault="00680F92" w:rsidP="00680F92">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Методику   расчета   </w:t>
      </w:r>
      <w:proofErr w:type="gramStart"/>
      <w:r>
        <w:rPr>
          <w:rFonts w:ascii="Times New Roman" w:hAnsi="Times New Roman" w:cs="Times New Roman"/>
          <w:b/>
          <w:sz w:val="28"/>
          <w:szCs w:val="28"/>
        </w:rPr>
        <w:t>нормативов  формирования</w:t>
      </w:r>
      <w:proofErr w:type="gramEnd"/>
      <w:r>
        <w:rPr>
          <w:rFonts w:ascii="Times New Roman" w:hAnsi="Times New Roman" w:cs="Times New Roman"/>
          <w:b/>
          <w:sz w:val="28"/>
          <w:szCs w:val="28"/>
        </w:rPr>
        <w:t xml:space="preserve">  расходов  на  содержание  органов  местного  самоуправления  сельского  поселения  «Пешковское» </w:t>
      </w:r>
    </w:p>
    <w:p w:rsidR="00680F92" w:rsidRDefault="00680F92" w:rsidP="00680F92">
      <w:pPr>
        <w:pStyle w:val="ConsNormal"/>
        <w:widowControl/>
        <w:ind w:right="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от</w:t>
      </w:r>
      <w:proofErr w:type="gramEnd"/>
      <w:r>
        <w:rPr>
          <w:rFonts w:ascii="Times New Roman" w:hAnsi="Times New Roman" w:cs="Times New Roman"/>
          <w:b/>
          <w:sz w:val="28"/>
          <w:szCs w:val="28"/>
        </w:rPr>
        <w:t xml:space="preserve"> 12.09.2020 года № 12</w:t>
      </w:r>
    </w:p>
    <w:p w:rsidR="00680F92" w:rsidRDefault="00680F92" w:rsidP="00680F92">
      <w:pPr>
        <w:pStyle w:val="ConsNormal"/>
        <w:widowControl/>
        <w:ind w:right="0" w:firstLine="0"/>
        <w:jc w:val="center"/>
        <w:rPr>
          <w:rFonts w:ascii="Times New Roman" w:hAnsi="Times New Roman" w:cs="Times New Roman"/>
          <w:b/>
          <w:sz w:val="28"/>
          <w:szCs w:val="28"/>
        </w:rPr>
      </w:pPr>
    </w:p>
    <w:p w:rsidR="00680F92" w:rsidRDefault="00680F92" w:rsidP="00680F92">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136  Бюджетного  Кодекса  Российской  Федерации,  Законом  Забайкальского  края  «О  наделении  органов  местного  самоуправления  муниципальных  районов   государственным  полномочием  по  установлению  нормативов  формирования  расходов  на  содержание  органов  местного  самоуправления  поселений»  от 24  декабря 2008 года № 102 – ЗЗК (в редакции  № 486- ЗЗК от 30.05.2011г</w:t>
      </w:r>
      <w:r w:rsidRPr="00A961B2">
        <w:rPr>
          <w:rFonts w:ascii="Times New Roman" w:hAnsi="Times New Roman" w:cs="Times New Roman"/>
          <w:sz w:val="28"/>
          <w:szCs w:val="28"/>
        </w:rPr>
        <w:t>., №1370-ЗЗК от 10.10.2016г</w:t>
      </w:r>
      <w:r>
        <w:t>.</w:t>
      </w:r>
      <w:r>
        <w:rPr>
          <w:rFonts w:ascii="Times New Roman" w:hAnsi="Times New Roman" w:cs="Times New Roman"/>
          <w:sz w:val="28"/>
          <w:szCs w:val="28"/>
        </w:rPr>
        <w:t>), Постановлением Правительства  Забайкальского  края  от 09.06.2020 года № 195 (в ред.№ 512 от 17.12.2021 г.), Уставом сельского  поселения  «Пешковское», администрация  сельского  поселения «Пешковское» постановляет:</w:t>
      </w:r>
    </w:p>
    <w:p w:rsidR="00680F92" w:rsidRPr="00161CF2" w:rsidRDefault="00680F92" w:rsidP="00680F92">
      <w:pPr>
        <w:pStyle w:val="ConsNormal"/>
        <w:widowControl/>
        <w:numPr>
          <w:ilvl w:val="0"/>
          <w:numId w:val="1"/>
        </w:numPr>
        <w:ind w:right="0"/>
        <w:jc w:val="both"/>
        <w:rPr>
          <w:rFonts w:ascii="Times New Roman" w:hAnsi="Times New Roman" w:cs="Times New Roman"/>
          <w:sz w:val="28"/>
          <w:szCs w:val="28"/>
        </w:rPr>
      </w:pPr>
      <w:proofErr w:type="gramStart"/>
      <w:r>
        <w:rPr>
          <w:rFonts w:ascii="Times New Roman" w:hAnsi="Times New Roman" w:cs="Times New Roman"/>
          <w:sz w:val="28"/>
          <w:szCs w:val="28"/>
        </w:rPr>
        <w:t>Внести  изменения</w:t>
      </w:r>
      <w:proofErr w:type="gramEnd"/>
      <w:r w:rsidRPr="00161CF2">
        <w:rPr>
          <w:rFonts w:ascii="Times New Roman" w:hAnsi="Times New Roman" w:cs="Times New Roman"/>
          <w:sz w:val="28"/>
          <w:szCs w:val="28"/>
        </w:rPr>
        <w:t xml:space="preserve"> в Методику   расчета   нормативов  формирования  расходов  на  содержание  органов  местного  самоуправления  сельского  поселения  «Пешковское»</w:t>
      </w:r>
      <w:r>
        <w:rPr>
          <w:rFonts w:ascii="Times New Roman" w:hAnsi="Times New Roman" w:cs="Times New Roman"/>
          <w:sz w:val="28"/>
          <w:szCs w:val="28"/>
        </w:rPr>
        <w:t xml:space="preserve"> </w:t>
      </w:r>
      <w:r w:rsidRPr="00161CF2">
        <w:rPr>
          <w:rFonts w:ascii="Times New Roman" w:hAnsi="Times New Roman" w:cs="Times New Roman"/>
          <w:sz w:val="28"/>
          <w:szCs w:val="28"/>
        </w:rPr>
        <w:t>от 12.09.2020 года № 12</w:t>
      </w:r>
      <w:r>
        <w:rPr>
          <w:rFonts w:ascii="Times New Roman" w:hAnsi="Times New Roman" w:cs="Times New Roman"/>
          <w:sz w:val="28"/>
          <w:szCs w:val="28"/>
        </w:rPr>
        <w:t>.</w:t>
      </w:r>
    </w:p>
    <w:p w:rsidR="00680F92" w:rsidRDefault="00680F92" w:rsidP="00680F92">
      <w:pPr>
        <w:pStyle w:val="ConsNormal"/>
        <w:widowControl/>
        <w:ind w:right="0" w:firstLine="0"/>
        <w:jc w:val="both"/>
        <w:rPr>
          <w:rFonts w:ascii="Times New Roman" w:hAnsi="Times New Roman" w:cs="Times New Roman"/>
          <w:sz w:val="28"/>
          <w:szCs w:val="28"/>
        </w:rPr>
      </w:pPr>
    </w:p>
    <w:p w:rsidR="00680F92" w:rsidRPr="00161CF2" w:rsidRDefault="00680F92" w:rsidP="00680F92">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61CF2">
        <w:rPr>
          <w:rFonts w:ascii="Times New Roman" w:hAnsi="Times New Roman" w:cs="Times New Roman"/>
          <w:sz w:val="28"/>
          <w:szCs w:val="28"/>
        </w:rPr>
        <w:t xml:space="preserve">2. </w:t>
      </w:r>
      <w:r>
        <w:rPr>
          <w:rFonts w:ascii="Times New Roman" w:hAnsi="Times New Roman" w:cs="Times New Roman"/>
          <w:sz w:val="28"/>
          <w:szCs w:val="28"/>
        </w:rPr>
        <w:t xml:space="preserve">Утвердить </w:t>
      </w:r>
      <w:proofErr w:type="gramStart"/>
      <w:r w:rsidRPr="00161CF2">
        <w:rPr>
          <w:rFonts w:ascii="Times New Roman" w:hAnsi="Times New Roman" w:cs="Times New Roman"/>
          <w:sz w:val="28"/>
          <w:szCs w:val="28"/>
        </w:rPr>
        <w:t>изменени</w:t>
      </w:r>
      <w:r>
        <w:rPr>
          <w:rFonts w:ascii="Times New Roman" w:hAnsi="Times New Roman" w:cs="Times New Roman"/>
          <w:sz w:val="28"/>
          <w:szCs w:val="28"/>
        </w:rPr>
        <w:t xml:space="preserve">я </w:t>
      </w:r>
      <w:r w:rsidRPr="00161CF2">
        <w:rPr>
          <w:rFonts w:ascii="Times New Roman" w:hAnsi="Times New Roman" w:cs="Times New Roman"/>
          <w:sz w:val="28"/>
          <w:szCs w:val="28"/>
        </w:rPr>
        <w:t xml:space="preserve"> в</w:t>
      </w:r>
      <w:proofErr w:type="gramEnd"/>
      <w:r w:rsidRPr="00161CF2">
        <w:rPr>
          <w:rFonts w:ascii="Times New Roman" w:hAnsi="Times New Roman" w:cs="Times New Roman"/>
          <w:sz w:val="28"/>
          <w:szCs w:val="28"/>
        </w:rPr>
        <w:t xml:space="preserve"> Методику   расчета   нормативов  формирования  расходов  на  содержание  органов  местного  самоуправления  сельского  поселения  «Пешковское» от 12.09.2020 года № 12</w:t>
      </w:r>
      <w:r>
        <w:rPr>
          <w:rFonts w:ascii="Times New Roman" w:hAnsi="Times New Roman" w:cs="Times New Roman"/>
          <w:sz w:val="28"/>
          <w:szCs w:val="28"/>
        </w:rPr>
        <w:t>.</w:t>
      </w:r>
    </w:p>
    <w:p w:rsidR="00680F92" w:rsidRDefault="00680F92" w:rsidP="00680F92">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3. Действие пунктов 1,2,3,4,</w:t>
      </w:r>
      <w:proofErr w:type="gramStart"/>
      <w:r>
        <w:rPr>
          <w:rFonts w:ascii="Times New Roman" w:hAnsi="Times New Roman" w:cs="Times New Roman"/>
          <w:sz w:val="28"/>
          <w:szCs w:val="28"/>
        </w:rPr>
        <w:t>6  прилагаемых</w:t>
      </w:r>
      <w:proofErr w:type="gramEnd"/>
      <w:r>
        <w:rPr>
          <w:rFonts w:ascii="Times New Roman" w:hAnsi="Times New Roman" w:cs="Times New Roman"/>
          <w:sz w:val="28"/>
          <w:szCs w:val="28"/>
        </w:rPr>
        <w:t xml:space="preserve"> изменений располагаются на правоотношения возникшие с 1 января 2022 года.</w:t>
      </w:r>
    </w:p>
    <w:p w:rsidR="00680F92" w:rsidRDefault="00680F92" w:rsidP="00680F92">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4.Пункт 5 прилагаемых изменений вступает в силу с </w:t>
      </w:r>
      <w:proofErr w:type="gramStart"/>
      <w:r>
        <w:rPr>
          <w:rFonts w:ascii="Times New Roman" w:hAnsi="Times New Roman" w:cs="Times New Roman"/>
          <w:sz w:val="28"/>
          <w:szCs w:val="28"/>
        </w:rPr>
        <w:t>1  июля</w:t>
      </w:r>
      <w:proofErr w:type="gramEnd"/>
      <w:r>
        <w:rPr>
          <w:rFonts w:ascii="Times New Roman" w:hAnsi="Times New Roman" w:cs="Times New Roman"/>
          <w:sz w:val="28"/>
          <w:szCs w:val="28"/>
        </w:rPr>
        <w:t xml:space="preserve"> 2022 года. </w:t>
      </w:r>
    </w:p>
    <w:p w:rsidR="00680F92" w:rsidRDefault="00680F92" w:rsidP="00680F92">
      <w:pPr>
        <w:pStyle w:val="ConsNormal"/>
        <w:widowControl/>
        <w:ind w:right="0" w:firstLine="0"/>
        <w:jc w:val="both"/>
        <w:rPr>
          <w:rFonts w:ascii="Times New Roman" w:hAnsi="Times New Roman" w:cs="Times New Roman"/>
          <w:sz w:val="28"/>
          <w:szCs w:val="28"/>
        </w:rPr>
      </w:pPr>
      <w:proofErr w:type="gramStart"/>
      <w:r>
        <w:rPr>
          <w:rFonts w:ascii="Times New Roman" w:hAnsi="Times New Roman" w:cs="Times New Roman"/>
          <w:sz w:val="28"/>
          <w:szCs w:val="28"/>
        </w:rPr>
        <w:t>5.Настоящее  постановление</w:t>
      </w:r>
      <w:proofErr w:type="gramEnd"/>
      <w:r>
        <w:rPr>
          <w:rFonts w:ascii="Times New Roman" w:hAnsi="Times New Roman" w:cs="Times New Roman"/>
          <w:sz w:val="28"/>
          <w:szCs w:val="28"/>
        </w:rPr>
        <w:t xml:space="preserve">  опубликовать  на  официальном сайте  администрации  муниципального района  «Нерчинский район»  в  информационно- телекоммуникационной сети «Интернет» и на стендах в администрации.</w:t>
      </w:r>
    </w:p>
    <w:p w:rsidR="00680F92" w:rsidRDefault="00680F92" w:rsidP="00680F92">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5. Постановление вступает в </w:t>
      </w:r>
      <w:proofErr w:type="gramStart"/>
      <w:r>
        <w:rPr>
          <w:rFonts w:ascii="Times New Roman" w:hAnsi="Times New Roman" w:cs="Times New Roman"/>
          <w:sz w:val="28"/>
          <w:szCs w:val="28"/>
        </w:rPr>
        <w:t>силу  на</w:t>
      </w:r>
      <w:proofErr w:type="gramEnd"/>
      <w:r>
        <w:rPr>
          <w:rFonts w:ascii="Times New Roman" w:hAnsi="Times New Roman" w:cs="Times New Roman"/>
          <w:sz w:val="28"/>
          <w:szCs w:val="28"/>
        </w:rPr>
        <w:t xml:space="preserve">  следующий  день,  после дня  его  официального  опубликования.</w:t>
      </w:r>
    </w:p>
    <w:p w:rsidR="00680F92" w:rsidRDefault="00680F92" w:rsidP="00680F92">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6.  Контроль за исполнением данного постановления оставляю за собой.</w:t>
      </w:r>
    </w:p>
    <w:p w:rsidR="00680F92" w:rsidRDefault="00680F92" w:rsidP="00680F92">
      <w:pPr>
        <w:pStyle w:val="ConsNormal"/>
        <w:widowControl/>
        <w:ind w:right="0" w:firstLine="0"/>
        <w:jc w:val="both"/>
        <w:rPr>
          <w:rFonts w:ascii="Times New Roman" w:hAnsi="Times New Roman" w:cs="Times New Roman"/>
          <w:sz w:val="28"/>
          <w:szCs w:val="28"/>
        </w:rPr>
      </w:pPr>
    </w:p>
    <w:p w:rsidR="00680F92" w:rsidRDefault="00680F92" w:rsidP="00680F92">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Главный специалист администрации</w:t>
      </w:r>
    </w:p>
    <w:p w:rsidR="00680F92" w:rsidRDefault="00680F92" w:rsidP="00680F92">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«Пешковское»                        </w:t>
      </w:r>
      <w:proofErr w:type="spellStart"/>
      <w:r>
        <w:rPr>
          <w:rFonts w:ascii="Times New Roman" w:hAnsi="Times New Roman" w:cs="Times New Roman"/>
          <w:sz w:val="28"/>
          <w:szCs w:val="28"/>
        </w:rPr>
        <w:t>Н.А.Васильева</w:t>
      </w:r>
      <w:proofErr w:type="spellEnd"/>
      <w:r>
        <w:rPr>
          <w:rFonts w:ascii="Times New Roman" w:hAnsi="Times New Roman" w:cs="Times New Roman"/>
          <w:sz w:val="28"/>
          <w:szCs w:val="28"/>
        </w:rPr>
        <w:t xml:space="preserve">                                    </w:t>
      </w:r>
    </w:p>
    <w:p w:rsidR="00680F92" w:rsidRPr="00BB0E28" w:rsidRDefault="00680F92" w:rsidP="00680F92">
      <w:pPr>
        <w:pStyle w:val="ConsNormal"/>
        <w:widowControl/>
        <w:ind w:right="0" w:firstLine="0"/>
        <w:jc w:val="both"/>
        <w:rPr>
          <w:rFonts w:ascii="Times New Roman" w:hAnsi="Times New Roman" w:cs="Times New Roman"/>
          <w:sz w:val="28"/>
          <w:szCs w:val="28"/>
        </w:rPr>
      </w:pPr>
    </w:p>
    <w:p w:rsidR="00680F92" w:rsidRDefault="00680F92" w:rsidP="00680F92">
      <w:pPr>
        <w:pStyle w:val="ConsNormal"/>
        <w:widowControl/>
        <w:ind w:right="0" w:firstLine="0"/>
        <w:jc w:val="right"/>
        <w:rPr>
          <w:rFonts w:ascii="Times New Roman" w:hAnsi="Times New Roman" w:cs="Times New Roman"/>
          <w:sz w:val="24"/>
          <w:szCs w:val="24"/>
        </w:rPr>
      </w:pPr>
    </w:p>
    <w:p w:rsidR="00680F92" w:rsidRDefault="00680F92" w:rsidP="00680F92">
      <w:pPr>
        <w:pStyle w:val="ConsNormal"/>
        <w:widowControl/>
        <w:ind w:right="0" w:firstLine="0"/>
        <w:jc w:val="right"/>
        <w:rPr>
          <w:rFonts w:ascii="Times New Roman" w:hAnsi="Times New Roman" w:cs="Times New Roman"/>
          <w:sz w:val="24"/>
          <w:szCs w:val="24"/>
        </w:rPr>
      </w:pPr>
    </w:p>
    <w:p w:rsidR="00680F92" w:rsidRDefault="00680F92" w:rsidP="00680F92">
      <w:pPr>
        <w:pStyle w:val="ConsNormal"/>
        <w:widowControl/>
        <w:ind w:right="0" w:firstLine="0"/>
        <w:jc w:val="right"/>
        <w:rPr>
          <w:rFonts w:ascii="Times New Roman" w:hAnsi="Times New Roman" w:cs="Times New Roman"/>
          <w:sz w:val="24"/>
          <w:szCs w:val="24"/>
        </w:rPr>
      </w:pPr>
    </w:p>
    <w:p w:rsidR="00680F92" w:rsidRDefault="00680F92" w:rsidP="00680F92">
      <w:pPr>
        <w:pStyle w:val="ConsNormal"/>
        <w:widowControl/>
        <w:ind w:right="0" w:firstLine="0"/>
        <w:jc w:val="right"/>
        <w:rPr>
          <w:rFonts w:ascii="Times New Roman" w:hAnsi="Times New Roman" w:cs="Times New Roman"/>
          <w:sz w:val="24"/>
          <w:szCs w:val="24"/>
        </w:rPr>
      </w:pPr>
    </w:p>
    <w:p w:rsidR="00680F92" w:rsidRDefault="00680F92" w:rsidP="00680F92">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 xml:space="preserve">                                                                                        </w:t>
      </w:r>
    </w:p>
    <w:p w:rsidR="00680F92" w:rsidRPr="00827FDD" w:rsidRDefault="00680F92" w:rsidP="00680F92">
      <w:pPr>
        <w:pStyle w:val="ConsNormal"/>
        <w:widowControl/>
        <w:ind w:right="0" w:firstLine="0"/>
        <w:jc w:val="right"/>
        <w:rPr>
          <w:rFonts w:ascii="Times New Roman" w:hAnsi="Times New Roman" w:cs="Times New Roman"/>
          <w:sz w:val="28"/>
          <w:szCs w:val="28"/>
        </w:rPr>
      </w:pPr>
      <w:r w:rsidRPr="00827FDD">
        <w:rPr>
          <w:rFonts w:ascii="Times New Roman" w:hAnsi="Times New Roman" w:cs="Times New Roman"/>
          <w:sz w:val="28"/>
          <w:szCs w:val="28"/>
        </w:rPr>
        <w:t>Приложение</w:t>
      </w:r>
    </w:p>
    <w:p w:rsidR="00680F92" w:rsidRPr="009006B3" w:rsidRDefault="00680F92" w:rsidP="00680F92">
      <w:pPr>
        <w:pStyle w:val="ConsNormal"/>
        <w:widowControl/>
        <w:ind w:right="0" w:firstLine="0"/>
        <w:jc w:val="right"/>
        <w:rPr>
          <w:rFonts w:ascii="Times New Roman" w:hAnsi="Times New Roman" w:cs="Times New Roman"/>
          <w:sz w:val="28"/>
          <w:szCs w:val="28"/>
        </w:rPr>
      </w:pPr>
      <w:r w:rsidRPr="009006B3">
        <w:rPr>
          <w:rFonts w:ascii="Times New Roman" w:hAnsi="Times New Roman" w:cs="Times New Roman"/>
          <w:sz w:val="28"/>
          <w:szCs w:val="28"/>
        </w:rPr>
        <w:t>УТВЕРЖДЕНА</w:t>
      </w:r>
    </w:p>
    <w:p w:rsidR="00680F92" w:rsidRPr="009006B3" w:rsidRDefault="00680F92" w:rsidP="00680F92">
      <w:pPr>
        <w:jc w:val="right"/>
      </w:pPr>
      <w:proofErr w:type="gramStart"/>
      <w:r w:rsidRPr="009006B3">
        <w:t>постановлением</w:t>
      </w:r>
      <w:proofErr w:type="gramEnd"/>
      <w:r w:rsidRPr="009006B3">
        <w:t xml:space="preserve"> администрации</w:t>
      </w:r>
    </w:p>
    <w:p w:rsidR="00680F92" w:rsidRPr="009006B3" w:rsidRDefault="00680F92" w:rsidP="00680F92">
      <w:pPr>
        <w:shd w:val="clear" w:color="auto" w:fill="FFFFFF"/>
        <w:ind w:right="158"/>
        <w:jc w:val="right"/>
      </w:pPr>
      <w:proofErr w:type="gramStart"/>
      <w:r w:rsidRPr="009006B3">
        <w:t>сельского</w:t>
      </w:r>
      <w:proofErr w:type="gramEnd"/>
      <w:r w:rsidRPr="009006B3">
        <w:t xml:space="preserve"> поселения «Пешковское»</w:t>
      </w:r>
    </w:p>
    <w:p w:rsidR="00680F92" w:rsidRPr="009006B3" w:rsidRDefault="00680F92" w:rsidP="00680F92">
      <w:pPr>
        <w:shd w:val="clear" w:color="auto" w:fill="FFFFFF"/>
        <w:ind w:right="158"/>
        <w:jc w:val="right"/>
      </w:pPr>
      <w:proofErr w:type="gramStart"/>
      <w:r>
        <w:t>июль</w:t>
      </w:r>
      <w:proofErr w:type="gramEnd"/>
      <w:r w:rsidRPr="009006B3">
        <w:t xml:space="preserve"> 20</w:t>
      </w:r>
      <w:r>
        <w:t>22</w:t>
      </w:r>
      <w:r w:rsidRPr="009006B3">
        <w:t xml:space="preserve"> г.№</w:t>
      </w:r>
    </w:p>
    <w:p w:rsidR="00680F92" w:rsidRPr="009006B3" w:rsidRDefault="00680F92" w:rsidP="00680F92">
      <w:pPr>
        <w:jc w:val="center"/>
        <w:rPr>
          <w:b/>
          <w:bCs/>
        </w:rPr>
      </w:pPr>
    </w:p>
    <w:p w:rsidR="00680F92" w:rsidRDefault="00680F92" w:rsidP="00680F92">
      <w:pPr>
        <w:jc w:val="center"/>
        <w:rPr>
          <w:b/>
          <w:bCs/>
        </w:rPr>
      </w:pPr>
    </w:p>
    <w:p w:rsidR="00680F92" w:rsidRDefault="00680F92" w:rsidP="00680F92">
      <w:pPr>
        <w:jc w:val="center"/>
        <w:rPr>
          <w:b/>
          <w:bCs/>
        </w:rPr>
      </w:pPr>
      <w:r>
        <w:rPr>
          <w:b/>
          <w:bCs/>
        </w:rPr>
        <w:t>ИЗМЕНЕНИЯ</w:t>
      </w:r>
    </w:p>
    <w:p w:rsidR="00680F92" w:rsidRPr="00737953" w:rsidRDefault="00680F92" w:rsidP="00680F92">
      <w:pPr>
        <w:pStyle w:val="a7"/>
        <w:jc w:val="center"/>
        <w:rPr>
          <w:b/>
        </w:rPr>
      </w:pPr>
      <w:proofErr w:type="gramStart"/>
      <w:r w:rsidRPr="00737953">
        <w:rPr>
          <w:b/>
        </w:rPr>
        <w:t>которые</w:t>
      </w:r>
      <w:proofErr w:type="gramEnd"/>
      <w:r w:rsidRPr="00737953">
        <w:rPr>
          <w:b/>
        </w:rPr>
        <w:t xml:space="preserve"> вносятся в  постановление администрации сельского поселения «Пешковское» от 12.09.2020 года № 12</w:t>
      </w:r>
      <w:r>
        <w:rPr>
          <w:b/>
        </w:rPr>
        <w:t xml:space="preserve"> </w:t>
      </w:r>
      <w:r w:rsidRPr="00737953">
        <w:rPr>
          <w:b/>
        </w:rPr>
        <w:t>«Об утверждении  Методики</w:t>
      </w:r>
    </w:p>
    <w:p w:rsidR="00680F92" w:rsidRPr="00737953" w:rsidRDefault="00680F92" w:rsidP="00680F92">
      <w:pPr>
        <w:pStyle w:val="a7"/>
        <w:jc w:val="center"/>
        <w:rPr>
          <w:b/>
        </w:rPr>
      </w:pPr>
      <w:proofErr w:type="gramStart"/>
      <w:r w:rsidRPr="00737953">
        <w:rPr>
          <w:b/>
        </w:rPr>
        <w:t>расчета</w:t>
      </w:r>
      <w:proofErr w:type="gramEnd"/>
      <w:r w:rsidRPr="00737953">
        <w:rPr>
          <w:b/>
        </w:rPr>
        <w:t xml:space="preserve"> нормативов ф</w:t>
      </w:r>
      <w:r>
        <w:rPr>
          <w:b/>
        </w:rPr>
        <w:t xml:space="preserve">ормирования расходов  </w:t>
      </w:r>
      <w:r w:rsidRPr="00737953">
        <w:rPr>
          <w:b/>
        </w:rPr>
        <w:t>на содержание органов местного самоуправления сельского поселения «Пешковское»</w:t>
      </w:r>
    </w:p>
    <w:p w:rsidR="00680F92" w:rsidRDefault="00680F92" w:rsidP="00680F92">
      <w:pPr>
        <w:jc w:val="center"/>
        <w:rPr>
          <w:b/>
          <w:bCs/>
        </w:rPr>
      </w:pPr>
    </w:p>
    <w:p w:rsidR="00680F92" w:rsidRDefault="00680F92" w:rsidP="00680F92">
      <w:pPr>
        <w:pStyle w:val="ConsPlusNormal"/>
        <w:numPr>
          <w:ilvl w:val="0"/>
          <w:numId w:val="2"/>
        </w:numPr>
        <w:jc w:val="both"/>
      </w:pPr>
      <w:r>
        <w:t>В пункте 1 подпункт 2 признать утратившим силу;</w:t>
      </w:r>
    </w:p>
    <w:p w:rsidR="00680F92" w:rsidRPr="008C7F5A" w:rsidRDefault="00680F92" w:rsidP="00680F92">
      <w:pPr>
        <w:pStyle w:val="ConsPlusNormal"/>
        <w:numPr>
          <w:ilvl w:val="0"/>
          <w:numId w:val="2"/>
        </w:numPr>
        <w:jc w:val="both"/>
        <w:rPr>
          <w:sz w:val="28"/>
          <w:szCs w:val="28"/>
        </w:rPr>
      </w:pPr>
      <w:r>
        <w:t xml:space="preserve">Абзац второй пункта 2 изложить в следующий редакции: </w:t>
      </w:r>
    </w:p>
    <w:p w:rsidR="00680F92" w:rsidRDefault="00680F92" w:rsidP="00680F92">
      <w:pPr>
        <w:tabs>
          <w:tab w:val="left" w:pos="993"/>
          <w:tab w:val="left" w:pos="1620"/>
        </w:tabs>
        <w:spacing w:before="120" w:after="120"/>
        <w:ind w:firstLine="709"/>
        <w:jc w:val="center"/>
      </w:pPr>
      <w:r>
        <w:t>«Н</w:t>
      </w:r>
      <w:proofErr w:type="spellStart"/>
      <w:r>
        <w:rPr>
          <w:vertAlign w:val="subscript"/>
          <w:lang w:val="en-US"/>
        </w:rPr>
        <w:t>i</w:t>
      </w:r>
      <w:proofErr w:type="spellEnd"/>
      <w:r>
        <w:t xml:space="preserve"> = (</w:t>
      </w:r>
      <w:proofErr w:type="spellStart"/>
      <w:r>
        <w:t>Р</w:t>
      </w:r>
      <w:r>
        <w:rPr>
          <w:vertAlign w:val="subscript"/>
        </w:rPr>
        <w:t>мун</w:t>
      </w:r>
      <w:r>
        <w:rPr>
          <w:vertAlign w:val="subscript"/>
          <w:lang w:val="en-US"/>
        </w:rPr>
        <w:t>i</w:t>
      </w:r>
      <w:proofErr w:type="spellEnd"/>
      <w:r>
        <w:t xml:space="preserve"> + Р</w:t>
      </w:r>
      <w:r>
        <w:rPr>
          <w:vertAlign w:val="subscript"/>
          <w:lang w:val="en-US"/>
        </w:rPr>
        <w:t>c</w:t>
      </w:r>
      <w:r>
        <w:rPr>
          <w:vertAlign w:val="subscript"/>
        </w:rPr>
        <w:t>луж</w:t>
      </w:r>
      <w:proofErr w:type="spellStart"/>
      <w:r>
        <w:rPr>
          <w:vertAlign w:val="subscript"/>
          <w:lang w:val="en-US"/>
        </w:rPr>
        <w:t>i</w:t>
      </w:r>
      <w:proofErr w:type="spellEnd"/>
      <w:r w:rsidRPr="009006B3">
        <w:t xml:space="preserve"> </w:t>
      </w:r>
      <w:r>
        <w:t>+ ПР</w:t>
      </w:r>
      <w:proofErr w:type="spellStart"/>
      <w:r>
        <w:rPr>
          <w:vertAlign w:val="subscript"/>
          <w:lang w:val="en-US"/>
        </w:rPr>
        <w:t>i</w:t>
      </w:r>
      <w:proofErr w:type="spellEnd"/>
      <w:r>
        <w:rPr>
          <w:vertAlign w:val="subscript"/>
        </w:rPr>
        <w:t xml:space="preserve"> </w:t>
      </w:r>
      <w:proofErr w:type="spellStart"/>
      <w:proofErr w:type="gramStart"/>
      <w:r>
        <w:rPr>
          <w:vertAlign w:val="subscript"/>
        </w:rPr>
        <w:t>мо</w:t>
      </w:r>
      <w:proofErr w:type="spellEnd"/>
      <w:r>
        <w:t xml:space="preserve"> )х</w:t>
      </w:r>
      <w:proofErr w:type="gramEnd"/>
      <w:r>
        <w:rPr>
          <w:color w:val="FF0000"/>
        </w:rPr>
        <w:t xml:space="preserve"> </w:t>
      </w:r>
      <w:proofErr w:type="spellStart"/>
      <w:r>
        <w:t>К</w:t>
      </w:r>
      <w:r>
        <w:rPr>
          <w:vertAlign w:val="superscript"/>
        </w:rPr>
        <w:t>Д</w:t>
      </w:r>
      <w:r>
        <w:rPr>
          <w:vertAlign w:val="subscript"/>
        </w:rPr>
        <w:t>стим</w:t>
      </w:r>
      <w:proofErr w:type="spellEnd"/>
      <w:r>
        <w:rPr>
          <w:vertAlign w:val="subscript"/>
        </w:rPr>
        <w:t xml:space="preserve"> </w:t>
      </w:r>
      <w:r>
        <w:t>, где:»</w:t>
      </w:r>
    </w:p>
    <w:p w:rsidR="00680F92" w:rsidRDefault="00680F92" w:rsidP="00680F92">
      <w:pPr>
        <w:tabs>
          <w:tab w:val="left" w:pos="993"/>
          <w:tab w:val="left" w:pos="1620"/>
        </w:tabs>
        <w:spacing w:before="120" w:after="120"/>
        <w:ind w:firstLine="709"/>
      </w:pPr>
      <w:r>
        <w:t>3.В пункте 3:</w:t>
      </w:r>
    </w:p>
    <w:p w:rsidR="00680F92" w:rsidRDefault="00680F92" w:rsidP="00680F92">
      <w:pPr>
        <w:tabs>
          <w:tab w:val="left" w:pos="993"/>
          <w:tab w:val="left" w:pos="1620"/>
        </w:tabs>
        <w:spacing w:before="120" w:after="120"/>
        <w:ind w:firstLine="709"/>
      </w:pPr>
      <w:proofErr w:type="gramStart"/>
      <w:r>
        <w:t>а</w:t>
      </w:r>
      <w:proofErr w:type="gramEnd"/>
      <w:r>
        <w:t>) абзац второй изложить в следующей редакции:</w:t>
      </w:r>
    </w:p>
    <w:p w:rsidR="00680F92" w:rsidRDefault="00680F92" w:rsidP="00680F92">
      <w:pPr>
        <w:tabs>
          <w:tab w:val="left" w:pos="993"/>
          <w:tab w:val="left" w:pos="1620"/>
        </w:tabs>
        <w:spacing w:before="120" w:after="120"/>
        <w:ind w:firstLine="709"/>
        <w:jc w:val="center"/>
      </w:pPr>
      <w:r>
        <w:t>«</w:t>
      </w:r>
      <w:proofErr w:type="spellStart"/>
      <w:r>
        <w:t>Р</w:t>
      </w:r>
      <w:r>
        <w:rPr>
          <w:vertAlign w:val="subscript"/>
        </w:rPr>
        <w:t>мун</w:t>
      </w:r>
      <w:r>
        <w:rPr>
          <w:vertAlign w:val="subscript"/>
          <w:lang w:val="en-US"/>
        </w:rPr>
        <w:t>i</w:t>
      </w:r>
      <w:proofErr w:type="spellEnd"/>
      <w:r>
        <w:t xml:space="preserve"> = </w:t>
      </w:r>
      <w:proofErr w:type="spellStart"/>
      <w:r>
        <w:t>Ч</w:t>
      </w:r>
      <w:r>
        <w:rPr>
          <w:vertAlign w:val="subscript"/>
        </w:rPr>
        <w:t>н</w:t>
      </w:r>
      <w:r>
        <w:rPr>
          <w:vertAlign w:val="subscript"/>
          <w:lang w:val="en-US"/>
        </w:rPr>
        <w:t>i</w:t>
      </w:r>
      <w:proofErr w:type="spellEnd"/>
      <w:r>
        <w:t xml:space="preserve"> х РДО х </w:t>
      </w:r>
      <w:proofErr w:type="spellStart"/>
      <w:r>
        <w:t>ОТ</w:t>
      </w:r>
      <w:r>
        <w:rPr>
          <w:vertAlign w:val="subscript"/>
        </w:rPr>
        <w:t>пр</w:t>
      </w:r>
      <w:proofErr w:type="spellEnd"/>
      <w:r>
        <w:t xml:space="preserve"> х+ </w:t>
      </w:r>
      <w:proofErr w:type="spellStart"/>
      <w:r>
        <w:t>К</w:t>
      </w:r>
      <w:r>
        <w:rPr>
          <w:vertAlign w:val="subscript"/>
        </w:rPr>
        <w:t>зп</w:t>
      </w:r>
      <w:proofErr w:type="spellEnd"/>
      <w:r>
        <w:t xml:space="preserve"> РК х </w:t>
      </w:r>
      <w:proofErr w:type="spellStart"/>
      <w:r>
        <w:t>НОТ</w:t>
      </w:r>
      <w:r>
        <w:rPr>
          <w:vertAlign w:val="subscript"/>
        </w:rPr>
        <w:t>i</w:t>
      </w:r>
      <w:proofErr w:type="spellEnd"/>
      <w:r>
        <w:t>, где:»</w:t>
      </w:r>
    </w:p>
    <w:p w:rsidR="00680F92" w:rsidRDefault="00680F92" w:rsidP="00680F92">
      <w:pPr>
        <w:tabs>
          <w:tab w:val="left" w:pos="993"/>
          <w:tab w:val="left" w:pos="1620"/>
        </w:tabs>
        <w:spacing w:before="120" w:after="120"/>
        <w:ind w:firstLine="709"/>
      </w:pPr>
      <w:proofErr w:type="gramStart"/>
      <w:r>
        <w:t>б</w:t>
      </w:r>
      <w:proofErr w:type="gramEnd"/>
      <w:r>
        <w:t xml:space="preserve">) дополнить абзацами следующего содержания: </w:t>
      </w:r>
    </w:p>
    <w:p w:rsidR="00680F92" w:rsidRDefault="00680F92" w:rsidP="00680F92">
      <w:pPr>
        <w:pStyle w:val="ConsPlusTitle"/>
        <w:tabs>
          <w:tab w:val="left" w:pos="993"/>
        </w:tabs>
        <w:ind w:firstLine="709"/>
        <w:jc w:val="both"/>
        <w:rPr>
          <w:b w:val="0"/>
          <w:sz w:val="28"/>
          <w:szCs w:val="28"/>
        </w:rPr>
      </w:pPr>
      <w:r>
        <w:rPr>
          <w:b w:val="0"/>
          <w:sz w:val="28"/>
          <w:szCs w:val="28"/>
        </w:rPr>
        <w:t>«</w:t>
      </w:r>
      <w:proofErr w:type="spellStart"/>
      <w:r>
        <w:rPr>
          <w:b w:val="0"/>
          <w:sz w:val="28"/>
          <w:szCs w:val="28"/>
        </w:rPr>
        <w:t>К</w:t>
      </w:r>
      <w:r>
        <w:rPr>
          <w:b w:val="0"/>
          <w:sz w:val="28"/>
          <w:szCs w:val="28"/>
          <w:vertAlign w:val="subscript"/>
        </w:rPr>
        <w:t>зп</w:t>
      </w:r>
      <w:proofErr w:type="spellEnd"/>
      <w:r>
        <w:rPr>
          <w:b w:val="0"/>
          <w:sz w:val="28"/>
          <w:szCs w:val="28"/>
        </w:rPr>
        <w:t xml:space="preserve"> – коэффициент оплаты труда работников органов местного самоуправления </w:t>
      </w:r>
      <w:proofErr w:type="spellStart"/>
      <w:r>
        <w:rPr>
          <w:b w:val="0"/>
          <w:sz w:val="28"/>
          <w:szCs w:val="28"/>
          <w:lang w:val="en-US"/>
        </w:rPr>
        <w:t>i</w:t>
      </w:r>
      <w:proofErr w:type="spellEnd"/>
      <w:r>
        <w:rPr>
          <w:b w:val="0"/>
          <w:sz w:val="28"/>
          <w:szCs w:val="28"/>
        </w:rPr>
        <w:t>-го муниципального образования принимает одно из следующих значений:</w:t>
      </w:r>
    </w:p>
    <w:p w:rsidR="00680F92" w:rsidRDefault="00680F92" w:rsidP="00680F92">
      <w:pPr>
        <w:pStyle w:val="ConsPlusTitle"/>
        <w:tabs>
          <w:tab w:val="left" w:pos="993"/>
        </w:tabs>
        <w:ind w:firstLine="709"/>
        <w:jc w:val="both"/>
        <w:rPr>
          <w:b w:val="0"/>
          <w:sz w:val="28"/>
          <w:szCs w:val="28"/>
        </w:rPr>
      </w:pPr>
      <w:proofErr w:type="gramStart"/>
      <w:r>
        <w:rPr>
          <w:b w:val="0"/>
          <w:sz w:val="28"/>
          <w:szCs w:val="28"/>
        </w:rPr>
        <w:t>если</w:t>
      </w:r>
      <w:proofErr w:type="gramEnd"/>
      <w:r>
        <w:rPr>
          <w:b w:val="0"/>
          <w:sz w:val="28"/>
          <w:szCs w:val="28"/>
        </w:rPr>
        <w:t xml:space="preserve"> расчетная численность работников местного самоуправления</w:t>
      </w:r>
      <w:r w:rsidRPr="001200BF">
        <w:rPr>
          <w:b w:val="0"/>
          <w:sz w:val="28"/>
          <w:szCs w:val="28"/>
        </w:rPr>
        <w:t xml:space="preserve"> </w:t>
      </w:r>
      <w:proofErr w:type="spellStart"/>
      <w:r>
        <w:rPr>
          <w:b w:val="0"/>
          <w:sz w:val="28"/>
          <w:szCs w:val="28"/>
          <w:lang w:val="en-US"/>
        </w:rPr>
        <w:t>i</w:t>
      </w:r>
      <w:proofErr w:type="spellEnd"/>
      <w:r>
        <w:rPr>
          <w:b w:val="0"/>
          <w:sz w:val="28"/>
          <w:szCs w:val="28"/>
        </w:rPr>
        <w:t>-го муниципального образования равна 2,-1,35;</w:t>
      </w:r>
    </w:p>
    <w:p w:rsidR="00680F92" w:rsidRDefault="00680F92" w:rsidP="00680F92">
      <w:pPr>
        <w:pStyle w:val="ConsPlusTitle"/>
        <w:tabs>
          <w:tab w:val="left" w:pos="993"/>
        </w:tabs>
        <w:ind w:firstLine="709"/>
        <w:jc w:val="both"/>
        <w:rPr>
          <w:b w:val="0"/>
          <w:sz w:val="28"/>
          <w:szCs w:val="28"/>
        </w:rPr>
      </w:pPr>
      <w:r>
        <w:rPr>
          <w:b w:val="0"/>
          <w:sz w:val="28"/>
          <w:szCs w:val="28"/>
        </w:rPr>
        <w:t xml:space="preserve"> </w:t>
      </w:r>
      <w:proofErr w:type="gramStart"/>
      <w:r>
        <w:rPr>
          <w:b w:val="0"/>
          <w:sz w:val="28"/>
          <w:szCs w:val="28"/>
        </w:rPr>
        <w:t>если</w:t>
      </w:r>
      <w:proofErr w:type="gramEnd"/>
      <w:r>
        <w:rPr>
          <w:b w:val="0"/>
          <w:sz w:val="28"/>
          <w:szCs w:val="28"/>
        </w:rPr>
        <w:t xml:space="preserve"> расчетная численность работников местного самоуправления</w:t>
      </w:r>
      <w:r w:rsidRPr="001200BF">
        <w:rPr>
          <w:b w:val="0"/>
          <w:sz w:val="28"/>
          <w:szCs w:val="28"/>
        </w:rPr>
        <w:t xml:space="preserve"> </w:t>
      </w:r>
      <w:proofErr w:type="spellStart"/>
      <w:r>
        <w:rPr>
          <w:b w:val="0"/>
          <w:sz w:val="28"/>
          <w:szCs w:val="28"/>
          <w:lang w:val="en-US"/>
        </w:rPr>
        <w:t>i</w:t>
      </w:r>
      <w:proofErr w:type="spellEnd"/>
      <w:r>
        <w:rPr>
          <w:b w:val="0"/>
          <w:sz w:val="28"/>
          <w:szCs w:val="28"/>
        </w:rPr>
        <w:t>-го муниципального образования равна 3,-1,22;</w:t>
      </w:r>
    </w:p>
    <w:p w:rsidR="00680F92" w:rsidRDefault="00680F92" w:rsidP="00680F92">
      <w:pPr>
        <w:pStyle w:val="ConsPlusTitle"/>
        <w:tabs>
          <w:tab w:val="left" w:pos="993"/>
        </w:tabs>
        <w:ind w:firstLine="709"/>
        <w:jc w:val="both"/>
        <w:rPr>
          <w:b w:val="0"/>
          <w:sz w:val="28"/>
          <w:szCs w:val="28"/>
        </w:rPr>
      </w:pPr>
      <w:proofErr w:type="gramStart"/>
      <w:r>
        <w:rPr>
          <w:b w:val="0"/>
          <w:sz w:val="28"/>
          <w:szCs w:val="28"/>
        </w:rPr>
        <w:t>если</w:t>
      </w:r>
      <w:proofErr w:type="gramEnd"/>
      <w:r>
        <w:rPr>
          <w:b w:val="0"/>
          <w:sz w:val="28"/>
          <w:szCs w:val="28"/>
        </w:rPr>
        <w:t xml:space="preserve"> расчетная численность работников местного самоуправления</w:t>
      </w:r>
      <w:r w:rsidRPr="001200BF">
        <w:rPr>
          <w:b w:val="0"/>
          <w:sz w:val="28"/>
          <w:szCs w:val="28"/>
        </w:rPr>
        <w:t xml:space="preserve"> </w:t>
      </w:r>
      <w:proofErr w:type="spellStart"/>
      <w:r>
        <w:rPr>
          <w:b w:val="0"/>
          <w:sz w:val="28"/>
          <w:szCs w:val="28"/>
          <w:lang w:val="en-US"/>
        </w:rPr>
        <w:t>i</w:t>
      </w:r>
      <w:proofErr w:type="spellEnd"/>
      <w:r>
        <w:rPr>
          <w:b w:val="0"/>
          <w:sz w:val="28"/>
          <w:szCs w:val="28"/>
        </w:rPr>
        <w:t>-го муниципального образования равна 3,-1,0.;»</w:t>
      </w:r>
    </w:p>
    <w:p w:rsidR="00680F92" w:rsidRDefault="00680F92" w:rsidP="00680F92">
      <w:pPr>
        <w:pStyle w:val="ConsPlusTitle"/>
        <w:numPr>
          <w:ilvl w:val="0"/>
          <w:numId w:val="3"/>
        </w:numPr>
        <w:tabs>
          <w:tab w:val="left" w:pos="993"/>
        </w:tabs>
        <w:jc w:val="both"/>
        <w:rPr>
          <w:b w:val="0"/>
          <w:sz w:val="28"/>
          <w:szCs w:val="28"/>
        </w:rPr>
      </w:pPr>
      <w:r>
        <w:rPr>
          <w:b w:val="0"/>
          <w:sz w:val="28"/>
          <w:szCs w:val="28"/>
        </w:rPr>
        <w:t>Приложение 5 изложить в следующей редакции.</w:t>
      </w:r>
    </w:p>
    <w:p w:rsidR="00680F92" w:rsidRPr="006E5E10" w:rsidRDefault="00680F92" w:rsidP="00680F92">
      <w:pPr>
        <w:pStyle w:val="ConsPlusTitle"/>
        <w:tabs>
          <w:tab w:val="left" w:pos="993"/>
        </w:tabs>
        <w:ind w:left="1211"/>
        <w:jc w:val="both"/>
        <w:rPr>
          <w:b w:val="0"/>
          <w:sz w:val="28"/>
          <w:szCs w:val="28"/>
        </w:rPr>
      </w:pPr>
      <w:r>
        <w:br w:type="page"/>
      </w:r>
    </w:p>
    <w:p w:rsidR="00680F92" w:rsidRDefault="00680F92" w:rsidP="00680F92">
      <w:pPr>
        <w:pStyle w:val="5"/>
        <w:tabs>
          <w:tab w:val="left" w:pos="284"/>
        </w:tabs>
        <w:spacing w:line="360" w:lineRule="auto"/>
        <w:ind w:left="5103" w:right="1"/>
        <w:jc w:val="center"/>
        <w:rPr>
          <w:sz w:val="24"/>
          <w:szCs w:val="24"/>
        </w:rPr>
      </w:pPr>
      <w:r>
        <w:rPr>
          <w:sz w:val="24"/>
          <w:szCs w:val="24"/>
        </w:rPr>
        <w:lastRenderedPageBreak/>
        <w:t>ПРИЛОЖЕНИЕ № 5</w:t>
      </w:r>
    </w:p>
    <w:p w:rsidR="00680F92" w:rsidRDefault="00680F92" w:rsidP="00680F92">
      <w:pPr>
        <w:ind w:left="5103"/>
        <w:jc w:val="center"/>
        <w:rPr>
          <w:bCs/>
          <w:sz w:val="24"/>
          <w:szCs w:val="24"/>
        </w:rPr>
      </w:pPr>
      <w:proofErr w:type="gramStart"/>
      <w:r>
        <w:rPr>
          <w:sz w:val="24"/>
          <w:szCs w:val="24"/>
        </w:rPr>
        <w:t>к</w:t>
      </w:r>
      <w:proofErr w:type="gramEnd"/>
      <w:r>
        <w:rPr>
          <w:sz w:val="24"/>
          <w:szCs w:val="24"/>
        </w:rPr>
        <w:t xml:space="preserve"> Методике </w:t>
      </w:r>
      <w:r>
        <w:rPr>
          <w:bCs/>
          <w:sz w:val="24"/>
          <w:szCs w:val="24"/>
        </w:rPr>
        <w:t>расчета норматива формирования расходов</w:t>
      </w:r>
    </w:p>
    <w:p w:rsidR="00680F92" w:rsidRDefault="00680F92" w:rsidP="00680F92">
      <w:pPr>
        <w:ind w:left="5103"/>
        <w:jc w:val="center"/>
        <w:rPr>
          <w:bCs/>
          <w:sz w:val="24"/>
          <w:szCs w:val="24"/>
        </w:rPr>
      </w:pPr>
      <w:proofErr w:type="gramStart"/>
      <w:r>
        <w:rPr>
          <w:bCs/>
          <w:sz w:val="24"/>
          <w:szCs w:val="24"/>
        </w:rPr>
        <w:t>на</w:t>
      </w:r>
      <w:proofErr w:type="gramEnd"/>
      <w:r>
        <w:rPr>
          <w:bCs/>
          <w:sz w:val="24"/>
          <w:szCs w:val="24"/>
        </w:rPr>
        <w:t xml:space="preserve"> содержание органов местного самоуправления сельского поселения «Пешковское»</w:t>
      </w:r>
    </w:p>
    <w:p w:rsidR="00680F92" w:rsidRDefault="00680F92" w:rsidP="00680F92">
      <w:pPr>
        <w:tabs>
          <w:tab w:val="left" w:pos="284"/>
        </w:tabs>
        <w:ind w:left="5103" w:right="1"/>
        <w:jc w:val="center"/>
      </w:pPr>
    </w:p>
    <w:p w:rsidR="00680F92" w:rsidRDefault="00680F92" w:rsidP="00680F92">
      <w:pPr>
        <w:autoSpaceDE w:val="0"/>
        <w:autoSpaceDN w:val="0"/>
        <w:adjustRightInd w:val="0"/>
        <w:jc w:val="center"/>
        <w:rPr>
          <w:b/>
          <w:bCs/>
        </w:rPr>
      </w:pPr>
      <w:r>
        <w:rPr>
          <w:b/>
          <w:bCs/>
        </w:rPr>
        <w:t>РАЗМЕРЫ</w:t>
      </w:r>
    </w:p>
    <w:p w:rsidR="00680F92" w:rsidRDefault="00680F92" w:rsidP="00680F92">
      <w:pPr>
        <w:autoSpaceDE w:val="0"/>
        <w:autoSpaceDN w:val="0"/>
        <w:adjustRightInd w:val="0"/>
        <w:jc w:val="center"/>
        <w:rPr>
          <w:b/>
          <w:bCs/>
        </w:rPr>
      </w:pPr>
      <w:proofErr w:type="gramStart"/>
      <w:r>
        <w:rPr>
          <w:b/>
          <w:bCs/>
        </w:rPr>
        <w:t>должностных</w:t>
      </w:r>
      <w:proofErr w:type="gramEnd"/>
      <w:r>
        <w:rPr>
          <w:b/>
          <w:bCs/>
        </w:rPr>
        <w:t xml:space="preserve"> окладов глав  сельских поселений</w:t>
      </w:r>
    </w:p>
    <w:p w:rsidR="00680F92" w:rsidRDefault="00680F92" w:rsidP="00680F92">
      <w:pPr>
        <w:autoSpaceDE w:val="0"/>
        <w:autoSpaceDN w:val="0"/>
        <w:adjustRightInd w:val="0"/>
        <w:jc w:val="center"/>
        <w:rPr>
          <w:b/>
          <w:bCs/>
        </w:rPr>
      </w:pPr>
      <w:r>
        <w:rPr>
          <w:b/>
          <w:bCs/>
        </w:rPr>
        <w:t>Забайкальского края</w:t>
      </w:r>
    </w:p>
    <w:p w:rsidR="00680F92" w:rsidRDefault="00680F92" w:rsidP="00680F92">
      <w:pPr>
        <w:autoSpaceDE w:val="0"/>
        <w:autoSpaceDN w:val="0"/>
        <w:adjustRightInd w:val="0"/>
        <w:jc w:val="both"/>
      </w:pPr>
    </w:p>
    <w:p w:rsidR="00680F92" w:rsidRDefault="00680F92" w:rsidP="00680F92">
      <w:pPr>
        <w:autoSpaceDE w:val="0"/>
        <w:autoSpaceDN w:val="0"/>
        <w:adjustRightInd w:val="0"/>
        <w:jc w:val="both"/>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440"/>
        <w:gridCol w:w="4173"/>
      </w:tblGrid>
      <w:tr w:rsidR="00680F92" w:rsidTr="005D4B2D">
        <w:trPr>
          <w:jc w:val="center"/>
        </w:trPr>
        <w:tc>
          <w:tcPr>
            <w:tcW w:w="936" w:type="dxa"/>
            <w:hideMark/>
          </w:tcPr>
          <w:p w:rsidR="00680F92" w:rsidRDefault="00680F92" w:rsidP="005D4B2D">
            <w:pPr>
              <w:spacing w:line="276" w:lineRule="auto"/>
              <w:jc w:val="center"/>
              <w:rPr>
                <w:sz w:val="24"/>
                <w:szCs w:val="24"/>
                <w:lang w:eastAsia="en-US"/>
              </w:rPr>
            </w:pPr>
            <w:r>
              <w:rPr>
                <w:sz w:val="24"/>
                <w:szCs w:val="24"/>
                <w:lang w:eastAsia="en-US"/>
              </w:rPr>
              <w:t>№</w:t>
            </w:r>
          </w:p>
          <w:p w:rsidR="00680F92" w:rsidRDefault="00680F92" w:rsidP="005D4B2D">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4440" w:type="dxa"/>
            <w:hideMark/>
          </w:tcPr>
          <w:p w:rsidR="00680F92" w:rsidRDefault="00680F92" w:rsidP="005D4B2D">
            <w:pPr>
              <w:spacing w:line="276" w:lineRule="auto"/>
              <w:jc w:val="center"/>
              <w:rPr>
                <w:sz w:val="24"/>
                <w:szCs w:val="24"/>
                <w:lang w:eastAsia="en-US"/>
              </w:rPr>
            </w:pPr>
            <w:r>
              <w:rPr>
                <w:sz w:val="24"/>
                <w:szCs w:val="24"/>
                <w:lang w:eastAsia="en-US"/>
              </w:rPr>
              <w:t>Группа по оплате труда</w:t>
            </w:r>
          </w:p>
        </w:tc>
        <w:tc>
          <w:tcPr>
            <w:tcW w:w="4173" w:type="dxa"/>
            <w:hideMark/>
          </w:tcPr>
          <w:p w:rsidR="00680F92" w:rsidRDefault="00680F92" w:rsidP="005D4B2D">
            <w:pPr>
              <w:spacing w:line="276" w:lineRule="auto"/>
              <w:jc w:val="center"/>
              <w:rPr>
                <w:sz w:val="24"/>
                <w:szCs w:val="24"/>
                <w:lang w:eastAsia="en-US"/>
              </w:rPr>
            </w:pPr>
            <w:r>
              <w:rPr>
                <w:sz w:val="24"/>
                <w:szCs w:val="24"/>
                <w:lang w:eastAsia="en-US"/>
              </w:rPr>
              <w:t>Должностной оклад, рублей</w:t>
            </w:r>
          </w:p>
        </w:tc>
      </w:tr>
      <w:tr w:rsidR="00680F92" w:rsidTr="005D4B2D">
        <w:trPr>
          <w:jc w:val="center"/>
        </w:trPr>
        <w:tc>
          <w:tcPr>
            <w:tcW w:w="9549" w:type="dxa"/>
            <w:gridSpan w:val="3"/>
            <w:hideMark/>
          </w:tcPr>
          <w:p w:rsidR="00680F92" w:rsidRDefault="00680F92" w:rsidP="005D4B2D">
            <w:pPr>
              <w:spacing w:line="276" w:lineRule="auto"/>
              <w:jc w:val="center"/>
              <w:rPr>
                <w:b/>
                <w:sz w:val="24"/>
                <w:szCs w:val="24"/>
                <w:lang w:eastAsia="en-US"/>
              </w:rPr>
            </w:pPr>
          </w:p>
        </w:tc>
      </w:tr>
      <w:tr w:rsidR="00680F92" w:rsidTr="005D4B2D">
        <w:trPr>
          <w:jc w:val="center"/>
        </w:trPr>
        <w:tc>
          <w:tcPr>
            <w:tcW w:w="9549" w:type="dxa"/>
            <w:gridSpan w:val="3"/>
            <w:hideMark/>
          </w:tcPr>
          <w:p w:rsidR="00680F92" w:rsidRDefault="00680F92" w:rsidP="005D4B2D">
            <w:pPr>
              <w:spacing w:line="276" w:lineRule="auto"/>
              <w:jc w:val="center"/>
              <w:rPr>
                <w:b/>
                <w:sz w:val="24"/>
                <w:szCs w:val="24"/>
                <w:lang w:eastAsia="en-US"/>
              </w:rPr>
            </w:pPr>
            <w:r>
              <w:rPr>
                <w:b/>
                <w:sz w:val="24"/>
                <w:szCs w:val="24"/>
                <w:lang w:eastAsia="en-US"/>
              </w:rPr>
              <w:t>2. Сельские поселения</w:t>
            </w:r>
          </w:p>
        </w:tc>
      </w:tr>
      <w:tr w:rsidR="00680F92" w:rsidTr="005D4B2D">
        <w:trPr>
          <w:jc w:val="center"/>
        </w:trPr>
        <w:tc>
          <w:tcPr>
            <w:tcW w:w="936" w:type="dxa"/>
            <w:hideMark/>
          </w:tcPr>
          <w:p w:rsidR="00680F92" w:rsidRDefault="00680F92" w:rsidP="005D4B2D">
            <w:pPr>
              <w:spacing w:line="276" w:lineRule="auto"/>
              <w:jc w:val="center"/>
              <w:rPr>
                <w:sz w:val="24"/>
                <w:szCs w:val="24"/>
                <w:lang w:eastAsia="en-US"/>
              </w:rPr>
            </w:pPr>
            <w:r>
              <w:rPr>
                <w:sz w:val="24"/>
                <w:szCs w:val="24"/>
                <w:lang w:eastAsia="en-US"/>
              </w:rPr>
              <w:t>1</w:t>
            </w:r>
          </w:p>
        </w:tc>
        <w:tc>
          <w:tcPr>
            <w:tcW w:w="4440" w:type="dxa"/>
            <w:hideMark/>
          </w:tcPr>
          <w:p w:rsidR="00680F92" w:rsidRDefault="00680F92" w:rsidP="005D4B2D">
            <w:pPr>
              <w:spacing w:line="276" w:lineRule="auto"/>
              <w:rPr>
                <w:sz w:val="24"/>
                <w:szCs w:val="24"/>
                <w:lang w:eastAsia="en-US"/>
              </w:rPr>
            </w:pPr>
            <w:r>
              <w:rPr>
                <w:sz w:val="24"/>
                <w:szCs w:val="24"/>
                <w:lang w:eastAsia="en-US"/>
              </w:rPr>
              <w:t>2 группа</w:t>
            </w:r>
          </w:p>
        </w:tc>
        <w:tc>
          <w:tcPr>
            <w:tcW w:w="4173" w:type="dxa"/>
            <w:hideMark/>
          </w:tcPr>
          <w:p w:rsidR="00680F92" w:rsidRDefault="00680F92" w:rsidP="005D4B2D">
            <w:pPr>
              <w:spacing w:line="276" w:lineRule="auto"/>
              <w:jc w:val="center"/>
              <w:rPr>
                <w:sz w:val="24"/>
                <w:szCs w:val="24"/>
                <w:lang w:eastAsia="en-US"/>
              </w:rPr>
            </w:pPr>
            <w:r>
              <w:rPr>
                <w:sz w:val="24"/>
                <w:szCs w:val="24"/>
                <w:lang w:eastAsia="en-US"/>
              </w:rPr>
              <w:t>4 847</w:t>
            </w:r>
          </w:p>
        </w:tc>
      </w:tr>
      <w:tr w:rsidR="00680F92" w:rsidTr="005D4B2D">
        <w:trPr>
          <w:jc w:val="center"/>
        </w:trPr>
        <w:tc>
          <w:tcPr>
            <w:tcW w:w="936" w:type="dxa"/>
            <w:hideMark/>
          </w:tcPr>
          <w:p w:rsidR="00680F92" w:rsidRDefault="00680F92" w:rsidP="005D4B2D">
            <w:pPr>
              <w:spacing w:line="276" w:lineRule="auto"/>
              <w:jc w:val="center"/>
              <w:rPr>
                <w:sz w:val="24"/>
                <w:szCs w:val="24"/>
                <w:lang w:eastAsia="en-US"/>
              </w:rPr>
            </w:pPr>
            <w:r>
              <w:rPr>
                <w:sz w:val="24"/>
                <w:szCs w:val="24"/>
                <w:lang w:eastAsia="en-US"/>
              </w:rPr>
              <w:t>2</w:t>
            </w:r>
          </w:p>
        </w:tc>
        <w:tc>
          <w:tcPr>
            <w:tcW w:w="4440" w:type="dxa"/>
            <w:hideMark/>
          </w:tcPr>
          <w:p w:rsidR="00680F92" w:rsidRDefault="00680F92" w:rsidP="005D4B2D">
            <w:pPr>
              <w:spacing w:line="276" w:lineRule="auto"/>
              <w:rPr>
                <w:sz w:val="24"/>
                <w:szCs w:val="24"/>
                <w:lang w:eastAsia="en-US"/>
              </w:rPr>
            </w:pPr>
            <w:r>
              <w:rPr>
                <w:sz w:val="24"/>
                <w:szCs w:val="24"/>
                <w:lang w:eastAsia="en-US"/>
              </w:rPr>
              <w:t>3 группа</w:t>
            </w:r>
          </w:p>
        </w:tc>
        <w:tc>
          <w:tcPr>
            <w:tcW w:w="4173" w:type="dxa"/>
            <w:hideMark/>
          </w:tcPr>
          <w:p w:rsidR="00680F92" w:rsidRDefault="00680F92" w:rsidP="005D4B2D">
            <w:pPr>
              <w:spacing w:line="276" w:lineRule="auto"/>
              <w:jc w:val="center"/>
              <w:rPr>
                <w:sz w:val="24"/>
                <w:szCs w:val="24"/>
                <w:lang w:eastAsia="en-US"/>
              </w:rPr>
            </w:pPr>
            <w:r>
              <w:rPr>
                <w:sz w:val="24"/>
                <w:szCs w:val="24"/>
                <w:lang w:eastAsia="en-US"/>
              </w:rPr>
              <w:t>4 605</w:t>
            </w:r>
          </w:p>
        </w:tc>
      </w:tr>
      <w:tr w:rsidR="00680F92" w:rsidTr="005D4B2D">
        <w:trPr>
          <w:jc w:val="center"/>
        </w:trPr>
        <w:tc>
          <w:tcPr>
            <w:tcW w:w="936" w:type="dxa"/>
            <w:hideMark/>
          </w:tcPr>
          <w:p w:rsidR="00680F92" w:rsidRDefault="00680F92" w:rsidP="005D4B2D">
            <w:pPr>
              <w:spacing w:line="276" w:lineRule="auto"/>
              <w:jc w:val="center"/>
              <w:rPr>
                <w:sz w:val="24"/>
                <w:szCs w:val="24"/>
                <w:lang w:eastAsia="en-US"/>
              </w:rPr>
            </w:pPr>
            <w:r>
              <w:rPr>
                <w:sz w:val="24"/>
                <w:szCs w:val="24"/>
                <w:lang w:eastAsia="en-US"/>
              </w:rPr>
              <w:t>3</w:t>
            </w:r>
          </w:p>
        </w:tc>
        <w:tc>
          <w:tcPr>
            <w:tcW w:w="4440" w:type="dxa"/>
            <w:hideMark/>
          </w:tcPr>
          <w:p w:rsidR="00680F92" w:rsidRDefault="00680F92" w:rsidP="005D4B2D">
            <w:pPr>
              <w:spacing w:line="276" w:lineRule="auto"/>
              <w:rPr>
                <w:sz w:val="24"/>
                <w:szCs w:val="24"/>
                <w:lang w:eastAsia="en-US"/>
              </w:rPr>
            </w:pPr>
            <w:r>
              <w:rPr>
                <w:sz w:val="24"/>
                <w:szCs w:val="24"/>
                <w:lang w:eastAsia="en-US"/>
              </w:rPr>
              <w:t>4 группа</w:t>
            </w:r>
          </w:p>
        </w:tc>
        <w:tc>
          <w:tcPr>
            <w:tcW w:w="4173" w:type="dxa"/>
            <w:hideMark/>
          </w:tcPr>
          <w:p w:rsidR="00680F92" w:rsidRDefault="00680F92" w:rsidP="005D4B2D">
            <w:pPr>
              <w:spacing w:line="276" w:lineRule="auto"/>
              <w:jc w:val="center"/>
              <w:rPr>
                <w:sz w:val="24"/>
                <w:szCs w:val="24"/>
                <w:lang w:eastAsia="en-US"/>
              </w:rPr>
            </w:pPr>
            <w:r>
              <w:rPr>
                <w:sz w:val="24"/>
                <w:szCs w:val="24"/>
                <w:lang w:eastAsia="en-US"/>
              </w:rPr>
              <w:t>4516</w:t>
            </w:r>
          </w:p>
        </w:tc>
      </w:tr>
    </w:tbl>
    <w:p w:rsidR="00680F92" w:rsidRDefault="00680F92" w:rsidP="00680F92">
      <w:pPr>
        <w:pStyle w:val="ConsNormal"/>
        <w:widowControl/>
        <w:suppressAutoHyphens/>
        <w:ind w:right="0" w:firstLine="0"/>
        <w:jc w:val="both"/>
        <w:rPr>
          <w:rFonts w:ascii="Times New Roman" w:hAnsi="Times New Roman" w:cs="Times New Roman"/>
          <w:sz w:val="28"/>
          <w:szCs w:val="28"/>
        </w:rPr>
      </w:pPr>
    </w:p>
    <w:p w:rsidR="00680F92" w:rsidRDefault="00680F92" w:rsidP="00680F92">
      <w:pPr>
        <w:pStyle w:val="ConsNormal"/>
        <w:widowControl/>
        <w:suppressAutoHyphens/>
        <w:ind w:right="0" w:firstLine="0"/>
        <w:jc w:val="both"/>
        <w:rPr>
          <w:rFonts w:ascii="Times New Roman" w:hAnsi="Times New Roman" w:cs="Times New Roman"/>
          <w:sz w:val="28"/>
          <w:szCs w:val="28"/>
        </w:rPr>
      </w:pPr>
    </w:p>
    <w:p w:rsidR="00680F92" w:rsidRDefault="00680F92" w:rsidP="00680F92">
      <w:pPr>
        <w:jc w:val="center"/>
      </w:pPr>
      <w:r>
        <w:rPr>
          <w:szCs w:val="24"/>
        </w:rPr>
        <w:t>_______________</w:t>
      </w:r>
    </w:p>
    <w:p w:rsidR="00680F92" w:rsidRDefault="00680F92" w:rsidP="00680F92">
      <w:pPr>
        <w:spacing w:after="200" w:line="276" w:lineRule="auto"/>
      </w:pPr>
      <w:r>
        <w:br w:type="page"/>
      </w:r>
    </w:p>
    <w:p w:rsidR="00680F92" w:rsidRDefault="00680F92" w:rsidP="00680F92">
      <w:pPr>
        <w:pStyle w:val="ConsPlusTitle"/>
        <w:tabs>
          <w:tab w:val="left" w:pos="993"/>
        </w:tabs>
        <w:jc w:val="both"/>
        <w:rPr>
          <w:b w:val="0"/>
          <w:sz w:val="28"/>
          <w:szCs w:val="28"/>
        </w:rPr>
      </w:pPr>
      <w:r>
        <w:rPr>
          <w:b w:val="0"/>
          <w:sz w:val="28"/>
          <w:szCs w:val="28"/>
        </w:rPr>
        <w:lastRenderedPageBreak/>
        <w:t>5.Приложение 6 изложить в следующей редакции.</w:t>
      </w:r>
    </w:p>
    <w:p w:rsidR="00680F92" w:rsidRDefault="00680F92" w:rsidP="00680F92">
      <w:pPr>
        <w:spacing w:before="100" w:beforeAutospacing="1" w:line="360" w:lineRule="auto"/>
        <w:ind w:left="5103"/>
        <w:jc w:val="center"/>
        <w:rPr>
          <w:sz w:val="24"/>
          <w:szCs w:val="24"/>
        </w:rPr>
      </w:pPr>
    </w:p>
    <w:p w:rsidR="00680F92" w:rsidRDefault="00680F92" w:rsidP="00680F92">
      <w:pPr>
        <w:spacing w:before="100" w:beforeAutospacing="1" w:line="360" w:lineRule="auto"/>
        <w:ind w:left="5103"/>
        <w:jc w:val="center"/>
        <w:rPr>
          <w:sz w:val="24"/>
          <w:szCs w:val="24"/>
        </w:rPr>
      </w:pPr>
      <w:r>
        <w:rPr>
          <w:sz w:val="24"/>
          <w:szCs w:val="24"/>
        </w:rPr>
        <w:t>ПРИЛОЖЕНИЕ № 6</w:t>
      </w:r>
    </w:p>
    <w:p w:rsidR="00680F92" w:rsidRDefault="00680F92" w:rsidP="00680F92">
      <w:pPr>
        <w:ind w:left="5103"/>
        <w:jc w:val="center"/>
        <w:rPr>
          <w:bCs/>
          <w:sz w:val="24"/>
          <w:szCs w:val="24"/>
        </w:rPr>
      </w:pPr>
      <w:proofErr w:type="gramStart"/>
      <w:r>
        <w:rPr>
          <w:sz w:val="24"/>
          <w:szCs w:val="24"/>
        </w:rPr>
        <w:t>к</w:t>
      </w:r>
      <w:proofErr w:type="gramEnd"/>
      <w:r>
        <w:rPr>
          <w:sz w:val="24"/>
          <w:szCs w:val="24"/>
        </w:rPr>
        <w:t xml:space="preserve"> Методике </w:t>
      </w:r>
      <w:r>
        <w:rPr>
          <w:bCs/>
          <w:sz w:val="24"/>
          <w:szCs w:val="24"/>
        </w:rPr>
        <w:t>расчета норматива формирования расходов</w:t>
      </w:r>
    </w:p>
    <w:p w:rsidR="00680F92" w:rsidRDefault="00680F92" w:rsidP="00680F92">
      <w:pPr>
        <w:ind w:left="5103"/>
        <w:jc w:val="center"/>
        <w:rPr>
          <w:bCs/>
          <w:sz w:val="24"/>
          <w:szCs w:val="24"/>
        </w:rPr>
      </w:pPr>
      <w:proofErr w:type="gramStart"/>
      <w:r>
        <w:rPr>
          <w:bCs/>
          <w:sz w:val="24"/>
          <w:szCs w:val="24"/>
        </w:rPr>
        <w:t>на</w:t>
      </w:r>
      <w:proofErr w:type="gramEnd"/>
      <w:r>
        <w:rPr>
          <w:bCs/>
          <w:sz w:val="24"/>
          <w:szCs w:val="24"/>
        </w:rPr>
        <w:t xml:space="preserve"> содержание органов местного самоуправления сельского поселения «Пешковское»</w:t>
      </w:r>
    </w:p>
    <w:p w:rsidR="00680F92" w:rsidRDefault="00680F92" w:rsidP="00680F92">
      <w:pPr>
        <w:pStyle w:val="Title"/>
        <w:tabs>
          <w:tab w:val="left" w:pos="284"/>
        </w:tabs>
        <w:spacing w:before="0" w:after="0"/>
        <w:ind w:firstLine="0"/>
        <w:rPr>
          <w:rFonts w:ascii="Times New Roman" w:hAnsi="Times New Roman" w:cs="Times New Roman"/>
          <w:sz w:val="24"/>
          <w:szCs w:val="24"/>
        </w:rPr>
      </w:pPr>
    </w:p>
    <w:p w:rsidR="00680F92" w:rsidRDefault="00680F92" w:rsidP="00680F92">
      <w:pPr>
        <w:pStyle w:val="Title"/>
        <w:tabs>
          <w:tab w:val="left" w:pos="284"/>
        </w:tabs>
        <w:spacing w:before="0" w:after="0"/>
        <w:ind w:firstLine="0"/>
        <w:rPr>
          <w:rFonts w:ascii="Times New Roman" w:hAnsi="Times New Roman" w:cs="Times New Roman"/>
          <w:sz w:val="28"/>
          <w:szCs w:val="27"/>
        </w:rPr>
      </w:pPr>
    </w:p>
    <w:p w:rsidR="00680F92" w:rsidRDefault="00680F92" w:rsidP="00680F92">
      <w:pPr>
        <w:pStyle w:val="Title"/>
        <w:tabs>
          <w:tab w:val="left" w:pos="993"/>
        </w:tabs>
        <w:spacing w:before="0" w:after="0"/>
        <w:ind w:firstLine="0"/>
        <w:rPr>
          <w:rFonts w:ascii="Times New Roman" w:hAnsi="Times New Roman" w:cs="Times New Roman"/>
          <w:sz w:val="28"/>
          <w:szCs w:val="27"/>
        </w:rPr>
      </w:pPr>
      <w:r>
        <w:rPr>
          <w:rFonts w:ascii="Times New Roman" w:hAnsi="Times New Roman" w:cs="Times New Roman"/>
          <w:sz w:val="28"/>
          <w:szCs w:val="27"/>
        </w:rPr>
        <w:t>РАЗМЕРЫ</w:t>
      </w:r>
    </w:p>
    <w:p w:rsidR="00680F92" w:rsidRDefault="00680F92" w:rsidP="00680F92">
      <w:pPr>
        <w:pStyle w:val="Title"/>
        <w:tabs>
          <w:tab w:val="left" w:pos="993"/>
        </w:tabs>
        <w:spacing w:before="0" w:after="0"/>
        <w:ind w:firstLine="0"/>
        <w:rPr>
          <w:rFonts w:ascii="Times New Roman" w:hAnsi="Times New Roman" w:cs="Times New Roman"/>
          <w:sz w:val="28"/>
          <w:szCs w:val="27"/>
        </w:rPr>
      </w:pPr>
      <w:proofErr w:type="gramStart"/>
      <w:r>
        <w:rPr>
          <w:rFonts w:ascii="Times New Roman" w:hAnsi="Times New Roman" w:cs="Times New Roman"/>
          <w:sz w:val="28"/>
          <w:szCs w:val="27"/>
        </w:rPr>
        <w:t>должностных</w:t>
      </w:r>
      <w:proofErr w:type="gramEnd"/>
      <w:r>
        <w:rPr>
          <w:rFonts w:ascii="Times New Roman" w:hAnsi="Times New Roman" w:cs="Times New Roman"/>
          <w:sz w:val="28"/>
          <w:szCs w:val="27"/>
        </w:rPr>
        <w:t xml:space="preserve"> окладов муниципальных служащих</w:t>
      </w:r>
    </w:p>
    <w:p w:rsidR="00680F92" w:rsidRDefault="00680F92" w:rsidP="00680F92">
      <w:pPr>
        <w:pStyle w:val="Title"/>
        <w:tabs>
          <w:tab w:val="left" w:pos="993"/>
        </w:tabs>
        <w:spacing w:before="0" w:after="0"/>
        <w:ind w:firstLine="0"/>
        <w:rPr>
          <w:rFonts w:ascii="Times New Roman" w:hAnsi="Times New Roman" w:cs="Times New Roman"/>
          <w:sz w:val="28"/>
          <w:szCs w:val="27"/>
        </w:rPr>
      </w:pPr>
      <w:proofErr w:type="gramStart"/>
      <w:r>
        <w:rPr>
          <w:rFonts w:ascii="Times New Roman" w:hAnsi="Times New Roman" w:cs="Times New Roman"/>
          <w:sz w:val="28"/>
          <w:szCs w:val="27"/>
        </w:rPr>
        <w:t>органов</w:t>
      </w:r>
      <w:proofErr w:type="gramEnd"/>
      <w:r>
        <w:rPr>
          <w:rFonts w:ascii="Times New Roman" w:hAnsi="Times New Roman" w:cs="Times New Roman"/>
          <w:sz w:val="28"/>
          <w:szCs w:val="27"/>
        </w:rPr>
        <w:t xml:space="preserve"> местного самоуправления  сельского поселения</w:t>
      </w:r>
    </w:p>
    <w:p w:rsidR="00680F92" w:rsidRDefault="00680F92" w:rsidP="00680F92">
      <w:pPr>
        <w:pStyle w:val="Title"/>
        <w:tabs>
          <w:tab w:val="left" w:pos="993"/>
        </w:tabs>
        <w:spacing w:before="0" w:after="0"/>
        <w:ind w:firstLine="0"/>
        <w:rPr>
          <w:rFonts w:ascii="Times New Roman" w:hAnsi="Times New Roman" w:cs="Times New Roman"/>
          <w:sz w:val="28"/>
          <w:szCs w:val="27"/>
        </w:rPr>
      </w:pPr>
      <w:proofErr w:type="gramStart"/>
      <w:r>
        <w:rPr>
          <w:rFonts w:ascii="Times New Roman" w:hAnsi="Times New Roman" w:cs="Times New Roman"/>
          <w:sz w:val="28"/>
          <w:szCs w:val="27"/>
        </w:rPr>
        <w:t>по</w:t>
      </w:r>
      <w:proofErr w:type="gramEnd"/>
      <w:r>
        <w:rPr>
          <w:rFonts w:ascii="Times New Roman" w:hAnsi="Times New Roman" w:cs="Times New Roman"/>
          <w:sz w:val="28"/>
          <w:szCs w:val="27"/>
        </w:rPr>
        <w:t xml:space="preserve"> соответствующей должности</w:t>
      </w:r>
    </w:p>
    <w:p w:rsidR="00680F92" w:rsidRDefault="00680F92" w:rsidP="00680F92">
      <w:pPr>
        <w:pStyle w:val="Title"/>
        <w:tabs>
          <w:tab w:val="left" w:pos="993"/>
        </w:tabs>
        <w:spacing w:before="0" w:after="0"/>
        <w:ind w:firstLine="0"/>
        <w:rPr>
          <w:rFonts w:ascii="Times New Roman" w:hAnsi="Times New Roman" w:cs="Times New Roman"/>
          <w:sz w:val="28"/>
          <w:szCs w:val="27"/>
        </w:rPr>
      </w:pPr>
      <w:proofErr w:type="gramStart"/>
      <w:r>
        <w:rPr>
          <w:rFonts w:ascii="Times New Roman" w:hAnsi="Times New Roman" w:cs="Times New Roman"/>
          <w:sz w:val="28"/>
          <w:szCs w:val="27"/>
        </w:rPr>
        <w:t>муниципальной</w:t>
      </w:r>
      <w:proofErr w:type="gramEnd"/>
      <w:r>
        <w:rPr>
          <w:rFonts w:ascii="Times New Roman" w:hAnsi="Times New Roman" w:cs="Times New Roman"/>
          <w:sz w:val="28"/>
          <w:szCs w:val="27"/>
        </w:rPr>
        <w:t xml:space="preserve"> службы</w:t>
      </w:r>
    </w:p>
    <w:p w:rsidR="00680F92" w:rsidRDefault="00680F92" w:rsidP="00680F92">
      <w:pPr>
        <w:pStyle w:val="Title"/>
        <w:tabs>
          <w:tab w:val="left" w:pos="993"/>
        </w:tabs>
        <w:spacing w:before="0" w:after="0"/>
        <w:ind w:firstLine="0"/>
        <w:rPr>
          <w:rFonts w:ascii="Times New Roman" w:hAnsi="Times New Roman" w:cs="Times New Roman"/>
          <w:b w:val="0"/>
          <w:sz w:val="28"/>
          <w:szCs w:val="27"/>
        </w:rPr>
      </w:pPr>
    </w:p>
    <w:p w:rsidR="00680F92" w:rsidRDefault="00680F92" w:rsidP="00680F92">
      <w:pPr>
        <w:pStyle w:val="Title"/>
        <w:tabs>
          <w:tab w:val="left" w:pos="993"/>
        </w:tabs>
        <w:spacing w:before="0" w:after="0"/>
        <w:ind w:firstLine="0"/>
        <w:rPr>
          <w:rFonts w:ascii="Times New Roman" w:hAnsi="Times New Roman" w:cs="Times New Roman"/>
          <w:b w:val="0"/>
          <w:sz w:val="28"/>
          <w:szCs w:val="27"/>
        </w:rPr>
      </w:pPr>
    </w:p>
    <w:tbl>
      <w:tblPr>
        <w:tblStyle w:val="a6"/>
        <w:tblW w:w="0" w:type="auto"/>
        <w:tblInd w:w="0" w:type="dxa"/>
        <w:tblLook w:val="04A0" w:firstRow="1" w:lastRow="0" w:firstColumn="1" w:lastColumn="0" w:noHBand="0" w:noVBand="1"/>
      </w:tblPr>
      <w:tblGrid>
        <w:gridCol w:w="800"/>
        <w:gridCol w:w="3709"/>
        <w:gridCol w:w="2484"/>
        <w:gridCol w:w="2351"/>
      </w:tblGrid>
      <w:tr w:rsidR="00680F92" w:rsidTr="005D4B2D">
        <w:tc>
          <w:tcPr>
            <w:tcW w:w="817" w:type="dxa"/>
            <w:hideMark/>
          </w:tcPr>
          <w:p w:rsidR="00680F92" w:rsidRDefault="00680F92" w:rsidP="005D4B2D">
            <w:pPr>
              <w:pStyle w:val="Title"/>
              <w:tabs>
                <w:tab w:val="left" w:pos="993"/>
              </w:tabs>
              <w:spacing w:before="0" w:after="0"/>
              <w:ind w:firstLine="0"/>
              <w:rPr>
                <w:rFonts w:ascii="Times New Roman" w:hAnsi="Times New Roman" w:cs="Times New Roman"/>
                <w:b w:val="0"/>
                <w:sz w:val="24"/>
                <w:szCs w:val="24"/>
              </w:rPr>
            </w:pPr>
            <w:r>
              <w:rPr>
                <w:rFonts w:ascii="Times New Roman" w:hAnsi="Times New Roman" w:cs="Times New Roman"/>
                <w:b w:val="0"/>
                <w:sz w:val="24"/>
                <w:szCs w:val="24"/>
              </w:rPr>
              <w:t>№</w:t>
            </w:r>
          </w:p>
          <w:p w:rsidR="00680F92" w:rsidRDefault="00680F92" w:rsidP="005D4B2D">
            <w:pPr>
              <w:pStyle w:val="Title"/>
              <w:tabs>
                <w:tab w:val="left" w:pos="993"/>
              </w:tabs>
              <w:spacing w:before="0" w:after="0"/>
              <w:ind w:firstLine="0"/>
              <w:rPr>
                <w:rFonts w:ascii="Times New Roman" w:hAnsi="Times New Roman" w:cs="Times New Roman"/>
                <w:b w:val="0"/>
                <w:sz w:val="28"/>
                <w:szCs w:val="27"/>
              </w:rPr>
            </w:pPr>
            <w:proofErr w:type="gramStart"/>
            <w:r>
              <w:rPr>
                <w:rFonts w:ascii="Times New Roman" w:hAnsi="Times New Roman" w:cs="Times New Roman"/>
                <w:b w:val="0"/>
                <w:sz w:val="24"/>
                <w:szCs w:val="24"/>
              </w:rPr>
              <w:t>п</w:t>
            </w:r>
            <w:proofErr w:type="gramEnd"/>
            <w:r>
              <w:rPr>
                <w:rFonts w:ascii="Times New Roman" w:hAnsi="Times New Roman" w:cs="Times New Roman"/>
                <w:b w:val="0"/>
                <w:sz w:val="24"/>
                <w:szCs w:val="24"/>
              </w:rPr>
              <w:t>/п</w:t>
            </w:r>
          </w:p>
        </w:tc>
        <w:tc>
          <w:tcPr>
            <w:tcW w:w="3827" w:type="dxa"/>
            <w:hideMark/>
          </w:tcPr>
          <w:p w:rsidR="00680F92" w:rsidRDefault="00680F92" w:rsidP="005D4B2D">
            <w:pPr>
              <w:pStyle w:val="Title"/>
              <w:tabs>
                <w:tab w:val="left" w:pos="993"/>
              </w:tabs>
              <w:spacing w:before="0" w:after="0"/>
              <w:ind w:firstLine="0"/>
              <w:rPr>
                <w:rFonts w:ascii="Times New Roman" w:hAnsi="Times New Roman" w:cs="Times New Roman"/>
                <w:b w:val="0"/>
                <w:sz w:val="24"/>
                <w:szCs w:val="24"/>
              </w:rPr>
            </w:pPr>
            <w:r>
              <w:rPr>
                <w:rFonts w:ascii="Times New Roman" w:hAnsi="Times New Roman" w:cs="Times New Roman"/>
                <w:b w:val="0"/>
                <w:sz w:val="24"/>
                <w:szCs w:val="24"/>
              </w:rPr>
              <w:t>Должности</w:t>
            </w:r>
          </w:p>
          <w:p w:rsidR="00680F92" w:rsidRDefault="00680F92" w:rsidP="005D4B2D">
            <w:pPr>
              <w:pStyle w:val="Title"/>
              <w:tabs>
                <w:tab w:val="left" w:pos="993"/>
              </w:tabs>
              <w:spacing w:before="0" w:after="0"/>
              <w:ind w:firstLine="0"/>
              <w:rPr>
                <w:rFonts w:ascii="Times New Roman" w:hAnsi="Times New Roman" w:cs="Times New Roman"/>
                <w:b w:val="0"/>
                <w:sz w:val="24"/>
                <w:szCs w:val="24"/>
              </w:rPr>
            </w:pPr>
            <w:proofErr w:type="gramStart"/>
            <w:r>
              <w:rPr>
                <w:rFonts w:ascii="Times New Roman" w:hAnsi="Times New Roman" w:cs="Times New Roman"/>
                <w:b w:val="0"/>
                <w:sz w:val="24"/>
                <w:szCs w:val="24"/>
              </w:rPr>
              <w:t>муниципальной</w:t>
            </w:r>
            <w:proofErr w:type="gramEnd"/>
            <w:r>
              <w:rPr>
                <w:rFonts w:ascii="Times New Roman" w:hAnsi="Times New Roman" w:cs="Times New Roman"/>
                <w:b w:val="0"/>
                <w:sz w:val="24"/>
                <w:szCs w:val="24"/>
              </w:rPr>
              <w:t xml:space="preserve"> службы</w:t>
            </w:r>
          </w:p>
        </w:tc>
        <w:tc>
          <w:tcPr>
            <w:tcW w:w="2535" w:type="dxa"/>
            <w:hideMark/>
          </w:tcPr>
          <w:p w:rsidR="00680F92" w:rsidRDefault="00680F92" w:rsidP="005D4B2D">
            <w:pPr>
              <w:pStyle w:val="Title"/>
              <w:tabs>
                <w:tab w:val="left" w:pos="993"/>
              </w:tabs>
              <w:spacing w:before="0" w:after="0"/>
              <w:ind w:firstLine="0"/>
              <w:rPr>
                <w:rFonts w:ascii="Times New Roman" w:hAnsi="Times New Roman" w:cs="Times New Roman"/>
                <w:b w:val="0"/>
                <w:sz w:val="24"/>
                <w:szCs w:val="24"/>
              </w:rPr>
            </w:pPr>
            <w:r>
              <w:rPr>
                <w:rFonts w:ascii="Times New Roman" w:hAnsi="Times New Roman" w:cs="Times New Roman"/>
                <w:b w:val="0"/>
                <w:sz w:val="24"/>
                <w:szCs w:val="24"/>
              </w:rPr>
              <w:t>Должностной оклад</w:t>
            </w:r>
          </w:p>
          <w:p w:rsidR="00680F92" w:rsidRDefault="00680F92" w:rsidP="005D4B2D">
            <w:pPr>
              <w:pStyle w:val="Title"/>
              <w:tabs>
                <w:tab w:val="left" w:pos="993"/>
              </w:tabs>
              <w:spacing w:before="0" w:after="0"/>
              <w:ind w:firstLine="0"/>
              <w:rPr>
                <w:rFonts w:ascii="Times New Roman" w:hAnsi="Times New Roman" w:cs="Times New Roman"/>
                <w:b w:val="0"/>
                <w:sz w:val="24"/>
                <w:szCs w:val="24"/>
              </w:rPr>
            </w:pPr>
            <w:proofErr w:type="gramStart"/>
            <w:r>
              <w:rPr>
                <w:rFonts w:ascii="Times New Roman" w:hAnsi="Times New Roman" w:cs="Times New Roman"/>
                <w:b w:val="0"/>
                <w:sz w:val="24"/>
                <w:szCs w:val="24"/>
              </w:rPr>
              <w:t>в</w:t>
            </w:r>
            <w:proofErr w:type="gramEnd"/>
            <w:r>
              <w:rPr>
                <w:rFonts w:ascii="Times New Roman" w:hAnsi="Times New Roman" w:cs="Times New Roman"/>
                <w:b w:val="0"/>
                <w:sz w:val="24"/>
                <w:szCs w:val="24"/>
              </w:rPr>
              <w:t xml:space="preserve"> процентах от должностного оклада главы городского поселения</w:t>
            </w:r>
          </w:p>
        </w:tc>
        <w:tc>
          <w:tcPr>
            <w:tcW w:w="2394" w:type="dxa"/>
            <w:hideMark/>
          </w:tcPr>
          <w:p w:rsidR="00680F92" w:rsidRDefault="00680F92" w:rsidP="005D4B2D">
            <w:pPr>
              <w:pStyle w:val="Title"/>
              <w:tabs>
                <w:tab w:val="left" w:pos="993"/>
              </w:tabs>
              <w:spacing w:before="0" w:after="0"/>
              <w:ind w:firstLine="0"/>
              <w:rPr>
                <w:rFonts w:ascii="Times New Roman" w:hAnsi="Times New Roman" w:cs="Times New Roman"/>
                <w:b w:val="0"/>
                <w:sz w:val="24"/>
                <w:szCs w:val="24"/>
              </w:rPr>
            </w:pPr>
            <w:r>
              <w:rPr>
                <w:rFonts w:ascii="Times New Roman" w:hAnsi="Times New Roman" w:cs="Times New Roman"/>
                <w:b w:val="0"/>
                <w:sz w:val="24"/>
                <w:szCs w:val="24"/>
              </w:rPr>
              <w:t>Должностной оклад</w:t>
            </w:r>
          </w:p>
          <w:p w:rsidR="00680F92" w:rsidRDefault="00680F92" w:rsidP="005D4B2D">
            <w:pPr>
              <w:pStyle w:val="Title"/>
              <w:tabs>
                <w:tab w:val="left" w:pos="993"/>
              </w:tabs>
              <w:spacing w:before="0" w:after="0"/>
              <w:ind w:firstLine="0"/>
              <w:rPr>
                <w:rFonts w:ascii="Times New Roman" w:hAnsi="Times New Roman" w:cs="Times New Roman"/>
                <w:b w:val="0"/>
                <w:sz w:val="24"/>
                <w:szCs w:val="24"/>
              </w:rPr>
            </w:pPr>
            <w:proofErr w:type="gramStart"/>
            <w:r>
              <w:rPr>
                <w:rFonts w:ascii="Times New Roman" w:hAnsi="Times New Roman" w:cs="Times New Roman"/>
                <w:b w:val="0"/>
                <w:sz w:val="24"/>
                <w:szCs w:val="24"/>
              </w:rPr>
              <w:t>в</w:t>
            </w:r>
            <w:proofErr w:type="gramEnd"/>
            <w:r>
              <w:rPr>
                <w:rFonts w:ascii="Times New Roman" w:hAnsi="Times New Roman" w:cs="Times New Roman"/>
                <w:b w:val="0"/>
                <w:sz w:val="24"/>
                <w:szCs w:val="24"/>
              </w:rPr>
              <w:t xml:space="preserve"> процентах от должностного оклада главы сельского поселения</w:t>
            </w:r>
          </w:p>
        </w:tc>
      </w:tr>
    </w:tbl>
    <w:p w:rsidR="00680F92" w:rsidRDefault="00680F92" w:rsidP="00680F92">
      <w:pPr>
        <w:pStyle w:val="Title"/>
        <w:tabs>
          <w:tab w:val="left" w:pos="993"/>
        </w:tabs>
        <w:spacing w:before="0" w:after="0"/>
        <w:ind w:firstLine="0"/>
        <w:jc w:val="both"/>
        <w:rPr>
          <w:rFonts w:ascii="Times New Roman" w:hAnsi="Times New Roman" w:cs="Times New Roman"/>
          <w:b w:val="0"/>
          <w:sz w:val="6"/>
          <w:szCs w:val="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2552"/>
        <w:gridCol w:w="2375"/>
      </w:tblGrid>
      <w:tr w:rsidR="00680F92" w:rsidTr="005D4B2D">
        <w:trPr>
          <w:tblHeader/>
        </w:trPr>
        <w:tc>
          <w:tcPr>
            <w:tcW w:w="817"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i/>
                <w:sz w:val="24"/>
                <w:szCs w:val="24"/>
                <w:lang w:eastAsia="en-US"/>
              </w:rPr>
            </w:pPr>
            <w:r>
              <w:rPr>
                <w:rFonts w:ascii="Times New Roman" w:hAnsi="Times New Roman" w:cs="Times New Roman"/>
                <w:b w:val="0"/>
                <w:i/>
                <w:sz w:val="24"/>
                <w:szCs w:val="24"/>
                <w:lang w:eastAsia="en-US"/>
              </w:rPr>
              <w:t>1</w:t>
            </w:r>
          </w:p>
        </w:tc>
        <w:tc>
          <w:tcPr>
            <w:tcW w:w="3827"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i/>
                <w:sz w:val="24"/>
                <w:szCs w:val="24"/>
                <w:lang w:eastAsia="en-US"/>
              </w:rPr>
            </w:pPr>
            <w:r>
              <w:rPr>
                <w:rFonts w:ascii="Times New Roman" w:hAnsi="Times New Roman" w:cs="Times New Roman"/>
                <w:b w:val="0"/>
                <w:i/>
                <w:sz w:val="24"/>
                <w:szCs w:val="24"/>
                <w:lang w:eastAsia="en-US"/>
              </w:rPr>
              <w:t>2</w:t>
            </w:r>
          </w:p>
        </w:tc>
        <w:tc>
          <w:tcPr>
            <w:tcW w:w="2552"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i/>
                <w:sz w:val="24"/>
                <w:szCs w:val="24"/>
                <w:lang w:eastAsia="en-US"/>
              </w:rPr>
            </w:pPr>
            <w:r>
              <w:rPr>
                <w:rFonts w:ascii="Times New Roman" w:hAnsi="Times New Roman" w:cs="Times New Roman"/>
                <w:b w:val="0"/>
                <w:i/>
                <w:sz w:val="24"/>
                <w:szCs w:val="24"/>
                <w:lang w:eastAsia="en-US"/>
              </w:rPr>
              <w:t>3</w:t>
            </w:r>
          </w:p>
        </w:tc>
        <w:tc>
          <w:tcPr>
            <w:tcW w:w="2375"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i/>
                <w:sz w:val="24"/>
                <w:szCs w:val="24"/>
                <w:lang w:eastAsia="en-US"/>
              </w:rPr>
            </w:pPr>
            <w:r>
              <w:rPr>
                <w:rFonts w:ascii="Times New Roman" w:hAnsi="Times New Roman" w:cs="Times New Roman"/>
                <w:b w:val="0"/>
                <w:i/>
                <w:sz w:val="24"/>
                <w:szCs w:val="24"/>
                <w:lang w:eastAsia="en-US"/>
              </w:rPr>
              <w:t>4</w:t>
            </w:r>
          </w:p>
        </w:tc>
      </w:tr>
      <w:tr w:rsidR="00680F92" w:rsidTr="005D4B2D">
        <w:tc>
          <w:tcPr>
            <w:tcW w:w="817"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8754" w:type="dxa"/>
            <w:gridSpan w:val="3"/>
            <w:hideMark/>
          </w:tcPr>
          <w:p w:rsidR="00680F92" w:rsidRDefault="00680F92" w:rsidP="005D4B2D">
            <w:pPr>
              <w:autoSpaceDE w:val="0"/>
              <w:autoSpaceDN w:val="0"/>
              <w:adjustRightInd w:val="0"/>
              <w:spacing w:line="276" w:lineRule="auto"/>
              <w:jc w:val="center"/>
              <w:outlineLvl w:val="3"/>
              <w:rPr>
                <w:b/>
                <w:sz w:val="24"/>
                <w:szCs w:val="24"/>
                <w:lang w:eastAsia="en-US"/>
              </w:rPr>
            </w:pPr>
            <w:r>
              <w:rPr>
                <w:b/>
                <w:sz w:val="24"/>
                <w:szCs w:val="24"/>
                <w:lang w:eastAsia="en-US"/>
              </w:rPr>
              <w:t>Должности категории «руководители»</w:t>
            </w:r>
          </w:p>
        </w:tc>
      </w:tr>
      <w:tr w:rsidR="00680F92" w:rsidTr="005D4B2D">
        <w:tc>
          <w:tcPr>
            <w:tcW w:w="817"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1.1</w:t>
            </w:r>
          </w:p>
        </w:tc>
        <w:tc>
          <w:tcPr>
            <w:tcW w:w="8754" w:type="dxa"/>
            <w:gridSpan w:val="3"/>
            <w:hideMark/>
          </w:tcPr>
          <w:p w:rsidR="00680F92" w:rsidRDefault="00680F92" w:rsidP="005D4B2D">
            <w:pPr>
              <w:autoSpaceDE w:val="0"/>
              <w:autoSpaceDN w:val="0"/>
              <w:adjustRightInd w:val="0"/>
              <w:spacing w:line="276" w:lineRule="auto"/>
              <w:jc w:val="center"/>
              <w:outlineLvl w:val="3"/>
              <w:rPr>
                <w:b/>
                <w:bCs/>
                <w:i/>
                <w:sz w:val="24"/>
                <w:szCs w:val="24"/>
                <w:lang w:eastAsia="en-US"/>
              </w:rPr>
            </w:pPr>
            <w:r>
              <w:rPr>
                <w:b/>
                <w:bCs/>
                <w:i/>
                <w:sz w:val="24"/>
                <w:szCs w:val="24"/>
                <w:lang w:eastAsia="en-US"/>
              </w:rPr>
              <w:t>Высшая группа должностей</w:t>
            </w:r>
          </w:p>
        </w:tc>
      </w:tr>
      <w:tr w:rsidR="00680F92" w:rsidTr="005D4B2D">
        <w:tc>
          <w:tcPr>
            <w:tcW w:w="81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1.1.1</w:t>
            </w:r>
          </w:p>
        </w:tc>
        <w:tc>
          <w:tcPr>
            <w:tcW w:w="3827" w:type="dxa"/>
            <w:hideMark/>
          </w:tcPr>
          <w:p w:rsidR="00680F92" w:rsidRDefault="00680F92" w:rsidP="005D4B2D">
            <w:pPr>
              <w:pStyle w:val="Title"/>
              <w:tabs>
                <w:tab w:val="left" w:pos="993"/>
              </w:tabs>
              <w:spacing w:before="0" w:after="0" w:line="276" w:lineRule="auto"/>
              <w:ind w:firstLine="0"/>
              <w:jc w:val="left"/>
              <w:rPr>
                <w:rFonts w:ascii="Times New Roman" w:hAnsi="Times New Roman" w:cs="Times New Roman"/>
                <w:b w:val="0"/>
                <w:sz w:val="24"/>
                <w:szCs w:val="24"/>
                <w:vertAlign w:val="superscript"/>
                <w:lang w:eastAsia="en-US"/>
              </w:rPr>
            </w:pPr>
            <w:r>
              <w:rPr>
                <w:rFonts w:ascii="Times New Roman" w:hAnsi="Times New Roman" w:cs="Times New Roman"/>
                <w:b w:val="0"/>
                <w:sz w:val="24"/>
                <w:szCs w:val="24"/>
                <w:lang w:eastAsia="en-US"/>
              </w:rPr>
              <w:t>Руководитель администрации сельского поселения</w:t>
            </w:r>
            <w:r>
              <w:rPr>
                <w:rFonts w:ascii="Times New Roman" w:hAnsi="Times New Roman" w:cs="Times New Roman"/>
                <w:b w:val="0"/>
                <w:sz w:val="24"/>
                <w:szCs w:val="24"/>
                <w:vertAlign w:val="superscript"/>
                <w:lang w:eastAsia="en-US"/>
              </w:rPr>
              <w:t>1</w:t>
            </w:r>
          </w:p>
        </w:tc>
        <w:tc>
          <w:tcPr>
            <w:tcW w:w="2552"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r>
              <w:rPr>
                <w:rFonts w:ascii="Times New Roman" w:hAnsi="Times New Roman" w:cs="Times New Roman"/>
                <w:b w:val="0"/>
                <w:sz w:val="24"/>
                <w:szCs w:val="24"/>
                <w:lang w:eastAsia="en-US"/>
              </w:rPr>
              <w:t>-</w:t>
            </w:r>
          </w:p>
        </w:tc>
        <w:tc>
          <w:tcPr>
            <w:tcW w:w="2375"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100</w:t>
            </w:r>
          </w:p>
        </w:tc>
      </w:tr>
      <w:tr w:rsidR="00680F92" w:rsidTr="005D4B2D">
        <w:tc>
          <w:tcPr>
            <w:tcW w:w="817"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1.2</w:t>
            </w:r>
          </w:p>
        </w:tc>
        <w:tc>
          <w:tcPr>
            <w:tcW w:w="8754" w:type="dxa"/>
            <w:gridSpan w:val="3"/>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Главная группа должностей</w:t>
            </w:r>
          </w:p>
        </w:tc>
      </w:tr>
      <w:tr w:rsidR="00680F92" w:rsidTr="005D4B2D">
        <w:tc>
          <w:tcPr>
            <w:tcW w:w="81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1.2.1</w:t>
            </w:r>
          </w:p>
        </w:tc>
        <w:tc>
          <w:tcPr>
            <w:tcW w:w="3827" w:type="dxa"/>
            <w:hideMark/>
          </w:tcPr>
          <w:p w:rsidR="00680F92" w:rsidRDefault="00680F92" w:rsidP="005D4B2D">
            <w:pPr>
              <w:pStyle w:val="Title"/>
              <w:tabs>
                <w:tab w:val="left" w:pos="993"/>
              </w:tabs>
              <w:spacing w:before="0" w:after="0" w:line="276" w:lineRule="auto"/>
              <w:ind w:firstLine="0"/>
              <w:jc w:val="left"/>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Заместитель руководителя </w:t>
            </w:r>
            <w:proofErr w:type="gramStart"/>
            <w:r>
              <w:rPr>
                <w:rFonts w:ascii="Times New Roman" w:hAnsi="Times New Roman" w:cs="Times New Roman"/>
                <w:b w:val="0"/>
                <w:sz w:val="24"/>
                <w:szCs w:val="24"/>
                <w:lang w:eastAsia="en-US"/>
              </w:rPr>
              <w:t>администрации  сельского</w:t>
            </w:r>
            <w:proofErr w:type="gramEnd"/>
            <w:r>
              <w:rPr>
                <w:rFonts w:ascii="Times New Roman" w:hAnsi="Times New Roman" w:cs="Times New Roman"/>
                <w:b w:val="0"/>
                <w:sz w:val="24"/>
                <w:szCs w:val="24"/>
                <w:lang w:eastAsia="en-US"/>
              </w:rPr>
              <w:t xml:space="preserve"> поселения</w:t>
            </w:r>
          </w:p>
        </w:tc>
        <w:tc>
          <w:tcPr>
            <w:tcW w:w="2552"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80</w:t>
            </w:r>
          </w:p>
        </w:tc>
        <w:tc>
          <w:tcPr>
            <w:tcW w:w="2375"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80</w:t>
            </w:r>
          </w:p>
        </w:tc>
      </w:tr>
      <w:tr w:rsidR="00680F92" w:rsidTr="005D4B2D">
        <w:tc>
          <w:tcPr>
            <w:tcW w:w="817"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1.3</w:t>
            </w:r>
          </w:p>
        </w:tc>
        <w:tc>
          <w:tcPr>
            <w:tcW w:w="8754" w:type="dxa"/>
            <w:gridSpan w:val="3"/>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Ведущая группа должностей</w:t>
            </w:r>
          </w:p>
        </w:tc>
      </w:tr>
      <w:tr w:rsidR="00680F92" w:rsidTr="005D4B2D">
        <w:tc>
          <w:tcPr>
            <w:tcW w:w="81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1.3.1</w:t>
            </w:r>
          </w:p>
        </w:tc>
        <w:tc>
          <w:tcPr>
            <w:tcW w:w="3827" w:type="dxa"/>
            <w:hideMark/>
          </w:tcPr>
          <w:p w:rsidR="00680F92" w:rsidRDefault="00680F92" w:rsidP="005D4B2D">
            <w:pPr>
              <w:pStyle w:val="Title"/>
              <w:tabs>
                <w:tab w:val="left" w:pos="993"/>
              </w:tabs>
              <w:spacing w:before="0" w:after="0" w:line="276" w:lineRule="auto"/>
              <w:ind w:firstLine="0"/>
              <w:jc w:val="left"/>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Начальник отдела </w:t>
            </w:r>
            <w:proofErr w:type="gramStart"/>
            <w:r>
              <w:rPr>
                <w:rFonts w:ascii="Times New Roman" w:hAnsi="Times New Roman" w:cs="Times New Roman"/>
                <w:b w:val="0"/>
                <w:sz w:val="24"/>
                <w:szCs w:val="24"/>
                <w:lang w:eastAsia="en-US"/>
              </w:rPr>
              <w:t>администрации  сельского</w:t>
            </w:r>
            <w:proofErr w:type="gramEnd"/>
            <w:r>
              <w:rPr>
                <w:rFonts w:ascii="Times New Roman" w:hAnsi="Times New Roman" w:cs="Times New Roman"/>
                <w:b w:val="0"/>
                <w:sz w:val="24"/>
                <w:szCs w:val="24"/>
                <w:lang w:eastAsia="en-US"/>
              </w:rPr>
              <w:t xml:space="preserve"> поселения</w:t>
            </w:r>
            <w:r>
              <w:rPr>
                <w:rFonts w:ascii="Times New Roman" w:hAnsi="Times New Roman" w:cs="Times New Roman"/>
                <w:b w:val="0"/>
                <w:sz w:val="24"/>
                <w:szCs w:val="24"/>
                <w:vertAlign w:val="superscript"/>
                <w:lang w:eastAsia="en-US"/>
              </w:rPr>
              <w:t>2</w:t>
            </w:r>
          </w:p>
        </w:tc>
        <w:tc>
          <w:tcPr>
            <w:tcW w:w="2552"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60</w:t>
            </w:r>
          </w:p>
        </w:tc>
        <w:tc>
          <w:tcPr>
            <w:tcW w:w="2375"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r>
              <w:rPr>
                <w:rFonts w:ascii="Times New Roman" w:hAnsi="Times New Roman" w:cs="Times New Roman"/>
                <w:b w:val="0"/>
                <w:sz w:val="24"/>
                <w:szCs w:val="24"/>
                <w:lang w:eastAsia="en-US"/>
              </w:rPr>
              <w:t>-</w:t>
            </w:r>
          </w:p>
        </w:tc>
      </w:tr>
      <w:tr w:rsidR="00680F92" w:rsidTr="005D4B2D">
        <w:tc>
          <w:tcPr>
            <w:tcW w:w="817" w:type="dxa"/>
            <w:hideMark/>
          </w:tcPr>
          <w:p w:rsidR="00680F92" w:rsidRDefault="00680F92" w:rsidP="005D4B2D">
            <w:pPr>
              <w:pStyle w:val="Title"/>
              <w:tabs>
                <w:tab w:val="left" w:pos="993"/>
              </w:tabs>
              <w:spacing w:before="0" w:after="0"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8754" w:type="dxa"/>
            <w:gridSpan w:val="3"/>
            <w:hideMark/>
          </w:tcPr>
          <w:p w:rsidR="00680F92" w:rsidRDefault="00680F92" w:rsidP="005D4B2D">
            <w:pPr>
              <w:pStyle w:val="Title"/>
              <w:tabs>
                <w:tab w:val="left" w:pos="993"/>
              </w:tabs>
              <w:spacing w:before="0" w:after="0"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Должности категории «специалисты»</w:t>
            </w:r>
          </w:p>
        </w:tc>
      </w:tr>
      <w:tr w:rsidR="00680F92" w:rsidTr="005D4B2D">
        <w:tc>
          <w:tcPr>
            <w:tcW w:w="817" w:type="dxa"/>
            <w:hideMark/>
          </w:tcPr>
          <w:p w:rsidR="00680F92" w:rsidRDefault="00680F92" w:rsidP="005D4B2D">
            <w:pPr>
              <w:pStyle w:val="Title"/>
              <w:tabs>
                <w:tab w:val="left" w:pos="993"/>
              </w:tabs>
              <w:spacing w:before="0" w:after="0"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2.1</w:t>
            </w:r>
          </w:p>
        </w:tc>
        <w:tc>
          <w:tcPr>
            <w:tcW w:w="8754" w:type="dxa"/>
            <w:gridSpan w:val="3"/>
            <w:hideMark/>
          </w:tcPr>
          <w:p w:rsidR="00680F92" w:rsidRDefault="00680F92" w:rsidP="005D4B2D">
            <w:pPr>
              <w:pStyle w:val="Title"/>
              <w:tabs>
                <w:tab w:val="left" w:pos="993"/>
              </w:tabs>
              <w:spacing w:before="0" w:after="0"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Ведущая группа должностей</w:t>
            </w:r>
          </w:p>
        </w:tc>
      </w:tr>
      <w:tr w:rsidR="00680F92" w:rsidTr="005D4B2D">
        <w:tc>
          <w:tcPr>
            <w:tcW w:w="81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2.1.1</w:t>
            </w:r>
          </w:p>
        </w:tc>
        <w:tc>
          <w:tcPr>
            <w:tcW w:w="3827" w:type="dxa"/>
            <w:hideMark/>
          </w:tcPr>
          <w:p w:rsidR="00680F92" w:rsidRDefault="00680F92" w:rsidP="005D4B2D">
            <w:pPr>
              <w:pStyle w:val="Title"/>
              <w:tabs>
                <w:tab w:val="left" w:pos="993"/>
              </w:tabs>
              <w:spacing w:before="0" w:after="0" w:line="276" w:lineRule="auto"/>
              <w:ind w:firstLine="0"/>
              <w:jc w:val="left"/>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Заместитель начальника отдела </w:t>
            </w:r>
            <w:proofErr w:type="gramStart"/>
            <w:r>
              <w:rPr>
                <w:rFonts w:ascii="Times New Roman" w:hAnsi="Times New Roman" w:cs="Times New Roman"/>
                <w:b w:val="0"/>
                <w:sz w:val="24"/>
                <w:szCs w:val="24"/>
                <w:lang w:eastAsia="en-US"/>
              </w:rPr>
              <w:t>администрации  сельского</w:t>
            </w:r>
            <w:proofErr w:type="gramEnd"/>
            <w:r>
              <w:rPr>
                <w:rFonts w:ascii="Times New Roman" w:hAnsi="Times New Roman" w:cs="Times New Roman"/>
                <w:b w:val="0"/>
                <w:sz w:val="24"/>
                <w:szCs w:val="24"/>
                <w:lang w:eastAsia="en-US"/>
              </w:rPr>
              <w:t xml:space="preserve"> поселения</w:t>
            </w:r>
            <w:r>
              <w:rPr>
                <w:rFonts w:ascii="Times New Roman" w:hAnsi="Times New Roman" w:cs="Times New Roman"/>
                <w:b w:val="0"/>
                <w:sz w:val="24"/>
                <w:szCs w:val="24"/>
                <w:vertAlign w:val="superscript"/>
                <w:lang w:eastAsia="en-US"/>
              </w:rPr>
              <w:t>2</w:t>
            </w:r>
          </w:p>
        </w:tc>
        <w:tc>
          <w:tcPr>
            <w:tcW w:w="2552"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55</w:t>
            </w:r>
          </w:p>
        </w:tc>
        <w:tc>
          <w:tcPr>
            <w:tcW w:w="2375"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r>
              <w:rPr>
                <w:rFonts w:ascii="Times New Roman" w:hAnsi="Times New Roman" w:cs="Times New Roman"/>
                <w:b w:val="0"/>
                <w:sz w:val="24"/>
                <w:szCs w:val="24"/>
                <w:lang w:eastAsia="en-US"/>
              </w:rPr>
              <w:t>-</w:t>
            </w:r>
          </w:p>
        </w:tc>
      </w:tr>
      <w:tr w:rsidR="00680F92" w:rsidTr="005D4B2D">
        <w:tc>
          <w:tcPr>
            <w:tcW w:w="81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2.1.2</w:t>
            </w:r>
          </w:p>
        </w:tc>
        <w:tc>
          <w:tcPr>
            <w:tcW w:w="382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vertAlign w:val="superscript"/>
                <w:lang w:eastAsia="en-US"/>
              </w:rPr>
            </w:pPr>
            <w:r>
              <w:rPr>
                <w:rFonts w:ascii="Times New Roman" w:hAnsi="Times New Roman" w:cs="Times New Roman"/>
                <w:b w:val="0"/>
                <w:sz w:val="24"/>
                <w:szCs w:val="24"/>
                <w:lang w:eastAsia="en-US"/>
              </w:rPr>
              <w:t>Консультант</w:t>
            </w:r>
            <w:r>
              <w:rPr>
                <w:rFonts w:ascii="Times New Roman" w:hAnsi="Times New Roman" w:cs="Times New Roman"/>
                <w:b w:val="0"/>
                <w:sz w:val="24"/>
                <w:szCs w:val="24"/>
                <w:vertAlign w:val="superscript"/>
                <w:lang w:eastAsia="en-US"/>
              </w:rPr>
              <w:t>3</w:t>
            </w:r>
          </w:p>
        </w:tc>
        <w:tc>
          <w:tcPr>
            <w:tcW w:w="2552"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53</w:t>
            </w:r>
          </w:p>
        </w:tc>
        <w:tc>
          <w:tcPr>
            <w:tcW w:w="2375"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70</w:t>
            </w:r>
          </w:p>
        </w:tc>
      </w:tr>
      <w:tr w:rsidR="00680F92" w:rsidTr="005D4B2D">
        <w:tc>
          <w:tcPr>
            <w:tcW w:w="817"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2.2</w:t>
            </w:r>
          </w:p>
        </w:tc>
        <w:tc>
          <w:tcPr>
            <w:tcW w:w="8754" w:type="dxa"/>
            <w:gridSpan w:val="3"/>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Старшая группа должностей</w:t>
            </w:r>
          </w:p>
        </w:tc>
      </w:tr>
      <w:tr w:rsidR="00680F92" w:rsidTr="005D4B2D">
        <w:tc>
          <w:tcPr>
            <w:tcW w:w="81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2.2.1</w:t>
            </w:r>
          </w:p>
        </w:tc>
        <w:tc>
          <w:tcPr>
            <w:tcW w:w="382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Главный специалист</w:t>
            </w:r>
          </w:p>
        </w:tc>
        <w:tc>
          <w:tcPr>
            <w:tcW w:w="2552"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51</w:t>
            </w:r>
          </w:p>
        </w:tc>
        <w:tc>
          <w:tcPr>
            <w:tcW w:w="2375"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68</w:t>
            </w:r>
          </w:p>
        </w:tc>
      </w:tr>
      <w:tr w:rsidR="00680F92" w:rsidTr="005D4B2D">
        <w:tc>
          <w:tcPr>
            <w:tcW w:w="81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2.2.2</w:t>
            </w:r>
          </w:p>
        </w:tc>
        <w:tc>
          <w:tcPr>
            <w:tcW w:w="382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Ведущий специалист</w:t>
            </w:r>
          </w:p>
        </w:tc>
        <w:tc>
          <w:tcPr>
            <w:tcW w:w="2552"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50</w:t>
            </w:r>
          </w:p>
        </w:tc>
        <w:tc>
          <w:tcPr>
            <w:tcW w:w="2375"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67</w:t>
            </w:r>
          </w:p>
        </w:tc>
      </w:tr>
      <w:tr w:rsidR="00680F92" w:rsidTr="005D4B2D">
        <w:tc>
          <w:tcPr>
            <w:tcW w:w="817" w:type="dxa"/>
            <w:hideMark/>
          </w:tcPr>
          <w:p w:rsidR="00680F92" w:rsidRDefault="00680F92" w:rsidP="005D4B2D">
            <w:pPr>
              <w:pStyle w:val="Title"/>
              <w:tabs>
                <w:tab w:val="left" w:pos="993"/>
              </w:tabs>
              <w:spacing w:before="0" w:after="0"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754" w:type="dxa"/>
            <w:gridSpan w:val="3"/>
            <w:hideMark/>
          </w:tcPr>
          <w:p w:rsidR="00680F92" w:rsidRDefault="00680F92" w:rsidP="005D4B2D">
            <w:pPr>
              <w:pStyle w:val="Title"/>
              <w:tabs>
                <w:tab w:val="left" w:pos="993"/>
              </w:tabs>
              <w:spacing w:before="0" w:after="0"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Должности категории «обеспечивающие специалисты»</w:t>
            </w:r>
          </w:p>
        </w:tc>
      </w:tr>
      <w:tr w:rsidR="00680F92" w:rsidTr="005D4B2D">
        <w:tc>
          <w:tcPr>
            <w:tcW w:w="817" w:type="dxa"/>
            <w:hideMark/>
          </w:tcPr>
          <w:p w:rsidR="00680F92" w:rsidRDefault="00680F92" w:rsidP="005D4B2D">
            <w:pPr>
              <w:pStyle w:val="Title"/>
              <w:tabs>
                <w:tab w:val="left" w:pos="993"/>
              </w:tabs>
              <w:spacing w:before="0" w:after="0"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3.1</w:t>
            </w:r>
          </w:p>
        </w:tc>
        <w:tc>
          <w:tcPr>
            <w:tcW w:w="8754" w:type="dxa"/>
            <w:gridSpan w:val="3"/>
            <w:hideMark/>
          </w:tcPr>
          <w:p w:rsidR="00680F92" w:rsidRDefault="00680F92" w:rsidP="005D4B2D">
            <w:pPr>
              <w:pStyle w:val="Title"/>
              <w:tabs>
                <w:tab w:val="left" w:pos="993"/>
              </w:tabs>
              <w:spacing w:before="0" w:after="0"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Старшая группа должностей</w:t>
            </w:r>
          </w:p>
        </w:tc>
      </w:tr>
      <w:tr w:rsidR="00680F92" w:rsidTr="005D4B2D">
        <w:tc>
          <w:tcPr>
            <w:tcW w:w="81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3.1.1</w:t>
            </w:r>
          </w:p>
        </w:tc>
        <w:tc>
          <w:tcPr>
            <w:tcW w:w="382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Старший специалист 1 разряда</w:t>
            </w:r>
          </w:p>
        </w:tc>
        <w:tc>
          <w:tcPr>
            <w:tcW w:w="2552"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49</w:t>
            </w:r>
          </w:p>
        </w:tc>
        <w:tc>
          <w:tcPr>
            <w:tcW w:w="2375"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66</w:t>
            </w:r>
          </w:p>
        </w:tc>
      </w:tr>
      <w:tr w:rsidR="00680F92" w:rsidTr="005D4B2D">
        <w:tc>
          <w:tcPr>
            <w:tcW w:w="81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3.1.2</w:t>
            </w:r>
          </w:p>
        </w:tc>
        <w:tc>
          <w:tcPr>
            <w:tcW w:w="382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Старший специалист 2 разряда </w:t>
            </w:r>
          </w:p>
        </w:tc>
        <w:tc>
          <w:tcPr>
            <w:tcW w:w="2552"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48</w:t>
            </w:r>
          </w:p>
        </w:tc>
        <w:tc>
          <w:tcPr>
            <w:tcW w:w="2375"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65</w:t>
            </w:r>
          </w:p>
        </w:tc>
      </w:tr>
      <w:tr w:rsidR="00680F92" w:rsidTr="005D4B2D">
        <w:tc>
          <w:tcPr>
            <w:tcW w:w="817"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lastRenderedPageBreak/>
              <w:t>3.2</w:t>
            </w:r>
          </w:p>
        </w:tc>
        <w:tc>
          <w:tcPr>
            <w:tcW w:w="8754" w:type="dxa"/>
            <w:gridSpan w:val="3"/>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Младшая группа должностей</w:t>
            </w:r>
          </w:p>
        </w:tc>
      </w:tr>
      <w:tr w:rsidR="00680F92" w:rsidTr="005D4B2D">
        <w:tc>
          <w:tcPr>
            <w:tcW w:w="81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3.2.1</w:t>
            </w:r>
          </w:p>
        </w:tc>
        <w:tc>
          <w:tcPr>
            <w:tcW w:w="382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Специалист 1 разряда</w:t>
            </w:r>
          </w:p>
        </w:tc>
        <w:tc>
          <w:tcPr>
            <w:tcW w:w="2552"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47</w:t>
            </w:r>
          </w:p>
        </w:tc>
        <w:tc>
          <w:tcPr>
            <w:tcW w:w="2375"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64</w:t>
            </w:r>
          </w:p>
        </w:tc>
      </w:tr>
      <w:tr w:rsidR="00680F92" w:rsidTr="005D4B2D">
        <w:tc>
          <w:tcPr>
            <w:tcW w:w="81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3.2.2</w:t>
            </w:r>
          </w:p>
        </w:tc>
        <w:tc>
          <w:tcPr>
            <w:tcW w:w="382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Специалист 2 разряда</w:t>
            </w:r>
          </w:p>
        </w:tc>
        <w:tc>
          <w:tcPr>
            <w:tcW w:w="2552"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46</w:t>
            </w:r>
          </w:p>
        </w:tc>
        <w:tc>
          <w:tcPr>
            <w:tcW w:w="2375"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63</w:t>
            </w:r>
          </w:p>
        </w:tc>
      </w:tr>
      <w:tr w:rsidR="00680F92" w:rsidTr="005D4B2D">
        <w:tc>
          <w:tcPr>
            <w:tcW w:w="81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3.2.3</w:t>
            </w:r>
          </w:p>
        </w:tc>
        <w:tc>
          <w:tcPr>
            <w:tcW w:w="3827" w:type="dxa"/>
            <w:hideMark/>
          </w:tcPr>
          <w:p w:rsidR="00680F92" w:rsidRDefault="00680F92" w:rsidP="005D4B2D">
            <w:pPr>
              <w:pStyle w:val="Title"/>
              <w:tabs>
                <w:tab w:val="left" w:pos="993"/>
              </w:tabs>
              <w:spacing w:before="0" w:after="0" w:line="276" w:lineRule="auto"/>
              <w:ind w:firstLine="0"/>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Специалист 3 разряда</w:t>
            </w:r>
          </w:p>
        </w:tc>
        <w:tc>
          <w:tcPr>
            <w:tcW w:w="2552"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45</w:t>
            </w:r>
          </w:p>
        </w:tc>
        <w:tc>
          <w:tcPr>
            <w:tcW w:w="2375" w:type="dxa"/>
            <w:vAlign w:val="center"/>
            <w:hideMark/>
          </w:tcPr>
          <w:p w:rsidR="00680F92" w:rsidRDefault="00680F92" w:rsidP="005D4B2D">
            <w:pPr>
              <w:pStyle w:val="Title"/>
              <w:tabs>
                <w:tab w:val="left" w:pos="993"/>
              </w:tabs>
              <w:spacing w:before="0" w:after="0" w:line="276" w:lineRule="auto"/>
              <w:ind w:firstLine="0"/>
              <w:rPr>
                <w:rFonts w:ascii="Times New Roman" w:hAnsi="Times New Roman" w:cs="Times New Roman"/>
                <w:b w:val="0"/>
                <w:sz w:val="24"/>
                <w:szCs w:val="24"/>
                <w:lang w:eastAsia="en-US"/>
              </w:rPr>
            </w:pPr>
            <w:proofErr w:type="gramStart"/>
            <w:r>
              <w:rPr>
                <w:rFonts w:ascii="Times New Roman" w:hAnsi="Times New Roman" w:cs="Times New Roman"/>
                <w:b w:val="0"/>
                <w:sz w:val="24"/>
                <w:szCs w:val="24"/>
                <w:lang w:eastAsia="en-US"/>
              </w:rPr>
              <w:t>до</w:t>
            </w:r>
            <w:proofErr w:type="gramEnd"/>
            <w:r>
              <w:rPr>
                <w:rFonts w:ascii="Times New Roman" w:hAnsi="Times New Roman" w:cs="Times New Roman"/>
                <w:b w:val="0"/>
                <w:sz w:val="24"/>
                <w:szCs w:val="24"/>
                <w:lang w:eastAsia="en-US"/>
              </w:rPr>
              <w:t xml:space="preserve"> 62</w:t>
            </w:r>
          </w:p>
        </w:tc>
      </w:tr>
    </w:tbl>
    <w:p w:rsidR="00680F92" w:rsidRDefault="00680F92" w:rsidP="00680F92">
      <w:r>
        <w:t>_______________________________</w:t>
      </w:r>
    </w:p>
    <w:p w:rsidR="00680F92" w:rsidRDefault="00680F92" w:rsidP="00680F92">
      <w:pPr>
        <w:pStyle w:val="a4"/>
      </w:pPr>
      <w:r>
        <w:rPr>
          <w:rStyle w:val="a3"/>
        </w:rPr>
        <w:t>1</w:t>
      </w:r>
      <w:r>
        <w:t xml:space="preserve"> </w:t>
      </w:r>
      <w:r>
        <w:rPr>
          <w:rFonts w:ascii="Times New Roman" w:hAnsi="Times New Roman"/>
        </w:rPr>
        <w:t>В случае, когда глава сельского поселения исполняет полномочия председателя представительного органа сельского поселения.</w:t>
      </w:r>
    </w:p>
    <w:p w:rsidR="00680F92" w:rsidRDefault="00680F92" w:rsidP="00680F92">
      <w:pPr>
        <w:pStyle w:val="a4"/>
      </w:pPr>
      <w:r>
        <w:rPr>
          <w:rStyle w:val="a3"/>
        </w:rPr>
        <w:t>2</w:t>
      </w:r>
      <w:r>
        <w:rPr>
          <w:rFonts w:ascii="Times New Roman" w:hAnsi="Times New Roman"/>
        </w:rPr>
        <w:t xml:space="preserve"> Для поселений с численностью населения более 50 000 человек.</w:t>
      </w:r>
    </w:p>
    <w:p w:rsidR="00680F92" w:rsidRDefault="00680F92" w:rsidP="00680F92">
      <w:pPr>
        <w:pStyle w:val="a4"/>
        <w:rPr>
          <w:rFonts w:ascii="Times New Roman" w:hAnsi="Times New Roman"/>
        </w:rPr>
      </w:pPr>
      <w:r>
        <w:rPr>
          <w:rStyle w:val="a3"/>
        </w:rPr>
        <w:t>3</w:t>
      </w:r>
      <w:r>
        <w:rPr>
          <w:rFonts w:ascii="Times New Roman" w:hAnsi="Times New Roman"/>
        </w:rPr>
        <w:t xml:space="preserve"> Для поселений, преобразованных путем объединения поселений.</w:t>
      </w:r>
      <w:r>
        <w:rPr>
          <w:rFonts w:ascii="Times New Roman" w:hAnsi="Times New Roman"/>
          <w:sz w:val="24"/>
          <w:szCs w:val="24"/>
        </w:rPr>
        <w:t>».</w:t>
      </w:r>
    </w:p>
    <w:p w:rsidR="00680F92" w:rsidRDefault="00680F92" w:rsidP="00680F92">
      <w:pPr>
        <w:jc w:val="center"/>
      </w:pPr>
    </w:p>
    <w:p w:rsidR="00680F92" w:rsidRDefault="00680F92" w:rsidP="00680F92">
      <w:pPr>
        <w:jc w:val="center"/>
      </w:pPr>
    </w:p>
    <w:p w:rsidR="00680F92" w:rsidRDefault="00680F92" w:rsidP="00680F92">
      <w:pPr>
        <w:jc w:val="center"/>
        <w:rPr>
          <w:szCs w:val="24"/>
        </w:rPr>
      </w:pPr>
      <w:r>
        <w:rPr>
          <w:szCs w:val="24"/>
        </w:rPr>
        <w:t>_______________»</w:t>
      </w:r>
    </w:p>
    <w:p w:rsidR="00680F92" w:rsidRDefault="00680F92" w:rsidP="00680F92">
      <w:pPr>
        <w:spacing w:after="200" w:line="276" w:lineRule="auto"/>
        <w:rPr>
          <w:szCs w:val="24"/>
        </w:rPr>
      </w:pPr>
    </w:p>
    <w:p w:rsidR="00680F92" w:rsidRDefault="00680F92" w:rsidP="00680F92">
      <w:pPr>
        <w:rPr>
          <w:szCs w:val="24"/>
        </w:rPr>
      </w:pPr>
    </w:p>
    <w:p w:rsidR="00680F92" w:rsidRDefault="00680F92" w:rsidP="00680F92">
      <w:pPr>
        <w:jc w:val="both"/>
      </w:pPr>
    </w:p>
    <w:p w:rsidR="001A277E" w:rsidRDefault="001A277E">
      <w:bookmarkStart w:id="0" w:name="_GoBack"/>
      <w:bookmarkEnd w:id="0"/>
    </w:p>
    <w:sectPr w:rsidR="001A277E" w:rsidSect="00827FDD">
      <w:pgSz w:w="11906" w:h="16838"/>
      <w:pgMar w:top="794" w:right="851" w:bottom="28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716A0"/>
    <w:multiLevelType w:val="hybridMultilevel"/>
    <w:tmpl w:val="BF885CF6"/>
    <w:lvl w:ilvl="0" w:tplc="0D944412">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
    <w:nsid w:val="62442939"/>
    <w:multiLevelType w:val="hybridMultilevel"/>
    <w:tmpl w:val="1A582710"/>
    <w:lvl w:ilvl="0" w:tplc="3D80BE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CE31208"/>
    <w:multiLevelType w:val="hybridMultilevel"/>
    <w:tmpl w:val="42763E5C"/>
    <w:lvl w:ilvl="0" w:tplc="310E2CA0">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21" w:hanging="360"/>
      </w:pPr>
      <w:rPr>
        <w:rFonts w:cs="Times New Roman"/>
      </w:rPr>
    </w:lvl>
    <w:lvl w:ilvl="2" w:tplc="0419001B" w:tentative="1">
      <w:start w:val="1"/>
      <w:numFmt w:val="lowerRoman"/>
      <w:lvlText w:val="%3."/>
      <w:lvlJc w:val="right"/>
      <w:pPr>
        <w:ind w:left="2541" w:hanging="180"/>
      </w:pPr>
      <w:rPr>
        <w:rFonts w:cs="Times New Roman"/>
      </w:rPr>
    </w:lvl>
    <w:lvl w:ilvl="3" w:tplc="0419000F" w:tentative="1">
      <w:start w:val="1"/>
      <w:numFmt w:val="decimal"/>
      <w:lvlText w:val="%4."/>
      <w:lvlJc w:val="left"/>
      <w:pPr>
        <w:ind w:left="3261" w:hanging="360"/>
      </w:pPr>
      <w:rPr>
        <w:rFonts w:cs="Times New Roman"/>
      </w:rPr>
    </w:lvl>
    <w:lvl w:ilvl="4" w:tplc="04190019" w:tentative="1">
      <w:start w:val="1"/>
      <w:numFmt w:val="lowerLetter"/>
      <w:lvlText w:val="%5."/>
      <w:lvlJc w:val="left"/>
      <w:pPr>
        <w:ind w:left="3981" w:hanging="360"/>
      </w:pPr>
      <w:rPr>
        <w:rFonts w:cs="Times New Roman"/>
      </w:rPr>
    </w:lvl>
    <w:lvl w:ilvl="5" w:tplc="0419001B" w:tentative="1">
      <w:start w:val="1"/>
      <w:numFmt w:val="lowerRoman"/>
      <w:lvlText w:val="%6."/>
      <w:lvlJc w:val="right"/>
      <w:pPr>
        <w:ind w:left="4701" w:hanging="180"/>
      </w:pPr>
      <w:rPr>
        <w:rFonts w:cs="Times New Roman"/>
      </w:rPr>
    </w:lvl>
    <w:lvl w:ilvl="6" w:tplc="0419000F" w:tentative="1">
      <w:start w:val="1"/>
      <w:numFmt w:val="decimal"/>
      <w:lvlText w:val="%7."/>
      <w:lvlJc w:val="left"/>
      <w:pPr>
        <w:ind w:left="5421" w:hanging="360"/>
      </w:pPr>
      <w:rPr>
        <w:rFonts w:cs="Times New Roman"/>
      </w:rPr>
    </w:lvl>
    <w:lvl w:ilvl="7" w:tplc="04190019" w:tentative="1">
      <w:start w:val="1"/>
      <w:numFmt w:val="lowerLetter"/>
      <w:lvlText w:val="%8."/>
      <w:lvlJc w:val="left"/>
      <w:pPr>
        <w:ind w:left="6141" w:hanging="360"/>
      </w:pPr>
      <w:rPr>
        <w:rFonts w:cs="Times New Roman"/>
      </w:rPr>
    </w:lvl>
    <w:lvl w:ilvl="8" w:tplc="0419001B" w:tentative="1">
      <w:start w:val="1"/>
      <w:numFmt w:val="lowerRoman"/>
      <w:lvlText w:val="%9."/>
      <w:lvlJc w:val="right"/>
      <w:pPr>
        <w:ind w:left="6861"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EF"/>
    <w:rsid w:val="001A277E"/>
    <w:rsid w:val="005622EF"/>
    <w:rsid w:val="00680F92"/>
    <w:rsid w:val="006C438A"/>
    <w:rsid w:val="00D1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4A23A-B34C-4B96-8261-DAA18466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F92"/>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680F92"/>
    <w:pPr>
      <w:keepNext/>
      <w:jc w:val="right"/>
      <w:outlineLvl w:val="4"/>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680F92"/>
    <w:rPr>
      <w:rFonts w:ascii="Times New Roman" w:eastAsia="Times New Roman" w:hAnsi="Times New Roman" w:cs="Times New Roman"/>
      <w:sz w:val="30"/>
      <w:szCs w:val="30"/>
      <w:lang w:eastAsia="ru-RU"/>
    </w:rPr>
  </w:style>
  <w:style w:type="paragraph" w:customStyle="1" w:styleId="ConsNormal">
    <w:name w:val="ConsNormal"/>
    <w:rsid w:val="00680F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680F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80F9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Title">
    <w:name w:val="Title!Название НПА"/>
    <w:basedOn w:val="a"/>
    <w:rsid w:val="00680F92"/>
    <w:pPr>
      <w:spacing w:before="240" w:after="60"/>
      <w:ind w:firstLine="567"/>
      <w:jc w:val="center"/>
      <w:outlineLvl w:val="0"/>
    </w:pPr>
    <w:rPr>
      <w:rFonts w:ascii="Arial" w:hAnsi="Arial" w:cs="Arial"/>
      <w:b/>
      <w:bCs/>
      <w:kern w:val="28"/>
      <w:sz w:val="32"/>
      <w:szCs w:val="32"/>
    </w:rPr>
  </w:style>
  <w:style w:type="character" w:styleId="a3">
    <w:name w:val="footnote reference"/>
    <w:basedOn w:val="a0"/>
    <w:uiPriority w:val="99"/>
    <w:unhideWhenUsed/>
    <w:rsid w:val="00680F92"/>
    <w:rPr>
      <w:rFonts w:cs="Times New Roman"/>
      <w:vertAlign w:val="superscript"/>
    </w:rPr>
  </w:style>
  <w:style w:type="paragraph" w:styleId="a4">
    <w:name w:val="footnote text"/>
    <w:basedOn w:val="a"/>
    <w:link w:val="a5"/>
    <w:uiPriority w:val="99"/>
    <w:unhideWhenUsed/>
    <w:rsid w:val="00680F92"/>
    <w:rPr>
      <w:rFonts w:ascii="Calibri" w:hAnsi="Calibri"/>
      <w:sz w:val="20"/>
      <w:szCs w:val="20"/>
      <w:lang w:eastAsia="en-US"/>
    </w:rPr>
  </w:style>
  <w:style w:type="character" w:customStyle="1" w:styleId="a5">
    <w:name w:val="Текст сноски Знак"/>
    <w:basedOn w:val="a0"/>
    <w:link w:val="a4"/>
    <w:uiPriority w:val="99"/>
    <w:rsid w:val="00680F92"/>
    <w:rPr>
      <w:rFonts w:ascii="Calibri" w:eastAsia="Times New Roman" w:hAnsi="Calibri" w:cs="Times New Roman"/>
      <w:sz w:val="20"/>
      <w:szCs w:val="20"/>
    </w:rPr>
  </w:style>
  <w:style w:type="table" w:styleId="a6">
    <w:name w:val="Table Grid"/>
    <w:basedOn w:val="a1"/>
    <w:uiPriority w:val="59"/>
    <w:rsid w:val="00680F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680F92"/>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2022-07-04T06:07:00Z</dcterms:created>
  <dcterms:modified xsi:type="dcterms:W3CDTF">2022-07-04T06:07:00Z</dcterms:modified>
</cp:coreProperties>
</file>