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66" w:rsidRDefault="00DF0766" w:rsidP="00DF0766">
      <w:pPr>
        <w:tabs>
          <w:tab w:val="left" w:pos="3270"/>
        </w:tabs>
        <w:jc w:val="center"/>
        <w:rPr>
          <w:rFonts w:ascii="Times New Roman" w:hAnsi="Times New Roman"/>
          <w:b/>
          <w:color w:val="2C2D2E"/>
          <w:sz w:val="28"/>
          <w:szCs w:val="23"/>
          <w:shd w:val="clear" w:color="auto" w:fill="FFFFFF"/>
        </w:rPr>
      </w:pPr>
      <w:r>
        <w:rPr>
          <w:rFonts w:ascii="Times New Roman" w:hAnsi="Times New Roman"/>
          <w:b/>
          <w:color w:val="2C2D2E"/>
          <w:sz w:val="28"/>
          <w:szCs w:val="23"/>
          <w:shd w:val="clear" w:color="auto" w:fill="FFFFFF"/>
        </w:rPr>
        <w:t>Уважаемые жители сельского поселения «Зареченское»!</w:t>
      </w:r>
    </w:p>
    <w:p w:rsidR="00DF0766" w:rsidRDefault="00DF0766" w:rsidP="00DF0766">
      <w:pPr>
        <w:tabs>
          <w:tab w:val="left" w:pos="3270"/>
        </w:tabs>
        <w:jc w:val="center"/>
        <w:rPr>
          <w:rFonts w:ascii="Times New Roman" w:hAnsi="Times New Roman"/>
          <w:b/>
          <w:color w:val="2C2D2E"/>
          <w:sz w:val="28"/>
          <w:szCs w:val="23"/>
          <w:shd w:val="clear" w:color="auto" w:fill="FFFFFF"/>
        </w:rPr>
      </w:pPr>
    </w:p>
    <w:p w:rsidR="00DF0766" w:rsidRDefault="00DF0766" w:rsidP="00DF0766">
      <w:pPr>
        <w:tabs>
          <w:tab w:val="left" w:pos="3270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2C2D2E"/>
          <w:sz w:val="28"/>
          <w:szCs w:val="23"/>
          <w:shd w:val="clear" w:color="auto" w:fill="FFFFFF"/>
        </w:rPr>
        <w:t xml:space="preserve">         В связи с переводом массовых социально значимых услуг в электронный вид, сообщаем о возможности получения муниципальных услуг в электронном виде на Едином портале государственных и муниципальных услуг (ЕПГУ), ссылки прилагаются.</w:t>
      </w:r>
      <w:bookmarkStart w:id="0" w:name="_GoBack"/>
      <w:bookmarkEnd w:id="0"/>
    </w:p>
    <w:p w:rsidR="00DF0766" w:rsidRDefault="00DF0766" w:rsidP="00DF076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0"/>
        </w:rPr>
      </w:pPr>
    </w:p>
    <w:p w:rsidR="00DF0766" w:rsidRDefault="00DF0766" w:rsidP="00DF0766">
      <w:pPr>
        <w:tabs>
          <w:tab w:val="left" w:pos="3765"/>
        </w:tabs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Перечень </w:t>
      </w:r>
    </w:p>
    <w:p w:rsidR="00DF0766" w:rsidRDefault="00DF0766" w:rsidP="00DF0766">
      <w:pPr>
        <w:tabs>
          <w:tab w:val="left" w:pos="3765"/>
        </w:tabs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массовых социально значимых муниципальных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3677"/>
      </w:tblGrid>
      <w:tr w:rsidR="00DF0766" w:rsidTr="00DF0766">
        <w:trPr>
          <w:trHeight w:val="570"/>
        </w:trPr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https://www.gosuslugi.ru/600143/1</w:t>
              </w:r>
            </w:hyperlink>
          </w:p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https://www.gosuslugi.ru/600168/1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https://www.gosuslugi.ru/600170/1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https://www.gosuslugi.ru/600133/1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https://www.gosuslugi.ru/600139/1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https://www.gosuslugi.ru/600154/1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https://www.gosuslugi.ru/600176/1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https://www.gosuslugi.ru/600156/1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https://www.gosuslugi.ru/600217/1</w:t>
              </w:r>
            </w:hyperlink>
          </w:p>
        </w:tc>
      </w:tr>
      <w:tr w:rsidR="00DF0766" w:rsidTr="00DF0766">
        <w:trPr>
          <w:trHeight w:val="570"/>
        </w:trPr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766" w:rsidRDefault="00DF07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color w:val="0563C1"/>
                  <w:sz w:val="20"/>
                  <w:szCs w:val="20"/>
                  <w:lang w:eastAsia="ru-RU"/>
                </w:rPr>
                <w:t>https://www.gosuslugi.ru/600241/1</w:t>
              </w:r>
            </w:hyperlink>
          </w:p>
        </w:tc>
      </w:tr>
    </w:tbl>
    <w:p w:rsidR="00DF0766" w:rsidRDefault="00DF0766" w:rsidP="00DF0766">
      <w:pPr>
        <w:tabs>
          <w:tab w:val="left" w:pos="3765"/>
        </w:tabs>
        <w:rPr>
          <w:rFonts w:ascii="Times New Roman" w:hAnsi="Times New Roman"/>
          <w:sz w:val="28"/>
          <w:szCs w:val="20"/>
        </w:rPr>
      </w:pPr>
    </w:p>
    <w:p w:rsidR="00B5640C" w:rsidRDefault="00B5640C"/>
    <w:sectPr w:rsidR="00B5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27"/>
    <w:rsid w:val="00150D27"/>
    <w:rsid w:val="00B5640C"/>
    <w:rsid w:val="00D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8477-F36A-4826-A59D-8F873DCA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66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39/1" TargetMode="External"/><Relationship Id="rId13" Type="http://schemas.openxmlformats.org/officeDocument/2006/relationships/hyperlink" Target="https://www.gosuslugi.ru/600241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33/1" TargetMode="External"/><Relationship Id="rId12" Type="http://schemas.openxmlformats.org/officeDocument/2006/relationships/hyperlink" Target="https://www.gosuslugi.ru/600217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170/1" TargetMode="External"/><Relationship Id="rId11" Type="http://schemas.openxmlformats.org/officeDocument/2006/relationships/hyperlink" Target="https://www.gosuslugi.ru/600156/1" TargetMode="External"/><Relationship Id="rId5" Type="http://schemas.openxmlformats.org/officeDocument/2006/relationships/hyperlink" Target="https://www.gosuslugi.ru/600168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600176/1" TargetMode="External"/><Relationship Id="rId4" Type="http://schemas.openxmlformats.org/officeDocument/2006/relationships/hyperlink" Target="https://www.gosuslugi.ru/600143/1" TargetMode="External"/><Relationship Id="rId9" Type="http://schemas.openxmlformats.org/officeDocument/2006/relationships/hyperlink" Target="https://www.gosuslugi.ru/600154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2022-07-28T05:16:00Z</dcterms:created>
  <dcterms:modified xsi:type="dcterms:W3CDTF">2022-07-28T05:17:00Z</dcterms:modified>
</cp:coreProperties>
</file>