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CA" w:rsidRDefault="00E776CA" w:rsidP="00E77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776CA" w:rsidRPr="00E776CA" w:rsidRDefault="00E776CA" w:rsidP="00E77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A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Pr="00E776CA">
        <w:rPr>
          <w:rFonts w:ascii="Times New Roman" w:hAnsi="Times New Roman" w:cs="Times New Roman"/>
          <w:b/>
          <w:sz w:val="28"/>
          <w:szCs w:val="28"/>
        </w:rPr>
        <w:t>ПЕШКОВСКОЕ</w:t>
      </w:r>
      <w:r w:rsidRPr="00E776CA">
        <w:rPr>
          <w:rFonts w:ascii="Times New Roman" w:hAnsi="Times New Roman" w:cs="Times New Roman"/>
          <w:b/>
          <w:sz w:val="28"/>
          <w:szCs w:val="28"/>
        </w:rPr>
        <w:t>»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E776CA" w:rsidRPr="00E776CA" w:rsidRDefault="00E776CA" w:rsidP="00E77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2022</w:t>
      </w:r>
      <w:r w:rsidRPr="00E776CA">
        <w:rPr>
          <w:rFonts w:ascii="Times New Roman" w:hAnsi="Times New Roman" w:cs="Times New Roman"/>
          <w:sz w:val="28"/>
          <w:szCs w:val="28"/>
        </w:rPr>
        <w:t> года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№ </w:t>
      </w:r>
    </w:p>
    <w:p w:rsidR="00E776CA" w:rsidRPr="00E776CA" w:rsidRDefault="00E776CA" w:rsidP="00E776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Пешково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</w:p>
    <w:p w:rsidR="00E776CA" w:rsidRPr="00E776CA" w:rsidRDefault="00E776CA" w:rsidP="00E77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CA">
        <w:rPr>
          <w:rFonts w:ascii="Times New Roman" w:hAnsi="Times New Roman" w:cs="Times New Roman"/>
          <w:b/>
          <w:sz w:val="28"/>
          <w:szCs w:val="28"/>
        </w:rPr>
        <w:t>Об утверждении перечня должностных лиц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Пешковское</w:t>
      </w:r>
      <w:r w:rsidRPr="00E776CA">
        <w:rPr>
          <w:rFonts w:ascii="Times New Roman" w:hAnsi="Times New Roman" w:cs="Times New Roman"/>
          <w:b/>
          <w:sz w:val="28"/>
          <w:szCs w:val="28"/>
        </w:rPr>
        <w:t>», уполномоченных составлять протоколы об административных правонарушениях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На основании закона Забайкальского края </w:t>
      </w:r>
      <w:hyperlink r:id="rId4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от 08.07.2022 г. № 2089</w:t>
        </w:r>
        <w:r w:rsidRPr="00E776C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-ЗЗК</w:t>
        </w:r>
      </w:hyperlink>
      <w:r w:rsidRPr="00E776CA">
        <w:rPr>
          <w:rFonts w:ascii="Times New Roman" w:hAnsi="Times New Roman" w:cs="Times New Roman"/>
          <w:sz w:val="28"/>
          <w:szCs w:val="28"/>
        </w:rPr>
        <w:t> «О внесении изменений в Закон Забайкальского края «Об административных правонарушениях», и статьи 1 Закона Забайкальского края «О наделении органов местного самоуправления городских и сельских поселений, муниципальных и городских округов государственным полномочием по определению перечня должностных лиц органов местного самоуправления, уполномоченных составлят</w:t>
      </w:r>
      <w:r>
        <w:rPr>
          <w:rFonts w:ascii="Times New Roman" w:hAnsi="Times New Roman" w:cs="Times New Roman"/>
          <w:sz w:val="28"/>
          <w:szCs w:val="28"/>
        </w:rPr>
        <w:t xml:space="preserve">ь протоколы об административных </w:t>
      </w:r>
      <w:r w:rsidRPr="00E776CA">
        <w:rPr>
          <w:rFonts w:ascii="Times New Roman" w:hAnsi="Times New Roman" w:cs="Times New Roman"/>
          <w:sz w:val="28"/>
          <w:szCs w:val="28"/>
        </w:rPr>
        <w:t>правонарушениях, предусмотренных Законом Забайкальского края об административных правонарушениях», </w:t>
      </w:r>
      <w:hyperlink r:id="rId5" w:tgtFrame="_blank" w:history="1">
        <w:r w:rsidRPr="00E776C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Уста</w:t>
        </w:r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ва сельского поселения «Пешковское</w:t>
        </w:r>
        <w:r w:rsidRPr="00E776C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E776CA">
        <w:rPr>
          <w:rFonts w:ascii="Times New Roman" w:hAnsi="Times New Roman" w:cs="Times New Roman"/>
          <w:sz w:val="28"/>
          <w:szCs w:val="28"/>
        </w:rPr>
        <w:t>, Совет сельского п</w:t>
      </w:r>
      <w:r>
        <w:rPr>
          <w:rFonts w:ascii="Times New Roman" w:hAnsi="Times New Roman" w:cs="Times New Roman"/>
          <w:sz w:val="28"/>
          <w:szCs w:val="28"/>
        </w:rPr>
        <w:t>оселения «Пешковское</w:t>
      </w:r>
      <w:r w:rsidRPr="00E776CA">
        <w:rPr>
          <w:rFonts w:ascii="Times New Roman" w:hAnsi="Times New Roman" w:cs="Times New Roman"/>
          <w:sz w:val="28"/>
          <w:szCs w:val="28"/>
        </w:rPr>
        <w:t>» решил: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 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1. Утвердить перечень должностных лиц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«Пешковское</w:t>
      </w:r>
      <w:r w:rsidRPr="00E776CA">
        <w:rPr>
          <w:rFonts w:ascii="Times New Roman" w:hAnsi="Times New Roman" w:cs="Times New Roman"/>
          <w:sz w:val="28"/>
          <w:szCs w:val="28"/>
        </w:rPr>
        <w:t>», уполномоченных составлять протоколы об административных правонарушениях, предусмотренных статьями 5.5, 7, 13, </w:t>
      </w:r>
      <w:r w:rsidRPr="00E776CA">
        <w:rPr>
          <w:rFonts w:ascii="Times New Roman" w:hAnsi="Times New Roman" w:cs="Times New Roman"/>
          <w:sz w:val="28"/>
          <w:szCs w:val="28"/>
          <w:shd w:val="clear" w:color="auto" w:fill="FFFFFF"/>
        </w:rPr>
        <w:t>13.1, 15 - 17.2, 17.2.2, 17.4, 18,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18.2 – 18.10, </w:t>
      </w:r>
      <w:r w:rsidRPr="00E776CA">
        <w:rPr>
          <w:rFonts w:ascii="Times New Roman" w:hAnsi="Times New Roman" w:cs="Times New Roman"/>
          <w:sz w:val="28"/>
          <w:szCs w:val="28"/>
          <w:shd w:val="clear" w:color="auto" w:fill="FFFFFF"/>
        </w:rPr>
        <w:t>23, 24, 29, 36.2, 41 - 43, 44 (за нарушение установленных маршрута регулярных перевозок и расписания движения транспорта общего пользования в городском и пригородном сообщении), 46.2, 46.3, и 51 Закона Забайкальского края "Об административных правонарушениях"</w:t>
      </w:r>
      <w:r w:rsidRPr="00E776CA">
        <w:rPr>
          <w:rFonts w:ascii="Times New Roman" w:hAnsi="Times New Roman" w:cs="Times New Roman"/>
          <w:sz w:val="28"/>
          <w:szCs w:val="28"/>
        </w:rPr>
        <w:t>: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1.1 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«Пешковское»</w:t>
      </w:r>
      <w:r w:rsidRPr="00E776CA">
        <w:rPr>
          <w:rFonts w:ascii="Times New Roman" w:hAnsi="Times New Roman" w:cs="Times New Roman"/>
          <w:sz w:val="28"/>
          <w:szCs w:val="28"/>
        </w:rPr>
        <w:t>;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1.2 Главный специалист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«Пешковское</w:t>
      </w:r>
      <w:r w:rsidRPr="00E776CA">
        <w:rPr>
          <w:rFonts w:ascii="Times New Roman" w:hAnsi="Times New Roman" w:cs="Times New Roman"/>
          <w:sz w:val="28"/>
          <w:szCs w:val="28"/>
        </w:rPr>
        <w:t>».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2. Решение Сове</w:t>
      </w:r>
      <w:r>
        <w:rPr>
          <w:rFonts w:ascii="Times New Roman" w:hAnsi="Times New Roman" w:cs="Times New Roman"/>
          <w:sz w:val="28"/>
          <w:szCs w:val="28"/>
        </w:rPr>
        <w:t>та сельского поселения «Пешковское</w:t>
      </w:r>
      <w:r w:rsidRPr="00E776CA">
        <w:rPr>
          <w:rFonts w:ascii="Times New Roman" w:hAnsi="Times New Roman" w:cs="Times New Roman"/>
          <w:sz w:val="28"/>
          <w:szCs w:val="28"/>
        </w:rPr>
        <w:t>» </w:t>
      </w:r>
      <w:hyperlink r:id="rId6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№ 4 от 11</w:t>
        </w:r>
        <w:r w:rsidRPr="00E776C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марта 2021</w:t>
        </w:r>
      </w:hyperlink>
      <w:r w:rsidRPr="00E776CA">
        <w:rPr>
          <w:rFonts w:ascii="Times New Roman" w:hAnsi="Times New Roman" w:cs="Times New Roman"/>
          <w:sz w:val="28"/>
          <w:szCs w:val="28"/>
        </w:rPr>
        <w:t> г «Об утверждении перечня должностных лиц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«Пешковское</w:t>
      </w:r>
      <w:r w:rsidRPr="00E776CA">
        <w:rPr>
          <w:rFonts w:ascii="Times New Roman" w:hAnsi="Times New Roman" w:cs="Times New Roman"/>
          <w:sz w:val="28"/>
          <w:szCs w:val="28"/>
        </w:rPr>
        <w:t>», уполномоченных составлять протоколы об административных правонарушениях» признать утратившими силу.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t>3. Настоящее решение разместить на официальном сайте муниципального района «Нерчинский район» Забайкальского края в информационно-телекоммуникационной сети «Интернет» и обнародовать на информационном стенде администрации</w:t>
      </w:r>
      <w:r w:rsidRPr="00E776C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6CA">
        <w:rPr>
          <w:rFonts w:ascii="Times New Roman" w:hAnsi="Times New Roman" w:cs="Times New Roman"/>
          <w:sz w:val="28"/>
          <w:szCs w:val="28"/>
        </w:rPr>
        <w:lastRenderedPageBreak/>
        <w:t>4. Настоящее решение вступает в силу с момента официального опубликования.</w:t>
      </w:r>
    </w:p>
    <w:p w:rsidR="001A277E" w:rsidRDefault="001A277E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76CA" w:rsidRDefault="00E776CA" w:rsidP="00E776CA">
      <w:pPr>
        <w:jc w:val="both"/>
        <w:rPr>
          <w:sz w:val="28"/>
          <w:szCs w:val="28"/>
        </w:rPr>
      </w:pPr>
    </w:p>
    <w:p w:rsidR="00E776CA" w:rsidRDefault="00E776CA" w:rsidP="00E776CA">
      <w:pPr>
        <w:jc w:val="both"/>
        <w:rPr>
          <w:sz w:val="28"/>
          <w:szCs w:val="28"/>
        </w:rPr>
      </w:pPr>
    </w:p>
    <w:p w:rsidR="00E776CA" w:rsidRDefault="00E776CA" w:rsidP="00E776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И.Н.Родина</w:t>
      </w:r>
    </w:p>
    <w:p w:rsidR="00E776CA" w:rsidRDefault="00E776CA" w:rsidP="00E776CA">
      <w:pPr>
        <w:jc w:val="both"/>
        <w:rPr>
          <w:sz w:val="28"/>
          <w:szCs w:val="28"/>
        </w:rPr>
      </w:pPr>
    </w:p>
    <w:p w:rsidR="00E776CA" w:rsidRDefault="00E776CA" w:rsidP="00E776CA">
      <w:pPr>
        <w:jc w:val="both"/>
        <w:rPr>
          <w:sz w:val="28"/>
          <w:szCs w:val="28"/>
        </w:rPr>
      </w:pPr>
    </w:p>
    <w:p w:rsidR="00E776CA" w:rsidRDefault="00E776CA" w:rsidP="00E77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776CA" w:rsidRDefault="00E776CA" w:rsidP="00E776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«Пешковское»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Е.С. Обухова</w:t>
      </w:r>
    </w:p>
    <w:p w:rsidR="00E776CA" w:rsidRPr="00E776CA" w:rsidRDefault="00E776CA" w:rsidP="00E77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</w:p>
    <w:sectPr w:rsidR="00E776CA" w:rsidRPr="00E7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9F"/>
    <w:rsid w:val="001A277E"/>
    <w:rsid w:val="003D519F"/>
    <w:rsid w:val="006C438A"/>
    <w:rsid w:val="00D1090B"/>
    <w:rsid w:val="00E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61E6-E29E-4319-88F6-BF592F4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6C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776CA"/>
    <w:rPr>
      <w:color w:val="0000FF"/>
      <w:u w:val="single"/>
    </w:rPr>
  </w:style>
  <w:style w:type="paragraph" w:styleId="a5">
    <w:name w:val="No Spacing"/>
    <w:uiPriority w:val="1"/>
    <w:qFormat/>
    <w:rsid w:val="00E77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7BAF688-67BC-492C-9422-4642F89504BC" TargetMode="External"/><Relationship Id="rId5" Type="http://schemas.openxmlformats.org/officeDocument/2006/relationships/hyperlink" Target="https://pravo-search.minjust.ru/bigs/showDocument.html?id=8825D604-4226-41AF-89B2-3A69770A7F28" TargetMode="External"/><Relationship Id="rId4" Type="http://schemas.openxmlformats.org/officeDocument/2006/relationships/hyperlink" Target="https://pravo-search.minjust.ru/bigs/showDocument.html?id=130BCF4C-F400-479E-945E-6CACE5ACF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2022-10-19T00:23:00Z</dcterms:created>
  <dcterms:modified xsi:type="dcterms:W3CDTF">2022-10-19T00:32:00Z</dcterms:modified>
</cp:coreProperties>
</file>