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9A" w:rsidRDefault="004048BE" w:rsidP="004048BE">
      <w:pPr>
        <w:pStyle w:val="13"/>
        <w:keepNext/>
        <w:keepLines/>
        <w:ind w:firstLine="709"/>
        <w:rPr>
          <w:rStyle w:val="1a"/>
          <w:sz w:val="32"/>
          <w:szCs w:val="32"/>
        </w:rPr>
      </w:pPr>
      <w:bookmarkStart w:id="0" w:name="bookmark107"/>
      <w:r w:rsidRPr="004048BE">
        <w:rPr>
          <w:rStyle w:val="1a"/>
          <w:sz w:val="32"/>
          <w:szCs w:val="32"/>
        </w:rPr>
        <w:t xml:space="preserve">АДМИНИСТРАЦИЯ </w:t>
      </w:r>
      <w:r w:rsidR="00916E63">
        <w:rPr>
          <w:rStyle w:val="1a"/>
          <w:sz w:val="32"/>
          <w:szCs w:val="32"/>
        </w:rPr>
        <w:t xml:space="preserve">СЕЛЬСКОГО ПОСЛЕНИЯ </w:t>
      </w:r>
    </w:p>
    <w:p w:rsidR="004048BE" w:rsidRPr="004048BE" w:rsidRDefault="00916E63" w:rsidP="004048BE">
      <w:pPr>
        <w:pStyle w:val="13"/>
        <w:keepNext/>
        <w:keepLines/>
        <w:ind w:firstLine="709"/>
        <w:rPr>
          <w:rStyle w:val="1a"/>
          <w:sz w:val="32"/>
          <w:szCs w:val="32"/>
        </w:rPr>
      </w:pPr>
      <w:r>
        <w:rPr>
          <w:rStyle w:val="1a"/>
          <w:sz w:val="32"/>
          <w:szCs w:val="32"/>
        </w:rPr>
        <w:t xml:space="preserve">«АНДРОННИКОВСКОЕ» </w:t>
      </w:r>
    </w:p>
    <w:p w:rsidR="004048BE" w:rsidRPr="004048BE" w:rsidRDefault="004048BE" w:rsidP="004048BE">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55189A" w:rsidP="004048BE">
      <w:pPr>
        <w:pStyle w:val="13"/>
        <w:keepNext/>
        <w:keepLines/>
        <w:ind w:firstLine="709"/>
        <w:rPr>
          <w:rStyle w:val="1a"/>
          <w:b w:val="0"/>
          <w:sz w:val="28"/>
          <w:szCs w:val="28"/>
        </w:rPr>
      </w:pPr>
      <w:r>
        <w:rPr>
          <w:rStyle w:val="1a"/>
          <w:b w:val="0"/>
          <w:sz w:val="28"/>
          <w:szCs w:val="28"/>
        </w:rPr>
        <w:t xml:space="preserve">30 ноября </w:t>
      </w:r>
      <w:r w:rsidR="004048BE" w:rsidRPr="004048BE">
        <w:rPr>
          <w:rStyle w:val="1a"/>
          <w:b w:val="0"/>
          <w:sz w:val="28"/>
          <w:szCs w:val="28"/>
        </w:rPr>
        <w:t>20</w:t>
      </w:r>
      <w:r w:rsidR="00916E63">
        <w:rPr>
          <w:rStyle w:val="1a"/>
          <w:b w:val="0"/>
          <w:sz w:val="28"/>
          <w:szCs w:val="28"/>
        </w:rPr>
        <w:t xml:space="preserve">22 </w:t>
      </w:r>
      <w:r>
        <w:rPr>
          <w:rStyle w:val="1a"/>
          <w:b w:val="0"/>
          <w:sz w:val="28"/>
          <w:szCs w:val="28"/>
        </w:rPr>
        <w:t>года</w:t>
      </w:r>
      <w:r w:rsidR="004048BE" w:rsidRPr="004048BE">
        <w:rPr>
          <w:rStyle w:val="1a"/>
          <w:b w:val="0"/>
          <w:sz w:val="28"/>
          <w:szCs w:val="28"/>
        </w:rPr>
        <w:tab/>
      </w:r>
      <w:r w:rsidR="004048BE" w:rsidRPr="004048BE">
        <w:rPr>
          <w:rStyle w:val="1a"/>
          <w:b w:val="0"/>
          <w:sz w:val="28"/>
          <w:szCs w:val="28"/>
        </w:rPr>
        <w:tab/>
      </w:r>
      <w:r w:rsidR="004048BE" w:rsidRP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sidR="004048BE">
        <w:rPr>
          <w:rStyle w:val="1a"/>
          <w:b w:val="0"/>
          <w:sz w:val="28"/>
          <w:szCs w:val="28"/>
        </w:rPr>
        <w:tab/>
      </w:r>
      <w:r>
        <w:rPr>
          <w:rStyle w:val="1a"/>
          <w:b w:val="0"/>
          <w:sz w:val="28"/>
          <w:szCs w:val="28"/>
        </w:rPr>
        <w:tab/>
        <w:t>№ 16</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Default="00916E63" w:rsidP="004048BE">
      <w:pPr>
        <w:pStyle w:val="13"/>
        <w:keepNext/>
        <w:keepLines/>
        <w:ind w:firstLine="709"/>
        <w:rPr>
          <w:rStyle w:val="1a"/>
          <w:b w:val="0"/>
          <w:sz w:val="28"/>
          <w:szCs w:val="28"/>
        </w:rPr>
      </w:pPr>
      <w:r>
        <w:rPr>
          <w:rStyle w:val="1a"/>
          <w:b w:val="0"/>
          <w:sz w:val="28"/>
          <w:szCs w:val="28"/>
        </w:rPr>
        <w:t>село Андронниково</w:t>
      </w:r>
    </w:p>
    <w:p w:rsidR="00916E63" w:rsidRPr="004048BE" w:rsidRDefault="00916E63" w:rsidP="004048BE">
      <w:pPr>
        <w:pStyle w:val="13"/>
        <w:keepNext/>
        <w:keepLines/>
        <w:ind w:firstLine="709"/>
        <w:rPr>
          <w:rStyle w:val="1a"/>
          <w:b w:val="0"/>
          <w:sz w:val="28"/>
          <w:szCs w:val="28"/>
        </w:rPr>
      </w:pPr>
    </w:p>
    <w:p w:rsidR="004048BE" w:rsidRPr="00916E63" w:rsidRDefault="004048BE" w:rsidP="004048BE">
      <w:pPr>
        <w:pStyle w:val="13"/>
        <w:keepNext/>
        <w:keepLines/>
        <w:ind w:firstLine="709"/>
        <w:rPr>
          <w:rStyle w:val="1a"/>
          <w:color w:val="auto"/>
          <w:sz w:val="28"/>
          <w:szCs w:val="28"/>
        </w:rPr>
      </w:pPr>
      <w:r w:rsidRPr="00916E63">
        <w:rPr>
          <w:rStyle w:val="1a"/>
          <w:sz w:val="28"/>
          <w:szCs w:val="28"/>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916E63" w:rsidRPr="00916E63">
        <w:rPr>
          <w:color w:val="auto"/>
          <w:sz w:val="28"/>
          <w:szCs w:val="28"/>
        </w:rPr>
        <w:t xml:space="preserve">сельского поселения  «Андронниковское» </w:t>
      </w: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Pr="00916E63" w:rsidRDefault="004048BE" w:rsidP="00916E63">
      <w:pPr>
        <w:pStyle w:val="13"/>
        <w:keepNext/>
        <w:keepLines/>
        <w:ind w:firstLine="709"/>
        <w:jc w:val="both"/>
        <w:rPr>
          <w:rStyle w:val="1a"/>
          <w:color w:val="auto"/>
          <w:sz w:val="32"/>
          <w:szCs w:val="32"/>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hyperlink r:id="rId8" w:history="1">
        <w:r w:rsidR="000D1BC0" w:rsidRPr="000D1BC0">
          <w:rPr>
            <w:rStyle w:val="a3"/>
            <w:b w:val="0"/>
            <w:color w:val="000000"/>
            <w:sz w:val="28"/>
            <w:szCs w:val="28"/>
            <w:u w:val="none"/>
          </w:rPr>
          <w:t>постановлением</w:t>
        </w:r>
      </w:hyperlink>
      <w:r w:rsidR="000D1BC0" w:rsidRPr="000D1BC0">
        <w:rPr>
          <w:b w:val="0"/>
          <w:sz w:val="28"/>
          <w:szCs w:val="28"/>
        </w:rPr>
        <w:t xml:space="preserve"> администрации</w:t>
      </w:r>
      <w:r w:rsidR="000D1BC0" w:rsidRPr="000D1BC0">
        <w:rPr>
          <w:b w:val="0"/>
          <w:i/>
          <w:iCs/>
          <w:color w:val="FF0000"/>
          <w:sz w:val="28"/>
          <w:szCs w:val="28"/>
        </w:rPr>
        <w:t xml:space="preserve"> </w:t>
      </w:r>
      <w:r w:rsidR="000D1BC0" w:rsidRPr="000D1BC0">
        <w:rPr>
          <w:b w:val="0"/>
          <w:sz w:val="28"/>
          <w:szCs w:val="28"/>
        </w:rPr>
        <w:t xml:space="preserve"> сельского  поселения «Андронниковское» от </w:t>
      </w:r>
      <w:r w:rsidR="000D1BC0" w:rsidRPr="000D1BC0">
        <w:rPr>
          <w:b w:val="0"/>
          <w:bCs w:val="0"/>
          <w:sz w:val="28"/>
          <w:szCs w:val="28"/>
        </w:rPr>
        <w:t xml:space="preserve">02.05.2012 </w:t>
      </w:r>
      <w:r w:rsidR="000D1BC0" w:rsidRPr="000D1BC0">
        <w:rPr>
          <w:b w:val="0"/>
          <w:sz w:val="28"/>
          <w:szCs w:val="28"/>
        </w:rPr>
        <w:t xml:space="preserve"> г. №</w:t>
      </w:r>
      <w:r w:rsidR="000D1BC0">
        <w:rPr>
          <w:sz w:val="28"/>
          <w:szCs w:val="28"/>
        </w:rPr>
        <w:t xml:space="preserve"> </w:t>
      </w:r>
      <w:r w:rsidR="000D1BC0">
        <w:rPr>
          <w:b w:val="0"/>
          <w:bCs w:val="0"/>
          <w:sz w:val="28"/>
          <w:szCs w:val="28"/>
        </w:rPr>
        <w:t>7</w:t>
      </w:r>
      <w:r w:rsidR="000D1BC0">
        <w:rPr>
          <w:sz w:val="28"/>
          <w:szCs w:val="28"/>
        </w:rPr>
        <w:t xml:space="preserve"> «</w:t>
      </w:r>
      <w:r w:rsidR="000D1BC0">
        <w:rPr>
          <w:b w:val="0"/>
          <w:sz w:val="28"/>
          <w:szCs w:val="28"/>
        </w:rPr>
        <w:t>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0D1BC0">
        <w:rPr>
          <w:sz w:val="28"/>
          <w:szCs w:val="28"/>
        </w:rPr>
        <w:t>»</w:t>
      </w:r>
      <w:r w:rsidR="00916E63">
        <w:rPr>
          <w:rStyle w:val="1a"/>
          <w:b w:val="0"/>
          <w:sz w:val="28"/>
          <w:szCs w:val="28"/>
        </w:rPr>
        <w:t xml:space="preserve">, администрация </w:t>
      </w:r>
      <w:r w:rsidR="00916E63" w:rsidRPr="00916E63">
        <w:rPr>
          <w:b w:val="0"/>
          <w:color w:val="auto"/>
          <w:sz w:val="28"/>
          <w:szCs w:val="28"/>
        </w:rPr>
        <w:t>сельского поселения  «Андронниковское»</w:t>
      </w:r>
      <w:r w:rsidR="00916E63">
        <w:rPr>
          <w:b w:val="0"/>
          <w:color w:val="auto"/>
          <w:sz w:val="28"/>
          <w:szCs w:val="28"/>
        </w:rPr>
        <w:t xml:space="preserve">  ПОСТАНОВЛЯЕТ</w:t>
      </w:r>
      <w:r w:rsidRPr="004048BE">
        <w:rPr>
          <w:rStyle w:val="1a"/>
          <w:b w:val="0"/>
          <w:sz w:val="28"/>
          <w:szCs w:val="28"/>
        </w:rPr>
        <w:t>:</w:t>
      </w:r>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916E63" w:rsidRPr="00916E63">
        <w:rPr>
          <w:b w:val="0"/>
          <w:color w:val="auto"/>
          <w:sz w:val="28"/>
          <w:szCs w:val="28"/>
        </w:rPr>
        <w:t>сельского поселения  «Андронниковское</w:t>
      </w:r>
      <w:r w:rsidR="008D6D89" w:rsidRPr="008D6D89">
        <w:rPr>
          <w:b w:val="0"/>
          <w:sz w:val="28"/>
          <w:szCs w:val="28"/>
        </w:rPr>
        <w:t>»</w:t>
      </w:r>
      <w:r w:rsidRPr="008D6D89">
        <w:rPr>
          <w:rStyle w:val="1a"/>
          <w:b w:val="0"/>
          <w:sz w:val="28"/>
          <w:szCs w:val="28"/>
        </w:rPr>
        <w:t>.</w:t>
      </w:r>
    </w:p>
    <w:p w:rsidR="00916E63" w:rsidRDefault="004048BE" w:rsidP="00916E63">
      <w:pPr>
        <w:keepNext/>
        <w:keepLines/>
        <w:ind w:firstLine="709"/>
        <w:jc w:val="both"/>
        <w:rPr>
          <w:rFonts w:ascii="Times New Roman" w:hAnsi="Times New Roman" w:cs="Times New Roman"/>
          <w:iCs/>
          <w:color w:val="auto"/>
          <w:sz w:val="28"/>
          <w:szCs w:val="28"/>
        </w:rPr>
      </w:pPr>
      <w:r w:rsidRPr="004048BE">
        <w:rPr>
          <w:rStyle w:val="1a"/>
          <w:rFonts w:eastAsia="Arial Unicode MS"/>
          <w:sz w:val="28"/>
          <w:szCs w:val="28"/>
        </w:rPr>
        <w:t>2.</w:t>
      </w:r>
      <w:r w:rsidRPr="004048BE">
        <w:rPr>
          <w:rStyle w:val="1a"/>
          <w:rFonts w:eastAsia="Arial Unicode MS"/>
          <w:sz w:val="28"/>
          <w:szCs w:val="28"/>
        </w:rPr>
        <w:tab/>
      </w:r>
      <w:r w:rsidR="008D6D89" w:rsidRPr="00487152">
        <w:rPr>
          <w:rFonts w:ascii="Times New Roman" w:hAnsi="Times New Roman" w:cs="Times New Roman"/>
          <w:sz w:val="28"/>
          <w:szCs w:val="28"/>
        </w:rPr>
        <w:t xml:space="preserve">Признать утратившим силу </w:t>
      </w:r>
      <w:r w:rsidR="00916E63" w:rsidRPr="00487152">
        <w:rPr>
          <w:rFonts w:ascii="Times New Roman" w:hAnsi="Times New Roman" w:cs="Times New Roman"/>
          <w:sz w:val="28"/>
          <w:szCs w:val="28"/>
        </w:rPr>
        <w:t>Признать утратившим силу</w:t>
      </w:r>
      <w:r w:rsidR="00916E63">
        <w:rPr>
          <w:rFonts w:ascii="Times New Roman" w:hAnsi="Times New Roman" w:cs="Times New Roman"/>
          <w:sz w:val="28"/>
          <w:szCs w:val="28"/>
        </w:rPr>
        <w:t xml:space="preserve"> </w:t>
      </w:r>
      <w:r w:rsidR="00916E63" w:rsidRPr="00ED3584">
        <w:rPr>
          <w:rFonts w:ascii="Times New Roman" w:hAnsi="Times New Roman" w:cs="Times New Roman"/>
          <w:iCs/>
          <w:color w:val="auto"/>
          <w:sz w:val="28"/>
          <w:szCs w:val="28"/>
        </w:rPr>
        <w:t>следующие</w:t>
      </w:r>
      <w:r w:rsidR="00916E63">
        <w:rPr>
          <w:rFonts w:ascii="Times New Roman" w:hAnsi="Times New Roman" w:cs="Times New Roman"/>
          <w:iCs/>
          <w:color w:val="auto"/>
          <w:sz w:val="28"/>
          <w:szCs w:val="28"/>
        </w:rPr>
        <w:t xml:space="preserve"> постановления администрации сельского поселения «Андронниковское»:</w:t>
      </w:r>
    </w:p>
    <w:p w:rsidR="00916E63" w:rsidRPr="007817FD" w:rsidRDefault="00916E63" w:rsidP="00916E63">
      <w:pPr>
        <w:keepNext/>
        <w:keepLines/>
        <w:ind w:firstLine="709"/>
        <w:jc w:val="both"/>
        <w:rPr>
          <w:rFonts w:ascii="Times New Roman" w:hAnsi="Times New Roman" w:cs="Times New Roman"/>
          <w:color w:val="auto"/>
          <w:sz w:val="28"/>
          <w:szCs w:val="28"/>
        </w:rPr>
      </w:pPr>
      <w:r w:rsidRPr="007817FD">
        <w:rPr>
          <w:rFonts w:ascii="Times New Roman" w:hAnsi="Times New Roman" w:cs="Times New Roman"/>
          <w:iCs/>
          <w:color w:val="auto"/>
          <w:sz w:val="28"/>
          <w:szCs w:val="28"/>
        </w:rPr>
        <w:t>- № 9 от 29.03.2013 года «</w:t>
      </w:r>
      <w:r w:rsidRPr="007817FD">
        <w:rPr>
          <w:rFonts w:ascii="Times New Roman" w:hAnsi="Times New Roman" w:cs="Times New Roman"/>
        </w:rPr>
        <w:t>Об утверждении административного Регламента по предоставлению муниципальной услуги «Продление срока действия разрешения на строительство</w:t>
      </w:r>
      <w:r w:rsidRPr="007817FD">
        <w:rPr>
          <w:rFonts w:ascii="Times New Roman" w:hAnsi="Times New Roman" w:cs="Times New Roman"/>
          <w:color w:val="auto"/>
          <w:sz w:val="28"/>
          <w:szCs w:val="28"/>
        </w:rPr>
        <w:t>»;</w:t>
      </w:r>
    </w:p>
    <w:p w:rsidR="00916E63" w:rsidRPr="007817FD" w:rsidRDefault="00916E63" w:rsidP="00916E63">
      <w:pPr>
        <w:keepNext/>
        <w:keepLines/>
        <w:ind w:firstLine="709"/>
        <w:jc w:val="both"/>
        <w:rPr>
          <w:rFonts w:ascii="Times New Roman" w:hAnsi="Times New Roman" w:cs="Times New Roman"/>
          <w:color w:val="auto"/>
          <w:sz w:val="28"/>
          <w:szCs w:val="28"/>
        </w:rPr>
      </w:pPr>
      <w:r w:rsidRPr="007817FD">
        <w:rPr>
          <w:rFonts w:ascii="Times New Roman" w:hAnsi="Times New Roman" w:cs="Times New Roman"/>
          <w:color w:val="auto"/>
          <w:sz w:val="28"/>
          <w:szCs w:val="28"/>
        </w:rPr>
        <w:t>- № 23 от 08.09.2016 года «</w:t>
      </w:r>
      <w:r w:rsidRPr="007817FD">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Pr="007817FD">
        <w:rPr>
          <w:rFonts w:ascii="Times New Roman" w:hAnsi="Times New Roman" w:cs="Times New Roman"/>
          <w:color w:val="auto"/>
          <w:sz w:val="28"/>
          <w:szCs w:val="28"/>
        </w:rPr>
        <w:t>»;</w:t>
      </w:r>
    </w:p>
    <w:p w:rsidR="00916E63" w:rsidRPr="007817FD" w:rsidRDefault="00916E63" w:rsidP="00916E63">
      <w:pPr>
        <w:ind w:firstLine="851"/>
        <w:jc w:val="both"/>
        <w:rPr>
          <w:rFonts w:ascii="Times New Roman" w:hAnsi="Times New Roman" w:cs="Times New Roman"/>
          <w:color w:val="auto"/>
          <w:sz w:val="28"/>
          <w:szCs w:val="28"/>
        </w:rPr>
      </w:pPr>
      <w:r w:rsidRPr="007817FD">
        <w:rPr>
          <w:rFonts w:ascii="Times New Roman" w:hAnsi="Times New Roman" w:cs="Times New Roman"/>
          <w:color w:val="auto"/>
          <w:sz w:val="28"/>
          <w:szCs w:val="28"/>
        </w:rPr>
        <w:t>- № 18 от 21.03.2017 года «</w:t>
      </w:r>
      <w:r w:rsidRPr="007817FD">
        <w:rPr>
          <w:rFonts w:ascii="Times New Roman" w:hAnsi="Times New Roman" w:cs="Times New Roman"/>
          <w:bCs/>
          <w:sz w:val="28"/>
          <w:szCs w:val="28"/>
        </w:rPr>
        <w:t>О внесении изменений в административный регламент  предоставления муниципальной услуги «Предоставление разрешения на строительство», утвержденный постановлением администрации сельского поселения «Андронниковское» от 08.09.2016 года № 23</w:t>
      </w:r>
      <w:r w:rsidRPr="007817FD">
        <w:rPr>
          <w:rFonts w:ascii="Times New Roman" w:hAnsi="Times New Roman" w:cs="Times New Roman"/>
          <w:color w:val="auto"/>
          <w:sz w:val="28"/>
          <w:szCs w:val="28"/>
        </w:rPr>
        <w:t>»;</w:t>
      </w:r>
    </w:p>
    <w:p w:rsidR="00916E63" w:rsidRPr="007817FD" w:rsidRDefault="00916E63" w:rsidP="00916E63">
      <w:pPr>
        <w:pStyle w:val="consplustitle"/>
        <w:spacing w:before="0" w:beforeAutospacing="0" w:after="0" w:afterAutospacing="0"/>
        <w:ind w:firstLine="709"/>
        <w:jc w:val="both"/>
        <w:rPr>
          <w:sz w:val="28"/>
          <w:szCs w:val="28"/>
        </w:rPr>
      </w:pPr>
      <w:r w:rsidRPr="007817FD">
        <w:rPr>
          <w:sz w:val="28"/>
          <w:szCs w:val="28"/>
        </w:rPr>
        <w:t>- № 43 от 27.10.2017 года «О внесении изменений</w:t>
      </w:r>
      <w:r w:rsidRPr="007817FD">
        <w:rPr>
          <w:bCs/>
          <w:sz w:val="28"/>
          <w:szCs w:val="28"/>
        </w:rPr>
        <w:t xml:space="preserve"> </w:t>
      </w:r>
      <w:r w:rsidRPr="007817FD">
        <w:rPr>
          <w:sz w:val="28"/>
          <w:szCs w:val="28"/>
        </w:rPr>
        <w:t>в Административный регламент предоставления муниципальной услуги «Предоставление разрешения на строительство»</w:t>
      </w:r>
      <w:r w:rsidRPr="007817FD">
        <w:rPr>
          <w:bCs/>
          <w:sz w:val="28"/>
          <w:szCs w:val="28"/>
        </w:rPr>
        <w:t xml:space="preserve">, утвержденный постановлением администрации сельского поселения «Андронниковское» от </w:t>
      </w:r>
      <w:r w:rsidRPr="007817FD">
        <w:rPr>
          <w:sz w:val="28"/>
          <w:szCs w:val="28"/>
        </w:rPr>
        <w:t>08.09.2016 года № 23»;</w:t>
      </w:r>
    </w:p>
    <w:p w:rsidR="00916E63" w:rsidRPr="007817FD" w:rsidRDefault="00916E63" w:rsidP="00916E63">
      <w:pPr>
        <w:ind w:firstLine="709"/>
        <w:jc w:val="both"/>
        <w:rPr>
          <w:rFonts w:ascii="Times New Roman" w:hAnsi="Times New Roman" w:cs="Times New Roman"/>
          <w:sz w:val="28"/>
          <w:szCs w:val="28"/>
        </w:rPr>
      </w:pPr>
      <w:r w:rsidRPr="007817FD">
        <w:rPr>
          <w:rFonts w:ascii="Times New Roman" w:hAnsi="Times New Roman" w:cs="Times New Roman"/>
          <w:sz w:val="28"/>
          <w:szCs w:val="28"/>
        </w:rPr>
        <w:t>- № 14 от 25.04.2018 года «</w:t>
      </w:r>
      <w:r w:rsidRPr="007817FD">
        <w:rPr>
          <w:rFonts w:ascii="Times New Roman" w:hAnsi="Times New Roman" w:cs="Times New Roman"/>
          <w:bCs/>
          <w:sz w:val="28"/>
          <w:szCs w:val="28"/>
        </w:rPr>
        <w:t>О внесении изменений в административный регламент предоставления муниципальной услуги «Предоставление разрешения на строительство», утвержденный постановлением администрации сельского поселения «Андронниковское» от 08.09.2016 года № 23</w:t>
      </w:r>
      <w:r w:rsidRPr="007817FD">
        <w:rPr>
          <w:rFonts w:ascii="Times New Roman" w:hAnsi="Times New Roman" w:cs="Times New Roman"/>
          <w:sz w:val="28"/>
          <w:szCs w:val="28"/>
        </w:rPr>
        <w:t>»;</w:t>
      </w:r>
    </w:p>
    <w:p w:rsidR="00916E63" w:rsidRPr="007817FD" w:rsidRDefault="00916E63" w:rsidP="00916E63">
      <w:pPr>
        <w:pStyle w:val="afe"/>
        <w:ind w:firstLine="709"/>
        <w:jc w:val="both"/>
        <w:rPr>
          <w:rFonts w:ascii="Times New Roman" w:hAnsi="Times New Roman" w:cs="Times New Roman"/>
          <w:bCs/>
          <w:sz w:val="28"/>
          <w:szCs w:val="28"/>
        </w:rPr>
      </w:pPr>
      <w:r w:rsidRPr="007817FD">
        <w:rPr>
          <w:rFonts w:ascii="Times New Roman" w:hAnsi="Times New Roman" w:cs="Times New Roman"/>
          <w:sz w:val="28"/>
          <w:szCs w:val="28"/>
        </w:rPr>
        <w:t>- № 5 от 24.06.2021  года «</w:t>
      </w:r>
      <w:r w:rsidRPr="007817FD">
        <w:rPr>
          <w:rFonts w:ascii="Times New Roman" w:hAnsi="Times New Roman" w:cs="Times New Roman"/>
          <w:bCs/>
          <w:sz w:val="28"/>
          <w:szCs w:val="28"/>
        </w:rPr>
        <w:t>О внесении изменений в постановление администрации сельского</w:t>
      </w:r>
    </w:p>
    <w:p w:rsidR="00916E63" w:rsidRPr="007817FD" w:rsidRDefault="00916E63" w:rsidP="00916E63">
      <w:pPr>
        <w:ind w:firstLine="709"/>
        <w:jc w:val="both"/>
        <w:rPr>
          <w:rFonts w:ascii="Times New Roman" w:hAnsi="Times New Roman" w:cs="Times New Roman"/>
          <w:bCs/>
          <w:sz w:val="28"/>
          <w:szCs w:val="28"/>
        </w:rPr>
      </w:pPr>
      <w:r w:rsidRPr="007817FD">
        <w:rPr>
          <w:rFonts w:ascii="Times New Roman" w:hAnsi="Times New Roman" w:cs="Times New Roman"/>
          <w:bCs/>
          <w:sz w:val="28"/>
          <w:szCs w:val="28"/>
        </w:rPr>
        <w:t>поселения «Андронниковское» от 08.09.2016 года  №  23 «Об утверждении административного регламента по предоставлению муниципальной услуги «Предоставление разрешения на строительство»</w:t>
      </w:r>
      <w:r>
        <w:rPr>
          <w:rFonts w:ascii="Times New Roman" w:hAnsi="Times New Roman" w:cs="Times New Roman"/>
          <w:bCs/>
          <w:sz w:val="28"/>
          <w:szCs w:val="28"/>
        </w:rPr>
        <w:t>.</w:t>
      </w:r>
    </w:p>
    <w:p w:rsidR="008D6D89" w:rsidRPr="00916E63" w:rsidRDefault="008D6D89" w:rsidP="008D6D89">
      <w:pPr>
        <w:keepNext/>
        <w:keepLines/>
        <w:ind w:firstLine="709"/>
        <w:jc w:val="both"/>
        <w:rPr>
          <w:rFonts w:ascii="Times New Roman" w:hAnsi="Times New Roman" w:cs="Times New Roman"/>
          <w:b/>
          <w:sz w:val="28"/>
          <w:szCs w:val="28"/>
        </w:rPr>
      </w:pPr>
    </w:p>
    <w:p w:rsidR="00086D98" w:rsidRPr="00A23533" w:rsidRDefault="008D6D89" w:rsidP="00086D98">
      <w:pPr>
        <w:keepNext/>
        <w:keepLines/>
        <w:ind w:firstLine="709"/>
        <w:jc w:val="both"/>
        <w:rPr>
          <w:rFonts w:ascii="Times New Roman" w:hAnsi="Times New Roman" w:cs="Times New Roman"/>
          <w:sz w:val="28"/>
          <w:szCs w:val="28"/>
        </w:rPr>
      </w:pPr>
      <w:r w:rsidRPr="00B75007">
        <w:rPr>
          <w:rFonts w:ascii="Times New Roman" w:hAnsi="Times New Roman" w:cs="Times New Roman"/>
          <w:sz w:val="28"/>
          <w:szCs w:val="28"/>
        </w:rPr>
        <w:t>3. </w:t>
      </w:r>
      <w:r w:rsidR="00086D98" w:rsidRPr="00A23533">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p>
    <w:p w:rsidR="00086D98" w:rsidRDefault="00086D98" w:rsidP="0072085A">
      <w:pPr>
        <w:ind w:firstLine="709"/>
        <w:jc w:val="both"/>
        <w:rPr>
          <w:rFonts w:ascii="Times New Roman" w:hAnsi="Times New Roman" w:cs="Times New Roman"/>
          <w:sz w:val="28"/>
          <w:szCs w:val="28"/>
        </w:rPr>
      </w:pPr>
    </w:p>
    <w:p w:rsidR="004048BE" w:rsidRDefault="00086D98" w:rsidP="0072085A">
      <w:pPr>
        <w:ind w:firstLine="709"/>
        <w:jc w:val="both"/>
        <w:rPr>
          <w:rFonts w:ascii="Times New Roman" w:hAnsi="Times New Roman" w:cs="Times New Roman"/>
          <w:i/>
          <w:sz w:val="28"/>
          <w:szCs w:val="28"/>
        </w:rPr>
      </w:pPr>
      <w:r>
        <w:rPr>
          <w:rFonts w:ascii="Times New Roman" w:hAnsi="Times New Roman" w:cs="Times New Roman"/>
          <w:sz w:val="28"/>
          <w:szCs w:val="28"/>
        </w:rPr>
        <w:t xml:space="preserve">4. </w:t>
      </w:r>
      <w:r w:rsidR="008D6D89"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72085A">
        <w:rPr>
          <w:rFonts w:ascii="Times New Roman" w:hAnsi="Times New Roman" w:cs="Times New Roman"/>
          <w:i/>
          <w:sz w:val="28"/>
          <w:szCs w:val="28"/>
        </w:rPr>
        <w:t>.</w:t>
      </w:r>
    </w:p>
    <w:p w:rsidR="00086D98" w:rsidRDefault="00086D98" w:rsidP="0072085A">
      <w:pPr>
        <w:ind w:firstLine="709"/>
        <w:jc w:val="both"/>
        <w:rPr>
          <w:rFonts w:ascii="Times New Roman" w:hAnsi="Times New Roman" w:cs="Times New Roman"/>
          <w:i/>
          <w:sz w:val="28"/>
          <w:szCs w:val="28"/>
        </w:rPr>
      </w:pPr>
    </w:p>
    <w:p w:rsidR="00086D98" w:rsidRPr="0072085A" w:rsidRDefault="00086D98" w:rsidP="0072085A">
      <w:pPr>
        <w:ind w:firstLine="709"/>
        <w:jc w:val="both"/>
        <w:rPr>
          <w:rStyle w:val="1a"/>
          <w:rFonts w:eastAsia="Arial Unicode MS"/>
          <w:b/>
          <w:sz w:val="28"/>
          <w:szCs w:val="28"/>
        </w:rPr>
      </w:pPr>
    </w:p>
    <w:p w:rsidR="004048BE" w:rsidRPr="00916E63" w:rsidRDefault="00916E63">
      <w:pPr>
        <w:rPr>
          <w:rStyle w:val="1a"/>
          <w:rFonts w:eastAsia="Arial Unicode MS"/>
          <w:b/>
          <w:bCs/>
          <w:sz w:val="28"/>
          <w:szCs w:val="28"/>
        </w:rPr>
      </w:pPr>
      <w:r w:rsidRPr="00916E63">
        <w:rPr>
          <w:rFonts w:ascii="Times New Roman" w:hAnsi="Times New Roman" w:cs="Times New Roman"/>
          <w:bCs/>
          <w:iCs/>
          <w:sz w:val="28"/>
          <w:szCs w:val="28"/>
        </w:rPr>
        <w:t xml:space="preserve">Глава </w:t>
      </w:r>
      <w:r>
        <w:rPr>
          <w:rStyle w:val="1a"/>
          <w:rFonts w:eastAsia="Arial Unicode MS"/>
          <w:sz w:val="28"/>
          <w:szCs w:val="28"/>
        </w:rPr>
        <w:t xml:space="preserve"> сельского поселения «Андронниковское»                                                                Л.В. Кампинская</w:t>
      </w:r>
      <w:r w:rsidR="004048BE" w:rsidRPr="00916E63">
        <w:rPr>
          <w:rStyle w:val="1a"/>
          <w:rFonts w:eastAsia="Arial Unicode MS"/>
          <w:sz w:val="28"/>
          <w:szCs w:val="28"/>
        </w:rPr>
        <w:br w:type="page"/>
      </w:r>
    </w:p>
    <w:p w:rsidR="008D6D89" w:rsidRPr="00916E63" w:rsidRDefault="008D6D89" w:rsidP="0055189A">
      <w:pPr>
        <w:pStyle w:val="ConsPlusNormal"/>
        <w:widowControl/>
        <w:ind w:left="8364" w:right="394" w:firstLine="0"/>
        <w:jc w:val="right"/>
        <w:outlineLvl w:val="0"/>
        <w:rPr>
          <w:rFonts w:ascii="Times New Roman" w:hAnsi="Times New Roman" w:cs="Times New Roman"/>
          <w:sz w:val="24"/>
          <w:szCs w:val="24"/>
        </w:rPr>
      </w:pPr>
      <w:r w:rsidRPr="00916E63">
        <w:rPr>
          <w:rFonts w:ascii="Times New Roman" w:hAnsi="Times New Roman" w:cs="Times New Roman"/>
          <w:sz w:val="24"/>
          <w:szCs w:val="24"/>
        </w:rPr>
        <w:lastRenderedPageBreak/>
        <w:t>УТВЕРЖДЕН</w:t>
      </w:r>
    </w:p>
    <w:p w:rsidR="008D6D89" w:rsidRPr="00916E63" w:rsidRDefault="008D6D89" w:rsidP="0055189A">
      <w:pPr>
        <w:pStyle w:val="ConsPlusNormal"/>
        <w:widowControl/>
        <w:ind w:left="8364" w:right="394" w:firstLine="0"/>
        <w:jc w:val="right"/>
        <w:rPr>
          <w:rFonts w:ascii="Times New Roman" w:hAnsi="Times New Roman" w:cs="Times New Roman"/>
          <w:sz w:val="24"/>
          <w:szCs w:val="24"/>
        </w:rPr>
      </w:pPr>
      <w:r w:rsidRPr="00916E63">
        <w:rPr>
          <w:rFonts w:ascii="Times New Roman" w:hAnsi="Times New Roman" w:cs="Times New Roman"/>
          <w:sz w:val="24"/>
          <w:szCs w:val="24"/>
        </w:rPr>
        <w:t>постановлением администрации</w:t>
      </w:r>
    </w:p>
    <w:p w:rsidR="00916E63" w:rsidRPr="00916E63" w:rsidRDefault="00916E63" w:rsidP="0055189A">
      <w:pPr>
        <w:pStyle w:val="ConsPlusNormal"/>
        <w:widowControl/>
        <w:ind w:left="8364" w:right="394" w:firstLine="0"/>
        <w:jc w:val="right"/>
        <w:rPr>
          <w:rStyle w:val="1a"/>
          <w:rFonts w:eastAsia="Arial Unicode MS"/>
          <w:sz w:val="24"/>
          <w:szCs w:val="24"/>
        </w:rPr>
      </w:pPr>
      <w:r w:rsidRPr="00916E63">
        <w:rPr>
          <w:rStyle w:val="1a"/>
          <w:rFonts w:eastAsia="Arial Unicode MS"/>
          <w:sz w:val="24"/>
          <w:szCs w:val="24"/>
        </w:rPr>
        <w:t>сельского поселения «Андронниковское»</w:t>
      </w:r>
    </w:p>
    <w:p w:rsidR="004048BE" w:rsidRPr="00916E63" w:rsidRDefault="008D6D89" w:rsidP="0055189A">
      <w:pPr>
        <w:pStyle w:val="ConsPlusNormal"/>
        <w:widowControl/>
        <w:ind w:left="8364" w:right="394" w:firstLine="0"/>
        <w:jc w:val="right"/>
        <w:rPr>
          <w:rFonts w:ascii="Times New Roman" w:hAnsi="Times New Roman" w:cs="Times New Roman"/>
          <w:i/>
          <w:sz w:val="24"/>
          <w:szCs w:val="24"/>
        </w:rPr>
      </w:pPr>
      <w:r w:rsidRPr="00916E63">
        <w:rPr>
          <w:rFonts w:ascii="Times New Roman" w:hAnsi="Times New Roman" w:cs="Times New Roman"/>
          <w:i/>
          <w:color w:val="FF0000"/>
          <w:sz w:val="24"/>
          <w:szCs w:val="24"/>
        </w:rPr>
        <w:t xml:space="preserve"> </w:t>
      </w:r>
      <w:r w:rsidRPr="00916E63">
        <w:rPr>
          <w:rFonts w:ascii="Times New Roman" w:hAnsi="Times New Roman" w:cs="Times New Roman"/>
          <w:sz w:val="24"/>
          <w:szCs w:val="24"/>
        </w:rPr>
        <w:t xml:space="preserve">от </w:t>
      </w:r>
      <w:r w:rsidR="0055189A">
        <w:rPr>
          <w:rFonts w:ascii="Times New Roman" w:hAnsi="Times New Roman" w:cs="Times New Roman"/>
          <w:sz w:val="24"/>
          <w:szCs w:val="24"/>
        </w:rPr>
        <w:t>30.11.</w:t>
      </w:r>
      <w:r w:rsidR="00916E63" w:rsidRPr="00916E63">
        <w:rPr>
          <w:rFonts w:ascii="Times New Roman" w:hAnsi="Times New Roman" w:cs="Times New Roman"/>
          <w:sz w:val="24"/>
          <w:szCs w:val="24"/>
        </w:rPr>
        <w:t xml:space="preserve"> 2022 </w:t>
      </w:r>
      <w:r w:rsidRPr="00916E63">
        <w:rPr>
          <w:rFonts w:ascii="Times New Roman" w:hAnsi="Times New Roman" w:cs="Times New Roman"/>
          <w:sz w:val="24"/>
          <w:szCs w:val="24"/>
        </w:rPr>
        <w:t xml:space="preserve">г. № </w:t>
      </w:r>
      <w:r w:rsidR="0055189A">
        <w:rPr>
          <w:rFonts w:ascii="Times New Roman" w:hAnsi="Times New Roman" w:cs="Times New Roman"/>
          <w:sz w:val="24"/>
          <w:szCs w:val="24"/>
        </w:rPr>
        <w:t>16</w:t>
      </w:r>
    </w:p>
    <w:p w:rsidR="004048BE" w:rsidRDefault="004048BE" w:rsidP="0055189A">
      <w:pPr>
        <w:pStyle w:val="13"/>
        <w:keepNext/>
        <w:keepLines/>
        <w:shd w:val="clear" w:color="auto" w:fill="auto"/>
        <w:spacing w:line="240" w:lineRule="auto"/>
        <w:ind w:firstLine="709"/>
        <w:jc w:val="right"/>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Pr="00916E63" w:rsidRDefault="004048BE" w:rsidP="009D4ABB">
      <w:pPr>
        <w:pStyle w:val="13"/>
        <w:keepNext/>
        <w:keepLines/>
        <w:shd w:val="clear" w:color="auto" w:fill="auto"/>
        <w:spacing w:line="240" w:lineRule="auto"/>
        <w:ind w:firstLine="709"/>
        <w:rPr>
          <w:rStyle w:val="1a"/>
          <w:sz w:val="32"/>
          <w:szCs w:val="32"/>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916E63" w:rsidRPr="00916E63">
        <w:rPr>
          <w:rStyle w:val="1a"/>
          <w:rFonts w:eastAsia="Arial Unicode MS"/>
          <w:sz w:val="32"/>
          <w:szCs w:val="32"/>
        </w:rPr>
        <w:t>сельского поселения «Андронниковское»</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916E63">
        <w:rPr>
          <w:rStyle w:val="1a"/>
          <w:rFonts w:eastAsia="Arial Unicode MS"/>
          <w:sz w:val="28"/>
          <w:szCs w:val="28"/>
        </w:rPr>
        <w:t xml:space="preserve">сельского поселения «Андронниковское» </w:t>
      </w:r>
      <w:r w:rsidR="007A6022" w:rsidRPr="009D4AB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916E63">
        <w:rPr>
          <w:rStyle w:val="1a"/>
          <w:rFonts w:eastAsia="Arial Unicode MS"/>
          <w:sz w:val="28"/>
          <w:szCs w:val="28"/>
        </w:rPr>
        <w:t xml:space="preserve">сельского поселения «Андронниковское»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916E63">
        <w:rPr>
          <w:rStyle w:val="1a"/>
          <w:rFonts w:eastAsia="Arial Unicode MS"/>
          <w:sz w:val="28"/>
          <w:szCs w:val="28"/>
        </w:rPr>
        <w:t xml:space="preserve">сельского поселения «Андронниковское»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916E63">
        <w:rPr>
          <w:rStyle w:val="1a"/>
          <w:rFonts w:eastAsia="Arial Unicode MS"/>
          <w:sz w:val="28"/>
          <w:szCs w:val="28"/>
        </w:rPr>
        <w:t xml:space="preserve">сельского поселения «Андронниковское»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lastRenderedPageBreak/>
        <w:t xml:space="preserve">путем размещения на информационном стенде в помещении </w:t>
      </w:r>
      <w:r w:rsidR="002426B6">
        <w:rPr>
          <w:rStyle w:val="91"/>
          <w:sz w:val="28"/>
          <w:szCs w:val="28"/>
        </w:rPr>
        <w:t xml:space="preserve">администрации </w:t>
      </w:r>
      <w:r w:rsidR="00916E63">
        <w:rPr>
          <w:rStyle w:val="1a"/>
          <w:rFonts w:eastAsia="Arial Unicode MS"/>
          <w:sz w:val="28"/>
          <w:szCs w:val="28"/>
        </w:rPr>
        <w:t>сельского поселения «Андронниковское»</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DC766F" w:rsidRDefault="008D6D89" w:rsidP="00DC766F">
      <w:pPr>
        <w:pStyle w:val="aff"/>
        <w:shd w:val="clear" w:color="auto" w:fill="FFFFFF"/>
        <w:spacing w:before="0" w:beforeAutospacing="0" w:after="0" w:afterAutospacing="0" w:line="360" w:lineRule="atLeast"/>
        <w:rPr>
          <w:rStyle w:val="91"/>
          <w:sz w:val="24"/>
          <w:szCs w:val="24"/>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уполномоченного органа</w:t>
      </w:r>
      <w:r w:rsidR="00DC766F">
        <w:rPr>
          <w:rStyle w:val="91"/>
          <w:sz w:val="28"/>
          <w:szCs w:val="28"/>
        </w:rPr>
        <w:t xml:space="preserve"> </w:t>
      </w:r>
      <w:hyperlink r:id="rId9" w:tgtFrame="_blank" w:history="1">
        <w:r w:rsidR="00DC766F" w:rsidRPr="00DC766F">
          <w:rPr>
            <w:rStyle w:val="a3"/>
            <w:rFonts w:ascii="Arial" w:eastAsiaTheme="majorEastAsia" w:hAnsi="Arial" w:cs="Arial"/>
            <w:color w:val="auto"/>
            <w:sz w:val="23"/>
            <w:szCs w:val="23"/>
            <w:shd w:val="clear" w:color="auto" w:fill="FFFFFF"/>
          </w:rPr>
          <w:t>https://nerchinsk.75.ru/</w:t>
        </w:r>
      </w:hyperlink>
      <w:r w:rsidR="00DC766F" w:rsidRPr="00DC766F">
        <w:rPr>
          <w:rStyle w:val="91"/>
          <w:sz w:val="28"/>
          <w:szCs w:val="28"/>
        </w:rPr>
        <w:t xml:space="preserve">, </w:t>
      </w:r>
      <w:r w:rsidRPr="00DC766F">
        <w:rPr>
          <w:rStyle w:val="91"/>
          <w:sz w:val="28"/>
          <w:szCs w:val="28"/>
        </w:rPr>
        <w:t>ЕПГУ.</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682E5E" w:rsidRPr="00916E63" w:rsidRDefault="007A6022" w:rsidP="00682E5E">
      <w:pPr>
        <w:pStyle w:val="11"/>
        <w:numPr>
          <w:ilvl w:val="0"/>
          <w:numId w:val="25"/>
        </w:numPr>
        <w:shd w:val="clear" w:color="auto" w:fill="auto"/>
        <w:tabs>
          <w:tab w:val="left" w:pos="1441"/>
        </w:tabs>
        <w:spacing w:before="0" w:line="240" w:lineRule="auto"/>
        <w:ind w:left="709" w:firstLine="709"/>
        <w:jc w:val="both"/>
        <w:rPr>
          <w:sz w:val="28"/>
          <w:szCs w:val="28"/>
        </w:rPr>
      </w:pPr>
      <w:r w:rsidRPr="00916E63">
        <w:rPr>
          <w:sz w:val="28"/>
          <w:szCs w:val="28"/>
        </w:rPr>
        <w:t xml:space="preserve">Наименование муниципальной услуги </w:t>
      </w:r>
      <w:r w:rsidR="00682E5E" w:rsidRPr="00916E63">
        <w:rPr>
          <w:sz w:val="28"/>
          <w:szCs w:val="28"/>
        </w:rPr>
        <w:t>–</w:t>
      </w:r>
      <w:r w:rsidRPr="00916E63">
        <w:rPr>
          <w:sz w:val="28"/>
          <w:szCs w:val="28"/>
        </w:rPr>
        <w:t xml:space="preserve"> </w:t>
      </w:r>
      <w:r w:rsidR="004048BE" w:rsidRPr="00916E63">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916E63">
        <w:rPr>
          <w:rStyle w:val="1a"/>
          <w:rFonts w:eastAsia="Arial Unicode MS"/>
          <w:sz w:val="28"/>
          <w:szCs w:val="28"/>
        </w:rPr>
        <w:t>сельского поселения «Андронниковское»</w:t>
      </w: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CD7D01" w:rsidRPr="00CD7D01">
        <w:rPr>
          <w:rStyle w:val="1a"/>
          <w:rFonts w:eastAsia="Arial Unicode MS"/>
          <w:i w:val="0"/>
          <w:sz w:val="28"/>
          <w:szCs w:val="28"/>
        </w:rPr>
        <w:t>сельского поселения «Андронниковское»</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r w:rsidRPr="009D4ABB">
        <w:rPr>
          <w:sz w:val="28"/>
          <w:szCs w:val="28"/>
        </w:rPr>
        <w:lastRenderedPageBreak/>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lastRenderedPageBreak/>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lastRenderedPageBreak/>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4"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6" w:history="1">
        <w:r w:rsidR="00CD7D01" w:rsidRPr="00904023">
          <w:rPr>
            <w:rStyle w:val="a3"/>
            <w:rFonts w:ascii="Times New Roman" w:hAnsi="Times New Roman" w:cs="Times New Roman"/>
            <w:color w:val="000000" w:themeColor="text1"/>
            <w:sz w:val="28"/>
            <w:szCs w:val="28"/>
            <w:u w:val="none"/>
          </w:rPr>
          <w:t xml:space="preserve">Уставом </w:t>
        </w:r>
      </w:hyperlink>
      <w:r w:rsidR="00CD7D01" w:rsidRPr="00CD7D01">
        <w:rPr>
          <w:b/>
          <w:color w:val="auto"/>
          <w:sz w:val="28"/>
          <w:szCs w:val="28"/>
        </w:rPr>
        <w:t xml:space="preserve"> </w:t>
      </w:r>
      <w:r w:rsidR="00CD7D01" w:rsidRPr="00CD7D01">
        <w:rPr>
          <w:rFonts w:ascii="Times New Roman" w:hAnsi="Times New Roman" w:cs="Times New Roman"/>
          <w:color w:val="auto"/>
          <w:sz w:val="28"/>
          <w:szCs w:val="28"/>
        </w:rPr>
        <w:t>сельского поселения  «Андронниковское»</w:t>
      </w:r>
      <w:r w:rsidRPr="00CD7D01">
        <w:rPr>
          <w:rFonts w:ascii="Times New Roman" w:hAnsi="Times New Roman" w:cs="Times New Roman"/>
          <w:color w:val="000000" w:themeColor="text1"/>
          <w:sz w:val="28"/>
          <w:szCs w:val="28"/>
        </w:rPr>
        <w:t>,</w:t>
      </w:r>
      <w:r w:rsidRPr="00904023">
        <w:rPr>
          <w:rFonts w:ascii="Times New Roman" w:hAnsi="Times New Roman" w:cs="Times New Roman"/>
          <w:color w:val="000000" w:themeColor="text1"/>
          <w:sz w:val="28"/>
          <w:szCs w:val="28"/>
        </w:rPr>
        <w:t xml:space="preserve"> принятым решением Совета </w:t>
      </w:r>
      <w:r w:rsidR="00CD7D01" w:rsidRPr="00CD7D01">
        <w:rPr>
          <w:rFonts w:ascii="Times New Roman" w:hAnsi="Times New Roman" w:cs="Times New Roman"/>
          <w:color w:val="auto"/>
          <w:sz w:val="28"/>
          <w:szCs w:val="28"/>
        </w:rPr>
        <w:t>сельского поселения  «Андронниковское»</w:t>
      </w:r>
      <w:r w:rsidR="00CD7D01">
        <w:rPr>
          <w:b/>
          <w:color w:val="auto"/>
          <w:sz w:val="28"/>
          <w:szCs w:val="28"/>
        </w:rPr>
        <w:t xml:space="preserve">  </w:t>
      </w:r>
      <w:r w:rsidRPr="00904023">
        <w:rPr>
          <w:rFonts w:ascii="Times New Roman" w:hAnsi="Times New Roman" w:cs="Times New Roman"/>
          <w:color w:val="000000" w:themeColor="text1"/>
          <w:sz w:val="28"/>
          <w:szCs w:val="28"/>
        </w:rPr>
        <w:t xml:space="preserve">от </w:t>
      </w:r>
      <w:r w:rsidR="00CD7D01">
        <w:rPr>
          <w:rFonts w:ascii="Times New Roman" w:hAnsi="Times New Roman" w:cs="Times New Roman"/>
          <w:color w:val="000000" w:themeColor="text1"/>
          <w:sz w:val="28"/>
          <w:szCs w:val="28"/>
        </w:rPr>
        <w:t xml:space="preserve"> 27.03.2018 года № 77.</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w:t>
      </w:r>
      <w:r w:rsidRPr="009D4ABB">
        <w:rPr>
          <w:sz w:val="28"/>
          <w:szCs w:val="28"/>
        </w:rPr>
        <w:lastRenderedPageBreak/>
        <w:t>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 xml:space="preserve">«б»-«д»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lastRenderedPageBreak/>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9D4ABB">
        <w:rPr>
          <w:sz w:val="28"/>
          <w:szCs w:val="28"/>
        </w:rPr>
        <w:lastRenderedPageBreak/>
        <w:t>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w:t>
      </w:r>
      <w:r w:rsidRPr="009D4ABB">
        <w:rPr>
          <w:sz w:val="28"/>
          <w:szCs w:val="28"/>
        </w:rPr>
        <w:lastRenderedPageBreak/>
        <w:t>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lastRenderedPageBreak/>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lastRenderedPageBreak/>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w:t>
      </w:r>
      <w:r w:rsidRPr="00DD3914">
        <w:rPr>
          <w:sz w:val="28"/>
          <w:szCs w:val="28"/>
        </w:rPr>
        <w:lastRenderedPageBreak/>
        <w:t>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lastRenderedPageBreak/>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rsidRPr="00DD3914">
        <w:rPr>
          <w:sz w:val="28"/>
          <w:szCs w:val="28"/>
        </w:rPr>
        <w:lastRenderedPageBreak/>
        <w:t>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lastRenderedPageBreak/>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lastRenderedPageBreak/>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w:t>
      </w:r>
      <w:r w:rsidRPr="009D4ABB">
        <w:rPr>
          <w:sz w:val="28"/>
          <w:szCs w:val="28"/>
        </w:rPr>
        <w:lastRenderedPageBreak/>
        <w:t>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t>Раздел</w:t>
      </w:r>
      <w:r w:rsidRPr="009D4ABB">
        <w:rPr>
          <w:rStyle w:val="1a"/>
          <w:sz w:val="28"/>
          <w:szCs w:val="28"/>
        </w:rPr>
        <w:t xml:space="preserve"> </w:t>
      </w:r>
      <w:r w:rsidR="007A6022" w:rsidRPr="009D4ABB">
        <w:rPr>
          <w:rStyle w:val="1a"/>
          <w:sz w:val="28"/>
          <w:szCs w:val="28"/>
        </w:rPr>
        <w:t>IV. Формы контроля за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0" w:name="bookmark136"/>
      <w:r w:rsidRPr="009D4ABB">
        <w:rPr>
          <w:rStyle w:val="1a"/>
          <w:sz w:val="28"/>
          <w:szCs w:val="28"/>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2" w:name="bookmark138"/>
      <w:r w:rsidRPr="009D4ABB">
        <w:rPr>
          <w:rStyle w:val="1a"/>
          <w:sz w:val="28"/>
          <w:szCs w:val="28"/>
        </w:rPr>
        <w:lastRenderedPageBreak/>
        <w:t>Порядок и периодичность осуществления плановых и внеплановых</w:t>
      </w:r>
      <w:bookmarkEnd w:id="22"/>
    </w:p>
    <w:p w:rsidR="00BC397F" w:rsidRDefault="007A6022" w:rsidP="007A3FD1">
      <w:pPr>
        <w:pStyle w:val="13"/>
        <w:keepNext/>
        <w:keepLines/>
        <w:shd w:val="clear" w:color="auto" w:fill="auto"/>
        <w:spacing w:line="240" w:lineRule="auto"/>
        <w:ind w:firstLine="709"/>
        <w:rPr>
          <w:rStyle w:val="1a"/>
          <w:sz w:val="28"/>
          <w:szCs w:val="28"/>
        </w:rPr>
      </w:pPr>
      <w:bookmarkStart w:id="23"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5"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6"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D23E72">
        <w:rPr>
          <w:rStyle w:val="91"/>
          <w:rFonts w:eastAsia="Arial Unicode MS"/>
          <w:sz w:val="28"/>
          <w:szCs w:val="28"/>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1204B2">
      <w:pPr>
        <w:pStyle w:val="11"/>
        <w:ind w:left="9639"/>
        <w:jc w:val="right"/>
        <w:rPr>
          <w:sz w:val="28"/>
          <w:szCs w:val="28"/>
        </w:rPr>
      </w:pPr>
      <w:r w:rsidRPr="001204B2">
        <w:rPr>
          <w:sz w:val="28"/>
          <w:szCs w:val="28"/>
        </w:rPr>
        <w:lastRenderedPageBreak/>
        <w:t>Приложение № 1</w:t>
      </w:r>
    </w:p>
    <w:p w:rsidR="001204B2" w:rsidRPr="001204B2" w:rsidRDefault="001204B2" w:rsidP="001204B2">
      <w:pPr>
        <w:pStyle w:val="11"/>
        <w:ind w:left="9639"/>
        <w:jc w:val="right"/>
        <w:rPr>
          <w:sz w:val="28"/>
          <w:szCs w:val="28"/>
        </w:rPr>
      </w:pPr>
      <w:r w:rsidRPr="001204B2">
        <w:rPr>
          <w:sz w:val="28"/>
          <w:szCs w:val="28"/>
        </w:rPr>
        <w:t>к Административному регламенту</w:t>
      </w:r>
    </w:p>
    <w:p w:rsidR="001204B2" w:rsidRPr="001204B2" w:rsidRDefault="001204B2" w:rsidP="001204B2">
      <w:pPr>
        <w:pStyle w:val="11"/>
        <w:ind w:left="9639"/>
        <w:jc w:val="right"/>
        <w:rPr>
          <w:sz w:val="28"/>
          <w:szCs w:val="28"/>
        </w:rPr>
      </w:pPr>
      <w:r w:rsidRPr="001204B2">
        <w:rPr>
          <w:sz w:val="28"/>
          <w:szCs w:val="28"/>
        </w:rPr>
        <w:t xml:space="preserve">по предоставлению </w:t>
      </w:r>
    </w:p>
    <w:p w:rsidR="00332DA8" w:rsidRDefault="001204B2" w:rsidP="001204B2">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(наименование застройщика</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(фамилия, имя, отчество - для граждан,</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для</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2"/>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627"/>
        <w:gridCol w:w="2625"/>
        <w:gridCol w:w="2613"/>
        <w:gridCol w:w="1041"/>
        <w:gridCol w:w="2794"/>
        <w:gridCol w:w="2101"/>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w:t>
            </w:r>
            <w:r>
              <w:rPr>
                <w:rFonts w:ascii="Times New Roman" w:hAnsi="Times New Roman" w:cs="Times New Roman"/>
                <w:color w:val="auto"/>
              </w:rPr>
              <w:lastRenderedPageBreak/>
              <w:t>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9"/>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57711F" w:rsidRPr="009D4ABB" w:rsidRDefault="0057711F" w:rsidP="0057711F">
      <w:pPr>
        <w:pStyle w:val="40"/>
        <w:shd w:val="clear" w:color="auto" w:fill="auto"/>
        <w:spacing w:before="0" w:after="0" w:line="240" w:lineRule="auto"/>
        <w:ind w:left="9072" w:hanging="141"/>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
    <w:p w:rsidR="0057711F" w:rsidRDefault="0057711F" w:rsidP="0057711F">
      <w:pPr>
        <w:pStyle w:val="13"/>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679"/>
        <w:gridCol w:w="5250"/>
        <w:gridCol w:w="4768"/>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w:t>
            </w:r>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тивного</w:t>
            </w:r>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 Административным</w:t>
            </w:r>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679"/>
        <w:gridCol w:w="5250"/>
        <w:gridCol w:w="4768"/>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"д"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086D98">
          <w:footerReference w:type="default" r:id="rId17"/>
          <w:type w:val="continuous"/>
          <w:pgSz w:w="16837" w:h="23810"/>
          <w:pgMar w:top="1174" w:right="2580" w:bottom="3912" w:left="2580" w:header="0" w:footer="6"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t>подпункт "е" пункта 2.8</w:t>
            </w:r>
            <w:r w:rsidR="0057711F"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lastRenderedPageBreak/>
              <w:t>подпункт "ж"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направления жалобы в</w:t>
      </w:r>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выдаче разрешения на строительство, а</w:t>
      </w: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29"/>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0" w:name="bookmark157"/>
      <w:r w:rsidRPr="009D4ABB">
        <w:rPr>
          <w:rStyle w:val="124"/>
          <w:sz w:val="28"/>
          <w:szCs w:val="28"/>
        </w:rPr>
        <w:t>ФОРМА</w:t>
      </w:r>
      <w:bookmarkEnd w:id="30"/>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1" w:name="bookmark158"/>
      <w:r w:rsidRPr="009D4ABB">
        <w:rPr>
          <w:rStyle w:val="91"/>
          <w:sz w:val="28"/>
          <w:szCs w:val="28"/>
        </w:rPr>
        <w:t>Кому</w:t>
      </w:r>
      <w:r w:rsidRPr="009D4ABB">
        <w:rPr>
          <w:rStyle w:val="91"/>
          <w:sz w:val="28"/>
          <w:szCs w:val="28"/>
        </w:rPr>
        <w:tab/>
      </w:r>
      <w:bookmarkEnd w:id="31"/>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2"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2"/>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3" w:name="bookmark160"/>
      <w:r w:rsidRPr="009D4ABB">
        <w:rPr>
          <w:rStyle w:val="222"/>
          <w:sz w:val="28"/>
          <w:szCs w:val="28"/>
        </w:rPr>
        <w:t>об отказе во внесении изменений в разрешение на строительство</w:t>
      </w:r>
      <w:bookmarkEnd w:id="33"/>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4" w:name="bookmark161"/>
      <w:r w:rsidRPr="009D4ABB">
        <w:rPr>
          <w:rStyle w:val="124"/>
          <w:sz w:val="28"/>
          <w:szCs w:val="28"/>
        </w:rPr>
        <w:t>по результатам рассмотрения</w:t>
      </w:r>
      <w:r w:rsidRPr="009D4ABB">
        <w:rPr>
          <w:rStyle w:val="124"/>
          <w:sz w:val="28"/>
          <w:szCs w:val="28"/>
        </w:rPr>
        <w:tab/>
        <w:t>*</w:t>
      </w:r>
      <w:bookmarkEnd w:id="34"/>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5" w:name="bookmark162"/>
      <w:r w:rsidRPr="009D4ABB">
        <w:rPr>
          <w:rStyle w:val="124"/>
          <w:sz w:val="28"/>
          <w:szCs w:val="28"/>
        </w:rPr>
        <w:t>от</w:t>
      </w:r>
      <w:r w:rsidRPr="009D4ABB">
        <w:rPr>
          <w:rStyle w:val="124"/>
          <w:sz w:val="28"/>
          <w:szCs w:val="28"/>
        </w:rPr>
        <w:tab/>
        <w:t>№</w:t>
      </w:r>
      <w:r w:rsidRPr="009D4ABB">
        <w:rPr>
          <w:rStyle w:val="124"/>
          <w:sz w:val="28"/>
          <w:szCs w:val="28"/>
        </w:rPr>
        <w:tab/>
        <w:t>принято решение об отказе во внесении</w:t>
      </w:r>
      <w:bookmarkEnd w:id="35"/>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6" w:name="bookmark163"/>
      <w:r w:rsidRPr="009D4ABB">
        <w:rPr>
          <w:rStyle w:val="124"/>
          <w:sz w:val="28"/>
          <w:szCs w:val="28"/>
        </w:rPr>
        <w:t>изменений в разрешение на строительство.</w:t>
      </w:r>
      <w:bookmarkEnd w:id="36"/>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во</w:t>
            </w:r>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внесении изменений в разрешение на</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внесении изменений в разрешение на</w:t>
            </w:r>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ративного</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менее чем за десять рабочих дней до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7"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7"/>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tblPr>
      <w:tblGrid>
        <w:gridCol w:w="1513"/>
        <w:gridCol w:w="6661"/>
        <w:gridCol w:w="6132"/>
      </w:tblGrid>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707CE6">
            <w:pPr>
              <w:framePr w:wrap="notBeside" w:vAnchor="text" w:hAnchor="page" w:x="1321" w:y="400"/>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29"/>
              <w:framePr w:wrap="notBeside" w:vAnchor="text" w:hAnchor="page" w:x="1321" w:y="400"/>
              <w:shd w:val="clear" w:color="auto" w:fill="auto"/>
              <w:spacing w:line="240" w:lineRule="auto"/>
              <w:ind w:firstLine="709"/>
              <w:rPr>
                <w:sz w:val="28"/>
                <w:szCs w:val="28"/>
              </w:rPr>
            </w:pPr>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707CE6">
            <w:pPr>
              <w:pStyle w:val="181"/>
              <w:framePr w:wrap="notBeside" w:vAnchor="text" w:hAnchor="page" w:x="1321"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Типовое архитектурное решение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CC2B96">
          <w:headerReference w:type="default" r:id="rId18"/>
          <w:type w:val="continuous"/>
          <w:pgSz w:w="16837" w:h="23810"/>
          <w:pgMar w:top="1134" w:right="850" w:bottom="1134" w:left="1701" w:header="0" w:footer="3"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8"/>
    </w:p>
    <w:p w:rsidR="00BC397F" w:rsidRPr="009D4ABB" w:rsidRDefault="007A6022" w:rsidP="005210A4">
      <w:pPr>
        <w:pStyle w:val="13"/>
        <w:keepNext/>
        <w:keepLines/>
        <w:shd w:val="clear" w:color="auto" w:fill="auto"/>
        <w:spacing w:line="240" w:lineRule="auto"/>
        <w:ind w:firstLine="709"/>
        <w:rPr>
          <w:sz w:val="28"/>
          <w:szCs w:val="28"/>
        </w:rPr>
      </w:pPr>
      <w:bookmarkStart w:id="39" w:name="bookmark151"/>
      <w:r w:rsidRPr="009D4ABB">
        <w:rPr>
          <w:rStyle w:val="1a"/>
          <w:sz w:val="28"/>
          <w:szCs w:val="28"/>
        </w:rPr>
        <w:t>на строительство</w:t>
      </w:r>
      <w:bookmarkEnd w:id="39"/>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измененияв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9D4ABB">
          <w:pgSz w:w="16837" w:h="23810"/>
          <w:pgMar w:top="1134" w:right="1134" w:bottom="1134" w:left="1134" w:header="0" w:footer="3"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0"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1"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1"/>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543"/>
        <w:gridCol w:w="7210"/>
        <w:gridCol w:w="2909"/>
        <w:gridCol w:w="2927"/>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2"/>
        <w:gridCol w:w="5941"/>
        <w:gridCol w:w="7006"/>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7"/>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
    <w:p w:rsidR="00BC397F" w:rsidRDefault="007A6022" w:rsidP="005210A4">
      <w:pPr>
        <w:pStyle w:val="13"/>
        <w:keepNext/>
        <w:keepLines/>
        <w:shd w:val="clear" w:color="auto" w:fill="auto"/>
        <w:spacing w:line="240" w:lineRule="auto"/>
        <w:ind w:firstLine="709"/>
        <w:rPr>
          <w:rStyle w:val="1a"/>
          <w:sz w:val="28"/>
          <w:szCs w:val="28"/>
        </w:rPr>
      </w:pPr>
      <w:bookmarkStart w:id="42"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2"/>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w:t>
            </w:r>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5189A">
        <w:trPr>
          <w:trHeight w:val="542"/>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ого регламента</w:t>
            </w:r>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55189A"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55189A" w:rsidRPr="009D4ABB" w:rsidRDefault="0055189A" w:rsidP="005210A4">
            <w:pPr>
              <w:pStyle w:val="30"/>
              <w:framePr w:wrap="notBeside" w:vAnchor="text" w:hAnchor="text" w:xAlign="center" w:y="1"/>
              <w:shd w:val="clear" w:color="auto" w:fill="auto"/>
              <w:spacing w:before="0" w:after="0" w:line="240" w:lineRule="auto"/>
              <w:ind w:firstLine="709"/>
              <w:jc w:val="left"/>
              <w:rPr>
                <w:sz w:val="28"/>
                <w:szCs w:val="28"/>
              </w:rPr>
            </w:pPr>
          </w:p>
        </w:tc>
        <w:tc>
          <w:tcPr>
            <w:tcW w:w="1959" w:type="pct"/>
            <w:tcBorders>
              <w:left w:val="single" w:sz="4" w:space="0" w:color="auto"/>
              <w:bottom w:val="single" w:sz="4" w:space="0" w:color="auto"/>
              <w:right w:val="single" w:sz="4" w:space="0" w:color="auto"/>
            </w:tcBorders>
            <w:shd w:val="clear" w:color="auto" w:fill="FFFFFF"/>
          </w:tcPr>
          <w:p w:rsidR="0055189A" w:rsidRPr="009D4ABB" w:rsidRDefault="0055189A" w:rsidP="005210A4">
            <w:pPr>
              <w:pStyle w:val="30"/>
              <w:framePr w:wrap="notBeside" w:vAnchor="text" w:hAnchor="text" w:xAlign="center" w:y="1"/>
              <w:shd w:val="clear" w:color="auto" w:fill="auto"/>
              <w:spacing w:before="0" w:after="0" w:line="240" w:lineRule="auto"/>
              <w:ind w:firstLine="709"/>
              <w:jc w:val="left"/>
              <w:rPr>
                <w:sz w:val="28"/>
                <w:szCs w:val="28"/>
              </w:rPr>
            </w:pPr>
          </w:p>
        </w:tc>
        <w:tc>
          <w:tcPr>
            <w:tcW w:w="2039" w:type="pct"/>
            <w:tcBorders>
              <w:left w:val="single" w:sz="4" w:space="0" w:color="auto"/>
              <w:bottom w:val="single" w:sz="4" w:space="0" w:color="auto"/>
              <w:right w:val="single" w:sz="4" w:space="0" w:color="auto"/>
            </w:tcBorders>
            <w:shd w:val="clear" w:color="auto" w:fill="FFFFFF"/>
          </w:tcPr>
          <w:p w:rsidR="0055189A" w:rsidRPr="009D4ABB" w:rsidRDefault="0055189A"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"з"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r w:rsidR="00CB4339">
        <w:rPr>
          <w:sz w:val="28"/>
          <w:szCs w:val="28"/>
        </w:rPr>
        <w:t>________________________________________________________________________</w:t>
      </w:r>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r w:rsidRPr="009D4ABB">
        <w:rPr>
          <w:sz w:val="28"/>
          <w:szCs w:val="28"/>
        </w:rPr>
        <w:lastRenderedPageBreak/>
        <w:t>(указывается информация, необходимая для устранения причин отказа в приеме документов, а также иная</w:t>
      </w:r>
      <w:r w:rsidR="00CB4339">
        <w:rPr>
          <w:sz w:val="28"/>
          <w:szCs w:val="28"/>
        </w:rPr>
        <w:t xml:space="preserve"> </w:t>
      </w:r>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19"/>
      <w:headerReference w:type="default" r:id="rId20"/>
      <w:type w:val="continuous"/>
      <w:pgSz w:w="16837" w:h="2381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65" w:rsidRDefault="00D54865" w:rsidP="00BC397F">
      <w:r>
        <w:separator/>
      </w:r>
    </w:p>
  </w:endnote>
  <w:endnote w:type="continuationSeparator" w:id="1">
    <w:p w:rsidR="00D54865" w:rsidRDefault="00D54865"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916E63" w:rsidRPr="00443AEE" w:rsidRDefault="005C7538">
        <w:pPr>
          <w:pStyle w:val="af9"/>
          <w:jc w:val="center"/>
          <w:rPr>
            <w:rFonts w:ascii="Times New Roman" w:hAnsi="Times New Roman" w:cs="Times New Roman"/>
          </w:rPr>
        </w:pPr>
        <w:r w:rsidRPr="00443AEE">
          <w:rPr>
            <w:rFonts w:ascii="Times New Roman" w:hAnsi="Times New Roman" w:cs="Times New Roman"/>
          </w:rPr>
          <w:fldChar w:fldCharType="begin"/>
        </w:r>
        <w:r w:rsidR="00916E63"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086D98">
          <w:rPr>
            <w:rFonts w:ascii="Times New Roman" w:hAnsi="Times New Roman" w:cs="Times New Roman"/>
            <w:noProof/>
          </w:rPr>
          <w:t>2</w:t>
        </w:r>
        <w:r w:rsidRPr="00443AEE">
          <w:rPr>
            <w:rFonts w:ascii="Times New Roman" w:hAnsi="Times New Roman" w:cs="Times New Roman"/>
          </w:rPr>
          <w:fldChar w:fldCharType="end"/>
        </w:r>
      </w:p>
    </w:sdtContent>
  </w:sdt>
  <w:p w:rsidR="00916E63" w:rsidRDefault="00916E6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65" w:rsidRDefault="00D54865">
      <w:r>
        <w:separator/>
      </w:r>
    </w:p>
  </w:footnote>
  <w:footnote w:type="continuationSeparator" w:id="1">
    <w:p w:rsidR="00D54865" w:rsidRDefault="00D54865">
      <w:r>
        <w:continuationSeparator/>
      </w:r>
    </w:p>
  </w:footnote>
  <w:footnote w:id="2">
    <w:p w:rsidR="00916E63" w:rsidRPr="00332DA8" w:rsidRDefault="00916E63"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916E63" w:rsidRPr="00332DA8" w:rsidRDefault="00916E63"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16E63" w:rsidRDefault="00916E63"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916E63" w:rsidRDefault="00916E63"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916E63" w:rsidRDefault="00916E63"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916E63" w:rsidRDefault="00916E63"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916E63" w:rsidRDefault="00916E63">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916E63" w:rsidRDefault="00916E63"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916E63" w:rsidRDefault="00916E63"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916E63" w:rsidRDefault="00916E63"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916E63" w:rsidRDefault="00916E63"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916E63" w:rsidRDefault="00916E63">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916E63" w:rsidRDefault="00916E63">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916E63" w:rsidRDefault="00916E63"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916E63" w:rsidRDefault="00916E63">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916E63" w:rsidRDefault="00916E63"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916E63" w:rsidRDefault="00916E63"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916E63" w:rsidRDefault="00916E63"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916E63" w:rsidRPr="008067BE" w:rsidRDefault="00916E63"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916E63" w:rsidRPr="008067BE" w:rsidRDefault="00916E63"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916E63" w:rsidRDefault="00916E63" w:rsidP="008067BE">
      <w:pPr>
        <w:pStyle w:val="afb"/>
      </w:pPr>
      <w:r w:rsidRPr="008067BE">
        <w:rPr>
          <w:rFonts w:ascii="Times New Roman" w:hAnsi="Times New Roman" w:cs="Times New Roman"/>
        </w:rPr>
        <w:t>- нормативный правовой акт (номер, дата, статья).</w:t>
      </w:r>
    </w:p>
  </w:footnote>
  <w:footnote w:id="19">
    <w:p w:rsidR="00916E63" w:rsidRDefault="00916E63"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916E63" w:rsidRDefault="00916E63" w:rsidP="00CC2B96">
        <w:pPr>
          <w:pStyle w:val="af7"/>
          <w:jc w:val="center"/>
        </w:pPr>
      </w:p>
      <w:p w:rsidR="00916E63" w:rsidRPr="00CC2B96" w:rsidRDefault="005C7538"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916E63"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086D98">
          <w:rPr>
            <w:rFonts w:ascii="Times New Roman" w:hAnsi="Times New Roman" w:cs="Times New Roman"/>
            <w:noProof/>
          </w:rPr>
          <w:t>44</w:t>
        </w:r>
        <w:r w:rsidRPr="00CC2B96">
          <w:rPr>
            <w:rFonts w:ascii="Times New Roman" w:hAnsi="Times New Roman" w:cs="Times New Roman"/>
          </w:rPr>
          <w:fldChar w:fldCharType="end"/>
        </w:r>
      </w:p>
    </w:sdtContent>
  </w:sdt>
  <w:p w:rsidR="00916E63" w:rsidRDefault="00916E6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63" w:rsidRDefault="00916E63">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63" w:rsidRDefault="00916E63">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gutterAtTop/>
  <w:defaultTabStop w:val="708"/>
  <w:drawingGridHorizontalSpacing w:val="120"/>
  <w:drawingGridVerticalSpacing w:val="181"/>
  <w:displayHorizontalDrawingGridEvery w:val="2"/>
  <w:characterSpacingControl w:val="compressPunctuation"/>
  <w:hdrShapeDefaults>
    <o:shapedefaults v:ext="edit" spidmax="49154"/>
  </w:hdrShapeDefaults>
  <w:footnotePr>
    <w:footnote w:id="0"/>
    <w:footnote w:id="1"/>
  </w:footnotePr>
  <w:endnotePr>
    <w:endnote w:id="0"/>
    <w:endnote w:id="1"/>
  </w:endnotePr>
  <w:compat>
    <w:doNotExpandShiftReturn/>
    <w:useFELayout/>
  </w:compat>
  <w:rsids>
    <w:rsidRoot w:val="00BC397F"/>
    <w:rsid w:val="00015BF7"/>
    <w:rsid w:val="00031470"/>
    <w:rsid w:val="000530E9"/>
    <w:rsid w:val="00086D98"/>
    <w:rsid w:val="000875BE"/>
    <w:rsid w:val="000A250B"/>
    <w:rsid w:val="000B0496"/>
    <w:rsid w:val="000D1BC0"/>
    <w:rsid w:val="000E39AF"/>
    <w:rsid w:val="000E797F"/>
    <w:rsid w:val="000F535E"/>
    <w:rsid w:val="00102247"/>
    <w:rsid w:val="001060E2"/>
    <w:rsid w:val="001204B2"/>
    <w:rsid w:val="001A69FE"/>
    <w:rsid w:val="001C4291"/>
    <w:rsid w:val="001D1E42"/>
    <w:rsid w:val="00226672"/>
    <w:rsid w:val="00235BEA"/>
    <w:rsid w:val="002426B6"/>
    <w:rsid w:val="0024526B"/>
    <w:rsid w:val="00255410"/>
    <w:rsid w:val="00291AEC"/>
    <w:rsid w:val="003039A9"/>
    <w:rsid w:val="00323D46"/>
    <w:rsid w:val="00332DA8"/>
    <w:rsid w:val="00376D0C"/>
    <w:rsid w:val="003E1854"/>
    <w:rsid w:val="003F1532"/>
    <w:rsid w:val="004048BE"/>
    <w:rsid w:val="00442ADD"/>
    <w:rsid w:val="00443AEE"/>
    <w:rsid w:val="00466F2A"/>
    <w:rsid w:val="00467BEE"/>
    <w:rsid w:val="004A77FA"/>
    <w:rsid w:val="005163D0"/>
    <w:rsid w:val="005210A4"/>
    <w:rsid w:val="00535E0B"/>
    <w:rsid w:val="0055189A"/>
    <w:rsid w:val="00564CD0"/>
    <w:rsid w:val="005662CD"/>
    <w:rsid w:val="0057711F"/>
    <w:rsid w:val="005C43C0"/>
    <w:rsid w:val="005C7538"/>
    <w:rsid w:val="006031C5"/>
    <w:rsid w:val="0062417A"/>
    <w:rsid w:val="00664DB7"/>
    <w:rsid w:val="00682E5E"/>
    <w:rsid w:val="006C327B"/>
    <w:rsid w:val="006F3860"/>
    <w:rsid w:val="006F5422"/>
    <w:rsid w:val="00707CE6"/>
    <w:rsid w:val="00711EEC"/>
    <w:rsid w:val="0072085A"/>
    <w:rsid w:val="00741E1A"/>
    <w:rsid w:val="0079118A"/>
    <w:rsid w:val="00795238"/>
    <w:rsid w:val="007A3FD1"/>
    <w:rsid w:val="007A6022"/>
    <w:rsid w:val="00804F2C"/>
    <w:rsid w:val="008067BE"/>
    <w:rsid w:val="008D5AC3"/>
    <w:rsid w:val="008D6D89"/>
    <w:rsid w:val="008F123D"/>
    <w:rsid w:val="0091673D"/>
    <w:rsid w:val="00916E63"/>
    <w:rsid w:val="00920104"/>
    <w:rsid w:val="00983D06"/>
    <w:rsid w:val="009916B3"/>
    <w:rsid w:val="009D4ABB"/>
    <w:rsid w:val="009F597D"/>
    <w:rsid w:val="00A31F49"/>
    <w:rsid w:val="00A56E5C"/>
    <w:rsid w:val="00A8553E"/>
    <w:rsid w:val="00A94E59"/>
    <w:rsid w:val="00AC5C8B"/>
    <w:rsid w:val="00AF58BB"/>
    <w:rsid w:val="00B11D04"/>
    <w:rsid w:val="00B12FC2"/>
    <w:rsid w:val="00B24E9A"/>
    <w:rsid w:val="00B8393D"/>
    <w:rsid w:val="00BC397F"/>
    <w:rsid w:val="00BC3D0A"/>
    <w:rsid w:val="00C2535C"/>
    <w:rsid w:val="00C64082"/>
    <w:rsid w:val="00C958AD"/>
    <w:rsid w:val="00CB4339"/>
    <w:rsid w:val="00CC2B96"/>
    <w:rsid w:val="00CD7D01"/>
    <w:rsid w:val="00CF3791"/>
    <w:rsid w:val="00D01995"/>
    <w:rsid w:val="00D01F23"/>
    <w:rsid w:val="00D260EE"/>
    <w:rsid w:val="00D52063"/>
    <w:rsid w:val="00D54865"/>
    <w:rsid w:val="00D57577"/>
    <w:rsid w:val="00DC5E2B"/>
    <w:rsid w:val="00DC766F"/>
    <w:rsid w:val="00DF2158"/>
    <w:rsid w:val="00E53918"/>
    <w:rsid w:val="00E773A4"/>
    <w:rsid w:val="00F62833"/>
    <w:rsid w:val="00F930B2"/>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basedOn w:val="a"/>
    <w:uiPriority w:val="99"/>
    <w:rsid w:val="00916E63"/>
    <w:pPr>
      <w:spacing w:before="100" w:beforeAutospacing="1" w:after="100" w:afterAutospacing="1"/>
    </w:pPr>
    <w:rPr>
      <w:rFonts w:ascii="Times New Roman" w:eastAsia="Times New Roman" w:hAnsi="Times New Roman" w:cs="Times New Roman"/>
      <w:color w:val="auto"/>
    </w:rPr>
  </w:style>
  <w:style w:type="paragraph" w:styleId="afe">
    <w:name w:val="No Spacing"/>
    <w:uiPriority w:val="99"/>
    <w:qFormat/>
    <w:rsid w:val="00916E63"/>
    <w:rPr>
      <w:rFonts w:ascii="Calibri" w:eastAsia="Times New Roman" w:hAnsi="Calibri" w:cs="Calibri"/>
    </w:rPr>
  </w:style>
  <w:style w:type="paragraph" w:styleId="aff">
    <w:name w:val="Normal (Web)"/>
    <w:basedOn w:val="a"/>
    <w:uiPriority w:val="99"/>
    <w:unhideWhenUsed/>
    <w:rsid w:val="00DC766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05156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rchinsk.75.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B4E0-0303-4F91-9B5C-251E2DC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19699</Words>
  <Characters>112288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Proffy</cp:lastModifiedBy>
  <cp:revision>59</cp:revision>
  <cp:lastPrinted>2022-12-05T03:03:00Z</cp:lastPrinted>
  <dcterms:created xsi:type="dcterms:W3CDTF">2022-03-23T00:15:00Z</dcterms:created>
  <dcterms:modified xsi:type="dcterms:W3CDTF">2022-12-05T03:04:00Z</dcterms:modified>
</cp:coreProperties>
</file>