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D3" w:rsidRDefault="00DE5EB5" w:rsidP="00DE5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объектах, находящихся в собственности сельского поселения «Андронниковское» муниципального района «Нерчинский район» Забайкальского края</w:t>
      </w:r>
      <w:r w:rsidR="00406B55">
        <w:rPr>
          <w:rFonts w:ascii="Times New Roman" w:hAnsi="Times New Roman" w:cs="Times New Roman"/>
          <w:b/>
          <w:sz w:val="28"/>
          <w:szCs w:val="28"/>
        </w:rPr>
        <w:t xml:space="preserve"> по состоянию на 01.0</w:t>
      </w:r>
      <w:r w:rsidR="001F1690">
        <w:rPr>
          <w:rFonts w:ascii="Times New Roman" w:hAnsi="Times New Roman" w:cs="Times New Roman"/>
          <w:b/>
          <w:sz w:val="28"/>
          <w:szCs w:val="28"/>
        </w:rPr>
        <w:t>1.202</w:t>
      </w:r>
      <w:r w:rsidR="00486DCB">
        <w:rPr>
          <w:rFonts w:ascii="Times New Roman" w:hAnsi="Times New Roman" w:cs="Times New Roman"/>
          <w:b/>
          <w:sz w:val="28"/>
          <w:szCs w:val="28"/>
        </w:rPr>
        <w:t>3</w:t>
      </w:r>
      <w:r w:rsidR="00EB19E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E5EB5" w:rsidRDefault="00DE5EB5" w:rsidP="00DE5E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07"/>
        <w:gridCol w:w="1670"/>
        <w:gridCol w:w="2080"/>
        <w:gridCol w:w="1679"/>
        <w:gridCol w:w="1430"/>
        <w:gridCol w:w="1305"/>
      </w:tblGrid>
      <w:tr w:rsidR="00F70836" w:rsidTr="00486DCB">
        <w:tc>
          <w:tcPr>
            <w:tcW w:w="1373" w:type="dxa"/>
          </w:tcPr>
          <w:p w:rsidR="00DE5EB5" w:rsidRDefault="00DE5EB5" w:rsidP="00DE5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1629" w:type="dxa"/>
          </w:tcPr>
          <w:p w:rsidR="00DE5EB5" w:rsidRDefault="00DE5EB5" w:rsidP="00DE5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объекта</w:t>
            </w:r>
          </w:p>
        </w:tc>
        <w:tc>
          <w:tcPr>
            <w:tcW w:w="2028" w:type="dxa"/>
          </w:tcPr>
          <w:p w:rsidR="00DE5EB5" w:rsidRDefault="00DE5EB5" w:rsidP="00DE5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объекта </w:t>
            </w:r>
          </w:p>
        </w:tc>
        <w:tc>
          <w:tcPr>
            <w:tcW w:w="1871" w:type="dxa"/>
          </w:tcPr>
          <w:p w:rsidR="00DE5EB5" w:rsidRDefault="00DE5EB5" w:rsidP="00DE5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Целевое назначение объекта</w:t>
            </w:r>
          </w:p>
        </w:tc>
        <w:tc>
          <w:tcPr>
            <w:tcW w:w="1396" w:type="dxa"/>
          </w:tcPr>
          <w:p w:rsidR="00DE5EB5" w:rsidRDefault="00DE5EB5" w:rsidP="00DE5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Ограничения использования</w:t>
            </w:r>
          </w:p>
        </w:tc>
        <w:tc>
          <w:tcPr>
            <w:tcW w:w="1274" w:type="dxa"/>
          </w:tcPr>
          <w:p w:rsidR="00DE5EB5" w:rsidRDefault="00DE5EB5" w:rsidP="00DE5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 правами третьих лиц</w:t>
            </w:r>
          </w:p>
        </w:tc>
      </w:tr>
      <w:tr w:rsidR="00DE5EB5" w:rsidTr="000B6C97">
        <w:tc>
          <w:tcPr>
            <w:tcW w:w="9571" w:type="dxa"/>
            <w:gridSpan w:val="6"/>
          </w:tcPr>
          <w:p w:rsidR="00DE5EB5" w:rsidRDefault="00DE5EB5" w:rsidP="00DE5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муниципальном недвижимом имуществе</w:t>
            </w:r>
          </w:p>
          <w:p w:rsidR="00DE5EB5" w:rsidRDefault="00DE5EB5" w:rsidP="00DE5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0836" w:rsidTr="00486DCB">
        <w:tc>
          <w:tcPr>
            <w:tcW w:w="1373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</w:t>
            </w:r>
          </w:p>
        </w:tc>
        <w:tc>
          <w:tcPr>
            <w:tcW w:w="1629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Нерчинский район, село Андронниково, ул. </w:t>
            </w:r>
            <w:proofErr w:type="gramStart"/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  <w:proofErr w:type="gramEnd"/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</w:p>
        </w:tc>
        <w:tc>
          <w:tcPr>
            <w:tcW w:w="2028" w:type="dxa"/>
          </w:tcPr>
          <w:p w:rsidR="00DE5EB5" w:rsidRPr="00DE5EB5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 – 1960, общая площадь 30 кв.м.</w:t>
            </w:r>
          </w:p>
        </w:tc>
        <w:tc>
          <w:tcPr>
            <w:tcW w:w="1871" w:type="dxa"/>
          </w:tcPr>
          <w:p w:rsidR="00DE5EB5" w:rsidRPr="00DE5EB5" w:rsidRDefault="00C76E7B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Административное здание </w:t>
            </w:r>
          </w:p>
        </w:tc>
        <w:tc>
          <w:tcPr>
            <w:tcW w:w="1396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836" w:rsidTr="00486DCB">
        <w:tc>
          <w:tcPr>
            <w:tcW w:w="1373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Здание сельского клуба</w:t>
            </w:r>
          </w:p>
        </w:tc>
        <w:tc>
          <w:tcPr>
            <w:tcW w:w="1629" w:type="dxa"/>
          </w:tcPr>
          <w:p w:rsidR="00DE5EB5" w:rsidRPr="00DE5EB5" w:rsidRDefault="00DE5EB5" w:rsidP="00EB1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Нерчинский район, село Анд</w:t>
            </w:r>
            <w:r w:rsidR="00EB19ED">
              <w:rPr>
                <w:rFonts w:ascii="Times New Roman" w:hAnsi="Times New Roman" w:cs="Times New Roman"/>
                <w:sz w:val="28"/>
                <w:szCs w:val="28"/>
              </w:rPr>
              <w:t xml:space="preserve">ронниково, ул. </w:t>
            </w:r>
            <w:proofErr w:type="gramStart"/>
            <w:r w:rsidR="00EB19ED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  <w:proofErr w:type="gramEnd"/>
            <w:r w:rsidR="00EB19ED">
              <w:rPr>
                <w:rFonts w:ascii="Times New Roman" w:hAnsi="Times New Roman" w:cs="Times New Roman"/>
                <w:sz w:val="28"/>
                <w:szCs w:val="28"/>
              </w:rPr>
              <w:t xml:space="preserve">, д.11, пом. </w:t>
            </w: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8" w:type="dxa"/>
          </w:tcPr>
          <w:p w:rsidR="00DE5EB5" w:rsidRPr="00DE5EB5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 – 1967</w:t>
            </w:r>
            <w:r w:rsidR="00EB19ED">
              <w:rPr>
                <w:rFonts w:ascii="Times New Roman" w:hAnsi="Times New Roman" w:cs="Times New Roman"/>
                <w:sz w:val="28"/>
                <w:szCs w:val="28"/>
              </w:rPr>
              <w:t>, общая площадь 52,7 кв.м.</w:t>
            </w:r>
          </w:p>
        </w:tc>
        <w:tc>
          <w:tcPr>
            <w:tcW w:w="1871" w:type="dxa"/>
          </w:tcPr>
          <w:p w:rsidR="00DE5EB5" w:rsidRPr="00DE5EB5" w:rsidRDefault="00C76E7B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</w:t>
            </w:r>
          </w:p>
        </w:tc>
        <w:tc>
          <w:tcPr>
            <w:tcW w:w="1396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EB5" w:rsidTr="00486DCB">
        <w:tc>
          <w:tcPr>
            <w:tcW w:w="1373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 xml:space="preserve">Здание сельской библиотеки </w:t>
            </w:r>
          </w:p>
        </w:tc>
        <w:tc>
          <w:tcPr>
            <w:tcW w:w="1629" w:type="dxa"/>
          </w:tcPr>
          <w:p w:rsidR="00DE5EB5" w:rsidRPr="00DE5EB5" w:rsidRDefault="00DE5EB5" w:rsidP="00EB1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Нерчинский район, село Андронниково, ул. </w:t>
            </w:r>
            <w:proofErr w:type="gramStart"/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  <w:proofErr w:type="gramEnd"/>
            <w:r w:rsidRPr="00DE5EB5">
              <w:rPr>
                <w:rFonts w:ascii="Times New Roman" w:hAnsi="Times New Roman" w:cs="Times New Roman"/>
                <w:sz w:val="28"/>
                <w:szCs w:val="28"/>
              </w:rPr>
              <w:t xml:space="preserve">, д.11, </w:t>
            </w:r>
            <w:r w:rsidR="00EB19ED">
              <w:rPr>
                <w:rFonts w:ascii="Times New Roman" w:hAnsi="Times New Roman" w:cs="Times New Roman"/>
                <w:sz w:val="28"/>
                <w:szCs w:val="28"/>
              </w:rPr>
              <w:t>пом.</w:t>
            </w: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028" w:type="dxa"/>
          </w:tcPr>
          <w:p w:rsidR="00DE5EB5" w:rsidRPr="00DE5EB5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 – 1967</w:t>
            </w:r>
            <w:r w:rsidR="00EB19ED">
              <w:rPr>
                <w:rFonts w:ascii="Times New Roman" w:hAnsi="Times New Roman" w:cs="Times New Roman"/>
                <w:sz w:val="28"/>
                <w:szCs w:val="28"/>
              </w:rPr>
              <w:t>, общая площадь 39,0 кв.м.</w:t>
            </w:r>
          </w:p>
        </w:tc>
        <w:tc>
          <w:tcPr>
            <w:tcW w:w="1871" w:type="dxa"/>
          </w:tcPr>
          <w:p w:rsidR="00DE5EB5" w:rsidRPr="00DE5EB5" w:rsidRDefault="00C76E7B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</w:t>
            </w:r>
          </w:p>
        </w:tc>
        <w:tc>
          <w:tcPr>
            <w:tcW w:w="1396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EB5" w:rsidTr="00486DCB">
        <w:tc>
          <w:tcPr>
            <w:tcW w:w="1373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Жилая квартира</w:t>
            </w:r>
          </w:p>
        </w:tc>
        <w:tc>
          <w:tcPr>
            <w:tcW w:w="1629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Нерчинский район, село </w:t>
            </w:r>
            <w:r w:rsidRPr="00DE5E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Андронниково, ул. </w:t>
            </w:r>
            <w:proofErr w:type="gramStart"/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  <w:proofErr w:type="gramEnd"/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,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028" w:type="dxa"/>
          </w:tcPr>
          <w:p w:rsidR="00DE5EB5" w:rsidRPr="00DE5EB5" w:rsidRDefault="00C76E7B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площадь 50 кв.м.</w:t>
            </w:r>
          </w:p>
        </w:tc>
        <w:tc>
          <w:tcPr>
            <w:tcW w:w="1871" w:type="dxa"/>
          </w:tcPr>
          <w:p w:rsidR="00DE5EB5" w:rsidRPr="00DE5EB5" w:rsidRDefault="00C76E7B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1396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BE" w:rsidTr="00486DCB">
        <w:tc>
          <w:tcPr>
            <w:tcW w:w="1373" w:type="dxa"/>
          </w:tcPr>
          <w:p w:rsidR="00D433BE" w:rsidRDefault="00D433BE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3BE" w:rsidRDefault="00D433BE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Свалка</w:t>
            </w:r>
          </w:p>
        </w:tc>
        <w:tc>
          <w:tcPr>
            <w:tcW w:w="1629" w:type="dxa"/>
          </w:tcPr>
          <w:p w:rsidR="00D433BE" w:rsidRPr="00DE5EB5" w:rsidRDefault="00D433BE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Нерчинский район</w:t>
            </w:r>
          </w:p>
        </w:tc>
        <w:tc>
          <w:tcPr>
            <w:tcW w:w="2028" w:type="dxa"/>
          </w:tcPr>
          <w:p w:rsidR="00D433BE" w:rsidRDefault="00D433BE" w:rsidP="000B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номер:75:12:</w:t>
            </w:r>
            <w:r w:rsidR="00F70836">
              <w:rPr>
                <w:rFonts w:ascii="Times New Roman" w:hAnsi="Times New Roman" w:cs="Times New Roman"/>
                <w:sz w:val="28"/>
                <w:szCs w:val="28"/>
              </w:rPr>
              <w:t>520401:34, площадь 1696+-360 кв.м.</w:t>
            </w:r>
            <w:r w:rsidR="000B4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1" w:type="dxa"/>
          </w:tcPr>
          <w:p w:rsidR="00D433BE" w:rsidRPr="00DE5EB5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складирование и хранения ТБО</w:t>
            </w:r>
          </w:p>
        </w:tc>
        <w:tc>
          <w:tcPr>
            <w:tcW w:w="1396" w:type="dxa"/>
          </w:tcPr>
          <w:p w:rsidR="00D433BE" w:rsidRPr="00DE5EB5" w:rsidRDefault="00D433BE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D433BE" w:rsidRPr="00DE5EB5" w:rsidRDefault="00D433BE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CCF" w:rsidTr="00486DCB">
        <w:tc>
          <w:tcPr>
            <w:tcW w:w="1373" w:type="dxa"/>
          </w:tcPr>
          <w:p w:rsidR="000B4CCF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Свалка</w:t>
            </w:r>
          </w:p>
        </w:tc>
        <w:tc>
          <w:tcPr>
            <w:tcW w:w="1629" w:type="dxa"/>
          </w:tcPr>
          <w:p w:rsidR="000B4CCF" w:rsidRPr="00DE5EB5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Нерчинский район</w:t>
            </w:r>
          </w:p>
        </w:tc>
        <w:tc>
          <w:tcPr>
            <w:tcW w:w="2028" w:type="dxa"/>
          </w:tcPr>
          <w:p w:rsidR="000B4CCF" w:rsidRDefault="000B4CCF" w:rsidP="000B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номер:75:12:520401:345, площадь 1676+-358 кв.м. </w:t>
            </w:r>
          </w:p>
        </w:tc>
        <w:tc>
          <w:tcPr>
            <w:tcW w:w="1871" w:type="dxa"/>
          </w:tcPr>
          <w:p w:rsidR="000B4CCF" w:rsidRPr="00DE5EB5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складирование и хранения ТБО</w:t>
            </w:r>
          </w:p>
        </w:tc>
        <w:tc>
          <w:tcPr>
            <w:tcW w:w="1396" w:type="dxa"/>
          </w:tcPr>
          <w:p w:rsidR="000B4CCF" w:rsidRPr="00DE5EB5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0B4CCF" w:rsidRPr="00DE5EB5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E7B" w:rsidTr="00486DCB">
        <w:tc>
          <w:tcPr>
            <w:tcW w:w="1373" w:type="dxa"/>
          </w:tcPr>
          <w:p w:rsidR="00C76E7B" w:rsidRDefault="00C76E7B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629" w:type="dxa"/>
          </w:tcPr>
          <w:p w:rsidR="00C76E7B" w:rsidRDefault="00C76E7B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Нерчинский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Волочаевка, ул. Школьная, 3</w:t>
            </w:r>
          </w:p>
          <w:p w:rsidR="00C76E7B" w:rsidRPr="00DE5EB5" w:rsidRDefault="00C76E7B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76E7B" w:rsidRDefault="00C76E7B" w:rsidP="000B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</w:t>
            </w:r>
            <w:r w:rsidR="00672E3A">
              <w:rPr>
                <w:rFonts w:ascii="Times New Roman" w:hAnsi="Times New Roman" w:cs="Times New Roman"/>
                <w:sz w:val="28"/>
                <w:szCs w:val="28"/>
              </w:rPr>
              <w:t xml:space="preserve"> 36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  <w:p w:rsidR="00C76E7B" w:rsidRDefault="00C76E7B" w:rsidP="000B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 2011 г.</w:t>
            </w:r>
          </w:p>
        </w:tc>
        <w:tc>
          <w:tcPr>
            <w:tcW w:w="1871" w:type="dxa"/>
          </w:tcPr>
          <w:p w:rsidR="00C76E7B" w:rsidRDefault="00C76E7B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C76E7B" w:rsidRPr="00DE5EB5" w:rsidRDefault="00C76E7B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C76E7B" w:rsidRPr="00DE5EB5" w:rsidRDefault="00C76E7B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CCF" w:rsidTr="00EF4918">
        <w:tc>
          <w:tcPr>
            <w:tcW w:w="9571" w:type="dxa"/>
            <w:gridSpan w:val="6"/>
          </w:tcPr>
          <w:p w:rsidR="000B4CCF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CCF" w:rsidRDefault="000B4CCF" w:rsidP="000B4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муниципальном движимом имуществе</w:t>
            </w:r>
          </w:p>
          <w:p w:rsidR="000B4CCF" w:rsidRPr="00DE5EB5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CCF" w:rsidTr="00486DCB">
        <w:tc>
          <w:tcPr>
            <w:tcW w:w="1373" w:type="dxa"/>
          </w:tcPr>
          <w:p w:rsidR="000B4CCF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Машина</w:t>
            </w:r>
          </w:p>
        </w:tc>
        <w:tc>
          <w:tcPr>
            <w:tcW w:w="1629" w:type="dxa"/>
          </w:tcPr>
          <w:p w:rsidR="000B4CCF" w:rsidRPr="00DE5EB5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Нерчинский район, село Андронниково,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</w:p>
        </w:tc>
        <w:tc>
          <w:tcPr>
            <w:tcW w:w="2028" w:type="dxa"/>
          </w:tcPr>
          <w:p w:rsidR="000B4CCF" w:rsidRDefault="000B4CCF" w:rsidP="000B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УАЗ – 220695-04, К-253 НС-75. Год ввода в эксплуатацию 2011 г.</w:t>
            </w:r>
          </w:p>
        </w:tc>
        <w:tc>
          <w:tcPr>
            <w:tcW w:w="1871" w:type="dxa"/>
          </w:tcPr>
          <w:p w:rsidR="000B4CCF" w:rsidRPr="00DE5EB5" w:rsidRDefault="00C76E7B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подвоза людей</w:t>
            </w:r>
          </w:p>
        </w:tc>
        <w:tc>
          <w:tcPr>
            <w:tcW w:w="1396" w:type="dxa"/>
          </w:tcPr>
          <w:p w:rsidR="000B4CCF" w:rsidRPr="00DE5EB5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0B4CCF" w:rsidRPr="00DE5EB5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5EB5" w:rsidRPr="00DE5EB5" w:rsidRDefault="00DE5EB5" w:rsidP="00DE5E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E5EB5" w:rsidRPr="00DE5EB5" w:rsidSect="0041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E5EB5"/>
    <w:rsid w:val="000956E8"/>
    <w:rsid w:val="000B262C"/>
    <w:rsid w:val="000B4CCF"/>
    <w:rsid w:val="001D167D"/>
    <w:rsid w:val="001F1690"/>
    <w:rsid w:val="00406B55"/>
    <w:rsid w:val="00417ED3"/>
    <w:rsid w:val="00486DCB"/>
    <w:rsid w:val="005A49C8"/>
    <w:rsid w:val="0065664C"/>
    <w:rsid w:val="00672E3A"/>
    <w:rsid w:val="007261A7"/>
    <w:rsid w:val="009729D4"/>
    <w:rsid w:val="00AB0A19"/>
    <w:rsid w:val="00C3705D"/>
    <w:rsid w:val="00C76E7B"/>
    <w:rsid w:val="00D31D18"/>
    <w:rsid w:val="00D433BE"/>
    <w:rsid w:val="00DE5EB5"/>
    <w:rsid w:val="00E51E3C"/>
    <w:rsid w:val="00EB19ED"/>
    <w:rsid w:val="00F64BCF"/>
    <w:rsid w:val="00F7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4C6D5-BB2F-4002-8102-D5F0E1C2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Proffy</dc:creator>
  <cp:keywords/>
  <dc:description/>
  <cp:lastModifiedBy>Proffy</cp:lastModifiedBy>
  <cp:revision>18</cp:revision>
  <dcterms:created xsi:type="dcterms:W3CDTF">2018-08-23T03:00:00Z</dcterms:created>
  <dcterms:modified xsi:type="dcterms:W3CDTF">2023-01-17T07:49:00Z</dcterms:modified>
</cp:coreProperties>
</file>