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34" w:rsidRPr="00DB3483" w:rsidRDefault="00353034" w:rsidP="00353034">
      <w:pPr>
        <w:pBdr>
          <w:bottom w:val="single" w:sz="12" w:space="1" w:color="auto"/>
        </w:pBdr>
        <w:jc w:val="center"/>
        <w:rPr>
          <w:rFonts w:ascii="Times New Roman" w:eastAsiaTheme="minorEastAsia" w:hAnsi="Times New Roman" w:cs="Times New Roman"/>
          <w:sz w:val="24"/>
          <w:szCs w:val="24"/>
        </w:rPr>
      </w:pPr>
      <w:r>
        <w:t xml:space="preserve">                             </w:t>
      </w:r>
      <w:r w:rsidRPr="00DB3483">
        <w:rPr>
          <w:rFonts w:eastAsiaTheme="minorEastAsia"/>
          <w:noProof/>
          <w:lang w:eastAsia="ru-RU"/>
        </w:rPr>
        <w:drawing>
          <wp:inline distT="0" distB="0" distL="0" distR="0" wp14:anchorId="175CA6B2" wp14:editId="5873C092">
            <wp:extent cx="3895725" cy="786055"/>
            <wp:effectExtent l="19050" t="0" r="9525" b="0"/>
            <wp:docPr id="1" name="Рисунок 1" descr="mailrusigimg_IKPrpZ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rusigimg_IKPrpZwQ"/>
                    <pic:cNvPicPr>
                      <a:picLocks noChangeAspect="1" noChangeArrowheads="1"/>
                    </pic:cNvPicPr>
                  </pic:nvPicPr>
                  <pic:blipFill>
                    <a:blip r:embed="rId4" cstate="print"/>
                    <a:srcRect/>
                    <a:stretch>
                      <a:fillRect/>
                    </a:stretch>
                  </pic:blipFill>
                  <pic:spPr bwMode="auto">
                    <a:xfrm>
                      <a:off x="0" y="0"/>
                      <a:ext cx="3895725" cy="786055"/>
                    </a:xfrm>
                    <a:prstGeom prst="rect">
                      <a:avLst/>
                    </a:prstGeom>
                    <a:noFill/>
                    <a:ln w="9525">
                      <a:noFill/>
                      <a:miter lim="800000"/>
                      <a:headEnd/>
                      <a:tailEnd/>
                    </a:ln>
                  </pic:spPr>
                </pic:pic>
              </a:graphicData>
            </a:graphic>
          </wp:inline>
        </w:drawing>
      </w:r>
    </w:p>
    <w:p w:rsidR="00353034" w:rsidRPr="00B42A0A" w:rsidRDefault="00353034" w:rsidP="00353034">
      <w:pPr>
        <w:spacing w:after="0" w:line="240" w:lineRule="auto"/>
        <w:jc w:val="center"/>
        <w:rPr>
          <w:rFonts w:ascii="Times New Roman" w:eastAsiaTheme="minorEastAsia" w:hAnsi="Times New Roman" w:cs="Times New Roman"/>
          <w:sz w:val="24"/>
          <w:szCs w:val="24"/>
        </w:rPr>
      </w:pPr>
      <w:r w:rsidRPr="00B42A0A">
        <w:rPr>
          <w:rFonts w:ascii="Times New Roman" w:eastAsiaTheme="minorEastAsia" w:hAnsi="Times New Roman" w:cs="Times New Roman"/>
          <w:sz w:val="24"/>
          <w:szCs w:val="26"/>
        </w:rPr>
        <w:t>Общество с ограниченной ответственностью «ОЛЕРОН+»</w:t>
      </w:r>
    </w:p>
    <w:p w:rsidR="00353034" w:rsidRPr="00A800EB" w:rsidRDefault="00353034" w:rsidP="00353034">
      <w:pPr>
        <w:spacing w:after="0" w:line="240" w:lineRule="auto"/>
        <w:rPr>
          <w:rFonts w:ascii="Times New Roman" w:hAnsi="Times New Roman" w:cs="Times New Roman"/>
        </w:rPr>
      </w:pPr>
    </w:p>
    <w:p w:rsidR="00353034" w:rsidRPr="00A800EB" w:rsidRDefault="00353034" w:rsidP="00353034">
      <w:pPr>
        <w:spacing w:after="0" w:line="240" w:lineRule="auto"/>
        <w:rPr>
          <w:rFonts w:ascii="Times New Roman" w:hAnsi="Times New Roman" w:cs="Times New Roman"/>
        </w:rPr>
      </w:pPr>
    </w:p>
    <w:p w:rsidR="00353034" w:rsidRPr="00A800EB" w:rsidRDefault="00353034" w:rsidP="00353034">
      <w:pPr>
        <w:spacing w:after="0" w:line="240" w:lineRule="auto"/>
        <w:rPr>
          <w:rFonts w:ascii="Times New Roman" w:hAnsi="Times New Roman" w:cs="Times New Roman"/>
        </w:rPr>
      </w:pPr>
    </w:p>
    <w:tbl>
      <w:tblPr>
        <w:tblStyle w:val="a3"/>
        <w:tblW w:w="15027" w:type="dxa"/>
        <w:tblInd w:w="-572" w:type="dxa"/>
        <w:tblLook w:val="04A0" w:firstRow="1" w:lastRow="0" w:firstColumn="1" w:lastColumn="0" w:noHBand="0" w:noVBand="1"/>
      </w:tblPr>
      <w:tblGrid>
        <w:gridCol w:w="5103"/>
        <w:gridCol w:w="4933"/>
        <w:gridCol w:w="4991"/>
      </w:tblGrid>
      <w:tr w:rsidR="00353034" w:rsidRPr="00D76A17" w:rsidTr="00DE00BD">
        <w:tc>
          <w:tcPr>
            <w:tcW w:w="5103"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bookmarkStart w:id="0" w:name="_Hlk42087360"/>
          </w:p>
        </w:tc>
        <w:tc>
          <w:tcPr>
            <w:tcW w:w="4933" w:type="dxa"/>
            <w:tcBorders>
              <w:top w:val="nil"/>
              <w:left w:val="nil"/>
              <w:bottom w:val="nil"/>
              <w:right w:val="nil"/>
            </w:tcBorders>
          </w:tcPr>
          <w:p w:rsidR="00353034" w:rsidRPr="00D76A17" w:rsidRDefault="00353034" w:rsidP="00DE00BD">
            <w:pPr>
              <w:jc w:val="right"/>
              <w:rPr>
                <w:rFonts w:ascii="Times New Roman" w:hAnsi="Times New Roman" w:cs="Times New Roman"/>
                <w:sz w:val="22"/>
                <w:szCs w:val="22"/>
              </w:rPr>
            </w:pPr>
            <w:r w:rsidRPr="00D76A17">
              <w:rPr>
                <w:rFonts w:ascii="Times New Roman" w:hAnsi="Times New Roman" w:cs="Times New Roman"/>
                <w:sz w:val="22"/>
                <w:szCs w:val="22"/>
              </w:rPr>
              <w:t>Утверждаю</w:t>
            </w:r>
          </w:p>
        </w:tc>
        <w:tc>
          <w:tcPr>
            <w:tcW w:w="4991" w:type="dxa"/>
            <w:tcBorders>
              <w:top w:val="nil"/>
              <w:left w:val="nil"/>
              <w:bottom w:val="nil"/>
              <w:right w:val="nil"/>
            </w:tcBorders>
          </w:tcPr>
          <w:p w:rsidR="00353034" w:rsidRPr="00D76A17" w:rsidRDefault="00353034" w:rsidP="00DE00BD">
            <w:pPr>
              <w:jc w:val="right"/>
              <w:rPr>
                <w:rFonts w:ascii="Times New Roman" w:hAnsi="Times New Roman" w:cs="Times New Roman"/>
                <w:sz w:val="22"/>
                <w:szCs w:val="22"/>
              </w:rPr>
            </w:pPr>
            <w:r w:rsidRPr="00D76A17">
              <w:rPr>
                <w:rFonts w:ascii="Times New Roman" w:hAnsi="Times New Roman" w:cs="Times New Roman"/>
                <w:sz w:val="22"/>
                <w:szCs w:val="22"/>
              </w:rPr>
              <w:t>Утверждаю</w:t>
            </w:r>
          </w:p>
        </w:tc>
      </w:tr>
      <w:tr w:rsidR="00353034" w:rsidRPr="00D76A17" w:rsidTr="00DE00BD">
        <w:tc>
          <w:tcPr>
            <w:tcW w:w="5103"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p>
        </w:tc>
        <w:tc>
          <w:tcPr>
            <w:tcW w:w="4933" w:type="dxa"/>
            <w:tcBorders>
              <w:top w:val="nil"/>
              <w:left w:val="nil"/>
              <w:bottom w:val="nil"/>
              <w:right w:val="nil"/>
            </w:tcBorders>
          </w:tcPr>
          <w:p w:rsidR="00353034" w:rsidRPr="00D76A17" w:rsidRDefault="00353034" w:rsidP="00DE00BD">
            <w:pPr>
              <w:jc w:val="right"/>
              <w:rPr>
                <w:rFonts w:ascii="Times New Roman" w:hAnsi="Times New Roman" w:cs="Times New Roman"/>
                <w:sz w:val="22"/>
                <w:szCs w:val="22"/>
              </w:rPr>
            </w:pPr>
            <w:r w:rsidRPr="00D76A17">
              <w:rPr>
                <w:rFonts w:ascii="Times New Roman" w:hAnsi="Times New Roman" w:cs="Times New Roman"/>
                <w:sz w:val="22"/>
                <w:szCs w:val="22"/>
              </w:rPr>
              <w:t xml:space="preserve"> Генеральный директор ООО «Олерон+»</w:t>
            </w:r>
          </w:p>
        </w:tc>
        <w:tc>
          <w:tcPr>
            <w:tcW w:w="4991"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p>
        </w:tc>
      </w:tr>
      <w:tr w:rsidR="00353034" w:rsidRPr="00D76A17" w:rsidTr="00DE00BD">
        <w:tc>
          <w:tcPr>
            <w:tcW w:w="5103"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p>
        </w:tc>
        <w:tc>
          <w:tcPr>
            <w:tcW w:w="4933" w:type="dxa"/>
            <w:tcBorders>
              <w:top w:val="nil"/>
              <w:left w:val="nil"/>
              <w:bottom w:val="nil"/>
              <w:right w:val="nil"/>
            </w:tcBorders>
          </w:tcPr>
          <w:p w:rsidR="00353034" w:rsidRPr="00D76A17" w:rsidRDefault="00353034" w:rsidP="00DE00BD">
            <w:pPr>
              <w:tabs>
                <w:tab w:val="left" w:pos="6300"/>
              </w:tabs>
              <w:jc w:val="right"/>
              <w:rPr>
                <w:rFonts w:ascii="Times New Roman" w:hAnsi="Times New Roman" w:cs="Times New Roman"/>
                <w:sz w:val="22"/>
                <w:szCs w:val="22"/>
              </w:rPr>
            </w:pPr>
            <w:r w:rsidRPr="00D76A17">
              <w:rPr>
                <w:rFonts w:ascii="Times New Roman" w:hAnsi="Times New Roman" w:cs="Times New Roman"/>
                <w:sz w:val="22"/>
                <w:szCs w:val="22"/>
              </w:rPr>
              <w:t xml:space="preserve">______________К.Д. Лунев </w:t>
            </w:r>
          </w:p>
        </w:tc>
        <w:tc>
          <w:tcPr>
            <w:tcW w:w="4991" w:type="dxa"/>
            <w:tcBorders>
              <w:top w:val="nil"/>
              <w:left w:val="nil"/>
              <w:bottom w:val="nil"/>
              <w:right w:val="nil"/>
            </w:tcBorders>
          </w:tcPr>
          <w:p w:rsidR="00353034" w:rsidRPr="00D76A17" w:rsidRDefault="00353034" w:rsidP="00DE00BD">
            <w:pPr>
              <w:tabs>
                <w:tab w:val="left" w:pos="6300"/>
              </w:tabs>
              <w:jc w:val="right"/>
              <w:rPr>
                <w:rFonts w:ascii="Times New Roman" w:hAnsi="Times New Roman" w:cs="Times New Roman"/>
                <w:sz w:val="22"/>
                <w:szCs w:val="22"/>
              </w:rPr>
            </w:pPr>
            <w:r w:rsidRPr="00D76A17">
              <w:rPr>
                <w:rFonts w:ascii="Times New Roman" w:hAnsi="Times New Roman" w:cs="Times New Roman"/>
                <w:sz w:val="22"/>
                <w:szCs w:val="22"/>
              </w:rPr>
              <w:t>______________________</w:t>
            </w:r>
            <w:proofErr w:type="spellStart"/>
            <w:r w:rsidRPr="00D76A17">
              <w:rPr>
                <w:rFonts w:ascii="Times New Roman" w:hAnsi="Times New Roman" w:cs="Times New Roman"/>
                <w:sz w:val="22"/>
                <w:szCs w:val="22"/>
              </w:rPr>
              <w:t>Ленёв</w:t>
            </w:r>
            <w:proofErr w:type="spellEnd"/>
            <w:r w:rsidRPr="00D76A17">
              <w:rPr>
                <w:rFonts w:ascii="Times New Roman" w:hAnsi="Times New Roman" w:cs="Times New Roman"/>
                <w:sz w:val="22"/>
                <w:szCs w:val="22"/>
              </w:rPr>
              <w:t xml:space="preserve"> К.Д.                     </w:t>
            </w:r>
          </w:p>
          <w:p w:rsidR="00353034" w:rsidRPr="00D76A17" w:rsidRDefault="00353034" w:rsidP="00DE00BD">
            <w:pPr>
              <w:jc w:val="right"/>
              <w:rPr>
                <w:rFonts w:ascii="Times New Roman" w:hAnsi="Times New Roman" w:cs="Times New Roman"/>
                <w:sz w:val="22"/>
                <w:szCs w:val="22"/>
              </w:rPr>
            </w:pPr>
          </w:p>
        </w:tc>
      </w:tr>
      <w:tr w:rsidR="00353034" w:rsidRPr="00D76A17" w:rsidTr="00DE00BD">
        <w:tc>
          <w:tcPr>
            <w:tcW w:w="5103"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p>
        </w:tc>
        <w:tc>
          <w:tcPr>
            <w:tcW w:w="4933" w:type="dxa"/>
            <w:tcBorders>
              <w:top w:val="nil"/>
              <w:left w:val="nil"/>
              <w:bottom w:val="nil"/>
              <w:right w:val="nil"/>
            </w:tcBorders>
          </w:tcPr>
          <w:p w:rsidR="00353034" w:rsidRPr="00D76A17" w:rsidRDefault="00353034" w:rsidP="00D0719B">
            <w:pPr>
              <w:tabs>
                <w:tab w:val="left" w:pos="6300"/>
              </w:tabs>
              <w:jc w:val="right"/>
              <w:rPr>
                <w:rFonts w:ascii="Times New Roman" w:hAnsi="Times New Roman" w:cs="Times New Roman"/>
                <w:sz w:val="22"/>
                <w:szCs w:val="22"/>
              </w:rPr>
            </w:pPr>
            <w:r w:rsidRPr="00D76A17">
              <w:rPr>
                <w:rFonts w:ascii="Times New Roman" w:hAnsi="Times New Roman" w:cs="Times New Roman"/>
                <w:sz w:val="22"/>
                <w:szCs w:val="22"/>
              </w:rPr>
              <w:t>«15»</w:t>
            </w:r>
            <w:r w:rsidR="004A690E" w:rsidRPr="00D76A17">
              <w:rPr>
                <w:rFonts w:ascii="Times New Roman" w:hAnsi="Times New Roman" w:cs="Times New Roman"/>
                <w:sz w:val="22"/>
                <w:szCs w:val="22"/>
              </w:rPr>
              <w:t xml:space="preserve"> </w:t>
            </w:r>
            <w:r w:rsidR="00D0719B">
              <w:rPr>
                <w:rFonts w:ascii="Times New Roman" w:hAnsi="Times New Roman" w:cs="Times New Roman"/>
                <w:sz w:val="22"/>
                <w:szCs w:val="22"/>
              </w:rPr>
              <w:t>февраля</w:t>
            </w:r>
            <w:r w:rsidRPr="00D76A17">
              <w:rPr>
                <w:rFonts w:ascii="Times New Roman" w:hAnsi="Times New Roman" w:cs="Times New Roman"/>
                <w:sz w:val="22"/>
                <w:szCs w:val="22"/>
              </w:rPr>
              <w:t xml:space="preserve">   202</w:t>
            </w:r>
            <w:r w:rsidR="00D0719B">
              <w:rPr>
                <w:rFonts w:ascii="Times New Roman" w:hAnsi="Times New Roman" w:cs="Times New Roman"/>
                <w:sz w:val="22"/>
                <w:szCs w:val="22"/>
              </w:rPr>
              <w:t>3</w:t>
            </w:r>
            <w:r w:rsidR="00CF57F2">
              <w:rPr>
                <w:rFonts w:ascii="Times New Roman" w:hAnsi="Times New Roman" w:cs="Times New Roman"/>
                <w:sz w:val="22"/>
                <w:szCs w:val="22"/>
              </w:rPr>
              <w:t xml:space="preserve"> </w:t>
            </w:r>
            <w:r w:rsidRPr="00D76A17">
              <w:rPr>
                <w:rFonts w:ascii="Times New Roman" w:hAnsi="Times New Roman" w:cs="Times New Roman"/>
                <w:sz w:val="22"/>
                <w:szCs w:val="22"/>
              </w:rPr>
              <w:t>г.</w:t>
            </w:r>
          </w:p>
        </w:tc>
        <w:tc>
          <w:tcPr>
            <w:tcW w:w="4991" w:type="dxa"/>
            <w:tcBorders>
              <w:top w:val="nil"/>
              <w:left w:val="nil"/>
              <w:bottom w:val="nil"/>
              <w:right w:val="nil"/>
            </w:tcBorders>
          </w:tcPr>
          <w:p w:rsidR="00353034" w:rsidRPr="00D76A17" w:rsidRDefault="00353034" w:rsidP="00DE00BD">
            <w:pPr>
              <w:tabs>
                <w:tab w:val="left" w:pos="6300"/>
              </w:tabs>
              <w:jc w:val="right"/>
              <w:rPr>
                <w:rFonts w:ascii="Times New Roman" w:hAnsi="Times New Roman" w:cs="Times New Roman"/>
                <w:sz w:val="22"/>
                <w:szCs w:val="22"/>
              </w:rPr>
            </w:pPr>
            <w:r w:rsidRPr="00D76A17">
              <w:rPr>
                <w:rFonts w:ascii="Times New Roman" w:hAnsi="Times New Roman" w:cs="Times New Roman"/>
                <w:sz w:val="22"/>
                <w:szCs w:val="22"/>
              </w:rPr>
              <w:t>«_____________»___________2020 г.</w:t>
            </w:r>
          </w:p>
        </w:tc>
      </w:tr>
      <w:tr w:rsidR="00353034" w:rsidRPr="00D76A17" w:rsidTr="00DE00BD">
        <w:tc>
          <w:tcPr>
            <w:tcW w:w="5103" w:type="dxa"/>
            <w:tcBorders>
              <w:top w:val="nil"/>
              <w:left w:val="nil"/>
              <w:bottom w:val="nil"/>
              <w:right w:val="nil"/>
            </w:tcBorders>
          </w:tcPr>
          <w:p w:rsidR="00353034" w:rsidRPr="00D76A17" w:rsidRDefault="00353034" w:rsidP="00DE00BD">
            <w:pPr>
              <w:rPr>
                <w:rFonts w:ascii="Times New Roman" w:hAnsi="Times New Roman" w:cs="Times New Roman"/>
                <w:sz w:val="22"/>
                <w:szCs w:val="22"/>
              </w:rPr>
            </w:pPr>
          </w:p>
        </w:tc>
        <w:tc>
          <w:tcPr>
            <w:tcW w:w="4933" w:type="dxa"/>
            <w:tcBorders>
              <w:top w:val="nil"/>
              <w:left w:val="nil"/>
              <w:bottom w:val="nil"/>
              <w:right w:val="nil"/>
            </w:tcBorders>
          </w:tcPr>
          <w:p w:rsidR="00353034" w:rsidRPr="00D76A17" w:rsidRDefault="00353034" w:rsidP="00DE00BD">
            <w:pPr>
              <w:tabs>
                <w:tab w:val="left" w:pos="6300"/>
              </w:tabs>
              <w:jc w:val="right"/>
              <w:rPr>
                <w:rFonts w:ascii="Times New Roman" w:hAnsi="Times New Roman" w:cs="Times New Roman"/>
                <w:sz w:val="22"/>
                <w:szCs w:val="22"/>
              </w:rPr>
            </w:pPr>
          </w:p>
        </w:tc>
        <w:tc>
          <w:tcPr>
            <w:tcW w:w="4991" w:type="dxa"/>
            <w:tcBorders>
              <w:top w:val="nil"/>
              <w:left w:val="nil"/>
              <w:bottom w:val="nil"/>
              <w:right w:val="nil"/>
            </w:tcBorders>
          </w:tcPr>
          <w:p w:rsidR="00353034" w:rsidRPr="00D76A17" w:rsidRDefault="00353034" w:rsidP="00DE00BD">
            <w:pPr>
              <w:tabs>
                <w:tab w:val="left" w:pos="6300"/>
              </w:tabs>
              <w:jc w:val="right"/>
              <w:rPr>
                <w:rFonts w:ascii="Times New Roman" w:hAnsi="Times New Roman" w:cs="Times New Roman"/>
                <w:sz w:val="22"/>
                <w:szCs w:val="22"/>
              </w:rPr>
            </w:pPr>
          </w:p>
        </w:tc>
      </w:tr>
    </w:tbl>
    <w:bookmarkEnd w:id="0"/>
    <w:p w:rsidR="00353034" w:rsidRPr="00D76A17" w:rsidRDefault="00353034" w:rsidP="00CF57F2">
      <w:pPr>
        <w:jc w:val="center"/>
        <w:rPr>
          <w:rFonts w:ascii="Times New Roman" w:hAnsi="Times New Roman" w:cs="Times New Roman"/>
        </w:rPr>
      </w:pPr>
      <w:r w:rsidRPr="00D76A17">
        <w:rPr>
          <w:rFonts w:ascii="Times New Roman" w:hAnsi="Times New Roman" w:cs="Times New Roman"/>
        </w:rPr>
        <w:t xml:space="preserve">График движения мусоровоза на территории Муниципального Района </w:t>
      </w:r>
      <w:r w:rsidR="00D0719B">
        <w:rPr>
          <w:rFonts w:ascii="Times New Roman" w:hAnsi="Times New Roman" w:cs="Times New Roman"/>
        </w:rPr>
        <w:t xml:space="preserve">                                 </w:t>
      </w:r>
      <w:proofErr w:type="gramStart"/>
      <w:r w:rsidR="00D0719B">
        <w:rPr>
          <w:rFonts w:ascii="Times New Roman" w:hAnsi="Times New Roman" w:cs="Times New Roman"/>
        </w:rPr>
        <w:t xml:space="preserve">   </w:t>
      </w:r>
      <w:r w:rsidRPr="00D76A17">
        <w:rPr>
          <w:rFonts w:ascii="Times New Roman" w:hAnsi="Times New Roman" w:cs="Times New Roman"/>
        </w:rPr>
        <w:t>«</w:t>
      </w:r>
      <w:proofErr w:type="gramEnd"/>
      <w:r w:rsidRPr="00D76A17">
        <w:rPr>
          <w:rFonts w:ascii="Times New Roman" w:hAnsi="Times New Roman" w:cs="Times New Roman"/>
        </w:rPr>
        <w:t xml:space="preserve">Нерчинский </w:t>
      </w:r>
      <w:r w:rsidR="00832DF4" w:rsidRPr="00D76A17">
        <w:rPr>
          <w:rFonts w:ascii="Times New Roman" w:hAnsi="Times New Roman" w:cs="Times New Roman"/>
        </w:rPr>
        <w:t xml:space="preserve">район» </w:t>
      </w:r>
      <w:r w:rsidR="00CF57F2">
        <w:rPr>
          <w:rFonts w:ascii="Times New Roman" w:hAnsi="Times New Roman" w:cs="Times New Roman"/>
        </w:rPr>
        <w:t xml:space="preserve"> с </w:t>
      </w:r>
      <w:r w:rsidR="004A690E" w:rsidRPr="00D76A17">
        <w:rPr>
          <w:rFonts w:ascii="Times New Roman" w:hAnsi="Times New Roman" w:cs="Times New Roman"/>
        </w:rPr>
        <w:t>«</w:t>
      </w:r>
      <w:r w:rsidR="00CF57F2">
        <w:rPr>
          <w:rFonts w:ascii="Times New Roman" w:hAnsi="Times New Roman" w:cs="Times New Roman"/>
        </w:rPr>
        <w:t xml:space="preserve">01» </w:t>
      </w:r>
      <w:r w:rsidR="00D0719B">
        <w:rPr>
          <w:rFonts w:ascii="Times New Roman" w:hAnsi="Times New Roman" w:cs="Times New Roman"/>
        </w:rPr>
        <w:t xml:space="preserve">марта </w:t>
      </w:r>
      <w:r w:rsidRPr="00D76A17">
        <w:rPr>
          <w:rFonts w:ascii="Times New Roman" w:hAnsi="Times New Roman" w:cs="Times New Roman"/>
        </w:rPr>
        <w:t>202</w:t>
      </w:r>
      <w:r w:rsidR="00D0719B">
        <w:rPr>
          <w:rFonts w:ascii="Times New Roman" w:hAnsi="Times New Roman" w:cs="Times New Roman"/>
        </w:rPr>
        <w:t xml:space="preserve">3 </w:t>
      </w:r>
      <w:r w:rsidR="00CF57F2">
        <w:rPr>
          <w:rFonts w:ascii="Times New Roman" w:hAnsi="Times New Roman" w:cs="Times New Roman"/>
        </w:rPr>
        <w:t>года.</w:t>
      </w:r>
    </w:p>
    <w:tbl>
      <w:tblPr>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4947"/>
        <w:gridCol w:w="2268"/>
        <w:gridCol w:w="1560"/>
      </w:tblGrid>
      <w:tr w:rsidR="00CF57F2" w:rsidRPr="00D76A17" w:rsidTr="000033FA">
        <w:trPr>
          <w:trHeight w:val="179"/>
        </w:trPr>
        <w:tc>
          <w:tcPr>
            <w:tcW w:w="582" w:type="dxa"/>
            <w:tcBorders>
              <w:top w:val="single" w:sz="4" w:space="0" w:color="000000"/>
              <w:left w:val="single" w:sz="4" w:space="0" w:color="000000"/>
              <w:bottom w:val="single" w:sz="4" w:space="0" w:color="000000"/>
              <w:right w:val="single" w:sz="4" w:space="0" w:color="000000"/>
            </w:tcBorders>
          </w:tcPr>
          <w:p w:rsidR="00CF57F2" w:rsidRPr="00CF57F2" w:rsidRDefault="00CF57F2" w:rsidP="00353034">
            <w:pPr>
              <w:jc w:val="center"/>
              <w:rPr>
                <w:rFonts w:ascii="Times New Roman" w:hAnsi="Times New Roman" w:cs="Times New Roman"/>
                <w:b/>
              </w:rPr>
            </w:pPr>
            <w:r w:rsidRPr="00CF57F2">
              <w:rPr>
                <w:rFonts w:ascii="Times New Roman" w:hAnsi="Times New Roman" w:cs="Times New Roman"/>
                <w:b/>
              </w:rPr>
              <w:t>№</w:t>
            </w:r>
          </w:p>
        </w:tc>
        <w:tc>
          <w:tcPr>
            <w:tcW w:w="4947" w:type="dxa"/>
            <w:tcBorders>
              <w:top w:val="single" w:sz="4" w:space="0" w:color="000000"/>
              <w:left w:val="single" w:sz="4" w:space="0" w:color="000000"/>
              <w:bottom w:val="single" w:sz="4" w:space="0" w:color="000000"/>
              <w:right w:val="single" w:sz="4" w:space="0" w:color="000000"/>
            </w:tcBorders>
          </w:tcPr>
          <w:p w:rsidR="00CF57F2" w:rsidRPr="00CF57F2" w:rsidRDefault="00CF57F2" w:rsidP="00353034">
            <w:pPr>
              <w:jc w:val="center"/>
              <w:rPr>
                <w:rFonts w:ascii="Times New Roman" w:hAnsi="Times New Roman" w:cs="Times New Roman"/>
                <w:b/>
              </w:rPr>
            </w:pPr>
            <w:r w:rsidRPr="00CF57F2">
              <w:rPr>
                <w:rFonts w:ascii="Times New Roman" w:hAnsi="Times New Roman" w:cs="Times New Roman"/>
                <w:b/>
              </w:rPr>
              <w:t>Населенные пункты</w:t>
            </w:r>
          </w:p>
        </w:tc>
        <w:tc>
          <w:tcPr>
            <w:tcW w:w="2268" w:type="dxa"/>
            <w:tcBorders>
              <w:top w:val="single" w:sz="4" w:space="0" w:color="000000"/>
              <w:left w:val="single" w:sz="4" w:space="0" w:color="000000"/>
              <w:bottom w:val="single" w:sz="4" w:space="0" w:color="000000"/>
              <w:right w:val="single" w:sz="4" w:space="0" w:color="000000"/>
            </w:tcBorders>
          </w:tcPr>
          <w:p w:rsidR="00CF57F2" w:rsidRPr="00CF57F2" w:rsidRDefault="00CF57F2" w:rsidP="00353034">
            <w:pPr>
              <w:jc w:val="center"/>
              <w:rPr>
                <w:rFonts w:ascii="Times New Roman" w:hAnsi="Times New Roman" w:cs="Times New Roman"/>
                <w:b/>
              </w:rPr>
            </w:pPr>
            <w:r w:rsidRPr="00CF57F2">
              <w:rPr>
                <w:rFonts w:ascii="Times New Roman" w:hAnsi="Times New Roman" w:cs="Times New Roman"/>
                <w:b/>
              </w:rPr>
              <w:t>Дни вывоза</w:t>
            </w:r>
          </w:p>
        </w:tc>
        <w:tc>
          <w:tcPr>
            <w:tcW w:w="1560" w:type="dxa"/>
            <w:tcBorders>
              <w:top w:val="single" w:sz="4" w:space="0" w:color="000000"/>
              <w:left w:val="single" w:sz="4" w:space="0" w:color="000000"/>
              <w:bottom w:val="single" w:sz="4" w:space="0" w:color="000000"/>
              <w:right w:val="single" w:sz="4" w:space="0" w:color="000000"/>
            </w:tcBorders>
          </w:tcPr>
          <w:p w:rsidR="00CF57F2" w:rsidRPr="00CF57F2" w:rsidRDefault="00CF57F2" w:rsidP="00353034">
            <w:pPr>
              <w:jc w:val="center"/>
              <w:rPr>
                <w:rFonts w:ascii="Times New Roman" w:hAnsi="Times New Roman" w:cs="Times New Roman"/>
                <w:b/>
              </w:rPr>
            </w:pPr>
            <w:r w:rsidRPr="00CF57F2">
              <w:rPr>
                <w:rFonts w:ascii="Times New Roman" w:hAnsi="Times New Roman" w:cs="Times New Roman"/>
                <w:b/>
              </w:rPr>
              <w:t>Вид сбора</w:t>
            </w:r>
          </w:p>
        </w:tc>
      </w:tr>
      <w:tr w:rsidR="00CF57F2" w:rsidRPr="00D76A17" w:rsidTr="000033FA">
        <w:trPr>
          <w:trHeight w:val="3677"/>
        </w:trPr>
        <w:tc>
          <w:tcPr>
            <w:tcW w:w="582" w:type="dxa"/>
            <w:tcBorders>
              <w:top w:val="single" w:sz="4" w:space="0" w:color="000000"/>
              <w:left w:val="single" w:sz="4" w:space="0" w:color="000000"/>
              <w:right w:val="single" w:sz="4" w:space="0" w:color="000000"/>
            </w:tcBorders>
          </w:tcPr>
          <w:p w:rsidR="00CF57F2" w:rsidRPr="00D76A17" w:rsidRDefault="00CF57F2" w:rsidP="00353034">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1</w:t>
            </w:r>
          </w:p>
        </w:tc>
        <w:tc>
          <w:tcPr>
            <w:tcW w:w="4947" w:type="dxa"/>
            <w:tcBorders>
              <w:top w:val="single" w:sz="4" w:space="0" w:color="000000"/>
              <w:left w:val="single" w:sz="4" w:space="0" w:color="000000"/>
              <w:right w:val="single" w:sz="4" w:space="0" w:color="000000"/>
            </w:tcBorders>
          </w:tcPr>
          <w:p w:rsidR="00CF57F2" w:rsidRDefault="00CF57F2" w:rsidP="00832DF4">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Андронниково</w:t>
            </w:r>
            <w:proofErr w:type="spellEnd"/>
          </w:p>
          <w:p w:rsidR="000033FA"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lang w:eastAsia="ru-RU"/>
              </w:rPr>
              <w:t>ул. Луговая, ул. Верхняя, ул. Центральная, ул. Ключевая, ул.</w:t>
            </w:r>
            <w:r>
              <w:rPr>
                <w:rFonts w:ascii="Times New Roman" w:eastAsia="Calibri" w:hAnsi="Times New Roman" w:cs="Times New Roman"/>
                <w:lang w:eastAsia="ru-RU"/>
              </w:rPr>
              <w:t xml:space="preserve"> </w:t>
            </w:r>
            <w:r w:rsidRPr="00D76A17">
              <w:rPr>
                <w:rFonts w:ascii="Times New Roman" w:eastAsia="Calibri" w:hAnsi="Times New Roman" w:cs="Times New Roman"/>
                <w:lang w:eastAsia="ru-RU"/>
              </w:rPr>
              <w:t>Школьная</w:t>
            </w:r>
          </w:p>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Котельниково</w:t>
            </w:r>
          </w:p>
          <w:p w:rsidR="000033FA"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Верхняя, ул. Дорожная</w:t>
            </w:r>
          </w:p>
          <w:p w:rsidR="00CF57F2" w:rsidRPr="000033FA"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b/>
                <w:lang w:eastAsia="ru-RU"/>
              </w:rPr>
              <w:t>Кулаково</w:t>
            </w:r>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Центральная</w:t>
            </w:r>
          </w:p>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Пешково</w:t>
            </w:r>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Молодежная, ул. Центральная, ул. Верхняя, ул. Набережная</w:t>
            </w:r>
          </w:p>
          <w:p w:rsidR="00CF57F2" w:rsidRPr="00D76A17" w:rsidRDefault="00CF57F2" w:rsidP="00832DF4">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Савватеево</w:t>
            </w:r>
            <w:proofErr w:type="spellEnd"/>
          </w:p>
          <w:p w:rsidR="00CF57F2"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Заречная, ул. Нагорная, ул. Новая, ул. Сельская, ул. Центральная, ул. Школьная</w:t>
            </w:r>
          </w:p>
          <w:p w:rsidR="00974972" w:rsidRPr="00974972" w:rsidRDefault="00974972" w:rsidP="00832DF4">
            <w:pPr>
              <w:spacing w:after="120" w:line="20" w:lineRule="atLeast"/>
              <w:jc w:val="center"/>
              <w:rPr>
                <w:rFonts w:ascii="Times New Roman" w:eastAsia="Calibri" w:hAnsi="Times New Roman" w:cs="Times New Roman"/>
                <w:b/>
                <w:lang w:eastAsia="ru-RU"/>
              </w:rPr>
            </w:pPr>
            <w:r w:rsidRPr="00974972">
              <w:rPr>
                <w:rFonts w:ascii="Times New Roman" w:eastAsia="Calibri" w:hAnsi="Times New Roman" w:cs="Times New Roman"/>
                <w:b/>
                <w:lang w:eastAsia="ru-RU"/>
              </w:rPr>
              <w:t xml:space="preserve">Рудник </w:t>
            </w:r>
            <w:proofErr w:type="spellStart"/>
            <w:r w:rsidRPr="00974972">
              <w:rPr>
                <w:rFonts w:ascii="Times New Roman" w:eastAsia="Calibri" w:hAnsi="Times New Roman" w:cs="Times New Roman"/>
                <w:b/>
                <w:lang w:eastAsia="ru-RU"/>
              </w:rPr>
              <w:t>Апрелково</w:t>
            </w:r>
            <w:proofErr w:type="spellEnd"/>
          </w:p>
        </w:tc>
        <w:tc>
          <w:tcPr>
            <w:tcW w:w="2268" w:type="dxa"/>
            <w:tcBorders>
              <w:top w:val="single" w:sz="4" w:space="0" w:color="000000"/>
              <w:left w:val="single" w:sz="4" w:space="0" w:color="000000"/>
              <w:right w:val="single" w:sz="4" w:space="0" w:color="000000"/>
            </w:tcBorders>
          </w:tcPr>
          <w:p w:rsidR="00CF57F2" w:rsidRPr="00D76A17" w:rsidRDefault="00974972" w:rsidP="00CF57F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 число</w:t>
            </w:r>
          </w:p>
          <w:p w:rsidR="00CF57F2" w:rsidRPr="00D76A17" w:rsidRDefault="00CF57F2" w:rsidP="00353034">
            <w:pPr>
              <w:spacing w:after="200" w:line="276" w:lineRule="auto"/>
              <w:jc w:val="center"/>
              <w:rPr>
                <w:rFonts w:ascii="Times New Roman" w:eastAsia="Calibri" w:hAnsi="Times New Roman" w:cs="Times New Roman"/>
                <w:lang w:eastAsia="ru-RU"/>
              </w:rPr>
            </w:pPr>
          </w:p>
        </w:tc>
        <w:tc>
          <w:tcPr>
            <w:tcW w:w="1560" w:type="dxa"/>
            <w:tcBorders>
              <w:top w:val="single" w:sz="4" w:space="0" w:color="000000"/>
              <w:left w:val="single" w:sz="4" w:space="0" w:color="000000"/>
              <w:right w:val="single" w:sz="4" w:space="0" w:color="000000"/>
            </w:tcBorders>
          </w:tcPr>
          <w:p w:rsidR="00CF57F2" w:rsidRPr="00D76A17" w:rsidRDefault="00CF57F2" w:rsidP="00353034">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Мешки</w:t>
            </w:r>
          </w:p>
          <w:p w:rsidR="00CF57F2" w:rsidRPr="00D76A17" w:rsidRDefault="00CF57F2" w:rsidP="00353034">
            <w:pPr>
              <w:spacing w:after="200" w:line="276" w:lineRule="auto"/>
              <w:jc w:val="center"/>
              <w:rPr>
                <w:rFonts w:ascii="Times New Roman" w:eastAsia="Calibri" w:hAnsi="Times New Roman" w:cs="Times New Roman"/>
                <w:lang w:eastAsia="ru-RU"/>
              </w:rPr>
            </w:pPr>
          </w:p>
        </w:tc>
      </w:tr>
      <w:tr w:rsidR="00974972" w:rsidRPr="00D76A17" w:rsidTr="000033FA">
        <w:trPr>
          <w:trHeight w:val="698"/>
        </w:trPr>
        <w:tc>
          <w:tcPr>
            <w:tcW w:w="582" w:type="dxa"/>
            <w:tcBorders>
              <w:left w:val="single" w:sz="4" w:space="0" w:color="000000"/>
              <w:bottom w:val="single" w:sz="4" w:space="0" w:color="000000"/>
              <w:right w:val="single" w:sz="4" w:space="0" w:color="000000"/>
            </w:tcBorders>
          </w:tcPr>
          <w:p w:rsidR="00974972" w:rsidRPr="00D76A17" w:rsidRDefault="00974972"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947"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Пешково</w:t>
            </w:r>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Молодежная, ул. Центральная, ул. Верхняя, ул. Набережная</w:t>
            </w:r>
          </w:p>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Савватеево</w:t>
            </w:r>
            <w:proofErr w:type="spellEnd"/>
          </w:p>
          <w:p w:rsidR="00974972" w:rsidRPr="00D76A17" w:rsidRDefault="00974972" w:rsidP="00974972">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lang w:eastAsia="ru-RU"/>
              </w:rPr>
              <w:t>ул. Заречная, ул. Нагорная, ул. Новая, ул. Сельская, ул. Центральная, ул. Школьная</w:t>
            </w:r>
          </w:p>
        </w:tc>
        <w:tc>
          <w:tcPr>
            <w:tcW w:w="2268" w:type="dxa"/>
            <w:tcBorders>
              <w:top w:val="single" w:sz="4" w:space="0" w:color="000000"/>
              <w:left w:val="single" w:sz="4" w:space="0" w:color="000000"/>
              <w:bottom w:val="single" w:sz="4" w:space="0" w:color="000000"/>
              <w:right w:val="single" w:sz="4" w:space="0" w:color="000000"/>
            </w:tcBorders>
          </w:tcPr>
          <w:p w:rsidR="00974972" w:rsidRDefault="00974972" w:rsidP="00CF57F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15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Мешки</w:t>
            </w:r>
          </w:p>
          <w:p w:rsidR="00974972" w:rsidRPr="00D76A17" w:rsidRDefault="00974972" w:rsidP="00353034">
            <w:pPr>
              <w:spacing w:after="200" w:line="276" w:lineRule="auto"/>
              <w:jc w:val="center"/>
              <w:rPr>
                <w:rFonts w:ascii="Times New Roman" w:eastAsia="Calibri" w:hAnsi="Times New Roman" w:cs="Times New Roman"/>
                <w:lang w:eastAsia="ru-RU"/>
              </w:rPr>
            </w:pPr>
          </w:p>
        </w:tc>
      </w:tr>
      <w:tr w:rsidR="00CF57F2" w:rsidRPr="00D76A17" w:rsidTr="000033FA">
        <w:trPr>
          <w:trHeight w:val="698"/>
        </w:trPr>
        <w:tc>
          <w:tcPr>
            <w:tcW w:w="582" w:type="dxa"/>
            <w:tcBorders>
              <w:left w:val="single" w:sz="4" w:space="0" w:color="000000"/>
              <w:bottom w:val="single" w:sz="4" w:space="0" w:color="000000"/>
              <w:right w:val="single" w:sz="4" w:space="0" w:color="000000"/>
            </w:tcBorders>
          </w:tcPr>
          <w:p w:rsidR="00CF57F2" w:rsidRPr="00D76A17" w:rsidRDefault="0028074E"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4947" w:type="dxa"/>
            <w:tcBorders>
              <w:top w:val="single" w:sz="4" w:space="0" w:color="000000"/>
              <w:left w:val="single" w:sz="4" w:space="0" w:color="000000"/>
              <w:bottom w:val="single" w:sz="4" w:space="0" w:color="000000"/>
              <w:right w:val="single" w:sz="4" w:space="0" w:color="000000"/>
            </w:tcBorders>
          </w:tcPr>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 xml:space="preserve">Верхний </w:t>
            </w:r>
            <w:proofErr w:type="spellStart"/>
            <w:r w:rsidRPr="00D76A17">
              <w:rPr>
                <w:rFonts w:ascii="Times New Roman" w:eastAsia="Calibri" w:hAnsi="Times New Roman" w:cs="Times New Roman"/>
                <w:b/>
                <w:lang w:eastAsia="ru-RU"/>
              </w:rPr>
              <w:t>Умыкей</w:t>
            </w:r>
            <w:proofErr w:type="spellEnd"/>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Центральная, ул. Южная</w:t>
            </w:r>
          </w:p>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Заречное</w:t>
            </w:r>
          </w:p>
          <w:p w:rsidR="00CF57F2" w:rsidRPr="00832DF4"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 xml:space="preserve">ул. Набережная, ул. Новая, ул. Сельская, ул. </w:t>
            </w:r>
            <w:r w:rsidR="00832DF4">
              <w:rPr>
                <w:rFonts w:ascii="Times New Roman" w:eastAsia="Calibri" w:hAnsi="Times New Roman" w:cs="Times New Roman"/>
                <w:lang w:eastAsia="ru-RU"/>
              </w:rPr>
              <w:t>Школьная, пер. Овражный</w:t>
            </w:r>
            <w:r w:rsidRPr="00D76A17">
              <w:rPr>
                <w:rFonts w:ascii="Times New Roman" w:eastAsia="Calibri" w:hAnsi="Times New Roman" w:cs="Times New Roman"/>
                <w:lang w:eastAsia="ru-RU"/>
              </w:rPr>
              <w:t>, ул. Рабочая, ул. Дорожная</w:t>
            </w:r>
          </w:p>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Нагорное</w:t>
            </w:r>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lastRenderedPageBreak/>
              <w:t>ул. Октябрьская, ул. Школьный, ул. Юбилейная, ул. Молодежная</w:t>
            </w:r>
          </w:p>
          <w:p w:rsidR="00CF57F2" w:rsidRPr="00D76A17" w:rsidRDefault="00CF57F2" w:rsidP="00832DF4">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 xml:space="preserve">Левые </w:t>
            </w:r>
            <w:proofErr w:type="spellStart"/>
            <w:r w:rsidRPr="00D76A17">
              <w:rPr>
                <w:rFonts w:ascii="Times New Roman" w:eastAsia="Calibri" w:hAnsi="Times New Roman" w:cs="Times New Roman"/>
                <w:b/>
                <w:lang w:eastAsia="ru-RU"/>
              </w:rPr>
              <w:t>Кумаки</w:t>
            </w:r>
            <w:proofErr w:type="spellEnd"/>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Центральная, ул. Нагорная, ул. Набережная</w:t>
            </w:r>
          </w:p>
        </w:tc>
        <w:tc>
          <w:tcPr>
            <w:tcW w:w="2268" w:type="dxa"/>
            <w:tcBorders>
              <w:top w:val="single" w:sz="4" w:space="0" w:color="000000"/>
              <w:left w:val="single" w:sz="4" w:space="0" w:color="000000"/>
              <w:bottom w:val="single" w:sz="4" w:space="0" w:color="000000"/>
              <w:right w:val="single" w:sz="4" w:space="0" w:color="000000"/>
            </w:tcBorders>
          </w:tcPr>
          <w:p w:rsidR="00CF57F2" w:rsidRPr="00D76A17" w:rsidRDefault="00D0719B" w:rsidP="0028074E">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2 </w:t>
            </w:r>
            <w:r w:rsidR="0028074E">
              <w:rPr>
                <w:rFonts w:ascii="Times New Roman" w:eastAsia="Calibri" w:hAnsi="Times New Roman" w:cs="Times New Roman"/>
                <w:lang w:eastAsia="ru-RU"/>
              </w:rPr>
              <w:t>число</w:t>
            </w:r>
          </w:p>
        </w:tc>
        <w:tc>
          <w:tcPr>
            <w:tcW w:w="1560" w:type="dxa"/>
            <w:tcBorders>
              <w:top w:val="single" w:sz="4" w:space="0" w:color="000000"/>
              <w:left w:val="single" w:sz="4" w:space="0" w:color="000000"/>
              <w:bottom w:val="single" w:sz="4" w:space="0" w:color="000000"/>
              <w:right w:val="single" w:sz="4" w:space="0" w:color="000000"/>
            </w:tcBorders>
          </w:tcPr>
          <w:p w:rsidR="00CF57F2" w:rsidRPr="00D76A17" w:rsidRDefault="00CF57F2" w:rsidP="00353034">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Мешки</w:t>
            </w:r>
          </w:p>
          <w:p w:rsidR="00CF57F2" w:rsidRPr="00D76A17" w:rsidRDefault="00CF57F2" w:rsidP="00353034">
            <w:pPr>
              <w:spacing w:after="200" w:line="276" w:lineRule="auto"/>
              <w:rPr>
                <w:rFonts w:ascii="Times New Roman" w:eastAsia="Calibri" w:hAnsi="Times New Roman" w:cs="Times New Roman"/>
                <w:lang w:eastAsia="ru-RU"/>
              </w:rPr>
            </w:pPr>
          </w:p>
        </w:tc>
      </w:tr>
      <w:tr w:rsidR="0028074E" w:rsidRPr="00D76A17" w:rsidTr="0028074E">
        <w:trPr>
          <w:trHeight w:val="2290"/>
        </w:trPr>
        <w:tc>
          <w:tcPr>
            <w:tcW w:w="582" w:type="dxa"/>
            <w:tcBorders>
              <w:left w:val="single" w:sz="4" w:space="0" w:color="000000"/>
              <w:bottom w:val="single" w:sz="4" w:space="0" w:color="000000"/>
              <w:right w:val="single" w:sz="4" w:space="0" w:color="000000"/>
            </w:tcBorders>
          </w:tcPr>
          <w:p w:rsidR="0028074E" w:rsidRPr="00D76A17" w:rsidRDefault="0028074E"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4947" w:type="dxa"/>
            <w:tcBorders>
              <w:top w:val="single" w:sz="4" w:space="0" w:color="000000"/>
              <w:left w:val="single" w:sz="4" w:space="0" w:color="000000"/>
              <w:bottom w:val="single" w:sz="4" w:space="0" w:color="000000"/>
              <w:right w:val="single" w:sz="4" w:space="0" w:color="000000"/>
            </w:tcBorders>
          </w:tcPr>
          <w:p w:rsidR="0028074E" w:rsidRPr="00D76A17" w:rsidRDefault="0028074E" w:rsidP="0028074E">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Заречное</w:t>
            </w:r>
          </w:p>
          <w:p w:rsidR="0028074E" w:rsidRPr="00832DF4" w:rsidRDefault="0028074E" w:rsidP="0028074E">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 xml:space="preserve">ул. Набережная, ул. Новая, ул. Сельская, ул. </w:t>
            </w:r>
            <w:r>
              <w:rPr>
                <w:rFonts w:ascii="Times New Roman" w:eastAsia="Calibri" w:hAnsi="Times New Roman" w:cs="Times New Roman"/>
                <w:lang w:eastAsia="ru-RU"/>
              </w:rPr>
              <w:t>Школьная, пер. Овражный</w:t>
            </w:r>
            <w:r w:rsidRPr="00D76A17">
              <w:rPr>
                <w:rFonts w:ascii="Times New Roman" w:eastAsia="Calibri" w:hAnsi="Times New Roman" w:cs="Times New Roman"/>
                <w:lang w:eastAsia="ru-RU"/>
              </w:rPr>
              <w:t>, ул. Рабочая, ул. Дорожная</w:t>
            </w:r>
          </w:p>
          <w:p w:rsidR="0028074E" w:rsidRPr="00D76A17" w:rsidRDefault="0028074E" w:rsidP="0028074E">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Нагорное</w:t>
            </w:r>
          </w:p>
          <w:p w:rsidR="0028074E" w:rsidRPr="0028074E" w:rsidRDefault="0028074E" w:rsidP="0028074E">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Октябрьская, ул. Школьный, ул. Юбилейная, ул. Молодежная</w:t>
            </w:r>
          </w:p>
        </w:tc>
        <w:tc>
          <w:tcPr>
            <w:tcW w:w="2268" w:type="dxa"/>
            <w:tcBorders>
              <w:top w:val="single" w:sz="4" w:space="0" w:color="000000"/>
              <w:left w:val="single" w:sz="4" w:space="0" w:color="000000"/>
              <w:bottom w:val="single" w:sz="4" w:space="0" w:color="000000"/>
              <w:right w:val="single" w:sz="4" w:space="0" w:color="000000"/>
            </w:tcBorders>
          </w:tcPr>
          <w:p w:rsidR="0028074E" w:rsidRDefault="0028074E"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16 число</w:t>
            </w:r>
          </w:p>
        </w:tc>
        <w:tc>
          <w:tcPr>
            <w:tcW w:w="1560" w:type="dxa"/>
            <w:tcBorders>
              <w:top w:val="single" w:sz="4" w:space="0" w:color="000000"/>
              <w:left w:val="single" w:sz="4" w:space="0" w:color="000000"/>
              <w:bottom w:val="single" w:sz="4" w:space="0" w:color="000000"/>
              <w:right w:val="single" w:sz="4" w:space="0" w:color="000000"/>
            </w:tcBorders>
          </w:tcPr>
          <w:p w:rsidR="0028074E" w:rsidRPr="00D76A17" w:rsidRDefault="0028074E" w:rsidP="00353034">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tc>
      </w:tr>
      <w:tr w:rsidR="00CF57F2" w:rsidRPr="00D76A17" w:rsidTr="000033FA">
        <w:trPr>
          <w:trHeight w:val="983"/>
        </w:trPr>
        <w:tc>
          <w:tcPr>
            <w:tcW w:w="582" w:type="dxa"/>
            <w:tcBorders>
              <w:left w:val="single" w:sz="4" w:space="0" w:color="000000"/>
              <w:bottom w:val="single" w:sz="4" w:space="0" w:color="000000"/>
              <w:right w:val="single" w:sz="4" w:space="0" w:color="000000"/>
            </w:tcBorders>
          </w:tcPr>
          <w:p w:rsidR="00CF57F2" w:rsidRPr="00D76A17" w:rsidRDefault="0028074E"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947" w:type="dxa"/>
            <w:tcBorders>
              <w:top w:val="single" w:sz="4" w:space="0" w:color="000000"/>
              <w:left w:val="single" w:sz="4" w:space="0" w:color="000000"/>
              <w:bottom w:val="single" w:sz="4" w:space="0" w:color="000000"/>
              <w:right w:val="single" w:sz="4" w:space="0" w:color="000000"/>
            </w:tcBorders>
          </w:tcPr>
          <w:p w:rsidR="00CF57F2" w:rsidRPr="00D76A17" w:rsidRDefault="00CF57F2" w:rsidP="00832DF4">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Зюльзя</w:t>
            </w:r>
            <w:proofErr w:type="spellEnd"/>
          </w:p>
          <w:p w:rsidR="00CF57F2" w:rsidRPr="00D76A17"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Красный яр, ул. Заречная, ул. Мостовая, ул. Набережная, ул. Советская, ул. Карла Маркса, ул. Нагорная, ул. Погодаева, ул. Молодежная, ул. Кооперативная, ул. Набережная, ул. Кузнечная, ул. Луговая, ул. Рабочая, ул. Красноярский переулок, ул. Партизанская, Советский переулок</w:t>
            </w:r>
          </w:p>
          <w:p w:rsidR="00CF57F2" w:rsidRPr="00D76A17" w:rsidRDefault="00CF57F2" w:rsidP="00832DF4">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Зюльзикан</w:t>
            </w:r>
            <w:proofErr w:type="spellEnd"/>
          </w:p>
          <w:p w:rsidR="00CF57F2" w:rsidRDefault="00CF57F2" w:rsidP="00832DF4">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Заречная, ул. Советская, ул. Набережная, ул. Партизанская</w:t>
            </w:r>
          </w:p>
          <w:p w:rsidR="00974972" w:rsidRPr="00A5471B" w:rsidRDefault="00974972" w:rsidP="00974972">
            <w:pPr>
              <w:spacing w:after="120" w:line="20" w:lineRule="atLeast"/>
              <w:jc w:val="center"/>
              <w:rPr>
                <w:rFonts w:ascii="Times New Roman" w:eastAsia="Calibri" w:hAnsi="Times New Roman" w:cs="Times New Roman"/>
                <w:b/>
                <w:lang w:eastAsia="ru-RU"/>
              </w:rPr>
            </w:pPr>
            <w:r w:rsidRPr="00A5471B">
              <w:rPr>
                <w:rFonts w:ascii="Times New Roman" w:eastAsia="Calibri" w:hAnsi="Times New Roman" w:cs="Times New Roman"/>
                <w:b/>
                <w:lang w:eastAsia="ru-RU"/>
              </w:rPr>
              <w:t>Березово</w:t>
            </w:r>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Казанушка</w:t>
            </w:r>
            <w:proofErr w:type="spellEnd"/>
            <w:r w:rsidRPr="00353034">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Старая,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Центральная</w:t>
            </w:r>
          </w:p>
          <w:p w:rsidR="00974972" w:rsidRPr="00A5471B" w:rsidRDefault="00974972" w:rsidP="00974972">
            <w:pPr>
              <w:spacing w:after="120" w:line="20" w:lineRule="atLeast"/>
              <w:jc w:val="center"/>
              <w:rPr>
                <w:rFonts w:ascii="Times New Roman" w:eastAsia="Calibri" w:hAnsi="Times New Roman" w:cs="Times New Roman"/>
                <w:b/>
                <w:lang w:eastAsia="ru-RU"/>
              </w:rPr>
            </w:pPr>
            <w:proofErr w:type="spellStart"/>
            <w:r w:rsidRPr="00A5471B">
              <w:rPr>
                <w:rFonts w:ascii="Times New Roman" w:eastAsia="Calibri" w:hAnsi="Times New Roman" w:cs="Times New Roman"/>
                <w:b/>
                <w:lang w:eastAsia="ru-RU"/>
              </w:rPr>
              <w:t>Кангил</w:t>
            </w:r>
            <w:proofErr w:type="spellEnd"/>
          </w:p>
          <w:p w:rsidR="00974972" w:rsidRPr="00D76A17" w:rsidRDefault="00974972"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Зеленая,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Школьная</w:t>
            </w:r>
          </w:p>
        </w:tc>
        <w:tc>
          <w:tcPr>
            <w:tcW w:w="2268" w:type="dxa"/>
            <w:tcBorders>
              <w:top w:val="single" w:sz="4" w:space="0" w:color="000000"/>
              <w:left w:val="single" w:sz="4" w:space="0" w:color="000000"/>
              <w:bottom w:val="single" w:sz="4" w:space="0" w:color="000000"/>
              <w:right w:val="single" w:sz="4" w:space="0" w:color="000000"/>
            </w:tcBorders>
          </w:tcPr>
          <w:p w:rsidR="00CF57F2" w:rsidRPr="00D76A17" w:rsidRDefault="00D0719B"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9 </w:t>
            </w:r>
            <w:r w:rsidR="00974972">
              <w:rPr>
                <w:rFonts w:ascii="Times New Roman" w:eastAsia="Calibri" w:hAnsi="Times New Roman" w:cs="Times New Roman"/>
                <w:lang w:eastAsia="ru-RU"/>
              </w:rPr>
              <w:t>число</w:t>
            </w:r>
          </w:p>
        </w:tc>
        <w:tc>
          <w:tcPr>
            <w:tcW w:w="1560" w:type="dxa"/>
            <w:tcBorders>
              <w:top w:val="single" w:sz="4" w:space="0" w:color="000000"/>
              <w:left w:val="single" w:sz="4" w:space="0" w:color="000000"/>
              <w:bottom w:val="single" w:sz="4" w:space="0" w:color="000000"/>
              <w:right w:val="single" w:sz="4" w:space="0" w:color="000000"/>
            </w:tcBorders>
          </w:tcPr>
          <w:p w:rsidR="00CF57F2" w:rsidRPr="00D76A17" w:rsidRDefault="00CF57F2" w:rsidP="00353034">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 xml:space="preserve">Мешки </w:t>
            </w:r>
          </w:p>
        </w:tc>
      </w:tr>
      <w:tr w:rsidR="00974972" w:rsidRPr="00D76A17" w:rsidTr="000033FA">
        <w:trPr>
          <w:trHeight w:val="1034"/>
        </w:trPr>
        <w:tc>
          <w:tcPr>
            <w:tcW w:w="582" w:type="dxa"/>
            <w:tcBorders>
              <w:top w:val="single" w:sz="4" w:space="0" w:color="000000"/>
              <w:left w:val="single" w:sz="4" w:space="0" w:color="000000"/>
              <w:bottom w:val="single" w:sz="4" w:space="0" w:color="000000"/>
              <w:right w:val="single" w:sz="4" w:space="0" w:color="000000"/>
            </w:tcBorders>
          </w:tcPr>
          <w:p w:rsidR="00974972" w:rsidRPr="00D76A17" w:rsidRDefault="0028074E"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947"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Зюльзя</w:t>
            </w:r>
            <w:proofErr w:type="spellEnd"/>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Красный яр, ул. Заречная, ул. Мостовая, ул. Набережная, ул. Советская, ул. Карла Маркса, ул. Нагорная, ул. Погодаева, ул. Молодежная, ул. Кооперативная, ул. Набережная, ул. Кузнечная, ул. Луговая, ул. Рабочая, ул. Красноярский переулок, ул. Партизанская, Советский переулок</w:t>
            </w:r>
          </w:p>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Зюльзикан</w:t>
            </w:r>
            <w:proofErr w:type="spellEnd"/>
          </w:p>
          <w:p w:rsidR="00974972" w:rsidRPr="0028074E" w:rsidRDefault="00974972" w:rsidP="0028074E">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Заречная, ул. Советская, ул. Набережная, ул. Партизанская</w:t>
            </w:r>
          </w:p>
        </w:tc>
        <w:tc>
          <w:tcPr>
            <w:tcW w:w="2268" w:type="dxa"/>
            <w:tcBorders>
              <w:top w:val="single" w:sz="4" w:space="0" w:color="000000"/>
              <w:left w:val="single" w:sz="4" w:space="0" w:color="000000"/>
              <w:bottom w:val="single" w:sz="4" w:space="0" w:color="000000"/>
              <w:right w:val="single" w:sz="4" w:space="0" w:color="000000"/>
            </w:tcBorders>
          </w:tcPr>
          <w:p w:rsidR="00974972" w:rsidRDefault="00974972" w:rsidP="00CF57F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23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D76A17" w:rsidRDefault="0028074E" w:rsidP="00353034">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tc>
      </w:tr>
      <w:tr w:rsidR="00CF57F2" w:rsidRPr="00353034" w:rsidTr="000033FA">
        <w:trPr>
          <w:trHeight w:val="699"/>
        </w:trPr>
        <w:tc>
          <w:tcPr>
            <w:tcW w:w="582" w:type="dxa"/>
            <w:tcBorders>
              <w:top w:val="single" w:sz="4" w:space="0" w:color="000000"/>
              <w:left w:val="single" w:sz="4" w:space="0" w:color="000000"/>
              <w:bottom w:val="single" w:sz="4" w:space="0" w:color="000000"/>
              <w:right w:val="single" w:sz="4" w:space="0" w:color="000000"/>
            </w:tcBorders>
          </w:tcPr>
          <w:p w:rsidR="00CF57F2" w:rsidRDefault="001F217C"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7</w:t>
            </w:r>
          </w:p>
        </w:tc>
        <w:tc>
          <w:tcPr>
            <w:tcW w:w="4947" w:type="dxa"/>
            <w:tcBorders>
              <w:top w:val="single" w:sz="4" w:space="0" w:color="000000"/>
              <w:left w:val="single" w:sz="4" w:space="0" w:color="000000"/>
              <w:bottom w:val="single" w:sz="4" w:space="0" w:color="000000"/>
              <w:right w:val="single" w:sz="4" w:space="0" w:color="000000"/>
            </w:tcBorders>
          </w:tcPr>
          <w:p w:rsidR="00CF57F2" w:rsidRPr="00A5471B" w:rsidRDefault="00CF57F2" w:rsidP="00832DF4">
            <w:pPr>
              <w:spacing w:after="120" w:line="20" w:lineRule="atLeast"/>
              <w:jc w:val="center"/>
              <w:rPr>
                <w:rFonts w:ascii="Times New Roman" w:eastAsia="Calibri" w:hAnsi="Times New Roman" w:cs="Times New Roman"/>
                <w:b/>
                <w:lang w:eastAsia="ru-RU"/>
              </w:rPr>
            </w:pPr>
            <w:proofErr w:type="spellStart"/>
            <w:r w:rsidRPr="00A5471B">
              <w:rPr>
                <w:rFonts w:ascii="Times New Roman" w:eastAsia="Calibri" w:hAnsi="Times New Roman" w:cs="Times New Roman"/>
                <w:b/>
                <w:lang w:eastAsia="ru-RU"/>
              </w:rPr>
              <w:t>Олекан</w:t>
            </w:r>
            <w:proofErr w:type="spellEnd"/>
          </w:p>
          <w:p w:rsidR="00CF57F2" w:rsidRPr="002D4D64" w:rsidRDefault="00CF57F2" w:rsidP="00832DF4">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Ключевая,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Лесная,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Заречная,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Мира,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Трудовая,</w:t>
            </w:r>
          </w:p>
          <w:p w:rsidR="00CF57F2" w:rsidRPr="00A5471B" w:rsidRDefault="00CF57F2" w:rsidP="00832DF4">
            <w:pPr>
              <w:spacing w:after="120" w:line="20" w:lineRule="atLeast"/>
              <w:jc w:val="center"/>
              <w:rPr>
                <w:rFonts w:ascii="Times New Roman" w:eastAsia="Calibri" w:hAnsi="Times New Roman" w:cs="Times New Roman"/>
                <w:b/>
                <w:lang w:eastAsia="ru-RU"/>
              </w:rPr>
            </w:pPr>
            <w:r w:rsidRPr="00A5471B">
              <w:rPr>
                <w:rFonts w:ascii="Times New Roman" w:eastAsia="Calibri" w:hAnsi="Times New Roman" w:cs="Times New Roman"/>
                <w:b/>
                <w:lang w:eastAsia="ru-RU"/>
              </w:rPr>
              <w:t>Олинск</w:t>
            </w:r>
          </w:p>
          <w:p w:rsidR="00CF57F2" w:rsidRPr="00353034" w:rsidRDefault="00CF57F2" w:rsidP="00832DF4">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Погодаева,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Рабочая,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Луговая,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Береговая,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Заречная,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Крестьянская,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Юбилейная,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 xml:space="preserve">Сельская, </w:t>
            </w:r>
            <w:r>
              <w:rPr>
                <w:rFonts w:ascii="Times New Roman" w:eastAsia="Calibri" w:hAnsi="Times New Roman" w:cs="Times New Roman"/>
                <w:lang w:eastAsia="ru-RU"/>
              </w:rPr>
              <w:t xml:space="preserve">ул. </w:t>
            </w:r>
            <w:r w:rsidRPr="002D4D64">
              <w:rPr>
                <w:rFonts w:ascii="Times New Roman" w:eastAsia="Calibri" w:hAnsi="Times New Roman" w:cs="Times New Roman"/>
                <w:lang w:eastAsia="ru-RU"/>
              </w:rPr>
              <w:t>Партизанская</w:t>
            </w:r>
          </w:p>
        </w:tc>
        <w:tc>
          <w:tcPr>
            <w:tcW w:w="2268" w:type="dxa"/>
            <w:tcBorders>
              <w:top w:val="single" w:sz="4" w:space="0" w:color="000000"/>
              <w:left w:val="single" w:sz="4" w:space="0" w:color="000000"/>
              <w:bottom w:val="single" w:sz="4" w:space="0" w:color="000000"/>
              <w:right w:val="single" w:sz="4" w:space="0" w:color="000000"/>
            </w:tcBorders>
          </w:tcPr>
          <w:p w:rsidR="00CF57F2" w:rsidRPr="00A5471B" w:rsidRDefault="00D0719B" w:rsidP="00353034">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11 число</w:t>
            </w:r>
          </w:p>
        </w:tc>
        <w:tc>
          <w:tcPr>
            <w:tcW w:w="1560" w:type="dxa"/>
            <w:tcBorders>
              <w:top w:val="single" w:sz="4" w:space="0" w:color="000000"/>
              <w:left w:val="single" w:sz="4" w:space="0" w:color="000000"/>
              <w:bottom w:val="single" w:sz="4" w:space="0" w:color="000000"/>
              <w:right w:val="single" w:sz="4" w:space="0" w:color="000000"/>
            </w:tcBorders>
          </w:tcPr>
          <w:p w:rsidR="00CF57F2" w:rsidRPr="00353034" w:rsidRDefault="00CF57F2" w:rsidP="00353034">
            <w:pPr>
              <w:spacing w:after="200" w:line="276" w:lineRule="auto"/>
              <w:jc w:val="center"/>
              <w:rPr>
                <w:rFonts w:ascii="Times New Roman" w:eastAsia="Calibri" w:hAnsi="Times New Roman" w:cs="Times New Roman"/>
                <w:lang w:eastAsia="ru-RU"/>
              </w:rPr>
            </w:pPr>
            <w:r w:rsidRPr="00A5471B">
              <w:rPr>
                <w:rFonts w:ascii="Times New Roman" w:eastAsia="Calibri" w:hAnsi="Times New Roman" w:cs="Times New Roman"/>
                <w:lang w:eastAsia="ru-RU"/>
              </w:rPr>
              <w:t>Мешки</w:t>
            </w:r>
          </w:p>
        </w:tc>
      </w:tr>
      <w:tr w:rsidR="00974972" w:rsidRPr="00353034" w:rsidTr="0028074E">
        <w:trPr>
          <w:trHeight w:val="4105"/>
        </w:trPr>
        <w:tc>
          <w:tcPr>
            <w:tcW w:w="582" w:type="dxa"/>
            <w:tcBorders>
              <w:top w:val="single" w:sz="4" w:space="0" w:color="000000"/>
              <w:left w:val="single" w:sz="4" w:space="0" w:color="000000"/>
              <w:bottom w:val="single" w:sz="4" w:space="0" w:color="000000"/>
              <w:right w:val="single" w:sz="4" w:space="0" w:color="000000"/>
            </w:tcBorders>
          </w:tcPr>
          <w:p w:rsidR="00974972" w:rsidRDefault="001F217C"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8</w:t>
            </w:r>
          </w:p>
        </w:tc>
        <w:tc>
          <w:tcPr>
            <w:tcW w:w="4947"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120" w:line="20" w:lineRule="atLeast"/>
              <w:jc w:val="center"/>
              <w:rPr>
                <w:rFonts w:ascii="Times New Roman" w:eastAsia="Calibri" w:hAnsi="Times New Roman" w:cs="Times New Roman"/>
                <w:b/>
                <w:lang w:eastAsia="ru-RU"/>
              </w:rPr>
            </w:pPr>
            <w:r w:rsidRPr="00D76A17">
              <w:rPr>
                <w:rFonts w:ascii="Times New Roman" w:eastAsia="Calibri" w:hAnsi="Times New Roman" w:cs="Times New Roman"/>
                <w:b/>
                <w:lang w:eastAsia="ru-RU"/>
              </w:rPr>
              <w:t>Большой луг</w:t>
            </w:r>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Станичная</w:t>
            </w:r>
          </w:p>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Крупянка</w:t>
            </w:r>
            <w:proofErr w:type="spellEnd"/>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Советская</w:t>
            </w:r>
          </w:p>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Олекан</w:t>
            </w:r>
            <w:proofErr w:type="spellEnd"/>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ул. Советская, ул. Ключевая, ул. Лесная, ул. Школьная, ул. Молодежная, ул. Заречная, ул. Мира, ул. Трудовая,</w:t>
            </w:r>
          </w:p>
          <w:p w:rsidR="00974972" w:rsidRPr="00D76A17" w:rsidRDefault="00974972" w:rsidP="00974972">
            <w:pPr>
              <w:spacing w:after="120" w:line="20" w:lineRule="atLeast"/>
              <w:jc w:val="center"/>
              <w:rPr>
                <w:rFonts w:ascii="Times New Roman" w:eastAsia="Calibri" w:hAnsi="Times New Roman" w:cs="Times New Roman"/>
                <w:b/>
                <w:lang w:eastAsia="ru-RU"/>
              </w:rPr>
            </w:pPr>
            <w:proofErr w:type="spellStart"/>
            <w:r w:rsidRPr="00D76A17">
              <w:rPr>
                <w:rFonts w:ascii="Times New Roman" w:eastAsia="Calibri" w:hAnsi="Times New Roman" w:cs="Times New Roman"/>
                <w:b/>
                <w:lang w:eastAsia="ru-RU"/>
              </w:rPr>
              <w:t>Олинск</w:t>
            </w:r>
            <w:proofErr w:type="spellEnd"/>
          </w:p>
          <w:p w:rsidR="00974972" w:rsidRPr="00D76A17" w:rsidRDefault="00974972" w:rsidP="00974972">
            <w:pPr>
              <w:spacing w:after="120" w:line="20" w:lineRule="atLeast"/>
              <w:jc w:val="center"/>
              <w:rPr>
                <w:rFonts w:ascii="Times New Roman" w:eastAsia="Calibri" w:hAnsi="Times New Roman" w:cs="Times New Roman"/>
                <w:lang w:eastAsia="ru-RU"/>
              </w:rPr>
            </w:pPr>
            <w:r w:rsidRPr="00D76A17">
              <w:rPr>
                <w:rFonts w:ascii="Times New Roman" w:eastAsia="Calibri" w:hAnsi="Times New Roman" w:cs="Times New Roman"/>
                <w:lang w:eastAsia="ru-RU"/>
              </w:rPr>
              <w:t xml:space="preserve">ул. Погодаева, ул. Рабочая, ул. Луговая, ул. Молодежная, ул. Береговая, ул. Заречная, ул. </w:t>
            </w:r>
            <w:r>
              <w:rPr>
                <w:rFonts w:ascii="Times New Roman" w:eastAsia="Calibri" w:hAnsi="Times New Roman" w:cs="Times New Roman"/>
                <w:lang w:eastAsia="ru-RU"/>
              </w:rPr>
              <w:t xml:space="preserve">Крестьянская, </w:t>
            </w:r>
            <w:r w:rsidRPr="00D76A17">
              <w:rPr>
                <w:rFonts w:ascii="Times New Roman" w:eastAsia="Calibri" w:hAnsi="Times New Roman" w:cs="Times New Roman"/>
                <w:lang w:eastAsia="ru-RU"/>
              </w:rPr>
              <w:t>ул. Юбилейная, ул. Сельская, ул. Партизанская</w:t>
            </w:r>
            <w:r>
              <w:rPr>
                <w:rFonts w:ascii="Times New Roman" w:eastAsia="Calibri" w:hAnsi="Times New Roman" w:cs="Times New Roman"/>
                <w:lang w:eastAsia="ru-RU"/>
              </w:rPr>
              <w:t>, ул. Набережная</w:t>
            </w:r>
          </w:p>
        </w:tc>
        <w:tc>
          <w:tcPr>
            <w:tcW w:w="2268"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24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D76A17" w:rsidRDefault="00974972" w:rsidP="00974972">
            <w:pPr>
              <w:spacing w:after="200" w:line="276" w:lineRule="auto"/>
              <w:jc w:val="center"/>
              <w:rPr>
                <w:rFonts w:ascii="Times New Roman" w:eastAsia="Calibri" w:hAnsi="Times New Roman" w:cs="Times New Roman"/>
                <w:lang w:eastAsia="ru-RU"/>
              </w:rPr>
            </w:pPr>
            <w:r w:rsidRPr="00D76A17">
              <w:rPr>
                <w:rFonts w:ascii="Times New Roman" w:eastAsia="Calibri" w:hAnsi="Times New Roman" w:cs="Times New Roman"/>
                <w:lang w:eastAsia="ru-RU"/>
              </w:rPr>
              <w:t>Мешки</w:t>
            </w:r>
          </w:p>
        </w:tc>
      </w:tr>
      <w:tr w:rsidR="00974972" w:rsidRPr="00353034" w:rsidTr="000033FA">
        <w:trPr>
          <w:trHeight w:val="699"/>
        </w:trPr>
        <w:tc>
          <w:tcPr>
            <w:tcW w:w="582" w:type="dxa"/>
            <w:tcBorders>
              <w:top w:val="single" w:sz="4" w:space="0" w:color="000000"/>
              <w:left w:val="single" w:sz="4" w:space="0" w:color="000000"/>
              <w:bottom w:val="single" w:sz="4" w:space="0" w:color="000000"/>
              <w:right w:val="single" w:sz="4" w:space="0" w:color="000000"/>
            </w:tcBorders>
          </w:tcPr>
          <w:p w:rsidR="00974972" w:rsidRPr="00353034" w:rsidRDefault="001F217C"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9</w:t>
            </w:r>
          </w:p>
        </w:tc>
        <w:tc>
          <w:tcPr>
            <w:tcW w:w="4947" w:type="dxa"/>
            <w:tcBorders>
              <w:top w:val="single" w:sz="4" w:space="0" w:color="000000"/>
              <w:left w:val="single" w:sz="4" w:space="0" w:color="000000"/>
              <w:bottom w:val="single" w:sz="4" w:space="0" w:color="000000"/>
              <w:right w:val="single" w:sz="4" w:space="0" w:color="000000"/>
            </w:tcBorders>
          </w:tcPr>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Илим</w:t>
            </w:r>
          </w:p>
          <w:p w:rsidR="00974972"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Березовая,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Замалая</w:t>
            </w:r>
            <w:proofErr w:type="spellEnd"/>
          </w:p>
          <w:p w:rsidR="00974972" w:rsidRPr="00A5471B" w:rsidRDefault="00974972" w:rsidP="00974972">
            <w:pPr>
              <w:spacing w:after="120" w:line="20" w:lineRule="atLeast"/>
              <w:jc w:val="center"/>
              <w:rPr>
                <w:rFonts w:ascii="Times New Roman" w:eastAsia="Calibri" w:hAnsi="Times New Roman" w:cs="Times New Roman"/>
                <w:b/>
                <w:lang w:eastAsia="ru-RU"/>
              </w:rPr>
            </w:pPr>
            <w:r w:rsidRPr="00A5471B">
              <w:rPr>
                <w:rFonts w:ascii="Times New Roman" w:eastAsia="Calibri" w:hAnsi="Times New Roman" w:cs="Times New Roman"/>
                <w:b/>
                <w:lang w:eastAsia="ru-RU"/>
              </w:rPr>
              <w:t>Знаменка</w:t>
            </w:r>
          </w:p>
          <w:p w:rsidR="00974972"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Стрелка,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Набережная,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Песочная,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Гагарина,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Заречная,</w:t>
            </w:r>
            <w:r>
              <w:rPr>
                <w:rFonts w:ascii="Times New Roman" w:eastAsia="Calibri" w:hAnsi="Times New Roman" w:cs="Times New Roman"/>
                <w:lang w:eastAsia="ru-RU"/>
              </w:rPr>
              <w:t xml:space="preserve"> ул. </w:t>
            </w:r>
            <w:proofErr w:type="spellStart"/>
            <w:r w:rsidRPr="00353034">
              <w:rPr>
                <w:rFonts w:ascii="Times New Roman" w:eastAsia="Calibri" w:hAnsi="Times New Roman" w:cs="Times New Roman"/>
                <w:lang w:eastAsia="ru-RU"/>
              </w:rPr>
              <w:t>Агафониха</w:t>
            </w:r>
            <w:proofErr w:type="spellEnd"/>
          </w:p>
          <w:p w:rsidR="00974972" w:rsidRPr="00A5471B" w:rsidRDefault="00974972" w:rsidP="00974972">
            <w:pPr>
              <w:spacing w:after="120" w:line="20" w:lineRule="atLeast"/>
              <w:jc w:val="center"/>
              <w:rPr>
                <w:rFonts w:ascii="Times New Roman" w:eastAsia="Calibri" w:hAnsi="Times New Roman" w:cs="Times New Roman"/>
                <w:b/>
                <w:lang w:eastAsia="ru-RU"/>
              </w:rPr>
            </w:pPr>
            <w:proofErr w:type="spellStart"/>
            <w:r w:rsidRPr="00A5471B">
              <w:rPr>
                <w:rFonts w:ascii="Times New Roman" w:eastAsia="Calibri" w:hAnsi="Times New Roman" w:cs="Times New Roman"/>
                <w:b/>
                <w:lang w:eastAsia="ru-RU"/>
              </w:rPr>
              <w:t>Беломестново</w:t>
            </w:r>
            <w:proofErr w:type="spellEnd"/>
          </w:p>
          <w:p w:rsidR="00974972" w:rsidRPr="00353034" w:rsidRDefault="00974972"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Центральная</w:t>
            </w:r>
          </w:p>
        </w:tc>
        <w:tc>
          <w:tcPr>
            <w:tcW w:w="2268"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4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 xml:space="preserve">Мешки </w:t>
            </w:r>
          </w:p>
        </w:tc>
      </w:tr>
      <w:tr w:rsidR="00974972" w:rsidRPr="00353034" w:rsidTr="000033FA">
        <w:trPr>
          <w:trHeight w:val="1265"/>
        </w:trPr>
        <w:tc>
          <w:tcPr>
            <w:tcW w:w="582" w:type="dxa"/>
            <w:tcBorders>
              <w:top w:val="single" w:sz="4" w:space="0" w:color="000000"/>
              <w:left w:val="single" w:sz="4" w:space="0" w:color="000000"/>
              <w:bottom w:val="single" w:sz="4" w:space="0" w:color="000000"/>
              <w:right w:val="single" w:sz="4" w:space="0" w:color="000000"/>
            </w:tcBorders>
          </w:tcPr>
          <w:p w:rsidR="00974972" w:rsidRDefault="0028074E" w:rsidP="001F217C">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1F217C">
              <w:rPr>
                <w:rFonts w:ascii="Times New Roman" w:eastAsia="Calibri" w:hAnsi="Times New Roman" w:cs="Times New Roman"/>
                <w:lang w:eastAsia="ru-RU"/>
              </w:rPr>
              <w:t>0</w:t>
            </w:r>
          </w:p>
        </w:tc>
        <w:tc>
          <w:tcPr>
            <w:tcW w:w="4947" w:type="dxa"/>
            <w:tcBorders>
              <w:top w:val="single" w:sz="4" w:space="0" w:color="000000"/>
              <w:left w:val="single" w:sz="4" w:space="0" w:color="000000"/>
              <w:bottom w:val="single" w:sz="4" w:space="0" w:color="000000"/>
              <w:right w:val="single" w:sz="4" w:space="0" w:color="000000"/>
            </w:tcBorders>
          </w:tcPr>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Илим</w:t>
            </w:r>
          </w:p>
          <w:p w:rsidR="00974972"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Березовая,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Замалая</w:t>
            </w:r>
            <w:proofErr w:type="spellEnd"/>
          </w:p>
          <w:p w:rsidR="00974972" w:rsidRPr="00A5471B" w:rsidRDefault="00974972" w:rsidP="00974972">
            <w:pPr>
              <w:spacing w:after="120" w:line="20" w:lineRule="atLeast"/>
              <w:jc w:val="center"/>
              <w:rPr>
                <w:rFonts w:ascii="Times New Roman" w:eastAsia="Calibri" w:hAnsi="Times New Roman" w:cs="Times New Roman"/>
                <w:b/>
                <w:lang w:eastAsia="ru-RU"/>
              </w:rPr>
            </w:pPr>
            <w:r w:rsidRPr="00A5471B">
              <w:rPr>
                <w:rFonts w:ascii="Times New Roman" w:eastAsia="Calibri" w:hAnsi="Times New Roman" w:cs="Times New Roman"/>
                <w:b/>
                <w:lang w:eastAsia="ru-RU"/>
              </w:rPr>
              <w:t>Знаменка</w:t>
            </w:r>
          </w:p>
          <w:p w:rsidR="00974972" w:rsidRPr="0028074E" w:rsidRDefault="00974972"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Стрелка,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Набережная,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Песочная,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Гагарина,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Заречная,</w:t>
            </w:r>
            <w:r>
              <w:rPr>
                <w:rFonts w:ascii="Times New Roman" w:eastAsia="Calibri" w:hAnsi="Times New Roman" w:cs="Times New Roman"/>
                <w:lang w:eastAsia="ru-RU"/>
              </w:rPr>
              <w:t xml:space="preserve"> ул. </w:t>
            </w:r>
            <w:proofErr w:type="spellStart"/>
            <w:r w:rsidRPr="00353034">
              <w:rPr>
                <w:rFonts w:ascii="Times New Roman" w:eastAsia="Calibri" w:hAnsi="Times New Roman" w:cs="Times New Roman"/>
                <w:lang w:eastAsia="ru-RU"/>
              </w:rPr>
              <w:t>Агафониха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974972"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18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28074E"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tc>
      </w:tr>
      <w:tr w:rsidR="00974972" w:rsidRPr="00353034" w:rsidTr="000033FA">
        <w:trPr>
          <w:trHeight w:val="1265"/>
        </w:trPr>
        <w:tc>
          <w:tcPr>
            <w:tcW w:w="582" w:type="dxa"/>
            <w:tcBorders>
              <w:top w:val="single" w:sz="4" w:space="0" w:color="000000"/>
              <w:left w:val="single" w:sz="4" w:space="0" w:color="000000"/>
              <w:bottom w:val="single" w:sz="4" w:space="0" w:color="000000"/>
              <w:right w:val="single" w:sz="4" w:space="0" w:color="000000"/>
            </w:tcBorders>
          </w:tcPr>
          <w:p w:rsidR="00974972" w:rsidRPr="00353034" w:rsidRDefault="0028074E"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12</w:t>
            </w:r>
          </w:p>
        </w:tc>
        <w:tc>
          <w:tcPr>
            <w:tcW w:w="4947" w:type="dxa"/>
            <w:tcBorders>
              <w:top w:val="single" w:sz="4" w:space="0" w:color="000000"/>
              <w:left w:val="single" w:sz="4" w:space="0" w:color="000000"/>
              <w:bottom w:val="single" w:sz="4" w:space="0" w:color="000000"/>
              <w:right w:val="single" w:sz="4" w:space="0" w:color="000000"/>
            </w:tcBorders>
          </w:tcPr>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Нижние Ключи</w:t>
            </w:r>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Лесная,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Алтайская,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Шилкинская</w:t>
            </w:r>
            <w:proofErr w:type="spellEnd"/>
          </w:p>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Верхние Ключи</w:t>
            </w:r>
          </w:p>
          <w:p w:rsidR="00974972"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Кооперативная,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Н</w:t>
            </w:r>
            <w:r>
              <w:rPr>
                <w:rFonts w:ascii="Times New Roman" w:eastAsia="Calibri" w:hAnsi="Times New Roman" w:cs="Times New Roman"/>
                <w:lang w:eastAsia="ru-RU"/>
              </w:rPr>
              <w:t>агорная, ул. Центральная, ул. Школьная</w:t>
            </w:r>
          </w:p>
          <w:p w:rsidR="00974972" w:rsidRPr="00832DF4" w:rsidRDefault="00974972" w:rsidP="00974972">
            <w:pPr>
              <w:spacing w:after="120" w:line="20" w:lineRule="atLeast"/>
              <w:jc w:val="center"/>
              <w:rPr>
                <w:rFonts w:ascii="Times New Roman" w:eastAsia="Calibri" w:hAnsi="Times New Roman" w:cs="Times New Roman"/>
                <w:lang w:eastAsia="ru-RU"/>
              </w:rPr>
            </w:pPr>
            <w:proofErr w:type="spellStart"/>
            <w:r w:rsidRPr="00813E16">
              <w:rPr>
                <w:rFonts w:ascii="Times New Roman" w:eastAsia="Calibri" w:hAnsi="Times New Roman" w:cs="Times New Roman"/>
                <w:b/>
                <w:lang w:eastAsia="ru-RU"/>
              </w:rPr>
              <w:t>Алеур</w:t>
            </w:r>
            <w:proofErr w:type="spellEnd"/>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Верхняя,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Нижняя,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Средняя</w:t>
            </w:r>
          </w:p>
        </w:tc>
        <w:tc>
          <w:tcPr>
            <w:tcW w:w="2268"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5 числ</w:t>
            </w:r>
            <w:r w:rsidR="0028074E">
              <w:rPr>
                <w:rFonts w:ascii="Times New Roman" w:eastAsia="Calibri" w:hAnsi="Times New Roman" w:cs="Times New Roman"/>
                <w:lang w:eastAsia="ru-RU"/>
              </w:rPr>
              <w:t>о</w:t>
            </w:r>
          </w:p>
          <w:p w:rsidR="00974972" w:rsidRPr="00353034" w:rsidRDefault="00974972" w:rsidP="00974972">
            <w:pPr>
              <w:spacing w:after="200" w:line="276" w:lineRule="auto"/>
              <w:jc w:val="center"/>
              <w:rPr>
                <w:rFonts w:ascii="Times New Roman" w:eastAsia="Calibri"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tc>
      </w:tr>
      <w:tr w:rsidR="0028074E" w:rsidRPr="00353034" w:rsidTr="000033FA">
        <w:trPr>
          <w:trHeight w:val="70"/>
        </w:trPr>
        <w:tc>
          <w:tcPr>
            <w:tcW w:w="582" w:type="dxa"/>
            <w:tcBorders>
              <w:top w:val="single" w:sz="4" w:space="0" w:color="000000"/>
              <w:left w:val="single" w:sz="4" w:space="0" w:color="000000"/>
              <w:bottom w:val="single" w:sz="4" w:space="0" w:color="000000"/>
              <w:right w:val="single" w:sz="4" w:space="0" w:color="000000"/>
            </w:tcBorders>
          </w:tcPr>
          <w:p w:rsidR="0028074E" w:rsidRDefault="0028074E" w:rsidP="001F217C">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1F217C">
              <w:rPr>
                <w:rFonts w:ascii="Times New Roman" w:eastAsia="Calibri" w:hAnsi="Times New Roman" w:cs="Times New Roman"/>
                <w:lang w:eastAsia="ru-RU"/>
              </w:rPr>
              <w:t>2</w:t>
            </w:r>
          </w:p>
        </w:tc>
        <w:tc>
          <w:tcPr>
            <w:tcW w:w="4947" w:type="dxa"/>
            <w:tcBorders>
              <w:top w:val="single" w:sz="4" w:space="0" w:color="000000"/>
              <w:left w:val="single" w:sz="4" w:space="0" w:color="000000"/>
              <w:bottom w:val="single" w:sz="4" w:space="0" w:color="000000"/>
              <w:right w:val="single" w:sz="4" w:space="0" w:color="000000"/>
            </w:tcBorders>
          </w:tcPr>
          <w:p w:rsidR="0028074E" w:rsidRPr="00813E16" w:rsidRDefault="0028074E" w:rsidP="0028074E">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Нижние Ключи</w:t>
            </w:r>
          </w:p>
          <w:p w:rsidR="0028074E" w:rsidRPr="00353034" w:rsidRDefault="0028074E"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Лесная,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Алтайская,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Центральная,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Шилкинская</w:t>
            </w:r>
            <w:proofErr w:type="spellEnd"/>
          </w:p>
          <w:p w:rsidR="0028074E" w:rsidRPr="00813E16" w:rsidRDefault="0028074E" w:rsidP="0028074E">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Верхние Ключи</w:t>
            </w:r>
          </w:p>
          <w:p w:rsidR="0028074E" w:rsidRPr="0028074E" w:rsidRDefault="0028074E"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ул. </w:t>
            </w:r>
            <w:r w:rsidRPr="00353034">
              <w:rPr>
                <w:rFonts w:ascii="Times New Roman" w:eastAsia="Calibri" w:hAnsi="Times New Roman" w:cs="Times New Roman"/>
                <w:lang w:eastAsia="ru-RU"/>
              </w:rPr>
              <w:t xml:space="preserve">Кооперативная,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Н</w:t>
            </w:r>
            <w:r>
              <w:rPr>
                <w:rFonts w:ascii="Times New Roman" w:eastAsia="Calibri" w:hAnsi="Times New Roman" w:cs="Times New Roman"/>
                <w:lang w:eastAsia="ru-RU"/>
              </w:rPr>
              <w:t>агорная, ул. Центральная, ул. Школьная</w:t>
            </w:r>
          </w:p>
        </w:tc>
        <w:tc>
          <w:tcPr>
            <w:tcW w:w="2268" w:type="dxa"/>
            <w:tcBorders>
              <w:top w:val="single" w:sz="4" w:space="0" w:color="000000"/>
              <w:left w:val="single" w:sz="4" w:space="0" w:color="000000"/>
              <w:bottom w:val="single" w:sz="4" w:space="0" w:color="000000"/>
              <w:right w:val="single" w:sz="4" w:space="0" w:color="000000"/>
            </w:tcBorders>
          </w:tcPr>
          <w:p w:rsidR="0028074E" w:rsidRDefault="0028074E"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19 число</w:t>
            </w:r>
          </w:p>
        </w:tc>
        <w:tc>
          <w:tcPr>
            <w:tcW w:w="1560" w:type="dxa"/>
            <w:tcBorders>
              <w:top w:val="single" w:sz="4" w:space="0" w:color="000000"/>
              <w:left w:val="single" w:sz="4" w:space="0" w:color="000000"/>
              <w:bottom w:val="single" w:sz="4" w:space="0" w:color="000000"/>
              <w:right w:val="single" w:sz="4" w:space="0" w:color="000000"/>
            </w:tcBorders>
          </w:tcPr>
          <w:p w:rsidR="0028074E" w:rsidRPr="00353034" w:rsidRDefault="0028074E"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tc>
      </w:tr>
      <w:tr w:rsidR="00974972" w:rsidRPr="00353034" w:rsidTr="000033FA">
        <w:trPr>
          <w:trHeight w:val="70"/>
        </w:trPr>
        <w:tc>
          <w:tcPr>
            <w:tcW w:w="582" w:type="dxa"/>
            <w:tcBorders>
              <w:top w:val="single" w:sz="4" w:space="0" w:color="000000"/>
              <w:left w:val="single" w:sz="4" w:space="0" w:color="000000"/>
              <w:bottom w:val="single" w:sz="4" w:space="0" w:color="000000"/>
              <w:right w:val="single" w:sz="4" w:space="0" w:color="000000"/>
            </w:tcBorders>
          </w:tcPr>
          <w:p w:rsidR="00974972" w:rsidRPr="00353034" w:rsidRDefault="00974972" w:rsidP="001F217C">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1F217C">
              <w:rPr>
                <w:rFonts w:ascii="Times New Roman" w:eastAsia="Calibri" w:hAnsi="Times New Roman" w:cs="Times New Roman"/>
                <w:lang w:eastAsia="ru-RU"/>
              </w:rPr>
              <w:t>3</w:t>
            </w:r>
          </w:p>
        </w:tc>
        <w:tc>
          <w:tcPr>
            <w:tcW w:w="4947" w:type="dxa"/>
            <w:tcBorders>
              <w:top w:val="single" w:sz="4" w:space="0" w:color="000000"/>
              <w:left w:val="single" w:sz="4" w:space="0" w:color="000000"/>
              <w:bottom w:val="single" w:sz="4" w:space="0" w:color="000000"/>
              <w:right w:val="single" w:sz="4" w:space="0" w:color="000000"/>
            </w:tcBorders>
          </w:tcPr>
          <w:p w:rsidR="00974972" w:rsidRPr="00813E16" w:rsidRDefault="00974972" w:rsidP="00974972">
            <w:pPr>
              <w:spacing w:after="120" w:line="20" w:lineRule="atLeast"/>
              <w:jc w:val="center"/>
              <w:rPr>
                <w:rFonts w:ascii="Times New Roman" w:eastAsia="Calibri" w:hAnsi="Times New Roman" w:cs="Times New Roman"/>
                <w:b/>
                <w:lang w:eastAsia="ru-RU"/>
              </w:rPr>
            </w:pPr>
            <w:proofErr w:type="spellStart"/>
            <w:r w:rsidRPr="00813E16">
              <w:rPr>
                <w:rFonts w:ascii="Times New Roman" w:eastAsia="Calibri" w:hAnsi="Times New Roman" w:cs="Times New Roman"/>
                <w:b/>
                <w:lang w:eastAsia="ru-RU"/>
              </w:rPr>
              <w:t>Бишигино</w:t>
            </w:r>
            <w:proofErr w:type="spellEnd"/>
          </w:p>
          <w:p w:rsidR="00974972"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Набережная,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Рабочая</w:t>
            </w:r>
          </w:p>
          <w:p w:rsidR="0028074E" w:rsidRDefault="0028074E" w:rsidP="00974972">
            <w:pPr>
              <w:spacing w:after="120" w:line="2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Правые </w:t>
            </w:r>
            <w:proofErr w:type="spellStart"/>
            <w:r>
              <w:rPr>
                <w:rFonts w:ascii="Times New Roman" w:eastAsia="Calibri" w:hAnsi="Times New Roman" w:cs="Times New Roman"/>
                <w:b/>
                <w:lang w:eastAsia="ru-RU"/>
              </w:rPr>
              <w:t>К</w:t>
            </w:r>
            <w:r w:rsidRPr="0028074E">
              <w:rPr>
                <w:rFonts w:ascii="Times New Roman" w:eastAsia="Calibri" w:hAnsi="Times New Roman" w:cs="Times New Roman"/>
                <w:b/>
                <w:lang w:eastAsia="ru-RU"/>
              </w:rPr>
              <w:t>умаки</w:t>
            </w:r>
            <w:proofErr w:type="spellEnd"/>
          </w:p>
          <w:p w:rsidR="0028074E" w:rsidRDefault="0028074E" w:rsidP="00974972">
            <w:pPr>
              <w:spacing w:after="120" w:line="2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Сенная</w:t>
            </w:r>
          </w:p>
          <w:p w:rsidR="0028074E" w:rsidRPr="0028074E" w:rsidRDefault="0028074E" w:rsidP="00974972">
            <w:pPr>
              <w:spacing w:after="120" w:line="2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Макеевка</w:t>
            </w:r>
          </w:p>
        </w:tc>
        <w:tc>
          <w:tcPr>
            <w:tcW w:w="2268"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20 числ</w:t>
            </w:r>
            <w:r w:rsidR="0028074E">
              <w:rPr>
                <w:rFonts w:ascii="Times New Roman" w:eastAsia="Calibri" w:hAnsi="Times New Roman" w:cs="Times New Roman"/>
                <w:lang w:eastAsia="ru-RU"/>
              </w:rPr>
              <w:t>о</w:t>
            </w:r>
          </w:p>
          <w:p w:rsidR="00974972" w:rsidRPr="00353034" w:rsidRDefault="00974972" w:rsidP="00974972">
            <w:pPr>
              <w:spacing w:after="200" w:line="276" w:lineRule="auto"/>
              <w:jc w:val="center"/>
              <w:rPr>
                <w:rFonts w:ascii="Times New Roman" w:eastAsia="Calibri"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p w:rsidR="00974972" w:rsidRPr="00353034" w:rsidRDefault="00974972" w:rsidP="00974972">
            <w:pPr>
              <w:spacing w:after="200" w:line="276" w:lineRule="auto"/>
              <w:rPr>
                <w:rFonts w:ascii="Times New Roman" w:eastAsia="Calibri" w:hAnsi="Times New Roman" w:cs="Times New Roman"/>
                <w:lang w:eastAsia="ru-RU"/>
              </w:rPr>
            </w:pPr>
          </w:p>
        </w:tc>
      </w:tr>
      <w:tr w:rsidR="00974972" w:rsidRPr="00353034" w:rsidTr="000033FA">
        <w:trPr>
          <w:trHeight w:val="1540"/>
        </w:trPr>
        <w:tc>
          <w:tcPr>
            <w:tcW w:w="582" w:type="dxa"/>
            <w:tcBorders>
              <w:top w:val="single" w:sz="4" w:space="0" w:color="000000"/>
              <w:left w:val="single" w:sz="4" w:space="0" w:color="000000"/>
              <w:bottom w:val="single" w:sz="4" w:space="0" w:color="000000"/>
              <w:right w:val="single" w:sz="4" w:space="0" w:color="000000"/>
            </w:tcBorders>
          </w:tcPr>
          <w:p w:rsidR="00974972" w:rsidRPr="00353034" w:rsidRDefault="00974972" w:rsidP="001F217C">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1F217C">
              <w:rPr>
                <w:rFonts w:ascii="Times New Roman" w:eastAsia="Calibri" w:hAnsi="Times New Roman" w:cs="Times New Roman"/>
                <w:lang w:eastAsia="ru-RU"/>
              </w:rPr>
              <w:t>4</w:t>
            </w:r>
          </w:p>
        </w:tc>
        <w:tc>
          <w:tcPr>
            <w:tcW w:w="4947" w:type="dxa"/>
            <w:tcBorders>
              <w:top w:val="single" w:sz="4" w:space="0" w:color="000000"/>
              <w:left w:val="single" w:sz="4" w:space="0" w:color="000000"/>
              <w:bottom w:val="single" w:sz="4" w:space="0" w:color="000000"/>
              <w:right w:val="single" w:sz="4" w:space="0" w:color="000000"/>
            </w:tcBorders>
          </w:tcPr>
          <w:p w:rsidR="00974972" w:rsidRPr="00813E16" w:rsidRDefault="00974972" w:rsidP="00974972">
            <w:pPr>
              <w:spacing w:after="120" w:line="20" w:lineRule="atLeast"/>
              <w:jc w:val="center"/>
              <w:rPr>
                <w:rFonts w:ascii="Times New Roman" w:eastAsia="Calibri" w:hAnsi="Times New Roman" w:cs="Times New Roman"/>
                <w:b/>
                <w:lang w:eastAsia="ru-RU"/>
              </w:rPr>
            </w:pPr>
            <w:proofErr w:type="spellStart"/>
            <w:r w:rsidRPr="00813E16">
              <w:rPr>
                <w:rFonts w:ascii="Times New Roman" w:eastAsia="Calibri" w:hAnsi="Times New Roman" w:cs="Times New Roman"/>
                <w:b/>
                <w:lang w:eastAsia="ru-RU"/>
              </w:rPr>
              <w:t>Шивки</w:t>
            </w:r>
            <w:proofErr w:type="spellEnd"/>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Калинина,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Нижняя,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Верхняя</w:t>
            </w:r>
          </w:p>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Калинино</w:t>
            </w:r>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Сергина</w:t>
            </w:r>
            <w:proofErr w:type="spellEnd"/>
            <w:r w:rsidRPr="00353034">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Калинина,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Комсомольская</w:t>
            </w:r>
          </w:p>
          <w:p w:rsidR="00974972" w:rsidRPr="00813E16" w:rsidRDefault="00974972" w:rsidP="00974972">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Приисковый</w:t>
            </w:r>
          </w:p>
          <w:p w:rsidR="00974972" w:rsidRPr="00353034" w:rsidRDefault="00974972" w:rsidP="00974972">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Балейская</w:t>
            </w:r>
            <w:proofErr w:type="spellEnd"/>
            <w:r w:rsidRPr="00353034">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ул. </w:t>
            </w:r>
            <w:proofErr w:type="spellStart"/>
            <w:r>
              <w:rPr>
                <w:rFonts w:ascii="Times New Roman" w:eastAsia="Calibri" w:hAnsi="Times New Roman" w:cs="Times New Roman"/>
                <w:lang w:eastAsia="ru-RU"/>
              </w:rPr>
              <w:t>Илимская</w:t>
            </w:r>
            <w:proofErr w:type="spellEnd"/>
            <w:r w:rsidRPr="00353034">
              <w:rPr>
                <w:rFonts w:ascii="Times New Roman" w:eastAsia="Calibri" w:hAnsi="Times New Roman" w:cs="Times New Roman"/>
                <w:lang w:eastAsia="ru-RU"/>
              </w:rPr>
              <w:t>,</w:t>
            </w:r>
            <w:r>
              <w:rPr>
                <w:rFonts w:ascii="Times New Roman" w:eastAsia="Calibri" w:hAnsi="Times New Roman" w:cs="Times New Roman"/>
                <w:lang w:eastAsia="ru-RU"/>
              </w:rPr>
              <w:t xml:space="preserve"> ул. </w:t>
            </w:r>
            <w:r w:rsidRPr="00353034">
              <w:rPr>
                <w:rFonts w:ascii="Times New Roman" w:eastAsia="Calibri" w:hAnsi="Times New Roman" w:cs="Times New Roman"/>
                <w:lang w:eastAsia="ru-RU"/>
              </w:rPr>
              <w:t xml:space="preserve">Озерный пер.,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Первомайская,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Проточная,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Мостовая,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Средняя, </w:t>
            </w:r>
            <w:r>
              <w:rPr>
                <w:rFonts w:ascii="Times New Roman" w:eastAsia="Calibri" w:hAnsi="Times New Roman" w:cs="Times New Roman"/>
                <w:lang w:eastAsia="ru-RU"/>
              </w:rPr>
              <w:t xml:space="preserve">ул. </w:t>
            </w:r>
            <w:proofErr w:type="gramStart"/>
            <w:r w:rsidRPr="00353034">
              <w:rPr>
                <w:rFonts w:ascii="Times New Roman" w:eastAsia="Calibri" w:hAnsi="Times New Roman" w:cs="Times New Roman"/>
                <w:lang w:eastAsia="ru-RU"/>
              </w:rPr>
              <w:t xml:space="preserve">Болотная,  </w:t>
            </w:r>
            <w:r>
              <w:rPr>
                <w:rFonts w:ascii="Times New Roman" w:eastAsia="Calibri" w:hAnsi="Times New Roman" w:cs="Times New Roman"/>
                <w:lang w:eastAsia="ru-RU"/>
              </w:rPr>
              <w:t>ул.</w:t>
            </w:r>
            <w:proofErr w:type="gramEnd"/>
            <w:r>
              <w:rPr>
                <w:rFonts w:ascii="Times New Roman" w:eastAsia="Calibri" w:hAnsi="Times New Roman" w:cs="Times New Roman"/>
                <w:lang w:eastAsia="ru-RU"/>
              </w:rPr>
              <w:t xml:space="preserve">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Луговая, ул. </w:t>
            </w:r>
            <w:r w:rsidRPr="00353034">
              <w:rPr>
                <w:rFonts w:ascii="Times New Roman" w:eastAsia="Calibri" w:hAnsi="Times New Roman" w:cs="Times New Roman"/>
                <w:lang w:eastAsia="ru-RU"/>
              </w:rPr>
              <w:t xml:space="preserve">Чехова,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Путейский пер.,</w:t>
            </w:r>
            <w:r>
              <w:rPr>
                <w:rFonts w:ascii="Times New Roman" w:eastAsia="Calibri" w:hAnsi="Times New Roman" w:cs="Times New Roman"/>
                <w:lang w:eastAsia="ru-RU"/>
              </w:rPr>
              <w:t xml:space="preserve"> ул. </w:t>
            </w:r>
            <w:r w:rsidRPr="00353034">
              <w:rPr>
                <w:rFonts w:ascii="Times New Roman" w:eastAsia="Calibri" w:hAnsi="Times New Roman" w:cs="Times New Roman"/>
                <w:lang w:eastAsia="ru-RU"/>
              </w:rPr>
              <w:t xml:space="preserve">Калинина,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Раздольная</w:t>
            </w:r>
            <w:r>
              <w:rPr>
                <w:rFonts w:ascii="Times New Roman" w:eastAsia="Calibri" w:hAnsi="Times New Roman" w:cs="Times New Roman"/>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7 </w:t>
            </w:r>
            <w:r w:rsidR="0028074E">
              <w:rPr>
                <w:rFonts w:ascii="Times New Roman" w:eastAsia="Calibri" w:hAnsi="Times New Roman" w:cs="Times New Roman"/>
                <w:lang w:eastAsia="ru-RU"/>
              </w:rPr>
              <w:t>число</w:t>
            </w:r>
          </w:p>
          <w:p w:rsidR="00974972" w:rsidRPr="00353034" w:rsidRDefault="00974972" w:rsidP="00974972">
            <w:pPr>
              <w:spacing w:after="200" w:line="276" w:lineRule="auto"/>
              <w:jc w:val="center"/>
              <w:rPr>
                <w:rFonts w:ascii="Times New Roman" w:eastAsia="Calibri"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Мешки</w:t>
            </w:r>
          </w:p>
          <w:p w:rsidR="00974972" w:rsidRPr="00353034" w:rsidRDefault="00974972" w:rsidP="00974972">
            <w:pPr>
              <w:spacing w:after="200" w:line="276" w:lineRule="auto"/>
              <w:rPr>
                <w:rFonts w:ascii="Times New Roman" w:eastAsia="Calibri" w:hAnsi="Times New Roman" w:cs="Times New Roman"/>
                <w:lang w:eastAsia="ru-RU"/>
              </w:rPr>
            </w:pPr>
          </w:p>
        </w:tc>
      </w:tr>
      <w:tr w:rsidR="00974972" w:rsidRPr="00353034" w:rsidTr="000033FA">
        <w:trPr>
          <w:trHeight w:val="507"/>
        </w:trPr>
        <w:tc>
          <w:tcPr>
            <w:tcW w:w="582" w:type="dxa"/>
            <w:tcBorders>
              <w:top w:val="single" w:sz="4" w:space="0" w:color="000000"/>
              <w:left w:val="single" w:sz="4" w:space="0" w:color="000000"/>
              <w:bottom w:val="single" w:sz="4" w:space="0" w:color="000000"/>
              <w:right w:val="single" w:sz="4" w:space="0" w:color="000000"/>
            </w:tcBorders>
          </w:tcPr>
          <w:p w:rsidR="00974972" w:rsidRPr="00353034" w:rsidRDefault="00974972" w:rsidP="001F217C">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1F217C">
              <w:rPr>
                <w:rFonts w:ascii="Times New Roman" w:eastAsia="Calibri" w:hAnsi="Times New Roman" w:cs="Times New Roman"/>
                <w:lang w:eastAsia="ru-RU"/>
              </w:rPr>
              <w:t>5</w:t>
            </w:r>
          </w:p>
        </w:tc>
        <w:tc>
          <w:tcPr>
            <w:tcW w:w="4947" w:type="dxa"/>
          </w:tcPr>
          <w:p w:rsidR="0028074E" w:rsidRPr="00813E16" w:rsidRDefault="0028074E" w:rsidP="0028074E">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Калинино</w:t>
            </w:r>
          </w:p>
          <w:p w:rsidR="0028074E" w:rsidRPr="00353034" w:rsidRDefault="0028074E" w:rsidP="0028074E">
            <w:pPr>
              <w:spacing w:after="120" w:line="2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Советская, </w:t>
            </w: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Сергина</w:t>
            </w:r>
            <w:proofErr w:type="spellEnd"/>
            <w:r w:rsidRPr="00353034">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Нагорная,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Молодежная,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Калинина,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Комсомольская</w:t>
            </w:r>
          </w:p>
          <w:p w:rsidR="0028074E" w:rsidRPr="00813E16" w:rsidRDefault="0028074E" w:rsidP="0028074E">
            <w:pPr>
              <w:spacing w:after="120" w:line="20" w:lineRule="atLeast"/>
              <w:jc w:val="center"/>
              <w:rPr>
                <w:rFonts w:ascii="Times New Roman" w:eastAsia="Calibri" w:hAnsi="Times New Roman" w:cs="Times New Roman"/>
                <w:b/>
                <w:lang w:eastAsia="ru-RU"/>
              </w:rPr>
            </w:pPr>
            <w:r w:rsidRPr="00813E16">
              <w:rPr>
                <w:rFonts w:ascii="Times New Roman" w:eastAsia="Calibri" w:hAnsi="Times New Roman" w:cs="Times New Roman"/>
                <w:b/>
                <w:lang w:eastAsia="ru-RU"/>
              </w:rPr>
              <w:t>Приисковый</w:t>
            </w:r>
          </w:p>
          <w:p w:rsidR="00974972" w:rsidRPr="00813E16" w:rsidRDefault="0028074E" w:rsidP="0028074E">
            <w:pPr>
              <w:spacing w:after="200" w:line="276" w:lineRule="auto"/>
              <w:jc w:val="center"/>
              <w:rPr>
                <w:rFonts w:ascii="Times New Roman" w:eastAsia="Calibri" w:hAnsi="Times New Roman" w:cs="Times New Roman"/>
                <w:b/>
                <w:lang w:eastAsia="ru-RU"/>
              </w:rPr>
            </w:pPr>
            <w:r>
              <w:rPr>
                <w:rFonts w:ascii="Times New Roman" w:eastAsia="Calibri" w:hAnsi="Times New Roman" w:cs="Times New Roman"/>
                <w:lang w:eastAsia="ru-RU"/>
              </w:rPr>
              <w:t xml:space="preserve">ул. </w:t>
            </w:r>
            <w:proofErr w:type="spellStart"/>
            <w:r w:rsidRPr="00353034">
              <w:rPr>
                <w:rFonts w:ascii="Times New Roman" w:eastAsia="Calibri" w:hAnsi="Times New Roman" w:cs="Times New Roman"/>
                <w:lang w:eastAsia="ru-RU"/>
              </w:rPr>
              <w:t>Балейская</w:t>
            </w:r>
            <w:proofErr w:type="spellEnd"/>
            <w:r w:rsidRPr="00353034">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ул. </w:t>
            </w:r>
            <w:proofErr w:type="spellStart"/>
            <w:r>
              <w:rPr>
                <w:rFonts w:ascii="Times New Roman" w:eastAsia="Calibri" w:hAnsi="Times New Roman" w:cs="Times New Roman"/>
                <w:lang w:eastAsia="ru-RU"/>
              </w:rPr>
              <w:t>Илимская</w:t>
            </w:r>
            <w:proofErr w:type="spellEnd"/>
            <w:r w:rsidRPr="00353034">
              <w:rPr>
                <w:rFonts w:ascii="Times New Roman" w:eastAsia="Calibri" w:hAnsi="Times New Roman" w:cs="Times New Roman"/>
                <w:lang w:eastAsia="ru-RU"/>
              </w:rPr>
              <w:t>,</w:t>
            </w:r>
            <w:r>
              <w:rPr>
                <w:rFonts w:ascii="Times New Roman" w:eastAsia="Calibri" w:hAnsi="Times New Roman" w:cs="Times New Roman"/>
                <w:lang w:eastAsia="ru-RU"/>
              </w:rPr>
              <w:t xml:space="preserve"> ул. </w:t>
            </w:r>
            <w:r w:rsidRPr="00353034">
              <w:rPr>
                <w:rFonts w:ascii="Times New Roman" w:eastAsia="Calibri" w:hAnsi="Times New Roman" w:cs="Times New Roman"/>
                <w:lang w:eastAsia="ru-RU"/>
              </w:rPr>
              <w:t xml:space="preserve">Озерный пер.,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Первомайская,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Проточная,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Мостовая,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 xml:space="preserve">Средняя, </w:t>
            </w:r>
            <w:r>
              <w:rPr>
                <w:rFonts w:ascii="Times New Roman" w:eastAsia="Calibri" w:hAnsi="Times New Roman" w:cs="Times New Roman"/>
                <w:lang w:eastAsia="ru-RU"/>
              </w:rPr>
              <w:t xml:space="preserve">ул. </w:t>
            </w:r>
            <w:proofErr w:type="gramStart"/>
            <w:r w:rsidRPr="00353034">
              <w:rPr>
                <w:rFonts w:ascii="Times New Roman" w:eastAsia="Calibri" w:hAnsi="Times New Roman" w:cs="Times New Roman"/>
                <w:lang w:eastAsia="ru-RU"/>
              </w:rPr>
              <w:t xml:space="preserve">Болотная,  </w:t>
            </w:r>
            <w:r>
              <w:rPr>
                <w:rFonts w:ascii="Times New Roman" w:eastAsia="Calibri" w:hAnsi="Times New Roman" w:cs="Times New Roman"/>
                <w:lang w:eastAsia="ru-RU"/>
              </w:rPr>
              <w:t>ул.</w:t>
            </w:r>
            <w:proofErr w:type="gramEnd"/>
            <w:r>
              <w:rPr>
                <w:rFonts w:ascii="Times New Roman" w:eastAsia="Calibri" w:hAnsi="Times New Roman" w:cs="Times New Roman"/>
                <w:lang w:eastAsia="ru-RU"/>
              </w:rPr>
              <w:t xml:space="preserve"> </w:t>
            </w:r>
            <w:r w:rsidRPr="00353034">
              <w:rPr>
                <w:rFonts w:ascii="Times New Roman" w:eastAsia="Calibri" w:hAnsi="Times New Roman" w:cs="Times New Roman"/>
                <w:lang w:eastAsia="ru-RU"/>
              </w:rPr>
              <w:t xml:space="preserve">Школьная,  </w:t>
            </w:r>
            <w:r>
              <w:rPr>
                <w:rFonts w:ascii="Times New Roman" w:eastAsia="Calibri" w:hAnsi="Times New Roman" w:cs="Times New Roman"/>
                <w:lang w:eastAsia="ru-RU"/>
              </w:rPr>
              <w:t xml:space="preserve">ул. Луговая, ул. </w:t>
            </w:r>
            <w:r w:rsidRPr="00353034">
              <w:rPr>
                <w:rFonts w:ascii="Times New Roman" w:eastAsia="Calibri" w:hAnsi="Times New Roman" w:cs="Times New Roman"/>
                <w:lang w:eastAsia="ru-RU"/>
              </w:rPr>
              <w:t xml:space="preserve">Чехова,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Путейский пер.,</w:t>
            </w:r>
            <w:r>
              <w:rPr>
                <w:rFonts w:ascii="Times New Roman" w:eastAsia="Calibri" w:hAnsi="Times New Roman" w:cs="Times New Roman"/>
                <w:lang w:eastAsia="ru-RU"/>
              </w:rPr>
              <w:t xml:space="preserve"> ул. </w:t>
            </w:r>
            <w:r w:rsidRPr="00353034">
              <w:rPr>
                <w:rFonts w:ascii="Times New Roman" w:eastAsia="Calibri" w:hAnsi="Times New Roman" w:cs="Times New Roman"/>
                <w:lang w:eastAsia="ru-RU"/>
              </w:rPr>
              <w:t xml:space="preserve">Калинина, </w:t>
            </w:r>
            <w:r>
              <w:rPr>
                <w:rFonts w:ascii="Times New Roman" w:eastAsia="Calibri" w:hAnsi="Times New Roman" w:cs="Times New Roman"/>
                <w:lang w:eastAsia="ru-RU"/>
              </w:rPr>
              <w:t xml:space="preserve">ул. </w:t>
            </w:r>
            <w:r w:rsidRPr="00353034">
              <w:rPr>
                <w:rFonts w:ascii="Times New Roman" w:eastAsia="Calibri" w:hAnsi="Times New Roman" w:cs="Times New Roman"/>
                <w:lang w:eastAsia="ru-RU"/>
              </w:rPr>
              <w:t>Раздольная</w:t>
            </w:r>
            <w:r>
              <w:rPr>
                <w:rFonts w:ascii="Times New Roman" w:eastAsia="Calibri" w:hAnsi="Times New Roman" w:cs="Times New Roman"/>
                <w:lang w:eastAsia="ru-RU"/>
              </w:rPr>
              <w:t>.</w:t>
            </w:r>
          </w:p>
        </w:tc>
        <w:tc>
          <w:tcPr>
            <w:tcW w:w="2268" w:type="dxa"/>
          </w:tcPr>
          <w:p w:rsidR="00974972" w:rsidRPr="00353034" w:rsidRDefault="0028074E" w:rsidP="00974972">
            <w:pPr>
              <w:spacing w:after="20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21 число</w:t>
            </w:r>
          </w:p>
        </w:tc>
        <w:tc>
          <w:tcPr>
            <w:tcW w:w="1560" w:type="dxa"/>
            <w:tcBorders>
              <w:top w:val="single" w:sz="4" w:space="0" w:color="000000"/>
              <w:left w:val="single" w:sz="4" w:space="0" w:color="000000"/>
              <w:bottom w:val="single" w:sz="4" w:space="0" w:color="000000"/>
              <w:right w:val="single" w:sz="4" w:space="0" w:color="000000"/>
            </w:tcBorders>
          </w:tcPr>
          <w:p w:rsidR="00974972" w:rsidRPr="00353034" w:rsidRDefault="00974972" w:rsidP="00974972">
            <w:pPr>
              <w:spacing w:after="200" w:line="276" w:lineRule="auto"/>
              <w:jc w:val="center"/>
              <w:rPr>
                <w:rFonts w:ascii="Times New Roman" w:eastAsia="Calibri" w:hAnsi="Times New Roman" w:cs="Times New Roman"/>
                <w:lang w:eastAsia="ru-RU"/>
              </w:rPr>
            </w:pPr>
            <w:r w:rsidRPr="00353034">
              <w:rPr>
                <w:rFonts w:ascii="Times New Roman" w:eastAsia="Calibri" w:hAnsi="Times New Roman" w:cs="Times New Roman"/>
                <w:lang w:eastAsia="ru-RU"/>
              </w:rPr>
              <w:t xml:space="preserve">Мешки </w:t>
            </w:r>
          </w:p>
        </w:tc>
      </w:tr>
    </w:tbl>
    <w:p w:rsidR="00353034" w:rsidRDefault="00353034">
      <w:bookmarkStart w:id="1" w:name="_GoBack"/>
      <w:bookmarkEnd w:id="1"/>
    </w:p>
    <w:sectPr w:rsidR="0035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34"/>
    <w:rsid w:val="000033FA"/>
    <w:rsid w:val="00060DB9"/>
    <w:rsid w:val="001F217C"/>
    <w:rsid w:val="0028074E"/>
    <w:rsid w:val="00293681"/>
    <w:rsid w:val="002D4D64"/>
    <w:rsid w:val="00320D09"/>
    <w:rsid w:val="00353034"/>
    <w:rsid w:val="004A690E"/>
    <w:rsid w:val="004D241C"/>
    <w:rsid w:val="00813E16"/>
    <w:rsid w:val="00832DF4"/>
    <w:rsid w:val="00974972"/>
    <w:rsid w:val="00981369"/>
    <w:rsid w:val="00A5471B"/>
    <w:rsid w:val="00C27BA2"/>
    <w:rsid w:val="00CF57F2"/>
    <w:rsid w:val="00D0719B"/>
    <w:rsid w:val="00D76A17"/>
    <w:rsid w:val="00DA3BAB"/>
    <w:rsid w:val="00E93DE3"/>
    <w:rsid w:val="00FF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56555-9486-49A7-9F73-E3ED4779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034"/>
    <w:pPr>
      <w:spacing w:after="0" w:line="240" w:lineRule="auto"/>
    </w:pPr>
    <w:rPr>
      <w:rFonts w:ascii="Calibri" w:eastAsiaTheme="minorEastAsia" w:hAnsi="Calibri" w:cs="Calibri"/>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6A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4</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79141297907</dc:creator>
  <cp:keywords/>
  <dc:description/>
  <cp:lastModifiedBy>Пользователь Windows</cp:lastModifiedBy>
  <cp:revision>15</cp:revision>
  <cp:lastPrinted>2023-02-15T11:21:00Z</cp:lastPrinted>
  <dcterms:created xsi:type="dcterms:W3CDTF">2022-03-21T05:19:00Z</dcterms:created>
  <dcterms:modified xsi:type="dcterms:W3CDTF">2023-02-15T11:23:00Z</dcterms:modified>
</cp:coreProperties>
</file>