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F2" w:rsidRDefault="00C45AF2" w:rsidP="00C45A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C45AF2" w:rsidRDefault="00C45AF2" w:rsidP="00C45A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«ПЕШКОВСКОЕ»</w:t>
      </w:r>
    </w:p>
    <w:p w:rsidR="00C45AF2" w:rsidRDefault="00C45AF2" w:rsidP="00C45A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45AF2" w:rsidRDefault="00C45AF2" w:rsidP="00C45A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5AF2" w:rsidRDefault="00C45AF2" w:rsidP="00C45A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45AF2" w:rsidRDefault="00C45AF2" w:rsidP="00C45A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 года                                                                                              № </w:t>
      </w:r>
    </w:p>
    <w:p w:rsidR="00C45AF2" w:rsidRDefault="00C45AF2" w:rsidP="00C45A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Пешково</w:t>
      </w:r>
    </w:p>
    <w:p w:rsidR="00C45AF2" w:rsidRDefault="00C45AF2" w:rsidP="00C45A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45AF2" w:rsidRDefault="00C45AF2" w:rsidP="00C45A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 должностных лиц Администрации сельского поселения «Пешковское», уполномоченных составлять протоколы об административных правонарушениях</w:t>
      </w:r>
    </w:p>
    <w:p w:rsidR="00C45AF2" w:rsidRDefault="00C45AF2" w:rsidP="00C45A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45AF2" w:rsidRDefault="00C45AF2" w:rsidP="008C72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закона Забайкальского края </w:t>
      </w:r>
      <w:hyperlink r:id="rId4" w:tgtFrame="_blank" w:history="1">
        <w:r w:rsidR="007D4F13">
          <w:rPr>
            <w:rStyle w:val="a3"/>
            <w:rFonts w:ascii="Times New Roman" w:hAnsi="Times New Roman" w:cs="Times New Roman"/>
            <w:sz w:val="28"/>
            <w:szCs w:val="28"/>
          </w:rPr>
          <w:t>от 07.12.2022 г. № 2129</w:t>
        </w:r>
        <w:bookmarkStart w:id="0" w:name="_GoBack"/>
        <w:bookmarkEnd w:id="0"/>
        <w:r>
          <w:rPr>
            <w:rStyle w:val="a3"/>
            <w:rFonts w:ascii="Times New Roman" w:hAnsi="Times New Roman" w:cs="Times New Roman"/>
            <w:sz w:val="28"/>
            <w:szCs w:val="28"/>
          </w:rPr>
          <w:t>-ЗЗК</w:t>
        </w:r>
      </w:hyperlink>
      <w:r>
        <w:rPr>
          <w:rFonts w:ascii="Times New Roman" w:hAnsi="Times New Roman" w:cs="Times New Roman"/>
          <w:sz w:val="28"/>
          <w:szCs w:val="28"/>
        </w:rPr>
        <w:t> «О внесении изменений в Закон Забайкальского края «Об административных правонарушениях», и статьи 1 Закона Забайкальского края «О наделении органов местного самоуправления городских и сельских поселений, муниципальных и городских округов государственным полномочием по определению перечня должностных лиц органов местного самоуправления, уполномоченных составлят</w:t>
      </w:r>
      <w:r w:rsidR="00775B56">
        <w:rPr>
          <w:rFonts w:ascii="Times New Roman" w:hAnsi="Times New Roman" w:cs="Times New Roman"/>
          <w:sz w:val="28"/>
          <w:szCs w:val="28"/>
        </w:rPr>
        <w:t xml:space="preserve">ь протоколы об административных </w:t>
      </w:r>
      <w:r>
        <w:rPr>
          <w:rFonts w:ascii="Times New Roman" w:hAnsi="Times New Roman" w:cs="Times New Roman"/>
          <w:sz w:val="28"/>
          <w:szCs w:val="28"/>
        </w:rPr>
        <w:t>правонарушениях, предусмотренных Законом Забайкальского края об административных правонарушениях», </w:t>
      </w:r>
      <w:hyperlink r:id="rId5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Устава сельского поселения «Пешковское»</w:t>
        </w:r>
      </w:hyperlink>
      <w:r>
        <w:rPr>
          <w:rFonts w:ascii="Times New Roman" w:hAnsi="Times New Roman" w:cs="Times New Roman"/>
          <w:sz w:val="28"/>
          <w:szCs w:val="28"/>
        </w:rPr>
        <w:t>, Совет сельского поселения «Пешковское» решил:</w:t>
      </w:r>
    </w:p>
    <w:p w:rsidR="00C45AF2" w:rsidRDefault="00C45AF2" w:rsidP="00C45A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775B56" w:rsidRDefault="00C45AF2" w:rsidP="00775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должностных лиц администрации сельского поселения «Пешковское», уполномоченных составлять протоколы об административных правонарушениях, предусмотренных статьями </w:t>
      </w:r>
      <w:r w:rsidR="00775B56">
        <w:rPr>
          <w:sz w:val="28"/>
          <w:szCs w:val="28"/>
        </w:rPr>
        <w:t>5(3.1),  5(5), 7, 13, 13(1),  14(2), 15 - 17.2, 17.2.2, 17(4), 18, 18(2) - 18(10),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Закона Забайкальского края "Об административных правонарушениях».</w:t>
      </w:r>
    </w:p>
    <w:p w:rsidR="00C45AF2" w:rsidRDefault="00C45AF2" w:rsidP="00C45A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Глава сельского поселения «Пешковское»;</w:t>
      </w:r>
    </w:p>
    <w:p w:rsidR="00C45AF2" w:rsidRDefault="00C45AF2" w:rsidP="00C45A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Главный специалист администрации сельского поселения «Пешковское».</w:t>
      </w:r>
    </w:p>
    <w:p w:rsidR="00C45AF2" w:rsidRDefault="00C45AF2" w:rsidP="00C45A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 сельского поселения «Пешковское» </w:t>
      </w:r>
      <w:r w:rsidRPr="00C45AF2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C45AF2">
        <w:rPr>
          <w:rFonts w:ascii="Times New Roman" w:hAnsi="Times New Roman" w:cs="Times New Roman"/>
          <w:sz w:val="28"/>
          <w:szCs w:val="28"/>
        </w:rPr>
        <w:t>38  от</w:t>
      </w:r>
      <w:proofErr w:type="gramEnd"/>
      <w:r w:rsidRPr="00C45AF2">
        <w:rPr>
          <w:rFonts w:ascii="Times New Roman" w:hAnsi="Times New Roman" w:cs="Times New Roman"/>
          <w:sz w:val="28"/>
          <w:szCs w:val="28"/>
        </w:rPr>
        <w:t xml:space="preserve"> 02 ноября 202</w:t>
      </w:r>
      <w:r>
        <w:rPr>
          <w:rFonts w:ascii="Times New Roman" w:hAnsi="Times New Roman" w:cs="Times New Roman"/>
          <w:sz w:val="28"/>
          <w:szCs w:val="28"/>
        </w:rPr>
        <w:t>2  г «Об утверждении перечня должностных лиц Администрации сельского поселения «Пешковское», уполномоченных составлять протоколы об административных правонарушениях» признать утратившими силу.</w:t>
      </w:r>
    </w:p>
    <w:p w:rsidR="00C45AF2" w:rsidRDefault="00C45AF2" w:rsidP="00C45A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решение разместить на официальном сайте муниципального района «Нерчинский район» Забайкальского края в информационно-телекоммуникационной сети «Интернет» и обнародовать на информационном стенде администрации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45AF2" w:rsidRDefault="00C45AF2" w:rsidP="00C45A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решение вступает в силу с момента официального опубликования.</w:t>
      </w:r>
    </w:p>
    <w:p w:rsidR="00C45AF2" w:rsidRDefault="00C45AF2" w:rsidP="00C45A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Пешковское»   </w:t>
      </w:r>
      <w:proofErr w:type="gramEnd"/>
      <w:r>
        <w:rPr>
          <w:sz w:val="28"/>
          <w:szCs w:val="28"/>
        </w:rPr>
        <w:t xml:space="preserve">                                                    И.Н.Родина</w:t>
      </w:r>
    </w:p>
    <w:p w:rsidR="00C45AF2" w:rsidRDefault="00C45AF2" w:rsidP="00C4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45AF2" w:rsidRDefault="00C45AF2" w:rsidP="00C45A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«Пешковское»                                            Е.С. Обухова</w:t>
      </w:r>
    </w:p>
    <w:p w:rsidR="00C45AF2" w:rsidRDefault="00C45AF2" w:rsidP="00C45A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color w:val="FF0000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</w:t>
      </w:r>
    </w:p>
    <w:p w:rsidR="001A277E" w:rsidRDefault="001A277E"/>
    <w:sectPr w:rsidR="001A277E" w:rsidSect="00C45A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91"/>
    <w:rsid w:val="001A277E"/>
    <w:rsid w:val="004E5491"/>
    <w:rsid w:val="006C438A"/>
    <w:rsid w:val="00775B56"/>
    <w:rsid w:val="007D4F13"/>
    <w:rsid w:val="008C72CF"/>
    <w:rsid w:val="00C45AF2"/>
    <w:rsid w:val="00D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B0CE-D6AF-4287-8EC5-E9DAF01F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AF2"/>
    <w:rPr>
      <w:color w:val="0000FF"/>
      <w:u w:val="single"/>
    </w:rPr>
  </w:style>
  <w:style w:type="paragraph" w:styleId="a4">
    <w:name w:val="No Spacing"/>
    <w:uiPriority w:val="1"/>
    <w:qFormat/>
    <w:rsid w:val="00C45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8825D604-4226-41AF-89B2-3A69770A7F28" TargetMode="External"/><Relationship Id="rId4" Type="http://schemas.openxmlformats.org/officeDocument/2006/relationships/hyperlink" Target="https://pravo-search.minjust.ru/bigs/showDocument.html?id=130BCF4C-F400-479E-945E-6CACE5ACF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2023-02-20T05:45:00Z</dcterms:created>
  <dcterms:modified xsi:type="dcterms:W3CDTF">2023-03-02T01:52:00Z</dcterms:modified>
</cp:coreProperties>
</file>