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98" w:rsidRDefault="005C6498" w:rsidP="00F77E1B">
      <w:pPr>
        <w:spacing w:after="0" w:line="240" w:lineRule="auto"/>
        <w:jc w:val="center"/>
        <w:rPr>
          <w:rFonts w:ascii="Times New Roman" w:hAnsi="Times New Roman" w:cs="Times New Roman"/>
          <w:b/>
          <w:bCs/>
          <w:sz w:val="28"/>
          <w:szCs w:val="28"/>
        </w:rPr>
      </w:pPr>
      <w:r w:rsidRPr="005C6498">
        <w:rPr>
          <w:rFonts w:ascii="Times New Roman" w:hAnsi="Times New Roman" w:cs="Times New Roman"/>
          <w:b/>
          <w:bCs/>
          <w:sz w:val="28"/>
          <w:szCs w:val="28"/>
        </w:rPr>
        <w:drawing>
          <wp:inline distT="0" distB="0" distL="0" distR="0">
            <wp:extent cx="659130" cy="80772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63676" cy="813291"/>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ПРОЕКТ</w:t>
      </w:r>
    </w:p>
    <w:p w:rsidR="00F77E1B" w:rsidRPr="003833FA" w:rsidRDefault="00F77E1B" w:rsidP="00F77E1B">
      <w:pPr>
        <w:spacing w:after="0" w:line="240" w:lineRule="auto"/>
        <w:jc w:val="center"/>
        <w:rPr>
          <w:rFonts w:ascii="Times New Roman" w:hAnsi="Times New Roman" w:cs="Times New Roman"/>
          <w:b/>
          <w:bCs/>
          <w:sz w:val="28"/>
          <w:szCs w:val="28"/>
        </w:rPr>
      </w:pPr>
      <w:r w:rsidRPr="003833FA">
        <w:rPr>
          <w:rFonts w:ascii="Times New Roman" w:hAnsi="Times New Roman" w:cs="Times New Roman"/>
          <w:b/>
          <w:bCs/>
          <w:sz w:val="28"/>
          <w:szCs w:val="28"/>
        </w:rPr>
        <w:t>АДМИНИСТРАЦИЯ СЕЛЬСКОГО ПОСЕЛЕНИЯ «</w:t>
      </w:r>
      <w:r w:rsidR="005C6498">
        <w:rPr>
          <w:rFonts w:ascii="Times New Roman" w:hAnsi="Times New Roman" w:cs="Times New Roman"/>
          <w:b/>
          <w:bCs/>
          <w:sz w:val="28"/>
          <w:szCs w:val="28"/>
        </w:rPr>
        <w:t>ВЕРХНЕУМЫКЭЙСКОЕ</w:t>
      </w:r>
      <w:r w:rsidRPr="003833FA">
        <w:rPr>
          <w:rFonts w:ascii="Times New Roman" w:hAnsi="Times New Roman" w:cs="Times New Roman"/>
          <w:b/>
          <w:bCs/>
          <w:sz w:val="28"/>
          <w:szCs w:val="28"/>
        </w:rPr>
        <w:t>»</w:t>
      </w:r>
    </w:p>
    <w:p w:rsidR="00F77E1B" w:rsidRDefault="00F77E1B" w:rsidP="00F77E1B">
      <w:pPr>
        <w:spacing w:after="0" w:line="240" w:lineRule="auto"/>
        <w:jc w:val="center"/>
        <w:rPr>
          <w:rFonts w:ascii="Times New Roman" w:hAnsi="Times New Roman" w:cs="Times New Roman"/>
          <w:b/>
          <w:bCs/>
          <w:sz w:val="32"/>
          <w:szCs w:val="32"/>
        </w:rPr>
      </w:pPr>
    </w:p>
    <w:p w:rsidR="00F77E1B" w:rsidRDefault="00F77E1B" w:rsidP="00F77E1B">
      <w:pPr>
        <w:spacing w:after="0" w:line="240" w:lineRule="auto"/>
        <w:jc w:val="center"/>
        <w:rPr>
          <w:rFonts w:ascii="Times New Roman" w:hAnsi="Times New Roman" w:cs="Times New Roman"/>
          <w:b/>
          <w:bCs/>
          <w:sz w:val="32"/>
          <w:szCs w:val="32"/>
        </w:rPr>
      </w:pPr>
      <w:r w:rsidRPr="003833FA">
        <w:rPr>
          <w:rFonts w:ascii="Times New Roman" w:hAnsi="Times New Roman" w:cs="Times New Roman"/>
          <w:b/>
          <w:bCs/>
          <w:sz w:val="32"/>
          <w:szCs w:val="32"/>
        </w:rPr>
        <w:t>ПОСТАНОВЛЕНИЕ</w:t>
      </w:r>
    </w:p>
    <w:p w:rsidR="00F77E1B" w:rsidRPr="003833FA" w:rsidRDefault="00F77E1B" w:rsidP="00F77E1B">
      <w:pPr>
        <w:spacing w:after="0" w:line="240" w:lineRule="auto"/>
        <w:jc w:val="center"/>
        <w:rPr>
          <w:rFonts w:ascii="Times New Roman" w:hAnsi="Times New Roman" w:cs="Times New Roman"/>
          <w:b/>
          <w:bCs/>
          <w:sz w:val="32"/>
          <w:szCs w:val="32"/>
        </w:rPr>
      </w:pPr>
    </w:p>
    <w:p w:rsidR="00F77E1B" w:rsidRPr="003833FA" w:rsidRDefault="005C6498" w:rsidP="00F77E1B">
      <w:pPr>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8A13A2">
        <w:rPr>
          <w:rFonts w:ascii="Times New Roman" w:hAnsi="Times New Roman" w:cs="Times New Roman"/>
          <w:sz w:val="28"/>
          <w:szCs w:val="28"/>
        </w:rPr>
        <w:t xml:space="preserve"> марта </w:t>
      </w:r>
      <w:r w:rsidR="00F77E1B">
        <w:rPr>
          <w:rFonts w:ascii="Times New Roman" w:hAnsi="Times New Roman" w:cs="Times New Roman"/>
          <w:sz w:val="28"/>
          <w:szCs w:val="28"/>
        </w:rPr>
        <w:t>2023</w:t>
      </w:r>
      <w:r w:rsidR="00F77E1B" w:rsidRPr="003833FA">
        <w:rPr>
          <w:rFonts w:ascii="Times New Roman" w:hAnsi="Times New Roman" w:cs="Times New Roman"/>
          <w:sz w:val="28"/>
          <w:szCs w:val="28"/>
        </w:rPr>
        <w:t xml:space="preserve"> года                                                                                        № </w:t>
      </w:r>
      <w:r w:rsidR="008A13A2">
        <w:rPr>
          <w:rFonts w:ascii="Times New Roman" w:hAnsi="Times New Roman" w:cs="Times New Roman"/>
          <w:sz w:val="28"/>
          <w:szCs w:val="28"/>
        </w:rPr>
        <w:t>4</w:t>
      </w:r>
    </w:p>
    <w:p w:rsidR="00F77E1B" w:rsidRPr="003833FA" w:rsidRDefault="00F77E1B" w:rsidP="00F77E1B">
      <w:pPr>
        <w:spacing w:after="0" w:line="240" w:lineRule="auto"/>
        <w:rPr>
          <w:rFonts w:ascii="Times New Roman" w:hAnsi="Times New Roman" w:cs="Times New Roman"/>
          <w:sz w:val="28"/>
          <w:szCs w:val="28"/>
        </w:rPr>
      </w:pPr>
      <w:r w:rsidRPr="003833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33FA">
        <w:rPr>
          <w:rFonts w:ascii="Times New Roman" w:hAnsi="Times New Roman" w:cs="Times New Roman"/>
          <w:sz w:val="28"/>
          <w:szCs w:val="28"/>
        </w:rPr>
        <w:t xml:space="preserve">                                           </w:t>
      </w:r>
    </w:p>
    <w:p w:rsidR="00F77E1B" w:rsidRDefault="005C6498" w:rsidP="00F77E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с.Верхний Умыкэй</w:t>
      </w:r>
    </w:p>
    <w:p w:rsidR="007F4927" w:rsidRPr="00F77E1B" w:rsidRDefault="007F4927" w:rsidP="00F77E1B">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r>
      <w:r w:rsidRPr="00F77E1B">
        <w:rPr>
          <w:rFonts w:ascii="Times New Roman" w:eastAsia="Times New Roman" w:hAnsi="Times New Roman" w:cs="Times New Roman"/>
          <w:b/>
          <w:bCs/>
          <w:color w:val="444444"/>
          <w:sz w:val="28"/>
          <w:szCs w:val="28"/>
          <w:lang w:eastAsia="ru-RU"/>
        </w:rPr>
        <w:br/>
        <w:t>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r w:rsidR="005C6498">
        <w:rPr>
          <w:rFonts w:ascii="Times New Roman" w:eastAsia="Times New Roman" w:hAnsi="Times New Roman" w:cs="Times New Roman"/>
          <w:b/>
          <w:bCs/>
          <w:color w:val="444444"/>
          <w:sz w:val="28"/>
          <w:szCs w:val="28"/>
          <w:lang w:eastAsia="ru-RU"/>
        </w:rPr>
        <w:t xml:space="preserve"> </w:t>
      </w:r>
    </w:p>
    <w:p w:rsidR="007D20E1" w:rsidRDefault="007D20E1" w:rsidP="00F77E1B">
      <w:pPr>
        <w:spacing w:after="0" w:line="240" w:lineRule="auto"/>
        <w:textAlignment w:val="baseline"/>
        <w:rPr>
          <w:rFonts w:ascii="Times New Roman" w:eastAsia="Times New Roman" w:hAnsi="Times New Roman" w:cs="Times New Roman"/>
          <w:color w:val="444444"/>
          <w:sz w:val="28"/>
          <w:szCs w:val="28"/>
          <w:lang w:eastAsia="ru-RU"/>
        </w:rPr>
      </w:pPr>
    </w:p>
    <w:p w:rsidR="007D20E1" w:rsidRPr="00832E2D" w:rsidRDefault="007D20E1" w:rsidP="007D20E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444444"/>
          <w:sz w:val="28"/>
          <w:szCs w:val="28"/>
          <w:lang w:eastAsia="ru-RU"/>
        </w:rPr>
        <w:t xml:space="preserve">          В </w:t>
      </w:r>
      <w:r w:rsidR="007F4927" w:rsidRPr="00F77E1B">
        <w:rPr>
          <w:rFonts w:ascii="Times New Roman" w:eastAsia="Times New Roman" w:hAnsi="Times New Roman" w:cs="Times New Roman"/>
          <w:color w:val="444444"/>
          <w:sz w:val="28"/>
          <w:szCs w:val="28"/>
          <w:lang w:eastAsia="ru-RU"/>
        </w:rPr>
        <w:t>соответствии с Федеральным законом Российской Федерации </w:t>
      </w:r>
      <w:hyperlink r:id="rId6" w:anchor="7D20K3" w:history="1">
        <w:r>
          <w:rPr>
            <w:rFonts w:ascii="Times New Roman" w:eastAsia="Times New Roman" w:hAnsi="Times New Roman" w:cs="Times New Roman"/>
            <w:sz w:val="28"/>
            <w:szCs w:val="28"/>
            <w:lang w:eastAsia="ru-RU"/>
          </w:rPr>
          <w:t>от 27 июля 2010 года №</w:t>
        </w:r>
        <w:r w:rsidR="007F4927" w:rsidRPr="007D20E1">
          <w:rPr>
            <w:rFonts w:ascii="Times New Roman" w:eastAsia="Times New Roman" w:hAnsi="Times New Roman" w:cs="Times New Roman"/>
            <w:sz w:val="28"/>
            <w:szCs w:val="28"/>
            <w:lang w:eastAsia="ru-RU"/>
          </w:rPr>
          <w:t xml:space="preserve"> </w:t>
        </w:r>
        <w:r w:rsidR="00515F8F">
          <w:rPr>
            <w:rFonts w:ascii="Times New Roman" w:eastAsia="Times New Roman" w:hAnsi="Times New Roman" w:cs="Times New Roman"/>
            <w:sz w:val="28"/>
            <w:szCs w:val="28"/>
            <w:lang w:eastAsia="ru-RU"/>
          </w:rPr>
          <w:t>210-ФЗ «</w:t>
        </w:r>
        <w:r w:rsidR="007F4927" w:rsidRPr="007D20E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15F8F">
          <w:rPr>
            <w:rFonts w:ascii="Times New Roman" w:eastAsia="Times New Roman" w:hAnsi="Times New Roman" w:cs="Times New Roman"/>
            <w:sz w:val="28"/>
            <w:szCs w:val="28"/>
            <w:lang w:eastAsia="ru-RU"/>
          </w:rPr>
          <w:t>»</w:t>
        </w:r>
      </w:hyperlink>
      <w:r w:rsidR="007F4927" w:rsidRPr="007D20E1">
        <w:rPr>
          <w:rFonts w:ascii="Times New Roman" w:eastAsia="Times New Roman" w:hAnsi="Times New Roman" w:cs="Times New Roman"/>
          <w:sz w:val="28"/>
          <w:szCs w:val="28"/>
          <w:lang w:eastAsia="ru-RU"/>
        </w:rPr>
        <w:t>, руководствуяс</w:t>
      </w:r>
      <w:r>
        <w:rPr>
          <w:rFonts w:ascii="Times New Roman" w:eastAsia="Times New Roman" w:hAnsi="Times New Roman" w:cs="Times New Roman"/>
          <w:sz w:val="28"/>
          <w:szCs w:val="28"/>
          <w:lang w:eastAsia="ru-RU"/>
        </w:rPr>
        <w:t>ь Уставом сельского поселения «Зареченское»</w:t>
      </w:r>
      <w:r w:rsidR="007F4927" w:rsidRPr="007D20E1">
        <w:rPr>
          <w:rFonts w:ascii="Times New Roman" w:eastAsia="Times New Roman" w:hAnsi="Times New Roman" w:cs="Times New Roman"/>
          <w:sz w:val="28"/>
          <w:szCs w:val="28"/>
          <w:lang w:eastAsia="ru-RU"/>
        </w:rPr>
        <w:t>,</w:t>
      </w:r>
      <w:r w:rsidR="00515F8F">
        <w:rPr>
          <w:rFonts w:ascii="Times New Roman" w:eastAsia="Times New Roman" w:hAnsi="Times New Roman" w:cs="Times New Roman"/>
          <w:sz w:val="28"/>
          <w:szCs w:val="28"/>
          <w:lang w:eastAsia="ru-RU"/>
        </w:rPr>
        <w:t xml:space="preserve"> </w:t>
      </w:r>
      <w:r w:rsidRPr="00832E2D">
        <w:rPr>
          <w:rFonts w:ascii="Times New Roman" w:hAnsi="Times New Roman" w:cs="Times New Roman"/>
          <w:sz w:val="28"/>
          <w:szCs w:val="28"/>
        </w:rPr>
        <w:t xml:space="preserve">администрация </w:t>
      </w:r>
      <w:r>
        <w:rPr>
          <w:rFonts w:ascii="Times New Roman" w:hAnsi="Times New Roman" w:cs="Times New Roman"/>
          <w:sz w:val="28"/>
          <w:szCs w:val="28"/>
        </w:rPr>
        <w:t>сельского поселения «</w:t>
      </w:r>
      <w:r w:rsidR="005C6498">
        <w:rPr>
          <w:rFonts w:ascii="Times New Roman" w:hAnsi="Times New Roman" w:cs="Times New Roman"/>
          <w:sz w:val="28"/>
          <w:szCs w:val="28"/>
        </w:rPr>
        <w:t>Верхнеумыкэйское</w:t>
      </w:r>
      <w:r>
        <w:rPr>
          <w:rFonts w:ascii="Times New Roman" w:hAnsi="Times New Roman" w:cs="Times New Roman"/>
          <w:sz w:val="28"/>
          <w:szCs w:val="28"/>
        </w:rPr>
        <w:t>» ПОСТАНОВЛЯЕТ:</w:t>
      </w:r>
    </w:p>
    <w:p w:rsidR="007F4927" w:rsidRPr="00F77E1B" w:rsidRDefault="007F4927" w:rsidP="007D20E1">
      <w:pPr>
        <w:spacing w:after="0" w:line="240" w:lineRule="auto"/>
        <w:jc w:val="both"/>
        <w:textAlignment w:val="baseline"/>
        <w:rPr>
          <w:rFonts w:ascii="Times New Roman" w:eastAsia="Times New Roman" w:hAnsi="Times New Roman" w:cs="Times New Roman"/>
          <w:color w:val="444444"/>
          <w:sz w:val="28"/>
          <w:szCs w:val="28"/>
          <w:lang w:eastAsia="ru-RU"/>
        </w:rPr>
      </w:pPr>
    </w:p>
    <w:p w:rsidR="00515F8F" w:rsidRDefault="00515F8F" w:rsidP="00515F8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515F8F">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515F8F" w:rsidRPr="00E670E7" w:rsidRDefault="00515F8F" w:rsidP="00515F8F">
      <w:pPr>
        <w:pStyle w:val="a5"/>
        <w:tabs>
          <w:tab w:val="left" w:pos="0"/>
        </w:tabs>
        <w:spacing w:after="0" w:line="240" w:lineRule="auto"/>
        <w:ind w:left="0"/>
        <w:jc w:val="both"/>
        <w:rPr>
          <w:rFonts w:ascii="Times New Roman" w:hAnsi="Times New Roman" w:cs="Times New Roman"/>
        </w:rPr>
      </w:pPr>
      <w:r>
        <w:rPr>
          <w:rFonts w:ascii="Times New Roman" w:hAnsi="Times New Roman" w:cs="Times New Roman"/>
        </w:rPr>
        <w:t xml:space="preserve">      2</w:t>
      </w:r>
      <w:r w:rsidRPr="00E670E7">
        <w:rPr>
          <w:rFonts w:ascii="Times New Roman" w:hAnsi="Times New Roman" w:cs="Times New Roman"/>
        </w:rPr>
        <w:t>. Настоящее постановление обнародовать в информационно-телекоммуникационной сети «Интернет» на сайте муниципального района «Нерчинский район»  и информационном стенде администрации сельского поселения «</w:t>
      </w:r>
      <w:r w:rsidR="005C6498">
        <w:rPr>
          <w:rFonts w:ascii="Times New Roman" w:hAnsi="Times New Roman" w:cs="Times New Roman"/>
        </w:rPr>
        <w:t>Верхнеумыкэйское».</w:t>
      </w:r>
    </w:p>
    <w:p w:rsidR="00515F8F" w:rsidRPr="003C7AFB" w:rsidRDefault="00515F8F" w:rsidP="00515F8F">
      <w:pPr>
        <w:pStyle w:val="a5"/>
        <w:tabs>
          <w:tab w:val="left" w:pos="0"/>
        </w:tabs>
        <w:spacing w:after="0" w:line="240" w:lineRule="auto"/>
        <w:ind w:left="0"/>
        <w:jc w:val="both"/>
      </w:pPr>
      <w:r>
        <w:rPr>
          <w:rFonts w:ascii="Times New Roman" w:hAnsi="Times New Roman" w:cs="Times New Roman"/>
        </w:rPr>
        <w:t xml:space="preserve">       3</w:t>
      </w:r>
      <w:r w:rsidRPr="00E670E7">
        <w:rPr>
          <w:rFonts w:ascii="Times New Roman" w:hAnsi="Times New Roman" w:cs="Times New Roman"/>
        </w:rPr>
        <w:t>. Настоящее постановление вступает в силу на следующий день после его официального опубликования</w:t>
      </w:r>
      <w:r w:rsidR="005C6498">
        <w:rPr>
          <w:rFonts w:ascii="Times New Roman" w:hAnsi="Times New Roman" w:cs="Times New Roman"/>
        </w:rPr>
        <w:t xml:space="preserve"> на </w:t>
      </w:r>
      <w:r w:rsidR="005C6498" w:rsidRPr="00E670E7">
        <w:rPr>
          <w:rFonts w:ascii="Times New Roman" w:hAnsi="Times New Roman" w:cs="Times New Roman"/>
        </w:rPr>
        <w:t>информационном стенде администрации сельского поселения «</w:t>
      </w:r>
      <w:r w:rsidR="005C6498">
        <w:rPr>
          <w:rFonts w:ascii="Times New Roman" w:hAnsi="Times New Roman" w:cs="Times New Roman"/>
        </w:rPr>
        <w:t>Верхнеумыкэйское».</w:t>
      </w:r>
      <w:r w:rsidRPr="003C7AFB">
        <w:t>.</w:t>
      </w:r>
    </w:p>
    <w:p w:rsidR="00515F8F" w:rsidRDefault="00515F8F" w:rsidP="00515F8F">
      <w:pPr>
        <w:tabs>
          <w:tab w:val="left" w:pos="540"/>
        </w:tabs>
        <w:jc w:val="both"/>
      </w:pPr>
    </w:p>
    <w:p w:rsidR="00515F8F" w:rsidRPr="00877971" w:rsidRDefault="00515F8F" w:rsidP="00515F8F">
      <w:pPr>
        <w:tabs>
          <w:tab w:val="left" w:pos="993"/>
        </w:tabs>
        <w:autoSpaceDN w:val="0"/>
        <w:adjustRightInd w:val="0"/>
        <w:jc w:val="both"/>
        <w:rPr>
          <w:rFonts w:ascii="Times New Roman CYR" w:hAnsi="Times New Roman CYR" w:cs="Times New Roman CYR"/>
        </w:rPr>
      </w:pPr>
    </w:p>
    <w:p w:rsidR="005C6498" w:rsidRDefault="00515F8F" w:rsidP="00515F8F">
      <w:pPr>
        <w:spacing w:after="0" w:line="240" w:lineRule="auto"/>
        <w:rPr>
          <w:rFonts w:ascii="Times New Roman" w:hAnsi="Times New Roman" w:cs="Times New Roman"/>
          <w:sz w:val="28"/>
          <w:szCs w:val="28"/>
        </w:rPr>
      </w:pPr>
      <w:r w:rsidRPr="00515F8F">
        <w:rPr>
          <w:rFonts w:ascii="Times New Roman" w:hAnsi="Times New Roman" w:cs="Times New Roman"/>
          <w:sz w:val="28"/>
          <w:szCs w:val="28"/>
        </w:rPr>
        <w:t xml:space="preserve">Глава </w:t>
      </w:r>
      <w:r w:rsidR="005C6498">
        <w:rPr>
          <w:rFonts w:ascii="Times New Roman" w:hAnsi="Times New Roman" w:cs="Times New Roman"/>
          <w:sz w:val="28"/>
          <w:szCs w:val="28"/>
        </w:rPr>
        <w:t>сельского поселения</w:t>
      </w:r>
    </w:p>
    <w:p w:rsidR="00515F8F" w:rsidRPr="00515F8F" w:rsidRDefault="00515F8F" w:rsidP="00515F8F">
      <w:pPr>
        <w:spacing w:after="0" w:line="240" w:lineRule="auto"/>
        <w:rPr>
          <w:rFonts w:ascii="Times New Roman" w:hAnsi="Times New Roman" w:cs="Times New Roman"/>
          <w:sz w:val="28"/>
          <w:szCs w:val="28"/>
        </w:rPr>
      </w:pPr>
      <w:r w:rsidRPr="00515F8F">
        <w:rPr>
          <w:rFonts w:ascii="Times New Roman" w:hAnsi="Times New Roman" w:cs="Times New Roman"/>
          <w:sz w:val="28"/>
          <w:szCs w:val="28"/>
        </w:rPr>
        <w:t>«</w:t>
      </w:r>
      <w:r w:rsidR="005C6498">
        <w:rPr>
          <w:rFonts w:ascii="Times New Roman" w:hAnsi="Times New Roman" w:cs="Times New Roman"/>
          <w:sz w:val="28"/>
          <w:szCs w:val="28"/>
        </w:rPr>
        <w:t>Верхнеумыкэйское</w:t>
      </w:r>
      <w:r w:rsidRPr="00515F8F">
        <w:rPr>
          <w:rFonts w:ascii="Times New Roman" w:hAnsi="Times New Roman" w:cs="Times New Roman"/>
          <w:sz w:val="28"/>
          <w:szCs w:val="28"/>
        </w:rPr>
        <w:t xml:space="preserve">»        </w:t>
      </w:r>
      <w:r w:rsidR="005C6498">
        <w:rPr>
          <w:rFonts w:ascii="Times New Roman" w:hAnsi="Times New Roman" w:cs="Times New Roman"/>
          <w:sz w:val="28"/>
          <w:szCs w:val="28"/>
        </w:rPr>
        <w:t xml:space="preserve">                            </w:t>
      </w:r>
      <w:r w:rsidRPr="00515F8F">
        <w:rPr>
          <w:rFonts w:ascii="Times New Roman" w:hAnsi="Times New Roman" w:cs="Times New Roman"/>
          <w:sz w:val="28"/>
          <w:szCs w:val="28"/>
        </w:rPr>
        <w:t xml:space="preserve"> </w:t>
      </w:r>
      <w:r w:rsidR="005C6498">
        <w:rPr>
          <w:rFonts w:ascii="Times New Roman" w:hAnsi="Times New Roman" w:cs="Times New Roman"/>
          <w:sz w:val="28"/>
          <w:szCs w:val="28"/>
        </w:rPr>
        <w:t xml:space="preserve">                  </w:t>
      </w:r>
      <w:r w:rsidRPr="00515F8F">
        <w:rPr>
          <w:rFonts w:ascii="Times New Roman" w:hAnsi="Times New Roman" w:cs="Times New Roman"/>
          <w:sz w:val="28"/>
          <w:szCs w:val="28"/>
        </w:rPr>
        <w:t xml:space="preserve">      </w:t>
      </w:r>
      <w:r w:rsidR="005C6498">
        <w:rPr>
          <w:rFonts w:ascii="Times New Roman" w:hAnsi="Times New Roman" w:cs="Times New Roman"/>
          <w:sz w:val="28"/>
          <w:szCs w:val="28"/>
        </w:rPr>
        <w:t>Т.М.Нижегородцева</w:t>
      </w:r>
    </w:p>
    <w:p w:rsidR="00515F8F" w:rsidRPr="00515F8F" w:rsidRDefault="00515F8F" w:rsidP="00515F8F">
      <w:pPr>
        <w:spacing w:after="0" w:line="240" w:lineRule="auto"/>
        <w:rPr>
          <w:rFonts w:ascii="Times New Roman" w:hAnsi="Times New Roman" w:cs="Times New Roman"/>
          <w:sz w:val="28"/>
          <w:szCs w:val="28"/>
        </w:rPr>
      </w:pPr>
    </w:p>
    <w:p w:rsidR="00515F8F" w:rsidRDefault="00515F8F" w:rsidP="00515F8F">
      <w:pPr>
        <w:rPr>
          <w:sz w:val="24"/>
          <w:szCs w:val="24"/>
        </w:rPr>
      </w:pPr>
    </w:p>
    <w:p w:rsidR="00515F8F" w:rsidRPr="005C6498" w:rsidRDefault="00515F8F" w:rsidP="00515F8F">
      <w:pPr>
        <w:spacing w:after="0" w:line="240" w:lineRule="auto"/>
        <w:jc w:val="right"/>
        <w:rPr>
          <w:rFonts w:ascii="Times New Roman" w:hAnsi="Times New Roman" w:cs="Times New Roman"/>
          <w:b/>
          <w:bCs/>
          <w:sz w:val="24"/>
          <w:szCs w:val="24"/>
        </w:rPr>
      </w:pPr>
      <w:r w:rsidRPr="005C6498">
        <w:rPr>
          <w:rFonts w:ascii="Times New Roman" w:hAnsi="Times New Roman" w:cs="Times New Roman"/>
          <w:sz w:val="24"/>
          <w:szCs w:val="24"/>
        </w:rPr>
        <w:lastRenderedPageBreak/>
        <w:t>УТВЕРЖДЕН</w:t>
      </w:r>
    </w:p>
    <w:p w:rsidR="00515F8F" w:rsidRPr="005C6498" w:rsidRDefault="00515F8F" w:rsidP="00515F8F">
      <w:pPr>
        <w:spacing w:after="0" w:line="240" w:lineRule="auto"/>
        <w:jc w:val="right"/>
        <w:rPr>
          <w:rFonts w:ascii="Times New Roman" w:hAnsi="Times New Roman" w:cs="Times New Roman"/>
          <w:sz w:val="24"/>
          <w:szCs w:val="24"/>
        </w:rPr>
      </w:pPr>
      <w:r w:rsidRPr="005C6498">
        <w:rPr>
          <w:rFonts w:ascii="Times New Roman" w:hAnsi="Times New Roman" w:cs="Times New Roman"/>
          <w:sz w:val="24"/>
          <w:szCs w:val="24"/>
        </w:rPr>
        <w:t>постановлением администрации</w:t>
      </w:r>
    </w:p>
    <w:p w:rsidR="00515F8F" w:rsidRPr="005C6498" w:rsidRDefault="00515F8F" w:rsidP="00515F8F">
      <w:pPr>
        <w:spacing w:after="0" w:line="240" w:lineRule="auto"/>
        <w:jc w:val="right"/>
        <w:rPr>
          <w:rFonts w:ascii="Times New Roman" w:hAnsi="Times New Roman" w:cs="Times New Roman"/>
          <w:sz w:val="24"/>
          <w:szCs w:val="24"/>
        </w:rPr>
      </w:pPr>
      <w:r w:rsidRPr="005C6498">
        <w:rPr>
          <w:rFonts w:ascii="Times New Roman" w:hAnsi="Times New Roman" w:cs="Times New Roman"/>
          <w:sz w:val="24"/>
          <w:szCs w:val="24"/>
        </w:rPr>
        <w:t>сельского поселения «</w:t>
      </w:r>
      <w:r w:rsidR="005C6498">
        <w:rPr>
          <w:rFonts w:ascii="Times New Roman" w:hAnsi="Times New Roman" w:cs="Times New Roman"/>
          <w:sz w:val="24"/>
          <w:szCs w:val="24"/>
        </w:rPr>
        <w:t>Верхнеумыкэйское</w:t>
      </w:r>
      <w:r w:rsidRPr="005C6498">
        <w:rPr>
          <w:rFonts w:ascii="Times New Roman" w:hAnsi="Times New Roman" w:cs="Times New Roman"/>
          <w:sz w:val="24"/>
          <w:szCs w:val="24"/>
        </w:rPr>
        <w:t xml:space="preserve">» </w:t>
      </w:r>
    </w:p>
    <w:p w:rsidR="00515F8F" w:rsidRPr="005C6498" w:rsidRDefault="008A13A2" w:rsidP="00515F8F">
      <w:pPr>
        <w:spacing w:after="0" w:line="240" w:lineRule="auto"/>
        <w:jc w:val="right"/>
        <w:rPr>
          <w:rFonts w:ascii="Times New Roman" w:hAnsi="Times New Roman" w:cs="Times New Roman"/>
          <w:sz w:val="24"/>
          <w:szCs w:val="24"/>
        </w:rPr>
      </w:pPr>
      <w:r w:rsidRPr="005C6498">
        <w:rPr>
          <w:rFonts w:ascii="Times New Roman" w:hAnsi="Times New Roman" w:cs="Times New Roman"/>
          <w:sz w:val="24"/>
          <w:szCs w:val="24"/>
        </w:rPr>
        <w:t xml:space="preserve">от </w:t>
      </w:r>
      <w:r w:rsidR="005C6498">
        <w:rPr>
          <w:rFonts w:ascii="Times New Roman" w:hAnsi="Times New Roman" w:cs="Times New Roman"/>
          <w:sz w:val="24"/>
          <w:szCs w:val="24"/>
        </w:rPr>
        <w:t xml:space="preserve">«___»  марта </w:t>
      </w:r>
      <w:r w:rsidRPr="005C6498">
        <w:rPr>
          <w:rFonts w:ascii="Times New Roman" w:hAnsi="Times New Roman" w:cs="Times New Roman"/>
          <w:sz w:val="24"/>
          <w:szCs w:val="24"/>
        </w:rPr>
        <w:t xml:space="preserve">2023 г. </w:t>
      </w:r>
      <w:r w:rsidR="00515F8F" w:rsidRPr="005C6498">
        <w:rPr>
          <w:rFonts w:ascii="Times New Roman" w:hAnsi="Times New Roman" w:cs="Times New Roman"/>
          <w:sz w:val="24"/>
          <w:szCs w:val="24"/>
        </w:rPr>
        <w:t xml:space="preserve"> № </w:t>
      </w:r>
      <w:r w:rsidR="005C6498">
        <w:rPr>
          <w:rFonts w:ascii="Times New Roman" w:hAnsi="Times New Roman" w:cs="Times New Roman"/>
          <w:sz w:val="24"/>
          <w:szCs w:val="24"/>
        </w:rPr>
        <w:t>____</w:t>
      </w:r>
    </w:p>
    <w:p w:rsidR="00515F8F" w:rsidRDefault="007F4927" w:rsidP="00515F8F">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r>
      <w:r w:rsidRPr="00F77E1B">
        <w:rPr>
          <w:rFonts w:ascii="Times New Roman" w:eastAsia="Times New Roman" w:hAnsi="Times New Roman" w:cs="Times New Roman"/>
          <w:b/>
          <w:bCs/>
          <w:color w:val="444444"/>
          <w:sz w:val="28"/>
          <w:szCs w:val="28"/>
          <w:lang w:eastAsia="ru-RU"/>
        </w:rPr>
        <w:br/>
      </w:r>
      <w:r w:rsidR="00515F8F">
        <w:rPr>
          <w:rFonts w:ascii="Times New Roman" w:eastAsia="Times New Roman" w:hAnsi="Times New Roman" w:cs="Times New Roman"/>
          <w:b/>
          <w:bCs/>
          <w:color w:val="444444"/>
          <w:sz w:val="28"/>
          <w:szCs w:val="28"/>
          <w:lang w:eastAsia="ru-RU"/>
        </w:rPr>
        <w:t>Административный регламент</w:t>
      </w:r>
    </w:p>
    <w:p w:rsidR="00515F8F" w:rsidRPr="00F77E1B" w:rsidRDefault="00515F8F" w:rsidP="00515F8F">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t xml:space="preserve">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7F4927" w:rsidRPr="00F77E1B" w:rsidRDefault="007F4927" w:rsidP="00515F8F">
      <w:pPr>
        <w:spacing w:after="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F77E1B">
        <w:rPr>
          <w:rFonts w:ascii="Times New Roman" w:eastAsia="Times New Roman" w:hAnsi="Times New Roman" w:cs="Times New Roman"/>
          <w:b/>
          <w:bCs/>
          <w:color w:val="444444"/>
          <w:sz w:val="28"/>
          <w:szCs w:val="28"/>
          <w:lang w:eastAsia="ru-RU"/>
        </w:rPr>
        <w:br/>
        <w:t xml:space="preserve">Раздел 1. </w:t>
      </w:r>
      <w:r w:rsidR="00515F8F">
        <w:rPr>
          <w:rFonts w:ascii="Times New Roman" w:eastAsia="Times New Roman" w:hAnsi="Times New Roman" w:cs="Times New Roman"/>
          <w:b/>
          <w:bCs/>
          <w:color w:val="444444"/>
          <w:sz w:val="28"/>
          <w:szCs w:val="28"/>
          <w:lang w:eastAsia="ru-RU"/>
        </w:rPr>
        <w:t>Общие положения</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p>
    <w:p w:rsidR="007F4927" w:rsidRPr="00F77E1B" w:rsidRDefault="00751AC9" w:rsidP="00515F8F">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1.1.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w:t>
      </w:r>
      <w:r w:rsidR="00515F8F">
        <w:rPr>
          <w:rFonts w:ascii="Times New Roman" w:eastAsia="Times New Roman" w:hAnsi="Times New Roman" w:cs="Times New Roman"/>
          <w:color w:val="444444"/>
          <w:sz w:val="28"/>
          <w:szCs w:val="28"/>
          <w:lang w:eastAsia="ru-RU"/>
        </w:rPr>
        <w:t>ставления муниципальной услуги.</w:t>
      </w:r>
    </w:p>
    <w:p w:rsidR="007F4927" w:rsidRPr="00F77E1B" w:rsidRDefault="005C6498" w:rsidP="00C9727F">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В качестве лиц, имеющих право на получение муниципальной услуги, выступа</w:t>
      </w:r>
      <w:r>
        <w:rPr>
          <w:rFonts w:ascii="Times New Roman" w:eastAsia="Times New Roman" w:hAnsi="Times New Roman" w:cs="Times New Roman"/>
          <w:color w:val="444444"/>
          <w:sz w:val="28"/>
          <w:szCs w:val="28"/>
          <w:lang w:eastAsia="ru-RU"/>
        </w:rPr>
        <w:t>ют</w:t>
      </w:r>
      <w:r w:rsidR="007F4927" w:rsidRPr="00F77E1B">
        <w:rPr>
          <w:rFonts w:ascii="Times New Roman" w:eastAsia="Times New Roman" w:hAnsi="Times New Roman" w:cs="Times New Roman"/>
          <w:color w:val="444444"/>
          <w:sz w:val="28"/>
          <w:szCs w:val="28"/>
          <w:lang w:eastAsia="ru-RU"/>
        </w:rPr>
        <w:t xml:space="preserve"> налогоплательщики, заинтересованные </w:t>
      </w:r>
      <w:r>
        <w:rPr>
          <w:rFonts w:ascii="Times New Roman" w:eastAsia="Times New Roman" w:hAnsi="Times New Roman" w:cs="Times New Roman"/>
          <w:color w:val="444444"/>
          <w:sz w:val="28"/>
          <w:szCs w:val="28"/>
          <w:lang w:eastAsia="ru-RU"/>
        </w:rPr>
        <w:t xml:space="preserve">лица </w:t>
      </w:r>
      <w:r w:rsidR="007F4927" w:rsidRPr="00F77E1B">
        <w:rPr>
          <w:rFonts w:ascii="Times New Roman" w:eastAsia="Times New Roman" w:hAnsi="Times New Roman" w:cs="Times New Roman"/>
          <w:color w:val="444444"/>
          <w:sz w:val="28"/>
          <w:szCs w:val="28"/>
          <w:lang w:eastAsia="ru-RU"/>
        </w:rPr>
        <w:t>в получении письменных разъяснений вопросов применения нормативных правовых акто</w:t>
      </w:r>
      <w:r w:rsidR="00515F8F">
        <w:rPr>
          <w:rFonts w:ascii="Times New Roman" w:eastAsia="Times New Roman" w:hAnsi="Times New Roman" w:cs="Times New Roman"/>
          <w:color w:val="444444"/>
          <w:sz w:val="28"/>
          <w:szCs w:val="28"/>
          <w:lang w:eastAsia="ru-RU"/>
        </w:rPr>
        <w:t>в сельского поселения «</w:t>
      </w:r>
      <w:r>
        <w:rPr>
          <w:rFonts w:ascii="Times New Roman" w:eastAsia="Times New Roman" w:hAnsi="Times New Roman" w:cs="Times New Roman"/>
          <w:color w:val="444444"/>
          <w:sz w:val="28"/>
          <w:szCs w:val="28"/>
          <w:lang w:eastAsia="ru-RU"/>
        </w:rPr>
        <w:t>Верхнеумыкэйское</w:t>
      </w:r>
      <w:r w:rsidR="00515F8F">
        <w:rPr>
          <w:rFonts w:ascii="Times New Roman" w:eastAsia="Times New Roman" w:hAnsi="Times New Roman" w:cs="Times New Roman"/>
          <w:color w:val="444444"/>
          <w:sz w:val="28"/>
          <w:szCs w:val="28"/>
          <w:lang w:eastAsia="ru-RU"/>
        </w:rPr>
        <w:t>»</w:t>
      </w:r>
      <w:r w:rsidR="007F4927" w:rsidRPr="00F77E1B">
        <w:rPr>
          <w:rFonts w:ascii="Times New Roman" w:eastAsia="Times New Roman" w:hAnsi="Times New Roman" w:cs="Times New Roman"/>
          <w:color w:val="444444"/>
          <w:sz w:val="28"/>
          <w:szCs w:val="28"/>
          <w:lang w:eastAsia="ru-RU"/>
        </w:rPr>
        <w:t xml:space="preserve"> о налогах и сборах, либо их уполномоченные представители, обратившиеся в администрацию </w:t>
      </w:r>
      <w:r w:rsidR="00C9727F">
        <w:rPr>
          <w:rFonts w:ascii="Times New Roman" w:eastAsia="Times New Roman" w:hAnsi="Times New Roman" w:cs="Times New Roman"/>
          <w:color w:val="444444"/>
          <w:sz w:val="28"/>
          <w:szCs w:val="28"/>
          <w:lang w:eastAsia="ru-RU"/>
        </w:rPr>
        <w:t>сельского поселения «</w:t>
      </w:r>
      <w:r>
        <w:rPr>
          <w:rFonts w:ascii="Times New Roman" w:eastAsia="Times New Roman" w:hAnsi="Times New Roman" w:cs="Times New Roman"/>
          <w:color w:val="444444"/>
          <w:sz w:val="28"/>
          <w:szCs w:val="28"/>
          <w:lang w:eastAsia="ru-RU"/>
        </w:rPr>
        <w:t>Верхнеумыкэйское</w:t>
      </w:r>
      <w:r w:rsidR="00C9727F">
        <w:rPr>
          <w:rFonts w:ascii="Times New Roman" w:eastAsia="Times New Roman" w:hAnsi="Times New Roman" w:cs="Times New Roman"/>
          <w:color w:val="444444"/>
          <w:sz w:val="28"/>
          <w:szCs w:val="28"/>
          <w:lang w:eastAsia="ru-RU"/>
        </w:rPr>
        <w:t>»</w:t>
      </w:r>
      <w:r w:rsidR="00C9727F" w:rsidRPr="00F77E1B">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с заявлением о предоставлении муниципальной услуги, выраженным в устной, письменной или электро</w:t>
      </w:r>
      <w:r w:rsidR="00751AC9">
        <w:rPr>
          <w:rFonts w:ascii="Times New Roman" w:eastAsia="Times New Roman" w:hAnsi="Times New Roman" w:cs="Times New Roman"/>
          <w:color w:val="444444"/>
          <w:sz w:val="28"/>
          <w:szCs w:val="28"/>
          <w:lang w:eastAsia="ru-RU"/>
        </w:rPr>
        <w:t>нной форме (далее - заявитель).</w:t>
      </w:r>
    </w:p>
    <w:p w:rsidR="00751AC9" w:rsidRDefault="005C6498" w:rsidP="00751AC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Муниципальную услугу предоставляет администраци</w:t>
      </w:r>
      <w:r w:rsidR="00751AC9">
        <w:rPr>
          <w:rFonts w:ascii="Times New Roman" w:eastAsia="Times New Roman" w:hAnsi="Times New Roman" w:cs="Times New Roman"/>
          <w:color w:val="444444"/>
          <w:sz w:val="28"/>
          <w:szCs w:val="28"/>
          <w:lang w:eastAsia="ru-RU"/>
        </w:rPr>
        <w:t>я сельского поселения «</w:t>
      </w:r>
      <w:r>
        <w:rPr>
          <w:rFonts w:ascii="Times New Roman" w:eastAsia="Times New Roman" w:hAnsi="Times New Roman" w:cs="Times New Roman"/>
          <w:color w:val="444444"/>
          <w:sz w:val="28"/>
          <w:szCs w:val="28"/>
          <w:lang w:eastAsia="ru-RU"/>
        </w:rPr>
        <w:t>Верхнеумыкэйское</w:t>
      </w:r>
      <w:r w:rsidR="00751AC9">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(далее - Уполномоченный орган).</w:t>
      </w:r>
    </w:p>
    <w:p w:rsidR="007F4927" w:rsidRPr="00F77E1B" w:rsidRDefault="00751AC9" w:rsidP="00751AC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1.2. Порядок информирования о предо</w:t>
      </w:r>
      <w:r>
        <w:rPr>
          <w:rFonts w:ascii="Times New Roman" w:eastAsia="Times New Roman" w:hAnsi="Times New Roman" w:cs="Times New Roman"/>
          <w:color w:val="444444"/>
          <w:sz w:val="28"/>
          <w:szCs w:val="28"/>
          <w:lang w:eastAsia="ru-RU"/>
        </w:rPr>
        <w:t>ставлении муниципальной услуги.</w:t>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Информирование о предоставлении муниципальной услуги осуществляется при личном обращении:</w:t>
      </w:r>
      <w:r w:rsidRPr="00F77E1B">
        <w:rPr>
          <w:rFonts w:ascii="Times New Roman" w:eastAsia="Times New Roman" w:hAnsi="Times New Roman" w:cs="Times New Roman"/>
          <w:color w:val="444444"/>
          <w:sz w:val="28"/>
          <w:szCs w:val="28"/>
          <w:lang w:eastAsia="ru-RU"/>
        </w:rPr>
        <w:br/>
      </w:r>
      <w:r w:rsidR="005C6498">
        <w:rPr>
          <w:rFonts w:ascii="Times New Roman" w:eastAsia="Times New Roman" w:hAnsi="Times New Roman" w:cs="Times New Roman"/>
          <w:color w:val="444444"/>
          <w:sz w:val="28"/>
          <w:szCs w:val="28"/>
          <w:lang w:eastAsia="ru-RU"/>
        </w:rPr>
        <w:tab/>
      </w:r>
      <w:r w:rsidR="00751AC9">
        <w:rPr>
          <w:rFonts w:ascii="Times New Roman" w:eastAsia="Times New Roman" w:hAnsi="Times New Roman" w:cs="Times New Roman"/>
          <w:color w:val="444444"/>
          <w:sz w:val="28"/>
          <w:szCs w:val="28"/>
          <w:lang w:eastAsia="ru-RU"/>
        </w:rPr>
        <w:t xml:space="preserve">- </w:t>
      </w:r>
      <w:r w:rsidRPr="00F77E1B">
        <w:rPr>
          <w:rFonts w:ascii="Times New Roman" w:eastAsia="Times New Roman" w:hAnsi="Times New Roman" w:cs="Times New Roman"/>
          <w:color w:val="444444"/>
          <w:sz w:val="28"/>
          <w:szCs w:val="28"/>
          <w:lang w:eastAsia="ru-RU"/>
        </w:rPr>
        <w:t xml:space="preserve">в Уполномоченный орган по адресу: </w:t>
      </w:r>
      <w:r w:rsidR="005C6498">
        <w:rPr>
          <w:rFonts w:ascii="Times New Roman" w:eastAsia="Times New Roman" w:hAnsi="Times New Roman" w:cs="Times New Roman"/>
          <w:color w:val="444444"/>
          <w:sz w:val="28"/>
          <w:szCs w:val="28"/>
          <w:lang w:eastAsia="ru-RU"/>
        </w:rPr>
        <w:t xml:space="preserve">673416, Забайкальский край, </w:t>
      </w:r>
      <w:r w:rsidR="0064286B">
        <w:rPr>
          <w:rFonts w:ascii="Times New Roman" w:eastAsia="Times New Roman" w:hAnsi="Times New Roman" w:cs="Times New Roman"/>
          <w:color w:val="444444"/>
          <w:sz w:val="28"/>
          <w:szCs w:val="28"/>
          <w:lang w:eastAsia="ru-RU"/>
        </w:rPr>
        <w:t>Нерчинский район, с.</w:t>
      </w:r>
      <w:r w:rsidR="00751AC9">
        <w:rPr>
          <w:rFonts w:ascii="Times New Roman" w:eastAsia="Times New Roman" w:hAnsi="Times New Roman" w:cs="Times New Roman"/>
          <w:color w:val="444444"/>
          <w:sz w:val="28"/>
          <w:szCs w:val="28"/>
          <w:lang w:eastAsia="ru-RU"/>
        </w:rPr>
        <w:t xml:space="preserve"> </w:t>
      </w:r>
      <w:r w:rsidR="0064286B">
        <w:rPr>
          <w:rFonts w:ascii="Times New Roman" w:eastAsia="Times New Roman" w:hAnsi="Times New Roman" w:cs="Times New Roman"/>
          <w:color w:val="444444"/>
          <w:sz w:val="28"/>
          <w:szCs w:val="28"/>
          <w:lang w:eastAsia="ru-RU"/>
        </w:rPr>
        <w:t>Верхний Умыкэй</w:t>
      </w:r>
      <w:r w:rsidR="00751AC9">
        <w:rPr>
          <w:rFonts w:ascii="Times New Roman" w:eastAsia="Times New Roman" w:hAnsi="Times New Roman" w:cs="Times New Roman"/>
          <w:color w:val="444444"/>
          <w:sz w:val="28"/>
          <w:szCs w:val="28"/>
          <w:lang w:eastAsia="ru-RU"/>
        </w:rPr>
        <w:t>, ул.</w:t>
      </w:r>
      <w:r w:rsidR="0064286B">
        <w:rPr>
          <w:rFonts w:ascii="Times New Roman" w:eastAsia="Times New Roman" w:hAnsi="Times New Roman" w:cs="Times New Roman"/>
          <w:color w:val="444444"/>
          <w:sz w:val="28"/>
          <w:szCs w:val="28"/>
          <w:lang w:eastAsia="ru-RU"/>
        </w:rPr>
        <w:t>Центральная</w:t>
      </w:r>
      <w:r w:rsidR="00751AC9">
        <w:rPr>
          <w:rFonts w:ascii="Times New Roman" w:eastAsia="Times New Roman" w:hAnsi="Times New Roman" w:cs="Times New Roman"/>
          <w:color w:val="444444"/>
          <w:sz w:val="28"/>
          <w:szCs w:val="28"/>
          <w:lang w:eastAsia="ru-RU"/>
        </w:rPr>
        <w:t xml:space="preserve">, </w:t>
      </w:r>
      <w:r w:rsidR="0064286B">
        <w:rPr>
          <w:rFonts w:ascii="Times New Roman" w:eastAsia="Times New Roman" w:hAnsi="Times New Roman" w:cs="Times New Roman"/>
          <w:color w:val="444444"/>
          <w:sz w:val="28"/>
          <w:szCs w:val="28"/>
          <w:lang w:eastAsia="ru-RU"/>
        </w:rPr>
        <w:t>8</w:t>
      </w:r>
    </w:p>
    <w:p w:rsidR="007F4927" w:rsidRPr="00F77E1B" w:rsidRDefault="005C6498" w:rsidP="00F77E1B">
      <w:pPr>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64286B">
        <w:rPr>
          <w:rFonts w:ascii="Times New Roman" w:eastAsia="Times New Roman" w:hAnsi="Times New Roman" w:cs="Times New Roman"/>
          <w:color w:val="444444"/>
          <w:sz w:val="28"/>
          <w:szCs w:val="28"/>
          <w:lang w:eastAsia="ru-RU"/>
        </w:rPr>
        <w:t>Телефон</w:t>
      </w:r>
      <w:r w:rsidR="007F4927" w:rsidRPr="00F77E1B">
        <w:rPr>
          <w:rFonts w:ascii="Times New Roman" w:eastAsia="Times New Roman" w:hAnsi="Times New Roman" w:cs="Times New Roman"/>
          <w:color w:val="444444"/>
          <w:sz w:val="28"/>
          <w:szCs w:val="28"/>
          <w:lang w:eastAsia="ru-RU"/>
        </w:rPr>
        <w:t>: 8(302</w:t>
      </w:r>
      <w:r w:rsidR="00751AC9">
        <w:rPr>
          <w:rFonts w:ascii="Times New Roman" w:eastAsia="Times New Roman" w:hAnsi="Times New Roman" w:cs="Times New Roman"/>
          <w:color w:val="444444"/>
          <w:sz w:val="28"/>
          <w:szCs w:val="28"/>
          <w:lang w:eastAsia="ru-RU"/>
        </w:rPr>
        <w:t>4</w:t>
      </w:r>
      <w:r w:rsidR="007F4927" w:rsidRPr="00F77E1B">
        <w:rPr>
          <w:rFonts w:ascii="Times New Roman" w:eastAsia="Times New Roman" w:hAnsi="Times New Roman" w:cs="Times New Roman"/>
          <w:color w:val="444444"/>
          <w:sz w:val="28"/>
          <w:szCs w:val="28"/>
          <w:lang w:eastAsia="ru-RU"/>
        </w:rPr>
        <w:t xml:space="preserve">2) </w:t>
      </w:r>
      <w:r w:rsidR="00751AC9">
        <w:rPr>
          <w:rFonts w:ascii="Times New Roman" w:eastAsia="Times New Roman" w:hAnsi="Times New Roman" w:cs="Times New Roman"/>
          <w:color w:val="444444"/>
          <w:sz w:val="28"/>
          <w:szCs w:val="28"/>
          <w:lang w:eastAsia="ru-RU"/>
        </w:rPr>
        <w:t>4-</w:t>
      </w:r>
      <w:r w:rsidR="0064286B">
        <w:rPr>
          <w:rFonts w:ascii="Times New Roman" w:eastAsia="Times New Roman" w:hAnsi="Times New Roman" w:cs="Times New Roman"/>
          <w:color w:val="444444"/>
          <w:sz w:val="28"/>
          <w:szCs w:val="28"/>
          <w:lang w:eastAsia="ru-RU"/>
        </w:rPr>
        <w:t>00-04</w:t>
      </w:r>
    </w:p>
    <w:p w:rsidR="00751AC9" w:rsidRPr="00751AC9" w:rsidRDefault="005C6498" w:rsidP="00F77E1B">
      <w:pPr>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xml:space="preserve">Адрес электронной почты: </w:t>
      </w:r>
      <w:r w:rsidR="00751AC9">
        <w:rPr>
          <w:rFonts w:ascii="Times New Roman" w:eastAsia="Times New Roman" w:hAnsi="Times New Roman" w:cs="Times New Roman"/>
          <w:color w:val="444444"/>
          <w:sz w:val="28"/>
          <w:szCs w:val="28"/>
          <w:lang w:val="en-US" w:eastAsia="ru-RU"/>
        </w:rPr>
        <w:t>adm</w:t>
      </w:r>
      <w:r w:rsidR="0064286B" w:rsidRPr="0064286B">
        <w:rPr>
          <w:rFonts w:ascii="Times New Roman" w:eastAsia="Times New Roman" w:hAnsi="Times New Roman" w:cs="Times New Roman"/>
          <w:color w:val="444444"/>
          <w:sz w:val="28"/>
          <w:szCs w:val="28"/>
          <w:lang w:eastAsia="ru-RU"/>
        </w:rPr>
        <w:t>_</w:t>
      </w:r>
      <w:r w:rsidR="0064286B">
        <w:rPr>
          <w:rFonts w:ascii="Times New Roman" w:eastAsia="Times New Roman" w:hAnsi="Times New Roman" w:cs="Times New Roman"/>
          <w:color w:val="444444"/>
          <w:sz w:val="28"/>
          <w:szCs w:val="28"/>
          <w:lang w:val="en-US" w:eastAsia="ru-RU"/>
        </w:rPr>
        <w:t>v</w:t>
      </w:r>
      <w:r w:rsidR="0064286B" w:rsidRPr="0064286B">
        <w:rPr>
          <w:rFonts w:ascii="Times New Roman" w:eastAsia="Times New Roman" w:hAnsi="Times New Roman" w:cs="Times New Roman"/>
          <w:color w:val="444444"/>
          <w:sz w:val="28"/>
          <w:szCs w:val="28"/>
          <w:lang w:eastAsia="ru-RU"/>
        </w:rPr>
        <w:t>-</w:t>
      </w:r>
      <w:r w:rsidR="0064286B">
        <w:rPr>
          <w:rFonts w:ascii="Times New Roman" w:eastAsia="Times New Roman" w:hAnsi="Times New Roman" w:cs="Times New Roman"/>
          <w:color w:val="444444"/>
          <w:sz w:val="28"/>
          <w:szCs w:val="28"/>
          <w:lang w:val="en-US" w:eastAsia="ru-RU"/>
        </w:rPr>
        <w:t>umykei</w:t>
      </w:r>
      <w:r w:rsidR="00751AC9" w:rsidRPr="00751AC9">
        <w:rPr>
          <w:rFonts w:ascii="Times New Roman" w:eastAsia="Times New Roman" w:hAnsi="Times New Roman" w:cs="Times New Roman"/>
          <w:color w:val="444444"/>
          <w:sz w:val="28"/>
          <w:szCs w:val="28"/>
          <w:lang w:eastAsia="ru-RU"/>
        </w:rPr>
        <w:t>@</w:t>
      </w:r>
      <w:r w:rsidR="00751AC9">
        <w:rPr>
          <w:rFonts w:ascii="Times New Roman" w:eastAsia="Times New Roman" w:hAnsi="Times New Roman" w:cs="Times New Roman"/>
          <w:color w:val="444444"/>
          <w:sz w:val="28"/>
          <w:szCs w:val="28"/>
          <w:lang w:val="en-US" w:eastAsia="ru-RU"/>
        </w:rPr>
        <w:t>mail</w:t>
      </w:r>
      <w:r w:rsidR="00751AC9" w:rsidRPr="00751AC9">
        <w:rPr>
          <w:rFonts w:ascii="Times New Roman" w:eastAsia="Times New Roman" w:hAnsi="Times New Roman" w:cs="Times New Roman"/>
          <w:color w:val="444444"/>
          <w:sz w:val="28"/>
          <w:szCs w:val="28"/>
          <w:lang w:eastAsia="ru-RU"/>
        </w:rPr>
        <w:t>.</w:t>
      </w:r>
      <w:r w:rsidR="00751AC9">
        <w:rPr>
          <w:rFonts w:ascii="Times New Roman" w:eastAsia="Times New Roman" w:hAnsi="Times New Roman" w:cs="Times New Roman"/>
          <w:color w:val="444444"/>
          <w:sz w:val="28"/>
          <w:szCs w:val="28"/>
          <w:lang w:val="en-US" w:eastAsia="ru-RU"/>
        </w:rPr>
        <w:t>ru</w:t>
      </w:r>
      <w:r w:rsidR="007F4927" w:rsidRPr="00F77E1B">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График работы Уполномоченного органа:</w:t>
      </w:r>
      <w:r w:rsidR="007F4927" w:rsidRPr="00F77E1B">
        <w:rPr>
          <w:rFonts w:ascii="Times New Roman" w:eastAsia="Times New Roman" w:hAnsi="Times New Roman" w:cs="Times New Roman"/>
          <w:color w:val="444444"/>
          <w:sz w:val="28"/>
          <w:szCs w:val="28"/>
          <w:lang w:eastAsia="ru-RU"/>
        </w:rPr>
        <w:br/>
      </w:r>
      <w:r w:rsidR="00751AC9" w:rsidRPr="00751AC9">
        <w:rPr>
          <w:rFonts w:ascii="Times New Roman" w:eastAsia="Times New Roman" w:hAnsi="Times New Roman" w:cs="Times New Roman"/>
          <w:color w:val="444444"/>
          <w:sz w:val="28"/>
          <w:szCs w:val="28"/>
          <w:lang w:eastAsia="ru-RU"/>
        </w:rPr>
        <w:t xml:space="preserve">                 </w:t>
      </w:r>
      <w:r w:rsidR="00751AC9">
        <w:rPr>
          <w:rFonts w:ascii="Times New Roman" w:eastAsia="Times New Roman" w:hAnsi="Times New Roman" w:cs="Times New Roman"/>
          <w:color w:val="444444"/>
          <w:sz w:val="28"/>
          <w:szCs w:val="28"/>
          <w:lang w:eastAsia="ru-RU"/>
        </w:rPr>
        <w:t>понедельник - четверг с 08-</w:t>
      </w:r>
      <w:r w:rsidR="00751AC9" w:rsidRPr="00751AC9">
        <w:rPr>
          <w:rFonts w:ascii="Times New Roman" w:eastAsia="Times New Roman" w:hAnsi="Times New Roman" w:cs="Times New Roman"/>
          <w:color w:val="444444"/>
          <w:sz w:val="28"/>
          <w:szCs w:val="28"/>
          <w:lang w:eastAsia="ru-RU"/>
        </w:rPr>
        <w:t>45</w:t>
      </w:r>
      <w:r w:rsidR="00751AC9">
        <w:rPr>
          <w:rFonts w:ascii="Times New Roman" w:eastAsia="Times New Roman" w:hAnsi="Times New Roman" w:cs="Times New Roman"/>
          <w:color w:val="444444"/>
          <w:sz w:val="28"/>
          <w:szCs w:val="28"/>
          <w:lang w:eastAsia="ru-RU"/>
        </w:rPr>
        <w:t xml:space="preserve"> до 17-</w:t>
      </w:r>
      <w:r w:rsidR="00751AC9" w:rsidRPr="00751AC9">
        <w:rPr>
          <w:rFonts w:ascii="Times New Roman" w:eastAsia="Times New Roman" w:hAnsi="Times New Roman" w:cs="Times New Roman"/>
          <w:color w:val="444444"/>
          <w:sz w:val="28"/>
          <w:szCs w:val="28"/>
          <w:lang w:eastAsia="ru-RU"/>
        </w:rPr>
        <w:t>00</w:t>
      </w:r>
      <w:r w:rsidR="007F4927" w:rsidRPr="00F77E1B">
        <w:rPr>
          <w:rFonts w:ascii="Times New Roman" w:eastAsia="Times New Roman" w:hAnsi="Times New Roman" w:cs="Times New Roman"/>
          <w:color w:val="444444"/>
          <w:sz w:val="28"/>
          <w:szCs w:val="28"/>
          <w:lang w:eastAsia="ru-RU"/>
        </w:rPr>
        <w:t xml:space="preserve"> час.,</w:t>
      </w:r>
    </w:p>
    <w:p w:rsidR="00751AC9" w:rsidRPr="00751AC9"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 xml:space="preserve"> </w:t>
      </w:r>
      <w:r w:rsidR="00751AC9" w:rsidRPr="00751AC9">
        <w:rPr>
          <w:rFonts w:ascii="Times New Roman" w:eastAsia="Times New Roman" w:hAnsi="Times New Roman" w:cs="Times New Roman"/>
          <w:color w:val="444444"/>
          <w:sz w:val="28"/>
          <w:szCs w:val="28"/>
          <w:lang w:eastAsia="ru-RU"/>
        </w:rPr>
        <w:t xml:space="preserve">                </w:t>
      </w:r>
      <w:r w:rsidR="00751AC9">
        <w:rPr>
          <w:rFonts w:ascii="Times New Roman" w:eastAsia="Times New Roman" w:hAnsi="Times New Roman" w:cs="Times New Roman"/>
          <w:color w:val="444444"/>
          <w:sz w:val="28"/>
          <w:szCs w:val="28"/>
          <w:lang w:eastAsia="ru-RU"/>
        </w:rPr>
        <w:t>пятница с 08-</w:t>
      </w:r>
      <w:r w:rsidR="00751AC9" w:rsidRPr="00751AC9">
        <w:rPr>
          <w:rFonts w:ascii="Times New Roman" w:eastAsia="Times New Roman" w:hAnsi="Times New Roman" w:cs="Times New Roman"/>
          <w:color w:val="444444"/>
          <w:sz w:val="28"/>
          <w:szCs w:val="28"/>
          <w:lang w:eastAsia="ru-RU"/>
        </w:rPr>
        <w:t>45</w:t>
      </w:r>
      <w:r w:rsidR="00751AC9">
        <w:rPr>
          <w:rFonts w:ascii="Times New Roman" w:eastAsia="Times New Roman" w:hAnsi="Times New Roman" w:cs="Times New Roman"/>
          <w:color w:val="444444"/>
          <w:sz w:val="28"/>
          <w:szCs w:val="28"/>
          <w:lang w:eastAsia="ru-RU"/>
        </w:rPr>
        <w:t xml:space="preserve"> до 16-</w:t>
      </w:r>
      <w:r w:rsidR="00751AC9" w:rsidRPr="00751AC9">
        <w:rPr>
          <w:rFonts w:ascii="Times New Roman" w:eastAsia="Times New Roman" w:hAnsi="Times New Roman" w:cs="Times New Roman"/>
          <w:color w:val="444444"/>
          <w:sz w:val="28"/>
          <w:szCs w:val="28"/>
          <w:lang w:eastAsia="ru-RU"/>
        </w:rPr>
        <w:t>0</w:t>
      </w:r>
      <w:r w:rsidRPr="00F77E1B">
        <w:rPr>
          <w:rFonts w:ascii="Times New Roman" w:eastAsia="Times New Roman" w:hAnsi="Times New Roman" w:cs="Times New Roman"/>
          <w:color w:val="444444"/>
          <w:sz w:val="28"/>
          <w:szCs w:val="28"/>
          <w:lang w:eastAsia="ru-RU"/>
        </w:rPr>
        <w:t>0.</w:t>
      </w:r>
      <w:r w:rsidRPr="00F77E1B">
        <w:rPr>
          <w:rFonts w:ascii="Times New Roman" w:eastAsia="Times New Roman" w:hAnsi="Times New Roman" w:cs="Times New Roman"/>
          <w:color w:val="444444"/>
          <w:sz w:val="28"/>
          <w:szCs w:val="28"/>
          <w:lang w:eastAsia="ru-RU"/>
        </w:rPr>
        <w:br/>
      </w:r>
      <w:r w:rsidR="00751AC9" w:rsidRPr="00751AC9">
        <w:rPr>
          <w:rFonts w:ascii="Times New Roman" w:eastAsia="Times New Roman" w:hAnsi="Times New Roman" w:cs="Times New Roman"/>
          <w:color w:val="444444"/>
          <w:sz w:val="28"/>
          <w:szCs w:val="28"/>
          <w:lang w:eastAsia="ru-RU"/>
        </w:rPr>
        <w:t xml:space="preserve">                 п</w:t>
      </w:r>
      <w:r w:rsidRPr="00F77E1B">
        <w:rPr>
          <w:rFonts w:ascii="Times New Roman" w:eastAsia="Times New Roman" w:hAnsi="Times New Roman" w:cs="Times New Roman"/>
          <w:color w:val="444444"/>
          <w:sz w:val="28"/>
          <w:szCs w:val="28"/>
          <w:lang w:eastAsia="ru-RU"/>
        </w:rPr>
        <w:t>ерерыв на обед: с 13-00 до 14-00 час.,</w:t>
      </w:r>
    </w:p>
    <w:p w:rsidR="007F4927" w:rsidRPr="00F77E1B" w:rsidRDefault="00751AC9" w:rsidP="00F77E1B">
      <w:pPr>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 xml:space="preserve"> выходные: суббота, воскресенье.</w:t>
      </w:r>
    </w:p>
    <w:p w:rsidR="007F4927" w:rsidRPr="00F77E1B" w:rsidRDefault="0064286B"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В предпраздничные дни продолжительность времени работы Уполномоченного органа сокращается на один час.</w:t>
      </w:r>
      <w:r w:rsidR="007F4927" w:rsidRPr="00F77E1B">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 xml:space="preserve">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w:t>
      </w:r>
      <w:r w:rsidR="007F4927" w:rsidRPr="00F77E1B">
        <w:rPr>
          <w:rFonts w:ascii="Times New Roman" w:eastAsia="Times New Roman" w:hAnsi="Times New Roman" w:cs="Times New Roman"/>
          <w:color w:val="444444"/>
          <w:sz w:val="28"/>
          <w:szCs w:val="28"/>
          <w:lang w:eastAsia="ru-RU"/>
        </w:rPr>
        <w:lastRenderedPageBreak/>
        <w:t>размещается:</w:t>
      </w:r>
      <w:r w:rsidR="007F4927" w:rsidRPr="00F77E1B">
        <w:rPr>
          <w:rFonts w:ascii="Times New Roman" w:eastAsia="Times New Roman" w:hAnsi="Times New Roman" w:cs="Times New Roman"/>
          <w:color w:val="444444"/>
          <w:sz w:val="28"/>
          <w:szCs w:val="28"/>
          <w:lang w:eastAsia="ru-RU"/>
        </w:rPr>
        <w:br/>
      </w:r>
      <w:r w:rsidRPr="0064286B">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xml:space="preserve">- на официальном сайте </w:t>
      </w:r>
      <w:r w:rsidR="00751AC9">
        <w:rPr>
          <w:rFonts w:ascii="Times New Roman" w:eastAsia="Times New Roman" w:hAnsi="Times New Roman" w:cs="Times New Roman"/>
          <w:color w:val="444444"/>
          <w:sz w:val="28"/>
          <w:szCs w:val="28"/>
          <w:lang w:eastAsia="ru-RU"/>
        </w:rPr>
        <w:t>муниципального района «Нерчинский район»</w:t>
      </w:r>
      <w:r w:rsidR="007F4927" w:rsidRPr="00F77E1B">
        <w:rPr>
          <w:rFonts w:ascii="Times New Roman" w:eastAsia="Times New Roman" w:hAnsi="Times New Roman" w:cs="Times New Roman"/>
          <w:color w:val="444444"/>
          <w:sz w:val="28"/>
          <w:szCs w:val="28"/>
          <w:lang w:eastAsia="ru-RU"/>
        </w:rPr>
        <w:t xml:space="preserve"> в информационно-телек</w:t>
      </w:r>
      <w:r w:rsidR="00246407">
        <w:rPr>
          <w:rFonts w:ascii="Times New Roman" w:eastAsia="Times New Roman" w:hAnsi="Times New Roman" w:cs="Times New Roman"/>
          <w:color w:val="444444"/>
          <w:sz w:val="28"/>
          <w:szCs w:val="28"/>
          <w:lang w:eastAsia="ru-RU"/>
        </w:rPr>
        <w:t xml:space="preserve">оммуникационной сети «Интернет» </w:t>
      </w:r>
      <w:r w:rsidR="00751AC9">
        <w:rPr>
          <w:rFonts w:ascii="Times New Roman" w:eastAsia="Times New Roman" w:hAnsi="Times New Roman" w:cs="Times New Roman"/>
          <w:color w:val="444444"/>
          <w:sz w:val="28"/>
          <w:szCs w:val="28"/>
          <w:lang w:eastAsia="ru-RU"/>
        </w:rPr>
        <w:t>(</w:t>
      </w:r>
      <w:r w:rsidR="00751AC9" w:rsidRPr="00751AC9">
        <w:rPr>
          <w:rFonts w:ascii="Times New Roman" w:eastAsia="Times New Roman" w:hAnsi="Times New Roman" w:cs="Times New Roman"/>
          <w:color w:val="444444"/>
          <w:sz w:val="28"/>
          <w:szCs w:val="28"/>
          <w:lang w:eastAsia="ru-RU"/>
        </w:rPr>
        <w:t>https://nerchinsk.75.ru/</w:t>
      </w:r>
      <w:r w:rsidR="00246407">
        <w:rPr>
          <w:rFonts w:ascii="Times New Roman" w:eastAsia="Times New Roman" w:hAnsi="Times New Roman" w:cs="Times New Roman"/>
          <w:color w:val="444444"/>
          <w:sz w:val="28"/>
          <w:szCs w:val="28"/>
          <w:lang w:eastAsia="ru-RU"/>
        </w:rPr>
        <w:t>);</w:t>
      </w:r>
    </w:p>
    <w:p w:rsidR="007F4927" w:rsidRPr="00F77E1B" w:rsidRDefault="0064286B" w:rsidP="00F77E1B">
      <w:pPr>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 на информационных стендах в местах предоставления муниципальной услуги.</w:t>
      </w:r>
    </w:p>
    <w:p w:rsidR="007F4927" w:rsidRPr="00F77E1B" w:rsidRDefault="0064286B" w:rsidP="00F77E1B">
      <w:pPr>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Указанная информация может получена в порядке консультирования.</w:t>
      </w:r>
    </w:p>
    <w:p w:rsidR="00246407" w:rsidRDefault="0024640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1.3. Для получения информации по процедуре предоставления муниципальной услуги заявителем используются следующие формы консультирования:</w:t>
      </w:r>
      <w:r w:rsidR="007F4927" w:rsidRPr="00F77E1B">
        <w:rPr>
          <w:rFonts w:ascii="Times New Roman" w:eastAsia="Times New Roman" w:hAnsi="Times New Roman" w:cs="Times New Roman"/>
          <w:color w:val="444444"/>
          <w:sz w:val="28"/>
          <w:szCs w:val="28"/>
          <w:lang w:eastAsia="ru-RU"/>
        </w:rPr>
        <w:br/>
      </w:r>
      <w:r w:rsidR="0064286B" w:rsidRPr="0064286B">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индивидуальное консультирование лично;</w:t>
      </w:r>
    </w:p>
    <w:p w:rsidR="00246407" w:rsidRDefault="0064286B"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246407">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индивидуальное консультирование по почте (по электронной почте);</w:t>
      </w:r>
    </w:p>
    <w:p w:rsidR="00246407" w:rsidRDefault="0064286B"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 индивидуальное консультирование по телефону;</w:t>
      </w:r>
    </w:p>
    <w:p w:rsidR="00246407" w:rsidRDefault="0064286B"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 публичное письменное консультирование;</w:t>
      </w:r>
    </w:p>
    <w:p w:rsidR="00246407" w:rsidRDefault="0064286B"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 публичное устное консультирование.</w:t>
      </w:r>
    </w:p>
    <w:p w:rsidR="007F4927" w:rsidRDefault="00246407" w:rsidP="00246407">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1.4. Информация о местонахождении, графике работы, контактных координатах Упол</w:t>
      </w:r>
      <w:r w:rsidR="0064286B">
        <w:rPr>
          <w:rFonts w:ascii="Times New Roman" w:eastAsia="Times New Roman" w:hAnsi="Times New Roman" w:cs="Times New Roman"/>
          <w:color w:val="444444"/>
          <w:sz w:val="28"/>
          <w:szCs w:val="28"/>
          <w:lang w:eastAsia="ru-RU"/>
        </w:rPr>
        <w:t>номоченного органа (телефо</w:t>
      </w:r>
      <w:r w:rsidR="0064286B">
        <w:rPr>
          <w:rFonts w:ascii="Times New Roman" w:eastAsia="Times New Roman" w:hAnsi="Times New Roman" w:cs="Times New Roman"/>
          <w:color w:val="444444"/>
          <w:sz w:val="28"/>
          <w:szCs w:val="28"/>
          <w:lang w:val="en-US" w:eastAsia="ru-RU"/>
        </w:rPr>
        <w:t>y</w:t>
      </w:r>
      <w:r w:rsidR="007F4927" w:rsidRPr="00F77E1B">
        <w:rPr>
          <w:rFonts w:ascii="Times New Roman" w:eastAsia="Times New Roman" w:hAnsi="Times New Roman" w:cs="Times New Roman"/>
          <w:color w:val="444444"/>
          <w:sz w:val="28"/>
          <w:szCs w:val="28"/>
          <w:lang w:eastAsia="ru-RU"/>
        </w:rPr>
        <w:t>,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AF1F49" w:rsidRDefault="00195C35" w:rsidP="00AF1F4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1.5. Индивидуальное консультирование лично (индивидуальное устное консультирование).</w:t>
      </w:r>
      <w:r w:rsidR="007F4927" w:rsidRPr="00F77E1B">
        <w:rPr>
          <w:rFonts w:ascii="Times New Roman" w:eastAsia="Times New Roman" w:hAnsi="Times New Roman" w:cs="Times New Roman"/>
          <w:color w:val="444444"/>
          <w:sz w:val="28"/>
          <w:szCs w:val="28"/>
          <w:lang w:eastAsia="ru-RU"/>
        </w:rPr>
        <w:br/>
      </w:r>
      <w:r w:rsidR="0064286B">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Время ожидания заявителя при индивидуальном устном консультировании не может превышать 15 минут.</w:t>
      </w:r>
    </w:p>
    <w:p w:rsidR="00AF1F49" w:rsidRDefault="0064286B" w:rsidP="00AF1F4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AF1F49" w:rsidRDefault="0064286B" w:rsidP="00AF1F49">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ab/>
      </w:r>
      <w:r w:rsidR="007F4927" w:rsidRPr="00F77E1B">
        <w:rPr>
          <w:rFonts w:ascii="Times New Roman" w:eastAsia="Times New Roman" w:hAnsi="Times New Roman" w:cs="Times New Roman"/>
          <w:color w:val="444444"/>
          <w:sz w:val="28"/>
          <w:szCs w:val="28"/>
          <w:lang w:eastAsia="ru-RU"/>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w:t>
      </w:r>
      <w:r>
        <w:rPr>
          <w:rFonts w:ascii="Times New Roman" w:eastAsia="Times New Roman" w:hAnsi="Times New Roman" w:cs="Times New Roman"/>
          <w:color w:val="444444"/>
          <w:sz w:val="28"/>
          <w:szCs w:val="28"/>
          <w:lang w:eastAsia="ru-RU"/>
        </w:rPr>
        <w:t>агает</w:t>
      </w:r>
      <w:r w:rsidR="007F4927" w:rsidRPr="00F77E1B">
        <w:rPr>
          <w:rFonts w:ascii="Times New Roman" w:eastAsia="Times New Roman" w:hAnsi="Times New Roman" w:cs="Times New Roman"/>
          <w:color w:val="444444"/>
          <w:sz w:val="28"/>
          <w:szCs w:val="28"/>
          <w:lang w:eastAsia="ru-RU"/>
        </w:rPr>
        <w:t xml:space="preserve">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F4927" w:rsidRPr="00F77E1B" w:rsidRDefault="00AF1F49"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1.6. Индивидуальное консультирование по почте (по электронной почте).</w:t>
      </w:r>
      <w:r w:rsidR="007F4927" w:rsidRPr="00F77E1B">
        <w:rPr>
          <w:rFonts w:ascii="Times New Roman" w:eastAsia="Times New Roman" w:hAnsi="Times New Roman" w:cs="Times New Roman"/>
          <w:color w:val="444444"/>
          <w:sz w:val="28"/>
          <w:szCs w:val="28"/>
          <w:lang w:eastAsia="ru-RU"/>
        </w:rPr>
        <w:b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Датой получения Уполномоченным органом обращения заявителя является дата его регистрации в порядке делопроизводства.</w:t>
      </w:r>
    </w:p>
    <w:p w:rsidR="007F4927" w:rsidRPr="00F77E1B" w:rsidRDefault="007A0B22"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1.7. Индивидуальное консультирование по телефону.</w:t>
      </w:r>
      <w:r w:rsidR="007F4927" w:rsidRPr="00F77E1B">
        <w:rPr>
          <w:rFonts w:ascii="Times New Roman" w:eastAsia="Times New Roman" w:hAnsi="Times New Roman" w:cs="Times New Roman"/>
          <w:color w:val="444444"/>
          <w:sz w:val="28"/>
          <w:szCs w:val="28"/>
          <w:lang w:eastAsia="ru-RU"/>
        </w:rPr>
        <w:br/>
      </w:r>
    </w:p>
    <w:p w:rsidR="007F4927" w:rsidRPr="00F77E1B" w:rsidRDefault="007F4927" w:rsidP="00F77E1B">
      <w:pPr>
        <w:spacing w:after="0" w:line="240" w:lineRule="auto"/>
        <w:textAlignment w:val="baseline"/>
        <w:rPr>
          <w:rFonts w:ascii="Times New Roman" w:eastAsia="Times New Roman" w:hAnsi="Times New Roman" w:cs="Times New Roman"/>
          <w:color w:val="444444"/>
          <w:sz w:val="28"/>
          <w:szCs w:val="28"/>
          <w:lang w:eastAsia="ru-RU"/>
        </w:rPr>
      </w:pP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lastRenderedPageBreak/>
        <w:tab/>
      </w:r>
      <w:r w:rsidR="007F4927" w:rsidRPr="00F77E1B">
        <w:rPr>
          <w:rFonts w:ascii="Times New Roman" w:eastAsia="Times New Roman" w:hAnsi="Times New Roman" w:cs="Times New Roman"/>
          <w:color w:val="444444"/>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Время разговора не должно превышать 10 минут.</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7A0B22" w:rsidRDefault="007A0B22"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1.8. Публичное письменное консультирование.</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7A0B22">
        <w:rPr>
          <w:rFonts w:ascii="Times New Roman" w:eastAsia="Times New Roman" w:hAnsi="Times New Roman" w:cs="Times New Roman"/>
          <w:color w:val="444444"/>
          <w:sz w:val="28"/>
          <w:szCs w:val="28"/>
          <w:lang w:eastAsia="ru-RU"/>
        </w:rPr>
        <w:t>муниципального района «Нерчинский район»).</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7A0B22">
        <w:rPr>
          <w:rFonts w:ascii="Times New Roman" w:eastAsia="Times New Roman" w:hAnsi="Times New Roman" w:cs="Times New Roman"/>
          <w:color w:val="444444"/>
          <w:sz w:val="28"/>
          <w:szCs w:val="28"/>
          <w:lang w:eastAsia="ru-RU"/>
        </w:rPr>
        <w:t xml:space="preserve">муниципального района «Нерчинский район»), </w:t>
      </w:r>
      <w:r w:rsidR="007F4927" w:rsidRPr="00F77E1B">
        <w:rPr>
          <w:rFonts w:ascii="Times New Roman" w:eastAsia="Times New Roman" w:hAnsi="Times New Roman" w:cs="Times New Roman"/>
          <w:color w:val="444444"/>
          <w:sz w:val="28"/>
          <w:szCs w:val="28"/>
          <w:lang w:eastAsia="ru-RU"/>
        </w:rPr>
        <w:t>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7A0B22" w:rsidRDefault="007A0B22"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F77E1B">
        <w:rPr>
          <w:rFonts w:ascii="Times New Roman" w:eastAsia="Times New Roman" w:hAnsi="Times New Roman" w:cs="Times New Roman"/>
          <w:color w:val="444444"/>
          <w:sz w:val="28"/>
          <w:szCs w:val="28"/>
          <w:lang w:eastAsia="ru-RU"/>
        </w:rPr>
        <w:t>1.9. Публичное устное консультирование.</w:t>
      </w:r>
    </w:p>
    <w:p w:rsidR="007A0B22" w:rsidRDefault="007F4927"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sidRPr="00F77E1B">
        <w:rPr>
          <w:rFonts w:ascii="Times New Roman" w:eastAsia="Times New Roman" w:hAnsi="Times New Roman" w:cs="Times New Roman"/>
          <w:color w:val="444444"/>
          <w:sz w:val="28"/>
          <w:szCs w:val="28"/>
          <w:lang w:eastAsia="ru-RU"/>
        </w:rPr>
        <w:t>Публичное устное консультирование осуществляется уполномоченным должностным лицом с привлечением средств массовой информации.</w:t>
      </w:r>
      <w:r w:rsidRPr="00F77E1B">
        <w:rPr>
          <w:rFonts w:ascii="Times New Roman" w:eastAsia="Times New Roman" w:hAnsi="Times New Roman" w:cs="Times New Roman"/>
          <w:color w:val="444444"/>
          <w:sz w:val="28"/>
          <w:szCs w:val="28"/>
          <w:lang w:eastAsia="ru-RU"/>
        </w:rPr>
        <w:br/>
      </w:r>
      <w:r w:rsidR="007A0B22">
        <w:rPr>
          <w:rFonts w:ascii="Times New Roman" w:eastAsia="Times New Roman" w:hAnsi="Times New Roman" w:cs="Times New Roman"/>
          <w:color w:val="444444"/>
          <w:sz w:val="28"/>
          <w:szCs w:val="28"/>
          <w:lang w:eastAsia="ru-RU"/>
        </w:rPr>
        <w:t xml:space="preserve">          </w:t>
      </w:r>
      <w:r w:rsidRPr="00F77E1B">
        <w:rPr>
          <w:rFonts w:ascii="Times New Roman" w:eastAsia="Times New Roman" w:hAnsi="Times New Roman" w:cs="Times New Roman"/>
          <w:color w:val="444444"/>
          <w:sz w:val="28"/>
          <w:szCs w:val="28"/>
          <w:lang w:eastAsia="ru-RU"/>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r w:rsidR="007F4927" w:rsidRPr="00F77E1B">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w:t>
      </w:r>
      <w:r w:rsidR="007F4927" w:rsidRPr="00F77E1B">
        <w:rPr>
          <w:rFonts w:ascii="Times New Roman" w:eastAsia="Times New Roman" w:hAnsi="Times New Roman" w:cs="Times New Roman"/>
          <w:color w:val="444444"/>
          <w:sz w:val="28"/>
          <w:szCs w:val="28"/>
          <w:lang w:eastAsia="ru-RU"/>
        </w:rPr>
        <w:lastRenderedPageBreak/>
        <w:t>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1.10.3. Ответы на письменные обращения даются в простой, четкой и понятной форме в письменном виде и должны содержать:</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ответы на поставленные вопросы;</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должность, фамилию и инициалы лица, подписавшего ответ;</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фамилию и инициалы исполнителя - лица, подготовившего ответ;</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наименование структурного подразделения Уполномоченного органа;</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номер телефона исполнителя - лица, подготовившего ответ.</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1.11. На стендах в местах предоставления муниципальной услуги размещаются следующие информационные материалы:</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A0B22" w:rsidRDefault="0064286B" w:rsidP="007A0B22">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F77E1B">
        <w:rPr>
          <w:rFonts w:ascii="Times New Roman" w:eastAsia="Times New Roman" w:hAnsi="Times New Roman" w:cs="Times New Roman"/>
          <w:color w:val="444444"/>
          <w:sz w:val="28"/>
          <w:szCs w:val="28"/>
          <w:lang w:eastAsia="ru-RU"/>
        </w:rPr>
        <w:t xml:space="preserve">- текст административного регламента с приложениями (полная версия - на официальном сайте Уполномоченного органа (официальном сайте </w:t>
      </w:r>
      <w:r w:rsidR="007A0B22">
        <w:rPr>
          <w:rFonts w:ascii="Times New Roman" w:eastAsia="Times New Roman" w:hAnsi="Times New Roman" w:cs="Times New Roman"/>
          <w:color w:val="444444"/>
          <w:sz w:val="28"/>
          <w:szCs w:val="28"/>
          <w:lang w:eastAsia="ru-RU"/>
        </w:rPr>
        <w:t xml:space="preserve">муниципального района «Нерчинский район») </w:t>
      </w:r>
      <w:r w:rsidR="007F4927" w:rsidRPr="00F77E1B">
        <w:rPr>
          <w:rFonts w:ascii="Times New Roman" w:eastAsia="Times New Roman" w:hAnsi="Times New Roman" w:cs="Times New Roman"/>
          <w:color w:val="444444"/>
          <w:sz w:val="28"/>
          <w:szCs w:val="28"/>
          <w:lang w:eastAsia="ru-RU"/>
        </w:rPr>
        <w:t>и на информационных стендах);</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место</w:t>
      </w:r>
      <w:r>
        <w:rPr>
          <w:rFonts w:ascii="Times New Roman" w:eastAsia="Times New Roman" w:hAnsi="Times New Roman" w:cs="Times New Roman"/>
          <w:color w:val="444444"/>
          <w:sz w:val="28"/>
          <w:szCs w:val="28"/>
          <w:lang w:eastAsia="ru-RU"/>
        </w:rPr>
        <w:t xml:space="preserve"> </w:t>
      </w:r>
      <w:r w:rsidR="007F4927" w:rsidRPr="009B5D7D">
        <w:rPr>
          <w:rFonts w:ascii="Times New Roman" w:eastAsia="Times New Roman" w:hAnsi="Times New Roman" w:cs="Times New Roman"/>
          <w:color w:val="444444"/>
          <w:sz w:val="28"/>
          <w:szCs w:val="28"/>
          <w:lang w:eastAsia="ru-RU"/>
        </w:rPr>
        <w:t>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r w:rsidR="007F4927" w:rsidRPr="009B5D7D">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4286B"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выдержки из нормативных правовых актов по наиб</w:t>
      </w:r>
      <w:r>
        <w:rPr>
          <w:rFonts w:ascii="Times New Roman" w:eastAsia="Times New Roman" w:hAnsi="Times New Roman" w:cs="Times New Roman"/>
          <w:color w:val="444444"/>
          <w:sz w:val="28"/>
          <w:szCs w:val="28"/>
          <w:lang w:eastAsia="ru-RU"/>
        </w:rPr>
        <w:t>олее часто задаваемым вопросам;</w:t>
      </w:r>
    </w:p>
    <w:p w:rsidR="0064286B"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форма заявления, требования по его заполнению, перечень документов, направляемых заявителем, и требования, п</w:t>
      </w:r>
      <w:r>
        <w:rPr>
          <w:rFonts w:ascii="Times New Roman" w:eastAsia="Times New Roman" w:hAnsi="Times New Roman" w:cs="Times New Roman"/>
          <w:color w:val="444444"/>
          <w:sz w:val="28"/>
          <w:szCs w:val="28"/>
          <w:lang w:eastAsia="ru-RU"/>
        </w:rPr>
        <w:t>редъявляемые к этим документам;</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образцы заполнения документов, в том числе образец согласия на обработку персональных данных заявителя;</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перечень оснований для отказа в предоставлении муниципальной услуги;</w:t>
      </w:r>
      <w:r w:rsidR="007F4927" w:rsidRPr="009B5D7D">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порядок обжалования решения, действий или бездействия должностных лиц, предоставляющих муниципальную услугу.</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r w:rsidR="007F4927" w:rsidRPr="009B5D7D">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xml:space="preserve">1.12. На официальном сайте Уполномоченного органа (официальном </w:t>
      </w:r>
      <w:r w:rsidR="007F4927" w:rsidRPr="009B5D7D">
        <w:rPr>
          <w:rFonts w:ascii="Times New Roman" w:eastAsia="Times New Roman" w:hAnsi="Times New Roman" w:cs="Times New Roman"/>
          <w:color w:val="444444"/>
          <w:sz w:val="28"/>
          <w:szCs w:val="28"/>
          <w:lang w:eastAsia="ru-RU"/>
        </w:rPr>
        <w:lastRenderedPageBreak/>
        <w:t xml:space="preserve">сайте </w:t>
      </w:r>
      <w:r w:rsidR="009B5D7D">
        <w:rPr>
          <w:rFonts w:ascii="Times New Roman" w:eastAsia="Times New Roman" w:hAnsi="Times New Roman" w:cs="Times New Roman"/>
          <w:color w:val="444444"/>
          <w:sz w:val="28"/>
          <w:szCs w:val="28"/>
          <w:lang w:eastAsia="ru-RU"/>
        </w:rPr>
        <w:t xml:space="preserve">муниципального района «Нерчинский район») </w:t>
      </w:r>
      <w:r w:rsidR="007F4927" w:rsidRPr="009B5D7D">
        <w:rPr>
          <w:rFonts w:ascii="Times New Roman" w:eastAsia="Times New Roman" w:hAnsi="Times New Roman" w:cs="Times New Roman"/>
          <w:color w:val="444444"/>
          <w:sz w:val="28"/>
          <w:szCs w:val="28"/>
          <w:lang w:eastAsia="ru-RU"/>
        </w:rPr>
        <w:t>размещаются следующие информационные материалы:</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полное наименование и почтовый адрес Уполномоченного органа;</w:t>
      </w:r>
      <w:r w:rsidR="007F4927" w:rsidRPr="009B5D7D">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справочные телефоны, по которым можно получить консультацию по порядку предоставления муниципальной услуги;</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адреса электронной почты Уполномоченного органа и его структурных подразделений (должностных лиц);</w:t>
      </w:r>
    </w:p>
    <w:p w:rsidR="0064286B"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текст административного регламента (с соответствующими ссылками на блок-схемы, отображающие алгоритм прохождения администрат</w:t>
      </w:r>
      <w:r>
        <w:rPr>
          <w:rFonts w:ascii="Times New Roman" w:eastAsia="Times New Roman" w:hAnsi="Times New Roman" w:cs="Times New Roman"/>
          <w:color w:val="444444"/>
          <w:sz w:val="28"/>
          <w:szCs w:val="28"/>
          <w:lang w:eastAsia="ru-RU"/>
        </w:rPr>
        <w:t>ивных процедур) с приложениями;</w:t>
      </w:r>
    </w:p>
    <w:p w:rsid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информационные материалы (полная версия), содержащиеся на стендах в местах предоставления муниципальной услуги.</w:t>
      </w:r>
    </w:p>
    <w:p w:rsidR="009B5D7D" w:rsidRDefault="0064286B" w:rsidP="009B5D7D">
      <w:pPr>
        <w:spacing w:after="0" w:line="240" w:lineRule="auto"/>
        <w:jc w:val="both"/>
        <w:textAlignment w:val="baseline"/>
        <w:rPr>
          <w:rFonts w:ascii="Arial" w:eastAsia="Times New Roman" w:hAnsi="Arial" w:cs="Arial"/>
          <w:b/>
          <w:bCs/>
          <w:color w:val="444444"/>
          <w:sz w:val="24"/>
          <w:szCs w:val="24"/>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64286B" w:rsidRDefault="0064286B" w:rsidP="009B5D7D">
      <w:pPr>
        <w:spacing w:after="0" w:line="240" w:lineRule="auto"/>
        <w:jc w:val="both"/>
        <w:textAlignment w:val="baseline"/>
        <w:rPr>
          <w:rFonts w:ascii="Times New Roman" w:eastAsia="Times New Roman" w:hAnsi="Times New Roman" w:cs="Times New Roman"/>
          <w:b/>
          <w:bCs/>
          <w:color w:val="444444"/>
          <w:sz w:val="28"/>
          <w:szCs w:val="28"/>
          <w:lang w:eastAsia="ru-RU"/>
        </w:rPr>
      </w:pPr>
    </w:p>
    <w:p w:rsidR="007F4927" w:rsidRPr="009B5D7D" w:rsidRDefault="007F4927" w:rsidP="009B5D7D">
      <w:pPr>
        <w:spacing w:after="0" w:line="240" w:lineRule="auto"/>
        <w:jc w:val="center"/>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b/>
          <w:bCs/>
          <w:color w:val="444444"/>
          <w:sz w:val="28"/>
          <w:szCs w:val="28"/>
          <w:lang w:eastAsia="ru-RU"/>
        </w:rPr>
        <w:t xml:space="preserve">Раздел 2. </w:t>
      </w:r>
      <w:r w:rsidR="009B5D7D">
        <w:rPr>
          <w:rFonts w:ascii="Times New Roman" w:eastAsia="Times New Roman" w:hAnsi="Times New Roman" w:cs="Times New Roman"/>
          <w:b/>
          <w:bCs/>
          <w:color w:val="444444"/>
          <w:sz w:val="28"/>
          <w:szCs w:val="28"/>
          <w:lang w:eastAsia="ru-RU"/>
        </w:rPr>
        <w:t>Стандарт предоставления муниципальной услуги</w:t>
      </w:r>
    </w:p>
    <w:p w:rsidR="007F4927" w:rsidRPr="009B5D7D" w:rsidRDefault="007F4927" w:rsidP="009B5D7D">
      <w:pPr>
        <w:spacing w:after="0" w:line="240" w:lineRule="auto"/>
        <w:jc w:val="both"/>
        <w:textAlignment w:val="baseline"/>
        <w:rPr>
          <w:rFonts w:ascii="Times New Roman" w:eastAsia="Times New Roman" w:hAnsi="Times New Roman" w:cs="Times New Roman"/>
          <w:color w:val="444444"/>
          <w:sz w:val="28"/>
          <w:szCs w:val="28"/>
          <w:lang w:eastAsia="ru-RU"/>
        </w:rPr>
      </w:pP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2.1. Наименование муниципальной услуги.</w:t>
      </w: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2.2. Наименование органа местного самоуправления, предоставляющего муниципальную услугу.</w:t>
      </w:r>
    </w:p>
    <w:p w:rsidR="009B5D7D"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xml:space="preserve">Муниципальная услуга предоставляется администрацией </w:t>
      </w:r>
      <w:r w:rsidR="009B5D7D">
        <w:rPr>
          <w:rFonts w:ascii="Times New Roman" w:eastAsia="Times New Roman" w:hAnsi="Times New Roman" w:cs="Times New Roman"/>
          <w:color w:val="444444"/>
          <w:sz w:val="28"/>
          <w:szCs w:val="28"/>
          <w:lang w:eastAsia="ru-RU"/>
        </w:rPr>
        <w:t>сельского поселения «</w:t>
      </w:r>
      <w:r w:rsidR="0064286B">
        <w:rPr>
          <w:rFonts w:ascii="Times New Roman" w:eastAsia="Times New Roman" w:hAnsi="Times New Roman" w:cs="Times New Roman"/>
          <w:color w:val="444444"/>
          <w:sz w:val="28"/>
          <w:szCs w:val="28"/>
          <w:lang w:eastAsia="ru-RU"/>
        </w:rPr>
        <w:t>Верхнеумыкэйское</w:t>
      </w:r>
      <w:r w:rsidR="009B5D7D">
        <w:rPr>
          <w:rFonts w:ascii="Times New Roman" w:eastAsia="Times New Roman" w:hAnsi="Times New Roman" w:cs="Times New Roman"/>
          <w:color w:val="444444"/>
          <w:sz w:val="28"/>
          <w:szCs w:val="28"/>
          <w:lang w:eastAsia="ru-RU"/>
        </w:rPr>
        <w:t>» муниципального района «Нерчинский район» Забайкальского края</w:t>
      </w:r>
      <w:r w:rsidRPr="009B5D7D">
        <w:rPr>
          <w:rFonts w:ascii="Times New Roman" w:eastAsia="Times New Roman" w:hAnsi="Times New Roman" w:cs="Times New Roman"/>
          <w:color w:val="444444"/>
          <w:sz w:val="28"/>
          <w:szCs w:val="28"/>
          <w:lang w:eastAsia="ru-RU"/>
        </w:rPr>
        <w:t xml:space="preserve"> (Уполномоченный орган).</w:t>
      </w:r>
    </w:p>
    <w:p w:rsidR="007F4927" w:rsidRPr="009B5D7D" w:rsidRDefault="007F4927" w:rsidP="000F43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r w:rsidRPr="009B5D7D">
        <w:rPr>
          <w:rFonts w:ascii="Times New Roman" w:eastAsia="Times New Roman" w:hAnsi="Times New Roman" w:cs="Times New Roman"/>
          <w:color w:val="444444"/>
          <w:sz w:val="28"/>
          <w:szCs w:val="28"/>
          <w:lang w:eastAsia="ru-RU"/>
        </w:rPr>
        <w:br/>
      </w:r>
      <w:r w:rsidR="009B5D7D">
        <w:rPr>
          <w:rFonts w:ascii="Times New Roman" w:eastAsia="Times New Roman" w:hAnsi="Times New Roman" w:cs="Times New Roman"/>
          <w:color w:val="444444"/>
          <w:sz w:val="28"/>
          <w:szCs w:val="28"/>
          <w:lang w:eastAsia="ru-RU"/>
        </w:rPr>
        <w:t xml:space="preserve">      </w:t>
      </w:r>
      <w:r w:rsidRPr="009B5D7D">
        <w:rPr>
          <w:rFonts w:ascii="Times New Roman" w:eastAsia="Times New Roman" w:hAnsi="Times New Roman" w:cs="Times New Roman"/>
          <w:color w:val="444444"/>
          <w:sz w:val="28"/>
          <w:szCs w:val="28"/>
          <w:lang w:eastAsia="ru-RU"/>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w:t>
      </w:r>
      <w:r w:rsidR="009B5D7D">
        <w:rPr>
          <w:rFonts w:ascii="Times New Roman" w:eastAsia="Times New Roman" w:hAnsi="Times New Roman" w:cs="Times New Roman"/>
          <w:color w:val="444444"/>
          <w:sz w:val="28"/>
          <w:szCs w:val="28"/>
          <w:lang w:eastAsia="ru-RU"/>
        </w:rPr>
        <w:t>№ 6</w:t>
      </w:r>
      <w:r w:rsidRPr="009B5D7D">
        <w:rPr>
          <w:rFonts w:ascii="Times New Roman" w:eastAsia="Times New Roman" w:hAnsi="Times New Roman" w:cs="Times New Roman"/>
          <w:color w:val="444444"/>
          <w:sz w:val="28"/>
          <w:szCs w:val="28"/>
          <w:lang w:eastAsia="ru-RU"/>
        </w:rPr>
        <w:t xml:space="preserve"> по </w:t>
      </w:r>
      <w:r w:rsidR="002F40EF">
        <w:rPr>
          <w:rFonts w:ascii="Times New Roman" w:eastAsia="Times New Roman" w:hAnsi="Times New Roman" w:cs="Times New Roman"/>
          <w:color w:val="444444"/>
          <w:sz w:val="28"/>
          <w:szCs w:val="28"/>
          <w:lang w:eastAsia="ru-RU"/>
        </w:rPr>
        <w:t>Забайка</w:t>
      </w:r>
      <w:r w:rsidR="000F4325">
        <w:rPr>
          <w:rFonts w:ascii="Times New Roman" w:eastAsia="Times New Roman" w:hAnsi="Times New Roman" w:cs="Times New Roman"/>
          <w:color w:val="444444"/>
          <w:sz w:val="28"/>
          <w:szCs w:val="28"/>
          <w:lang w:eastAsia="ru-RU"/>
        </w:rPr>
        <w:t>льскому краю</w:t>
      </w:r>
      <w:r w:rsidRPr="009B5D7D">
        <w:rPr>
          <w:rFonts w:ascii="Times New Roman" w:eastAsia="Times New Roman" w:hAnsi="Times New Roman" w:cs="Times New Roman"/>
          <w:color w:val="444444"/>
          <w:sz w:val="28"/>
          <w:szCs w:val="28"/>
          <w:lang w:eastAsia="ru-RU"/>
        </w:rPr>
        <w:t>.</w:t>
      </w:r>
    </w:p>
    <w:p w:rsidR="000F4325" w:rsidRDefault="007F4927" w:rsidP="009B5D7D">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4286B" w:rsidRDefault="000F4325" w:rsidP="000F43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7F4927" w:rsidRPr="009B5D7D">
        <w:rPr>
          <w:rFonts w:ascii="Times New Roman" w:eastAsia="Times New Roman" w:hAnsi="Times New Roman" w:cs="Times New Roman"/>
          <w:color w:val="444444"/>
          <w:sz w:val="28"/>
          <w:szCs w:val="28"/>
          <w:lang w:eastAsia="ru-RU"/>
        </w:rPr>
        <w:t>2.3. Результат предоставления муниципальной услуги.</w:t>
      </w:r>
      <w:r w:rsidR="007F4927" w:rsidRPr="009B5D7D">
        <w:rPr>
          <w:rFonts w:ascii="Times New Roman" w:eastAsia="Times New Roman" w:hAnsi="Times New Roman" w:cs="Times New Roman"/>
          <w:color w:val="444444"/>
          <w:sz w:val="28"/>
          <w:szCs w:val="28"/>
          <w:lang w:eastAsia="ru-RU"/>
        </w:rPr>
        <w:br/>
        <w:t>Результатом предоставления</w:t>
      </w:r>
      <w:r w:rsidR="0064286B">
        <w:rPr>
          <w:rFonts w:ascii="Times New Roman" w:eastAsia="Times New Roman" w:hAnsi="Times New Roman" w:cs="Times New Roman"/>
          <w:color w:val="444444"/>
          <w:sz w:val="28"/>
          <w:szCs w:val="28"/>
          <w:lang w:eastAsia="ru-RU"/>
        </w:rPr>
        <w:t xml:space="preserve"> муниципальной услуги является:</w:t>
      </w:r>
    </w:p>
    <w:p w:rsidR="000F4325" w:rsidRDefault="007F4927" w:rsidP="000F4325">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9B5D7D">
        <w:rPr>
          <w:rFonts w:ascii="Times New Roman" w:eastAsia="Times New Roman" w:hAnsi="Times New Roman" w:cs="Times New Roman"/>
          <w:color w:val="444444"/>
          <w:sz w:val="28"/>
          <w:szCs w:val="28"/>
          <w:lang w:eastAsia="ru-RU"/>
        </w:rPr>
        <w:t>- письменное разъяснение по вопросам применения муниципальных правовых актов о налогах и сборах;</w:t>
      </w:r>
    </w:p>
    <w:p w:rsidR="007F4927" w:rsidRPr="009B5D7D" w:rsidRDefault="0064286B" w:rsidP="009B5D7D">
      <w:pPr>
        <w:spacing w:after="0" w:line="24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xml:space="preserve">- </w:t>
      </w:r>
      <w:r w:rsidR="007F4927" w:rsidRPr="000F4325">
        <w:rPr>
          <w:rFonts w:ascii="Times New Roman" w:eastAsia="Times New Roman" w:hAnsi="Times New Roman" w:cs="Times New Roman"/>
          <w:sz w:val="28"/>
          <w:szCs w:val="28"/>
          <w:lang w:eastAsia="ru-RU"/>
        </w:rPr>
        <w:t>письменный отказ в предоставлении муниципальной услуги.</w:t>
      </w:r>
      <w:r w:rsidR="007F4927" w:rsidRPr="000F4325">
        <w:rPr>
          <w:rFonts w:ascii="Times New Roman" w:eastAsia="Times New Roman" w:hAnsi="Times New Roman" w:cs="Times New Roman"/>
          <w:sz w:val="28"/>
          <w:szCs w:val="28"/>
          <w:lang w:eastAsia="ru-RU"/>
        </w:rPr>
        <w:br/>
      </w:r>
    </w:p>
    <w:p w:rsidR="0064286B"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9B5D7D">
        <w:rPr>
          <w:rFonts w:ascii="Times New Roman" w:eastAsia="Times New Roman" w:hAnsi="Times New Roman" w:cs="Times New Roman"/>
          <w:color w:val="444444"/>
          <w:sz w:val="28"/>
          <w:szCs w:val="28"/>
          <w:lang w:eastAsia="ru-RU"/>
        </w:rPr>
        <w:t>2.</w:t>
      </w:r>
      <w:r w:rsidRPr="000F4325">
        <w:rPr>
          <w:rFonts w:ascii="Times New Roman" w:eastAsia="Times New Roman" w:hAnsi="Times New Roman" w:cs="Times New Roman"/>
          <w:sz w:val="28"/>
          <w:szCs w:val="28"/>
          <w:lang w:eastAsia="ru-RU"/>
        </w:rPr>
        <w:t xml:space="preserve">4. Срок предоставления муниципальной </w:t>
      </w:r>
      <w:r w:rsidR="0064286B">
        <w:rPr>
          <w:rFonts w:ascii="Times New Roman" w:eastAsia="Times New Roman" w:hAnsi="Times New Roman" w:cs="Times New Roman"/>
          <w:sz w:val="28"/>
          <w:szCs w:val="28"/>
          <w:lang w:eastAsia="ru-RU"/>
        </w:rPr>
        <w:t>услуги.</w:t>
      </w:r>
    </w:p>
    <w:p w:rsidR="000F4325" w:rsidRPr="000F4325"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lastRenderedPageBreak/>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продлен, но не более чем на один месяц с одновременным информированием заявителя и указанием причин продления срока.</w:t>
      </w:r>
    </w:p>
    <w:p w:rsidR="000F4325" w:rsidRPr="000F4325"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2.5. Перечень нормативных правовых актов, регулирующих отношения, возникающие в связи с предос</w:t>
      </w:r>
      <w:r w:rsidR="000F4325" w:rsidRPr="000F4325">
        <w:rPr>
          <w:rFonts w:ascii="Times New Roman" w:eastAsia="Times New Roman" w:hAnsi="Times New Roman" w:cs="Times New Roman"/>
          <w:sz w:val="28"/>
          <w:szCs w:val="28"/>
          <w:lang w:eastAsia="ru-RU"/>
        </w:rPr>
        <w:t>тавлением муниципальной услуги.</w:t>
      </w:r>
    </w:p>
    <w:p w:rsidR="00EB629C"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w:t>
      </w:r>
      <w:r w:rsidR="00EB629C">
        <w:rPr>
          <w:rFonts w:ascii="Times New Roman" w:eastAsia="Times New Roman" w:hAnsi="Times New Roman" w:cs="Times New Roman"/>
          <w:sz w:val="28"/>
          <w:szCs w:val="28"/>
          <w:lang w:eastAsia="ru-RU"/>
        </w:rPr>
        <w:t xml:space="preserve"> нормативными правовыми актами:</w:t>
      </w:r>
    </w:p>
    <w:p w:rsidR="000F4325" w:rsidRDefault="007F4927" w:rsidP="000F4325">
      <w:pPr>
        <w:spacing w:after="0" w:line="240" w:lineRule="auto"/>
        <w:ind w:firstLine="480"/>
        <w:jc w:val="both"/>
        <w:textAlignment w:val="baseline"/>
        <w:rPr>
          <w:rFonts w:ascii="Times New Roman" w:eastAsia="Times New Roman" w:hAnsi="Times New Roman" w:cs="Times New Roman"/>
          <w:sz w:val="28"/>
          <w:szCs w:val="28"/>
          <w:lang w:eastAsia="ru-RU"/>
        </w:rPr>
      </w:pPr>
      <w:r w:rsidRPr="000F4325">
        <w:rPr>
          <w:rFonts w:ascii="Times New Roman" w:eastAsia="Times New Roman" w:hAnsi="Times New Roman" w:cs="Times New Roman"/>
          <w:sz w:val="28"/>
          <w:szCs w:val="28"/>
          <w:lang w:eastAsia="ru-RU"/>
        </w:rPr>
        <w:t>- </w:t>
      </w:r>
      <w:hyperlink r:id="rId7" w:history="1">
        <w:r w:rsidRPr="000F4325">
          <w:rPr>
            <w:rFonts w:ascii="Times New Roman" w:eastAsia="Times New Roman" w:hAnsi="Times New Roman" w:cs="Times New Roman"/>
            <w:sz w:val="28"/>
            <w:szCs w:val="28"/>
            <w:lang w:eastAsia="ru-RU"/>
          </w:rPr>
          <w:t>Конституцией Российской Федерации</w:t>
        </w:r>
      </w:hyperlink>
      <w:r w:rsidR="000F4325">
        <w:rPr>
          <w:rFonts w:ascii="Times New Roman" w:eastAsia="Times New Roman" w:hAnsi="Times New Roman" w:cs="Times New Roman"/>
          <w:sz w:val="28"/>
          <w:szCs w:val="28"/>
          <w:lang w:eastAsia="ru-RU"/>
        </w:rPr>
        <w:t>;</w:t>
      </w:r>
    </w:p>
    <w:p w:rsidR="007F4927" w:rsidRPr="000F4325" w:rsidRDefault="00EB629C" w:rsidP="000F432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007F4927" w:rsidRPr="009B5D7D">
        <w:rPr>
          <w:rFonts w:ascii="Times New Roman" w:eastAsia="Times New Roman" w:hAnsi="Times New Roman" w:cs="Times New Roman"/>
          <w:color w:val="444444"/>
          <w:sz w:val="28"/>
          <w:szCs w:val="28"/>
          <w:lang w:eastAsia="ru-RU"/>
        </w:rPr>
        <w:t>- </w:t>
      </w:r>
      <w:hyperlink r:id="rId8" w:anchor="7D20K3" w:history="1">
        <w:r w:rsidR="007F4927" w:rsidRPr="000F4325">
          <w:rPr>
            <w:rFonts w:ascii="Times New Roman" w:eastAsia="Times New Roman" w:hAnsi="Times New Roman" w:cs="Times New Roman"/>
            <w:sz w:val="28"/>
            <w:szCs w:val="28"/>
            <w:lang w:eastAsia="ru-RU"/>
          </w:rPr>
          <w:t>Федеральным законом от 27.07.2</w:t>
        </w:r>
        <w:r w:rsidR="000F4325">
          <w:rPr>
            <w:rFonts w:ascii="Times New Roman" w:eastAsia="Times New Roman" w:hAnsi="Times New Roman" w:cs="Times New Roman"/>
            <w:sz w:val="28"/>
            <w:szCs w:val="28"/>
            <w:lang w:eastAsia="ru-RU"/>
          </w:rPr>
          <w:t>010 № 210-ФЗ «</w:t>
        </w:r>
        <w:r w:rsidR="007F4927" w:rsidRPr="000F432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F4325">
          <w:rPr>
            <w:rFonts w:ascii="Times New Roman" w:eastAsia="Times New Roman" w:hAnsi="Times New Roman" w:cs="Times New Roman"/>
            <w:sz w:val="28"/>
            <w:szCs w:val="28"/>
            <w:lang w:eastAsia="ru-RU"/>
          </w:rPr>
          <w:t>»;</w:t>
        </w:r>
      </w:hyperlink>
    </w:p>
    <w:p w:rsidR="007F4927" w:rsidRPr="000F4325" w:rsidRDefault="00EB629C" w:rsidP="000F432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 пунктом 3 статьи 34.2 </w:t>
      </w:r>
      <w:hyperlink r:id="rId9" w:history="1">
        <w:r w:rsidR="007F4927" w:rsidRPr="000F4325">
          <w:rPr>
            <w:rFonts w:ascii="Times New Roman" w:eastAsia="Times New Roman" w:hAnsi="Times New Roman" w:cs="Times New Roman"/>
            <w:sz w:val="28"/>
            <w:szCs w:val="28"/>
            <w:lang w:eastAsia="ru-RU"/>
          </w:rPr>
          <w:t>Налогового кодекса Российской Федерации</w:t>
        </w:r>
      </w:hyperlink>
      <w:r w:rsidR="000F4325" w:rsidRPr="000F4325">
        <w:rPr>
          <w:rFonts w:ascii="Times New Roman" w:eastAsia="Times New Roman" w:hAnsi="Times New Roman" w:cs="Times New Roman"/>
          <w:sz w:val="28"/>
          <w:szCs w:val="28"/>
          <w:lang w:eastAsia="ru-RU"/>
        </w:rPr>
        <w:t>;</w:t>
      </w:r>
      <w:r w:rsidR="007F4927" w:rsidRPr="000F4325">
        <w:rPr>
          <w:rFonts w:ascii="Times New Roman" w:eastAsia="Times New Roman" w:hAnsi="Times New Roman" w:cs="Times New Roman"/>
          <w:sz w:val="28"/>
          <w:szCs w:val="28"/>
          <w:lang w:eastAsia="ru-RU"/>
        </w:rPr>
        <w:t xml:space="preserve"> </w:t>
      </w:r>
    </w:p>
    <w:p w:rsidR="000F4325" w:rsidRDefault="00EB629C" w:rsidP="000F432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 муниципальными нормативными правовыми актам</w:t>
      </w:r>
      <w:r w:rsidR="000F4325">
        <w:rPr>
          <w:rFonts w:ascii="Times New Roman" w:eastAsia="Times New Roman" w:hAnsi="Times New Roman" w:cs="Times New Roman"/>
          <w:sz w:val="28"/>
          <w:szCs w:val="28"/>
          <w:lang w:eastAsia="ru-RU"/>
        </w:rPr>
        <w:t>и сельского поселения «</w:t>
      </w:r>
      <w:r>
        <w:rPr>
          <w:rFonts w:ascii="Times New Roman" w:eastAsia="Times New Roman" w:hAnsi="Times New Roman" w:cs="Times New Roman"/>
          <w:sz w:val="28"/>
          <w:szCs w:val="28"/>
          <w:lang w:eastAsia="ru-RU"/>
        </w:rPr>
        <w:t>Верхнеумыкэйское</w:t>
      </w:r>
      <w:r w:rsidR="000F4325">
        <w:rPr>
          <w:rFonts w:ascii="Times New Roman" w:eastAsia="Times New Roman" w:hAnsi="Times New Roman" w:cs="Times New Roman"/>
          <w:sz w:val="28"/>
          <w:szCs w:val="28"/>
          <w:lang w:eastAsia="ru-RU"/>
        </w:rPr>
        <w:t>»</w:t>
      </w:r>
      <w:r w:rsidR="007F4927" w:rsidRPr="000F4325">
        <w:rPr>
          <w:rFonts w:ascii="Times New Roman" w:eastAsia="Times New Roman" w:hAnsi="Times New Roman" w:cs="Times New Roman"/>
          <w:sz w:val="28"/>
          <w:szCs w:val="28"/>
          <w:lang w:eastAsia="ru-RU"/>
        </w:rPr>
        <w:t>, регулирующими правоотношения в данной сфере;</w:t>
      </w:r>
      <w:r w:rsidR="007F4927" w:rsidRPr="000F432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 настоящим административным регламентом.</w:t>
      </w:r>
    </w:p>
    <w:p w:rsidR="007767C9" w:rsidRDefault="000F4325" w:rsidP="000F4325">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0F432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F4927" w:rsidRPr="000F4325">
        <w:rPr>
          <w:rFonts w:ascii="Times New Roman" w:eastAsia="Times New Roman" w:hAnsi="Times New Roman" w:cs="Times New Roman"/>
          <w:sz w:val="28"/>
          <w:szCs w:val="28"/>
          <w:lang w:eastAsia="ru-RU"/>
        </w:rPr>
        <w:br/>
      </w:r>
      <w:r w:rsidR="00EB629C">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r w:rsidR="007F4927" w:rsidRPr="000F4325">
        <w:rPr>
          <w:rFonts w:ascii="Times New Roman" w:eastAsia="Times New Roman" w:hAnsi="Times New Roman" w:cs="Times New Roman"/>
          <w:sz w:val="28"/>
          <w:szCs w:val="28"/>
          <w:lang w:eastAsia="ru-RU"/>
        </w:rPr>
        <w:br/>
      </w:r>
      <w:r w:rsidR="00EB629C">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2.6.2. Заявитель в своем письменном обращении в обязательном порядке указывает:</w:t>
      </w:r>
      <w:r w:rsidR="007F4927" w:rsidRPr="000F4325">
        <w:rPr>
          <w:rFonts w:ascii="Times New Roman" w:eastAsia="Times New Roman" w:hAnsi="Times New Roman" w:cs="Times New Roman"/>
          <w:sz w:val="28"/>
          <w:szCs w:val="28"/>
          <w:lang w:eastAsia="ru-RU"/>
        </w:rPr>
        <w:br/>
      </w:r>
      <w:r w:rsidR="00EB629C">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7767C9"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 наименование юридического лица или фамилию, имя, отчество физического лица, направившего обращение;</w:t>
      </w:r>
    </w:p>
    <w:p w:rsidR="007767C9"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0F4325">
        <w:rPr>
          <w:rFonts w:ascii="Times New Roman" w:eastAsia="Times New Roman" w:hAnsi="Times New Roman" w:cs="Times New Roman"/>
          <w:sz w:val="28"/>
          <w:szCs w:val="28"/>
          <w:lang w:eastAsia="ru-RU"/>
        </w:rPr>
        <w:t>- адрес заявителя, по которому должен быть направлен ответ;</w:t>
      </w:r>
      <w:r w:rsidR="007F4927" w:rsidRPr="000F432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F4927" w:rsidRPr="007767C9">
        <w:rPr>
          <w:rFonts w:ascii="Times New Roman" w:eastAsia="Times New Roman" w:hAnsi="Times New Roman" w:cs="Times New Roman"/>
          <w:sz w:val="28"/>
          <w:szCs w:val="28"/>
          <w:lang w:eastAsia="ru-RU"/>
        </w:rPr>
        <w:t>- содержание обращения;</w:t>
      </w:r>
    </w:p>
    <w:p w:rsidR="007767C9"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7767C9">
        <w:rPr>
          <w:rFonts w:ascii="Times New Roman" w:eastAsia="Times New Roman" w:hAnsi="Times New Roman" w:cs="Times New Roman"/>
          <w:sz w:val="28"/>
          <w:szCs w:val="28"/>
          <w:lang w:eastAsia="ru-RU"/>
        </w:rPr>
        <w:t>- подпись заявителя;</w:t>
      </w:r>
    </w:p>
    <w:p w:rsidR="007767C9"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7767C9">
        <w:rPr>
          <w:rFonts w:ascii="Times New Roman" w:eastAsia="Times New Roman" w:hAnsi="Times New Roman" w:cs="Times New Roman"/>
          <w:sz w:val="28"/>
          <w:szCs w:val="28"/>
          <w:lang w:eastAsia="ru-RU"/>
        </w:rPr>
        <w:t>- дату обращения.</w:t>
      </w:r>
    </w:p>
    <w:p w:rsidR="00EB629C"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7767C9">
        <w:rPr>
          <w:rFonts w:ascii="Times New Roman" w:eastAsia="Times New Roman" w:hAnsi="Times New Roman" w:cs="Times New Roman"/>
          <w:sz w:val="28"/>
          <w:szCs w:val="28"/>
          <w:lang w:eastAsia="ru-RU"/>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767C9"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F4927" w:rsidRPr="007767C9">
        <w:rPr>
          <w:rFonts w:ascii="Times New Roman" w:eastAsia="Times New Roman" w:hAnsi="Times New Roman" w:cs="Times New Roman"/>
          <w:sz w:val="28"/>
          <w:szCs w:val="28"/>
          <w:lang w:eastAsia="ru-RU"/>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67C9"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7767C9">
        <w:rPr>
          <w:rFonts w:ascii="Times New Roman" w:eastAsia="Times New Roman" w:hAnsi="Times New Roman" w:cs="Times New Roman"/>
          <w:sz w:val="28"/>
          <w:szCs w:val="28"/>
          <w:lang w:eastAsia="ru-RU"/>
        </w:rPr>
        <w:t>При</w:t>
      </w:r>
      <w:r w:rsidR="007767C9">
        <w:rPr>
          <w:rFonts w:ascii="Times New Roman" w:eastAsia="Times New Roman" w:hAnsi="Times New Roman" w:cs="Times New Roman"/>
          <w:sz w:val="28"/>
          <w:szCs w:val="28"/>
          <w:lang w:eastAsia="ru-RU"/>
        </w:rPr>
        <w:t xml:space="preserve"> </w:t>
      </w:r>
      <w:r w:rsidR="007F4927" w:rsidRPr="007767C9">
        <w:rPr>
          <w:rFonts w:ascii="Times New Roman" w:eastAsia="Times New Roman" w:hAnsi="Times New Roman" w:cs="Times New Roman"/>
          <w:sz w:val="28"/>
          <w:szCs w:val="28"/>
          <w:lang w:eastAsia="ru-RU"/>
        </w:rPr>
        <w:t xml:space="preserve">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2B4783" w:rsidRDefault="00EB629C" w:rsidP="007767C9">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7767C9">
        <w:rPr>
          <w:rFonts w:ascii="Times New Roman" w:eastAsia="Times New Roman" w:hAnsi="Times New Roman" w:cs="Times New Roman"/>
          <w:sz w:val="28"/>
          <w:szCs w:val="28"/>
          <w:lang w:eastAsia="ru-RU"/>
        </w:rPr>
        <w:t>2.6.5. Заявление и документы, прилагаемые к заявлению (или их копии), составл</w:t>
      </w:r>
      <w:r>
        <w:rPr>
          <w:rFonts w:ascii="Times New Roman" w:eastAsia="Times New Roman" w:hAnsi="Times New Roman" w:cs="Times New Roman"/>
          <w:sz w:val="28"/>
          <w:szCs w:val="28"/>
          <w:lang w:eastAsia="ru-RU"/>
        </w:rPr>
        <w:t>яюся</w:t>
      </w:r>
      <w:r w:rsidR="007F4927" w:rsidRPr="007767C9">
        <w:rPr>
          <w:rFonts w:ascii="Times New Roman" w:eastAsia="Times New Roman" w:hAnsi="Times New Roman" w:cs="Times New Roman"/>
          <w:sz w:val="28"/>
          <w:szCs w:val="28"/>
          <w:lang w:eastAsia="ru-RU"/>
        </w:rPr>
        <w:t xml:space="preserve"> на русском языке.</w:t>
      </w:r>
    </w:p>
    <w:p w:rsidR="007767C9" w:rsidRPr="002B4783" w:rsidRDefault="00EB629C" w:rsidP="002B478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7767C9" w:rsidRPr="002B4783">
        <w:rPr>
          <w:rFonts w:ascii="Times New Roman" w:hAnsi="Times New Roman" w:cs="Times New Roman"/>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r w:rsidR="007767C9" w:rsidRPr="002B4783">
        <w:rPr>
          <w:rFonts w:ascii="Times New Roman" w:hAnsi="Times New Roman" w:cs="Times New Roman"/>
          <w:sz w:val="28"/>
          <w:szCs w:val="28"/>
        </w:rPr>
        <w:br/>
        <w:t>Заявитель вправе направить заявление и прилагаемые документы в электронной форме.</w:t>
      </w:r>
      <w:r w:rsidR="007767C9" w:rsidRPr="002B4783">
        <w:rPr>
          <w:rFonts w:ascii="Times New Roman" w:hAnsi="Times New Roman" w:cs="Times New Roman"/>
          <w:sz w:val="28"/>
          <w:szCs w:val="28"/>
        </w:rPr>
        <w:br/>
      </w:r>
      <w:r>
        <w:rPr>
          <w:rFonts w:ascii="Times New Roman" w:hAnsi="Times New Roman" w:cs="Times New Roman"/>
          <w:sz w:val="28"/>
          <w:szCs w:val="28"/>
        </w:rPr>
        <w:tab/>
      </w:r>
      <w:r w:rsidR="007767C9" w:rsidRPr="002B4783">
        <w:rPr>
          <w:rFonts w:ascii="Times New Roman" w:hAnsi="Times New Roman" w:cs="Times New Roman"/>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767C9" w:rsidRPr="002B4783">
        <w:rPr>
          <w:rFonts w:ascii="Times New Roman" w:hAnsi="Times New Roman" w:cs="Times New Roman"/>
          <w:sz w:val="28"/>
          <w:szCs w:val="28"/>
        </w:rPr>
        <w:br/>
      </w:r>
      <w:r w:rsidR="002B4783">
        <w:rPr>
          <w:rFonts w:ascii="Times New Roman" w:hAnsi="Times New Roman" w:cs="Times New Roman"/>
          <w:sz w:val="28"/>
          <w:szCs w:val="28"/>
        </w:rPr>
        <w:t xml:space="preserve">          </w:t>
      </w:r>
      <w:r w:rsidR="007767C9" w:rsidRPr="002B478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767C9" w:rsidRPr="002B4783">
        <w:rPr>
          <w:rFonts w:ascii="Times New Roman" w:hAnsi="Times New Roman" w:cs="Times New Roman"/>
          <w:sz w:val="28"/>
          <w:szCs w:val="28"/>
        </w:rPr>
        <w:br/>
      </w:r>
      <w:r w:rsidR="002B4783">
        <w:rPr>
          <w:rFonts w:ascii="Times New Roman" w:hAnsi="Times New Roman" w:cs="Times New Roman"/>
          <w:sz w:val="28"/>
          <w:szCs w:val="28"/>
        </w:rPr>
        <w:t xml:space="preserve">         </w:t>
      </w:r>
      <w:r w:rsidR="007767C9" w:rsidRPr="002B4783">
        <w:rPr>
          <w:rFonts w:ascii="Times New Roman" w:hAnsi="Times New Roman" w:cs="Times New Roman"/>
          <w:sz w:val="28"/>
          <w:szCs w:val="28"/>
        </w:rPr>
        <w:t>Основания для отказа в приеме документов регламентируются нормами действующего законодательства.</w:t>
      </w:r>
    </w:p>
    <w:p w:rsidR="00EB629C" w:rsidRDefault="007767C9" w:rsidP="002B4783">
      <w:pPr>
        <w:pStyle w:val="formattext"/>
        <w:shd w:val="clear" w:color="auto" w:fill="FFFFFF"/>
        <w:spacing w:before="0" w:beforeAutospacing="0" w:after="0" w:afterAutospacing="0"/>
        <w:ind w:firstLine="480"/>
        <w:jc w:val="both"/>
        <w:textAlignment w:val="baseline"/>
        <w:rPr>
          <w:sz w:val="28"/>
          <w:szCs w:val="28"/>
        </w:rPr>
      </w:pPr>
      <w:r w:rsidRPr="002B4783">
        <w:rPr>
          <w:sz w:val="28"/>
          <w:szCs w:val="28"/>
        </w:rPr>
        <w:t>2.8. Исчерпывающий перечень оснований для приостановления или отказа в предоставлении</w:t>
      </w:r>
      <w:r w:rsidR="00EB629C">
        <w:rPr>
          <w:sz w:val="28"/>
          <w:szCs w:val="28"/>
        </w:rPr>
        <w:t xml:space="preserve"> муниципальной услуги.</w:t>
      </w:r>
    </w:p>
    <w:p w:rsidR="00EB629C" w:rsidRDefault="007767C9" w:rsidP="002B4783">
      <w:pPr>
        <w:pStyle w:val="formattext"/>
        <w:shd w:val="clear" w:color="auto" w:fill="FFFFFF"/>
        <w:spacing w:before="0" w:beforeAutospacing="0" w:after="0" w:afterAutospacing="0"/>
        <w:ind w:firstLine="480"/>
        <w:jc w:val="both"/>
        <w:textAlignment w:val="baseline"/>
        <w:rPr>
          <w:sz w:val="28"/>
          <w:szCs w:val="28"/>
        </w:rPr>
      </w:pPr>
      <w:r w:rsidRPr="002B4783">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w:t>
      </w:r>
      <w:r w:rsidR="00EB629C">
        <w:rPr>
          <w:sz w:val="28"/>
          <w:szCs w:val="28"/>
        </w:rPr>
        <w:t>о письменной просьбе заявителя.</w:t>
      </w:r>
    </w:p>
    <w:p w:rsidR="00EB629C" w:rsidRDefault="007767C9" w:rsidP="002B4783">
      <w:pPr>
        <w:pStyle w:val="formattext"/>
        <w:shd w:val="clear" w:color="auto" w:fill="FFFFFF"/>
        <w:spacing w:before="0" w:beforeAutospacing="0" w:after="0" w:afterAutospacing="0"/>
        <w:ind w:firstLine="480"/>
        <w:jc w:val="both"/>
        <w:textAlignment w:val="baseline"/>
        <w:rPr>
          <w:sz w:val="28"/>
          <w:szCs w:val="28"/>
        </w:rPr>
      </w:pPr>
      <w:r w:rsidRPr="002B4783">
        <w:rPr>
          <w:sz w:val="28"/>
          <w:szCs w:val="28"/>
        </w:rPr>
        <w:t>2.8.2. Основания для отказа в предоставлении муниципальн</w:t>
      </w:r>
      <w:r w:rsidR="00EB629C">
        <w:rPr>
          <w:sz w:val="28"/>
          <w:szCs w:val="28"/>
        </w:rPr>
        <w:t>ой услуги.</w:t>
      </w:r>
    </w:p>
    <w:p w:rsidR="00EB629C" w:rsidRDefault="007767C9" w:rsidP="002B4783">
      <w:pPr>
        <w:pStyle w:val="formattext"/>
        <w:shd w:val="clear" w:color="auto" w:fill="FFFFFF"/>
        <w:spacing w:before="0" w:beforeAutospacing="0" w:after="0" w:afterAutospacing="0"/>
        <w:ind w:firstLine="480"/>
        <w:jc w:val="both"/>
        <w:textAlignment w:val="baseline"/>
        <w:rPr>
          <w:sz w:val="28"/>
          <w:szCs w:val="28"/>
        </w:rPr>
      </w:pPr>
      <w:r w:rsidRPr="002B4783">
        <w:rPr>
          <w:sz w:val="28"/>
          <w:szCs w:val="28"/>
        </w:rPr>
        <w:t>Ответ на обращение не дается:</w:t>
      </w:r>
      <w:r w:rsidRPr="002B4783">
        <w:rPr>
          <w:sz w:val="28"/>
          <w:szCs w:val="28"/>
        </w:rPr>
        <w:br/>
      </w:r>
      <w:r w:rsidR="00EB629C">
        <w:rPr>
          <w:sz w:val="28"/>
          <w:szCs w:val="28"/>
        </w:rPr>
        <w:tab/>
      </w:r>
      <w:r w:rsidRPr="002B4783">
        <w:rPr>
          <w:sz w:val="28"/>
          <w:szCs w:val="28"/>
        </w:rPr>
        <w:t>- если в письменном обращении не указана фамилия заявителя, направившего обращение, или не указан почтовый адрес, по которо</w:t>
      </w:r>
      <w:r w:rsidR="00EB629C">
        <w:rPr>
          <w:sz w:val="28"/>
          <w:szCs w:val="28"/>
        </w:rPr>
        <w:t>му должен быть направлен ответ;</w:t>
      </w:r>
    </w:p>
    <w:p w:rsidR="007767C9" w:rsidRPr="002B4783" w:rsidRDefault="007767C9" w:rsidP="002B4783">
      <w:pPr>
        <w:pStyle w:val="formattext"/>
        <w:shd w:val="clear" w:color="auto" w:fill="FFFFFF"/>
        <w:spacing w:before="0" w:beforeAutospacing="0" w:after="0" w:afterAutospacing="0"/>
        <w:ind w:firstLine="480"/>
        <w:jc w:val="both"/>
        <w:textAlignment w:val="baseline"/>
        <w:rPr>
          <w:sz w:val="28"/>
          <w:szCs w:val="28"/>
        </w:rPr>
      </w:pPr>
      <w:r w:rsidRPr="002B4783">
        <w:rPr>
          <w:sz w:val="28"/>
          <w:szCs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85781D" w:rsidRDefault="00EB629C" w:rsidP="002B4783">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2B4783">
        <w:rPr>
          <w:sz w:val="28"/>
          <w:szCs w:val="28"/>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7767C9" w:rsidRPr="002B4783">
        <w:rPr>
          <w:sz w:val="28"/>
          <w:szCs w:val="28"/>
        </w:rPr>
        <w:lastRenderedPageBreak/>
        <w:t>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85781D" w:rsidRDefault="00EB629C"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если ответ по существу поставленного вопроса не может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67C9" w:rsidRPr="0085781D" w:rsidRDefault="00EB629C"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r w:rsidR="007767C9" w:rsidRPr="0085781D">
        <w:rPr>
          <w:sz w:val="28"/>
          <w:szCs w:val="28"/>
        </w:rPr>
        <w:br/>
      </w:r>
      <w:r>
        <w:rPr>
          <w:sz w:val="28"/>
          <w:szCs w:val="28"/>
        </w:rPr>
        <w:tab/>
      </w:r>
      <w:r w:rsidR="007767C9" w:rsidRPr="0085781D">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85781D" w:rsidRDefault="0085781D" w:rsidP="0085781D">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7767C9" w:rsidRPr="0085781D">
        <w:rPr>
          <w:sz w:val="28"/>
          <w:szCs w:val="28"/>
        </w:rPr>
        <w:t>2.9. Перечень услуг, которые являются необходимыми и обязательными для предоставления муниципальной услуги.</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Услуги, которые является необходимыми и обязательными для предоставления муниципальной услуги, отсутствуют.</w:t>
      </w:r>
    </w:p>
    <w:p w:rsidR="0085781D" w:rsidRDefault="0085781D" w:rsidP="0085781D">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7767C9" w:rsidRPr="0085781D">
        <w:rPr>
          <w:sz w:val="28"/>
          <w:szCs w:val="28"/>
        </w:rPr>
        <w:t>2.10. Порядок, размер и основания взимания пошлины или иной платы, взимаемой за предоставление муниципальной услуги.</w:t>
      </w:r>
    </w:p>
    <w:p w:rsidR="0085781D" w:rsidRDefault="007767C9" w:rsidP="0085781D">
      <w:pPr>
        <w:pStyle w:val="formattext"/>
        <w:shd w:val="clear" w:color="auto" w:fill="FFFFFF"/>
        <w:spacing w:before="0" w:beforeAutospacing="0" w:after="0" w:afterAutospacing="0"/>
        <w:jc w:val="both"/>
        <w:textAlignment w:val="baseline"/>
        <w:rPr>
          <w:sz w:val="28"/>
          <w:szCs w:val="28"/>
        </w:rPr>
      </w:pPr>
      <w:r w:rsidRPr="0085781D">
        <w:rPr>
          <w:sz w:val="28"/>
          <w:szCs w:val="28"/>
        </w:rPr>
        <w:t>Предоставление муниципальной услуги осуществляется бесплатно.</w:t>
      </w:r>
      <w:r w:rsidRPr="0085781D">
        <w:rPr>
          <w:sz w:val="28"/>
          <w:szCs w:val="28"/>
        </w:rPr>
        <w:br/>
      </w:r>
      <w:r w:rsidR="0085781D">
        <w:rPr>
          <w:sz w:val="28"/>
          <w:szCs w:val="28"/>
        </w:rPr>
        <w:t xml:space="preserve">         </w:t>
      </w:r>
      <w:r w:rsidRPr="0085781D">
        <w:rPr>
          <w:sz w:val="28"/>
          <w:szCs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7767C9" w:rsidRPr="0085781D" w:rsidRDefault="0085781D" w:rsidP="0085781D">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7767C9" w:rsidRPr="0085781D">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007767C9" w:rsidRPr="0085781D">
        <w:rPr>
          <w:sz w:val="28"/>
          <w:szCs w:val="28"/>
        </w:rPr>
        <w:br/>
      </w:r>
      <w:r>
        <w:rPr>
          <w:sz w:val="28"/>
          <w:szCs w:val="28"/>
        </w:rPr>
        <w:t xml:space="preserve">        </w:t>
      </w:r>
      <w:r w:rsidR="007767C9" w:rsidRPr="0085781D">
        <w:rPr>
          <w:sz w:val="28"/>
          <w:szCs w:val="28"/>
        </w:rPr>
        <w:t>2.12. Срок и порядок регистрации обращения заявителя о предоставлении муниципальной услуги.</w:t>
      </w:r>
    </w:p>
    <w:p w:rsidR="007767C9" w:rsidRPr="0085781D" w:rsidRDefault="00392B19" w:rsidP="00392B19">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007767C9" w:rsidRPr="0085781D">
        <w:rPr>
          <w:sz w:val="28"/>
          <w:szCs w:val="28"/>
        </w:rPr>
        <w:br/>
      </w:r>
      <w:r>
        <w:rPr>
          <w:sz w:val="28"/>
          <w:szCs w:val="28"/>
        </w:rPr>
        <w:tab/>
      </w:r>
      <w:r w:rsidR="007767C9" w:rsidRPr="0085781D">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r w:rsidR="007767C9" w:rsidRPr="0085781D">
        <w:rPr>
          <w:sz w:val="28"/>
          <w:szCs w:val="28"/>
        </w:rPr>
        <w:br/>
      </w:r>
      <w:r>
        <w:rPr>
          <w:sz w:val="28"/>
          <w:szCs w:val="28"/>
        </w:rPr>
        <w:tab/>
      </w:r>
      <w:r w:rsidR="007767C9" w:rsidRPr="0085781D">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r w:rsidR="007767C9" w:rsidRPr="0085781D">
        <w:rPr>
          <w:sz w:val="28"/>
          <w:szCs w:val="28"/>
        </w:rPr>
        <w:br/>
      </w:r>
    </w:p>
    <w:p w:rsidR="0085781D" w:rsidRDefault="007767C9" w:rsidP="0085781D">
      <w:pPr>
        <w:pStyle w:val="formattext"/>
        <w:shd w:val="clear" w:color="auto" w:fill="FFFFFF"/>
        <w:spacing w:before="0" w:beforeAutospacing="0" w:after="0" w:afterAutospacing="0"/>
        <w:ind w:firstLine="480"/>
        <w:jc w:val="both"/>
        <w:textAlignment w:val="baseline"/>
        <w:rPr>
          <w:sz w:val="28"/>
          <w:szCs w:val="28"/>
        </w:rPr>
      </w:pPr>
      <w:r w:rsidRPr="0085781D">
        <w:rPr>
          <w:sz w:val="28"/>
          <w:szCs w:val="28"/>
        </w:rPr>
        <w:lastRenderedPageBreak/>
        <w:t>2.13. Требования к помещениям, в которых предоставляется муниципальная услуга.</w:t>
      </w:r>
    </w:p>
    <w:p w:rsidR="007767C9" w:rsidRP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2.13.1. При входе в помещения установлены вывески с наименованием Уполномоченного органа. Входные двери хорошо опознаваемы и имеют символ, указывающий на их доступность.</w:t>
      </w:r>
    </w:p>
    <w:p w:rsidR="007767C9" w:rsidRPr="0085781D" w:rsidRDefault="007767C9" w:rsidP="0085781D">
      <w:pPr>
        <w:pStyle w:val="formattext"/>
        <w:shd w:val="clear" w:color="auto" w:fill="FFFFFF"/>
        <w:spacing w:before="0" w:beforeAutospacing="0" w:after="0" w:afterAutospacing="0"/>
        <w:ind w:firstLine="480"/>
        <w:jc w:val="both"/>
        <w:textAlignment w:val="baseline"/>
        <w:rPr>
          <w:sz w:val="28"/>
          <w:szCs w:val="28"/>
        </w:rPr>
      </w:pPr>
      <w:r w:rsidRPr="0085781D">
        <w:rPr>
          <w:sz w:val="28"/>
          <w:szCs w:val="28"/>
        </w:rPr>
        <w:t>Для инвалидов обеспечиваются условия:</w:t>
      </w:r>
    </w:p>
    <w:p w:rsid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сопровождения инвалидов, имеющих стойкие расстройства функций зрения и самостоятельного передвижения;</w:t>
      </w:r>
    </w:p>
    <w:p w:rsidR="007767C9" w:rsidRP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r w:rsidR="007767C9" w:rsidRPr="0085781D">
        <w:rPr>
          <w:sz w:val="28"/>
          <w:szCs w:val="28"/>
        </w:rPr>
        <w:br/>
      </w:r>
      <w:r>
        <w:rPr>
          <w:sz w:val="28"/>
          <w:szCs w:val="28"/>
        </w:rPr>
        <w:tab/>
      </w:r>
      <w:r w:rsidR="007767C9" w:rsidRPr="0085781D">
        <w:rPr>
          <w:sz w:val="28"/>
          <w:szCs w:val="28"/>
        </w:rPr>
        <w:t>- допуска сурдопереводчика и тифлосурдопереводчика в здание (помещение) Уполномоченного органа;</w:t>
      </w:r>
    </w:p>
    <w:p w:rsid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r w:rsidR="007767C9" w:rsidRPr="0085781D">
        <w:rPr>
          <w:sz w:val="28"/>
          <w:szCs w:val="28"/>
        </w:rPr>
        <w:br/>
      </w:r>
      <w:r>
        <w:rPr>
          <w:sz w:val="28"/>
          <w:szCs w:val="28"/>
        </w:rPr>
        <w:tab/>
      </w:r>
      <w:r w:rsidR="007767C9" w:rsidRPr="0085781D">
        <w:rPr>
          <w:sz w:val="28"/>
          <w:szCs w:val="28"/>
        </w:rPr>
        <w:t>-</w:t>
      </w:r>
      <w:r w:rsidR="0085781D">
        <w:rPr>
          <w:sz w:val="28"/>
          <w:szCs w:val="28"/>
        </w:rPr>
        <w:t xml:space="preserve"> и</w:t>
      </w:r>
      <w:r w:rsidR="007767C9" w:rsidRPr="0085781D">
        <w:rPr>
          <w:sz w:val="28"/>
          <w:szCs w:val="28"/>
        </w:rPr>
        <w:t>нвалиды пользуются местами для парковки специальных транспортных средств бесплатно;</w:t>
      </w:r>
    </w:p>
    <w:p w:rsid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оказания инвалидам помощи в преодолении барьеров, мешающих получению ими услуг наравне с другими лицами.</w:t>
      </w:r>
    </w:p>
    <w:p w:rsidR="007767C9" w:rsidRP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2.13.2. Помещения для работы с заявителями оборудуются соответствующими информационными стендами, вывесками, указателями.</w:t>
      </w:r>
    </w:p>
    <w:p w:rsidR="007767C9" w:rsidRP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Визуальная, текстовая информация о порядке предоставления муниципальной услуги разме</w:t>
      </w:r>
      <w:r w:rsidR="0085781D">
        <w:rPr>
          <w:sz w:val="28"/>
          <w:szCs w:val="28"/>
        </w:rPr>
        <w:t xml:space="preserve">щается на информационном стенде, </w:t>
      </w:r>
      <w:r w:rsidR="007767C9" w:rsidRPr="0085781D">
        <w:rPr>
          <w:sz w:val="28"/>
          <w:szCs w:val="28"/>
        </w:rPr>
        <w:t>расположенном в здании Уполномоченного органа, а также на официальном сайте Уполномоченного органа (официал</w:t>
      </w:r>
      <w:r w:rsidR="0085781D">
        <w:rPr>
          <w:sz w:val="28"/>
          <w:szCs w:val="28"/>
        </w:rPr>
        <w:t>ьном сайте муниципального района «Нерчинский район»);</w:t>
      </w:r>
    </w:p>
    <w:p w:rsid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67C9" w:rsidRP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r w:rsidR="007767C9" w:rsidRPr="0085781D">
        <w:rPr>
          <w:sz w:val="28"/>
          <w:szCs w:val="28"/>
        </w:rPr>
        <w:br/>
      </w:r>
      <w:r>
        <w:rPr>
          <w:sz w:val="28"/>
          <w:szCs w:val="28"/>
        </w:rPr>
        <w:tab/>
      </w:r>
      <w:r w:rsidR="007767C9" w:rsidRPr="0085781D">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7767C9" w:rsidRPr="0085781D">
        <w:rPr>
          <w:sz w:val="28"/>
          <w:szCs w:val="28"/>
        </w:rPr>
        <w:br/>
      </w:r>
      <w:r>
        <w:rPr>
          <w:sz w:val="28"/>
          <w:szCs w:val="28"/>
        </w:rPr>
        <w:tab/>
      </w:r>
      <w:r w:rsidR="007767C9" w:rsidRPr="0085781D">
        <w:rPr>
          <w:sz w:val="28"/>
          <w:szCs w:val="28"/>
        </w:rPr>
        <w:t>2.13.5. Требования к местам ожидания приема:</w:t>
      </w:r>
    </w:p>
    <w:p w:rsidR="00392B19"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r w:rsidR="007767C9" w:rsidRPr="0085781D">
        <w:rPr>
          <w:sz w:val="28"/>
          <w:szCs w:val="28"/>
        </w:rPr>
        <w:br/>
      </w:r>
      <w:r>
        <w:rPr>
          <w:sz w:val="28"/>
          <w:szCs w:val="28"/>
        </w:rPr>
        <w:tab/>
      </w:r>
      <w:r w:rsidR="007767C9" w:rsidRPr="0085781D">
        <w:rPr>
          <w:sz w:val="28"/>
          <w:szCs w:val="28"/>
        </w:rPr>
        <w:t xml:space="preserve">- в местах ожидания приема должны быть предусмотрены сидячие места </w:t>
      </w:r>
      <w:r w:rsidR="007767C9" w:rsidRPr="0085781D">
        <w:rPr>
          <w:sz w:val="28"/>
          <w:szCs w:val="28"/>
        </w:rPr>
        <w:lastRenderedPageBreak/>
        <w:t>для заявителей. Количество мест ожидания определяется исходя из фактической нагрузки и возможностей для их размещения в здании;</w:t>
      </w:r>
      <w:r w:rsidR="007767C9" w:rsidRPr="0085781D">
        <w:rPr>
          <w:sz w:val="28"/>
          <w:szCs w:val="28"/>
        </w:rPr>
        <w:br/>
      </w:r>
      <w:r>
        <w:rPr>
          <w:sz w:val="28"/>
          <w:szCs w:val="28"/>
        </w:rPr>
        <w:tab/>
      </w:r>
      <w:r w:rsidR="007767C9" w:rsidRPr="0085781D">
        <w:rPr>
          <w:sz w:val="28"/>
          <w:szCs w:val="28"/>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w:t>
      </w:r>
      <w:r>
        <w:rPr>
          <w:sz w:val="28"/>
          <w:szCs w:val="28"/>
        </w:rPr>
        <w:t xml:space="preserve"> в санитарно-бытовые помещения;</w:t>
      </w:r>
    </w:p>
    <w:p w:rsidR="007767C9" w:rsidRPr="0085781D" w:rsidRDefault="00392B19" w:rsidP="0085781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392B19"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2.13.6. Требова</w:t>
      </w:r>
      <w:r>
        <w:rPr>
          <w:sz w:val="28"/>
          <w:szCs w:val="28"/>
        </w:rPr>
        <w:t>ния к местам приема заявителей.</w:t>
      </w:r>
    </w:p>
    <w:p w:rsidR="00392B19"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Места предоставления муниципальной услуги оборудуются:</w:t>
      </w:r>
      <w:r w:rsidR="007767C9" w:rsidRPr="0085781D">
        <w:rPr>
          <w:sz w:val="28"/>
          <w:szCs w:val="28"/>
        </w:rPr>
        <w:br/>
      </w:r>
      <w:r>
        <w:rPr>
          <w:sz w:val="28"/>
          <w:szCs w:val="28"/>
        </w:rPr>
        <w:tab/>
      </w:r>
      <w:r w:rsidR="007767C9" w:rsidRPr="0085781D">
        <w:rPr>
          <w:sz w:val="28"/>
          <w:szCs w:val="28"/>
        </w:rPr>
        <w:t>- противопожарной системой и средствами пожаротушения;</w:t>
      </w:r>
      <w:r w:rsidR="007767C9" w:rsidRPr="0085781D">
        <w:rPr>
          <w:sz w:val="28"/>
          <w:szCs w:val="28"/>
        </w:rPr>
        <w:br/>
      </w:r>
      <w:r>
        <w:rPr>
          <w:sz w:val="28"/>
          <w:szCs w:val="28"/>
        </w:rPr>
        <w:tab/>
      </w:r>
      <w:r w:rsidR="007767C9" w:rsidRPr="0085781D">
        <w:rPr>
          <w:sz w:val="28"/>
          <w:szCs w:val="28"/>
        </w:rPr>
        <w:t>- системой оповещения о возникновении чрезвычайной ситуации.</w:t>
      </w:r>
      <w:r w:rsidR="007767C9" w:rsidRPr="0085781D">
        <w:rPr>
          <w:sz w:val="28"/>
          <w:szCs w:val="28"/>
        </w:rPr>
        <w:br/>
      </w:r>
      <w:r w:rsidR="00A551DD">
        <w:rPr>
          <w:sz w:val="28"/>
          <w:szCs w:val="28"/>
        </w:rPr>
        <w:t xml:space="preserve">        </w:t>
      </w:r>
      <w:r w:rsidR="007767C9" w:rsidRPr="0085781D">
        <w:rPr>
          <w:sz w:val="28"/>
          <w:szCs w:val="28"/>
        </w:rPr>
        <w:t>2.14. Показатели доступности и</w:t>
      </w:r>
      <w:r>
        <w:rPr>
          <w:sz w:val="28"/>
          <w:szCs w:val="28"/>
        </w:rPr>
        <w:t xml:space="preserve"> качества муниципальной услуги.</w:t>
      </w:r>
    </w:p>
    <w:p w:rsidR="00392B19"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85781D">
        <w:rPr>
          <w:sz w:val="28"/>
          <w:szCs w:val="28"/>
        </w:rPr>
        <w:t>Показателем доступности и качества муниципальной услуги является возможность:</w:t>
      </w:r>
      <w:r w:rsidR="007767C9" w:rsidRPr="0085781D">
        <w:rPr>
          <w:sz w:val="28"/>
          <w:szCs w:val="28"/>
        </w:rPr>
        <w:br/>
      </w:r>
      <w:r>
        <w:rPr>
          <w:sz w:val="28"/>
          <w:szCs w:val="28"/>
        </w:rPr>
        <w:tab/>
      </w:r>
      <w:r w:rsidR="007767C9" w:rsidRPr="0085781D">
        <w:rPr>
          <w:sz w:val="28"/>
          <w:szCs w:val="28"/>
        </w:rPr>
        <w:t>- получать муниципальную услугу своевременно и в соответствии со стандартом предоставления муниципальной услуги;</w:t>
      </w:r>
      <w:r w:rsidR="007767C9" w:rsidRPr="0085781D">
        <w:rPr>
          <w:sz w:val="28"/>
          <w:szCs w:val="28"/>
        </w:rPr>
        <w:br/>
      </w:r>
      <w:r>
        <w:rPr>
          <w:sz w:val="28"/>
          <w:szCs w:val="28"/>
        </w:rPr>
        <w:tab/>
      </w:r>
      <w:r w:rsidR="007767C9" w:rsidRPr="00A551D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w:t>
      </w:r>
      <w:r>
        <w:rPr>
          <w:sz w:val="28"/>
          <w:szCs w:val="28"/>
        </w:rPr>
        <w:t>но-коммуникационных технологий;</w:t>
      </w:r>
    </w:p>
    <w:p w:rsidR="007767C9" w:rsidRPr="00A551DD"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7767C9" w:rsidRPr="00A551DD">
        <w:rPr>
          <w:sz w:val="28"/>
          <w:szCs w:val="28"/>
        </w:rPr>
        <w:t>- получать информацию о результате предоставления муниципальной услуги;</w:t>
      </w:r>
    </w:p>
    <w:p w:rsidR="00A551DD" w:rsidRDefault="00392B19" w:rsidP="00A551DD">
      <w:pPr>
        <w:pStyle w:val="formattext"/>
        <w:spacing w:before="0" w:beforeAutospacing="0" w:after="0" w:afterAutospacing="0"/>
        <w:jc w:val="both"/>
        <w:textAlignment w:val="baseline"/>
        <w:rPr>
          <w:sz w:val="28"/>
          <w:szCs w:val="28"/>
        </w:rPr>
      </w:pPr>
      <w:r>
        <w:rPr>
          <w:sz w:val="28"/>
          <w:szCs w:val="28"/>
        </w:rPr>
        <w:tab/>
      </w:r>
      <w:r w:rsidR="007767C9" w:rsidRPr="00A551DD">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392B19" w:rsidRDefault="00A551DD" w:rsidP="00A551DD">
      <w:pPr>
        <w:pStyle w:val="formattext"/>
        <w:spacing w:before="0" w:beforeAutospacing="0" w:after="0" w:afterAutospacing="0"/>
        <w:jc w:val="both"/>
        <w:textAlignment w:val="baseline"/>
        <w:rPr>
          <w:sz w:val="28"/>
          <w:szCs w:val="28"/>
        </w:rPr>
      </w:pPr>
      <w:r>
        <w:rPr>
          <w:sz w:val="28"/>
          <w:szCs w:val="28"/>
        </w:rPr>
        <w:t xml:space="preserve">           </w:t>
      </w:r>
      <w:r w:rsidR="007767C9" w:rsidRPr="00A551DD">
        <w:rPr>
          <w:sz w:val="28"/>
          <w:szCs w:val="28"/>
        </w:rPr>
        <w:t>2.15. Основные требования к качеству предоставления муниципальной услуги:</w:t>
      </w:r>
      <w:r w:rsidR="007767C9" w:rsidRPr="00A551DD">
        <w:rPr>
          <w:sz w:val="28"/>
          <w:szCs w:val="28"/>
        </w:rPr>
        <w:br/>
      </w:r>
      <w:r w:rsidR="00392B19">
        <w:rPr>
          <w:sz w:val="28"/>
          <w:szCs w:val="28"/>
        </w:rPr>
        <w:tab/>
      </w:r>
      <w:r w:rsidR="007767C9" w:rsidRPr="00A551DD">
        <w:rPr>
          <w:sz w:val="28"/>
          <w:szCs w:val="28"/>
        </w:rPr>
        <w:t>- своевременность предо</w:t>
      </w:r>
      <w:r w:rsidR="00392B19">
        <w:rPr>
          <w:sz w:val="28"/>
          <w:szCs w:val="28"/>
        </w:rPr>
        <w:t>ставления муниципальной услуги;</w:t>
      </w:r>
    </w:p>
    <w:p w:rsidR="00392B19" w:rsidRDefault="00392B19" w:rsidP="00A551DD">
      <w:pPr>
        <w:pStyle w:val="formattext"/>
        <w:spacing w:before="0" w:beforeAutospacing="0" w:after="0" w:afterAutospacing="0"/>
        <w:jc w:val="both"/>
        <w:textAlignment w:val="baseline"/>
        <w:rPr>
          <w:sz w:val="28"/>
          <w:szCs w:val="28"/>
        </w:rPr>
      </w:pPr>
      <w:r>
        <w:rPr>
          <w:sz w:val="28"/>
          <w:szCs w:val="28"/>
        </w:rPr>
        <w:tab/>
      </w:r>
      <w:r w:rsidR="007767C9" w:rsidRPr="00A551DD">
        <w:rPr>
          <w:sz w:val="28"/>
          <w:szCs w:val="28"/>
        </w:rPr>
        <w:t>- достоверность и полнота информирования заявителя о х</w:t>
      </w:r>
      <w:r>
        <w:rPr>
          <w:sz w:val="28"/>
          <w:szCs w:val="28"/>
        </w:rPr>
        <w:t>оде рассмотрения его обращения;</w:t>
      </w:r>
    </w:p>
    <w:p w:rsidR="007767C9" w:rsidRPr="00A551DD" w:rsidRDefault="00392B19" w:rsidP="00A551DD">
      <w:pPr>
        <w:pStyle w:val="formattext"/>
        <w:spacing w:before="0" w:beforeAutospacing="0" w:after="0" w:afterAutospacing="0"/>
        <w:jc w:val="both"/>
        <w:textAlignment w:val="baseline"/>
        <w:rPr>
          <w:sz w:val="28"/>
          <w:szCs w:val="28"/>
        </w:rPr>
      </w:pPr>
      <w:r>
        <w:rPr>
          <w:sz w:val="28"/>
          <w:szCs w:val="28"/>
        </w:rPr>
        <w:tab/>
      </w:r>
      <w:r w:rsidR="007767C9" w:rsidRPr="00A551DD">
        <w:rPr>
          <w:sz w:val="28"/>
          <w:szCs w:val="28"/>
        </w:rPr>
        <w:t>- удобство и доступность получения заявителем информации о порядке предоставления муниципальной услуги.</w:t>
      </w:r>
    </w:p>
    <w:p w:rsidR="00392B19"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w:t>
      </w:r>
      <w:r>
        <w:rPr>
          <w:sz w:val="28"/>
          <w:szCs w:val="28"/>
        </w:rPr>
        <w:t xml:space="preserve"> (бездействие) должностных лиц.</w:t>
      </w:r>
    </w:p>
    <w:p w:rsidR="00E23EC4"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2.15.2. При предоставлении муниципальной услуги:</w:t>
      </w:r>
      <w:r w:rsidR="00E23EC4" w:rsidRPr="00A551DD">
        <w:rPr>
          <w:sz w:val="28"/>
          <w:szCs w:val="28"/>
        </w:rPr>
        <w:br/>
      </w:r>
      <w:r>
        <w:rPr>
          <w:sz w:val="28"/>
          <w:szCs w:val="28"/>
        </w:rPr>
        <w:tab/>
      </w:r>
      <w:r w:rsidR="00E23EC4" w:rsidRPr="00A551DD">
        <w:rPr>
          <w:sz w:val="28"/>
          <w:szCs w:val="28"/>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r w:rsidR="00E23EC4" w:rsidRPr="00A551DD">
        <w:rPr>
          <w:sz w:val="28"/>
          <w:szCs w:val="28"/>
        </w:rPr>
        <w:br/>
      </w:r>
      <w:r>
        <w:rPr>
          <w:sz w:val="28"/>
          <w:szCs w:val="28"/>
        </w:rPr>
        <w:tab/>
      </w:r>
      <w:r w:rsidR="00E23EC4" w:rsidRPr="00A551DD">
        <w:rPr>
          <w:sz w:val="28"/>
          <w:szCs w:val="28"/>
        </w:rPr>
        <w:t xml:space="preserve">- при личном обращении заявитель осуществляет взаимодействие с должностным лицом, осуществляющим предоставление муниципальной </w:t>
      </w:r>
      <w:r w:rsidR="00E23EC4" w:rsidRPr="00A551DD">
        <w:rPr>
          <w:sz w:val="28"/>
          <w:szCs w:val="28"/>
        </w:rPr>
        <w:lastRenderedPageBreak/>
        <w:t>услуги, при подаче обращения и получении подготовленных в ходе исполнения муниципальной услуги документов.</w:t>
      </w:r>
    </w:p>
    <w:p w:rsidR="00A551DD" w:rsidRPr="00A551DD" w:rsidRDefault="00A551DD" w:rsidP="00A551DD">
      <w:pPr>
        <w:pStyle w:val="formattext"/>
        <w:shd w:val="clear" w:color="auto" w:fill="FFFFFF"/>
        <w:spacing w:before="0" w:beforeAutospacing="0" w:after="0" w:afterAutospacing="0"/>
        <w:jc w:val="both"/>
        <w:textAlignment w:val="baseline"/>
        <w:rPr>
          <w:sz w:val="28"/>
          <w:szCs w:val="28"/>
        </w:rPr>
      </w:pPr>
    </w:p>
    <w:p w:rsidR="00E23EC4" w:rsidRPr="00392B19" w:rsidRDefault="00E23EC4" w:rsidP="00E23EC4">
      <w:pPr>
        <w:shd w:val="clear" w:color="auto" w:fill="FFFFFF"/>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392B19">
        <w:rPr>
          <w:rFonts w:ascii="Times New Roman" w:eastAsia="Times New Roman" w:hAnsi="Times New Roman" w:cs="Times New Roman"/>
          <w:b/>
          <w:bCs/>
          <w:sz w:val="28"/>
          <w:szCs w:val="28"/>
          <w:lang w:eastAsia="ru-RU"/>
        </w:rPr>
        <w:t xml:space="preserve">Раздел 3. </w:t>
      </w:r>
      <w:r w:rsidR="00A551DD" w:rsidRPr="00392B19">
        <w:rPr>
          <w:rFonts w:ascii="Times New Roman" w:eastAsia="Times New Roman" w:hAnsi="Times New Roman" w:cs="Times New Roman"/>
          <w:b/>
          <w:bCs/>
          <w:sz w:val="28"/>
          <w:szCs w:val="28"/>
          <w:lang w:eastAsia="ru-RU"/>
        </w:rPr>
        <w:t xml:space="preserve">Состав, последовательность и сроки выполнения административных действий (процедур), процедуры, требования к порядку её выполнения, в том числе особенности выполнения административных процедур в электронной форме </w:t>
      </w:r>
    </w:p>
    <w:p w:rsidR="00A551DD" w:rsidRDefault="00A551DD"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Arial" w:eastAsia="Times New Roman" w:hAnsi="Arial" w:cs="Arial"/>
          <w:color w:val="444444"/>
          <w:sz w:val="24"/>
          <w:szCs w:val="24"/>
          <w:lang w:eastAsia="ru-RU"/>
        </w:rPr>
        <w:t xml:space="preserve">       </w:t>
      </w:r>
      <w:r w:rsidR="00E23EC4" w:rsidRPr="00A551DD">
        <w:rPr>
          <w:rFonts w:ascii="Times New Roman" w:eastAsia="Times New Roman" w:hAnsi="Times New Roman" w:cs="Times New Roman"/>
          <w:sz w:val="28"/>
          <w:szCs w:val="28"/>
          <w:lang w:eastAsia="ru-RU"/>
        </w:rPr>
        <w:t>3.1. Состав и последовательность действий при предоставлении муниципальной услуги.</w:t>
      </w:r>
    </w:p>
    <w:p w:rsidR="00A551DD" w:rsidRDefault="00392B19"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3EC4" w:rsidRPr="00A551D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92B19" w:rsidRDefault="00392B19"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3EC4" w:rsidRPr="00A551DD">
        <w:rPr>
          <w:rFonts w:ascii="Times New Roman" w:eastAsia="Times New Roman" w:hAnsi="Times New Roman" w:cs="Times New Roman"/>
          <w:sz w:val="28"/>
          <w:szCs w:val="28"/>
          <w:lang w:eastAsia="ru-RU"/>
        </w:rPr>
        <w:t>- прием и регистрация заявления и</w:t>
      </w:r>
      <w:r>
        <w:rPr>
          <w:rFonts w:ascii="Times New Roman" w:eastAsia="Times New Roman" w:hAnsi="Times New Roman" w:cs="Times New Roman"/>
          <w:sz w:val="28"/>
          <w:szCs w:val="28"/>
          <w:lang w:eastAsia="ru-RU"/>
        </w:rPr>
        <w:t xml:space="preserve"> приложенных к нему документов;</w:t>
      </w:r>
    </w:p>
    <w:p w:rsidR="00A551DD" w:rsidRDefault="00392B19"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3EC4" w:rsidRPr="00A551DD">
        <w:rPr>
          <w:rFonts w:ascii="Times New Roman" w:eastAsia="Times New Roman" w:hAnsi="Times New Roman" w:cs="Times New Roman"/>
          <w:sz w:val="28"/>
          <w:szCs w:val="28"/>
          <w:lang w:eastAsia="ru-RU"/>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92B19" w:rsidRDefault="00392B19"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3EC4" w:rsidRPr="00A551DD">
        <w:rPr>
          <w:rFonts w:ascii="Times New Roman" w:eastAsia="Times New Roman" w:hAnsi="Times New Roman" w:cs="Times New Roman"/>
          <w:sz w:val="28"/>
          <w:szCs w:val="28"/>
          <w:lang w:eastAsia="ru-RU"/>
        </w:rPr>
        <w:t>- направление резу</w:t>
      </w:r>
      <w:r>
        <w:rPr>
          <w:rFonts w:ascii="Times New Roman" w:eastAsia="Times New Roman" w:hAnsi="Times New Roman" w:cs="Times New Roman"/>
          <w:sz w:val="28"/>
          <w:szCs w:val="28"/>
          <w:lang w:eastAsia="ru-RU"/>
        </w:rPr>
        <w:t>льтатов рассмотрения заявления:</w:t>
      </w:r>
    </w:p>
    <w:p w:rsidR="00A551DD" w:rsidRDefault="00392B19"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3EC4" w:rsidRPr="00A551DD">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E23EC4" w:rsidRPr="00A551DD" w:rsidRDefault="00392B19" w:rsidP="00A551D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23EC4" w:rsidRPr="00A551DD">
        <w:rPr>
          <w:rFonts w:ascii="Times New Roman" w:eastAsia="Times New Roman" w:hAnsi="Times New Roman" w:cs="Times New Roman"/>
          <w:sz w:val="28"/>
          <w:szCs w:val="28"/>
          <w:lang w:eastAsia="ru-RU"/>
        </w:rPr>
        <w:t>- письменный отказ в предоставлении муниципальной услуги.</w:t>
      </w:r>
    </w:p>
    <w:p w:rsidR="00392B19" w:rsidRDefault="00E23EC4" w:rsidP="00A551DD">
      <w:pPr>
        <w:pStyle w:val="formattext"/>
        <w:shd w:val="clear" w:color="auto" w:fill="FFFFFF"/>
        <w:spacing w:before="0" w:beforeAutospacing="0" w:after="0" w:afterAutospacing="0"/>
        <w:ind w:firstLine="480"/>
        <w:jc w:val="both"/>
        <w:textAlignment w:val="baseline"/>
        <w:rPr>
          <w:sz w:val="28"/>
          <w:szCs w:val="28"/>
        </w:rPr>
      </w:pPr>
      <w:r w:rsidRPr="00A551DD">
        <w:rPr>
          <w:sz w:val="28"/>
          <w:szCs w:val="28"/>
        </w:rPr>
        <w:t>3.2. Прием и регистрация заявления и приложенных к нему документов.</w:t>
      </w:r>
      <w:r w:rsidRPr="00A551DD">
        <w:rPr>
          <w:sz w:val="28"/>
          <w:szCs w:val="28"/>
        </w:rPr>
        <w:br/>
      </w:r>
      <w:r w:rsidR="00392B19">
        <w:rPr>
          <w:sz w:val="28"/>
          <w:szCs w:val="28"/>
        </w:rPr>
        <w:tab/>
      </w:r>
      <w:r w:rsidRPr="00A551DD">
        <w:rPr>
          <w:sz w:val="28"/>
          <w:szCs w:val="28"/>
        </w:rPr>
        <w:t>3.2.1. Основанием для начала административной процедуры является поступление в Уполномоченный орган заявления и приложенных к нему документов.</w:t>
      </w:r>
      <w:r w:rsidRPr="00A551DD">
        <w:rPr>
          <w:sz w:val="28"/>
          <w:szCs w:val="28"/>
        </w:rPr>
        <w:br/>
      </w:r>
      <w:r w:rsidR="00392B19">
        <w:rPr>
          <w:sz w:val="28"/>
          <w:szCs w:val="28"/>
        </w:rPr>
        <w:tab/>
      </w:r>
      <w:r w:rsidRPr="00A551DD">
        <w:rPr>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w:t>
      </w:r>
      <w:r w:rsidR="00392B19">
        <w:rPr>
          <w:sz w:val="28"/>
          <w:szCs w:val="28"/>
        </w:rPr>
        <w:t>казанием даты приема заявления.</w:t>
      </w:r>
    </w:p>
    <w:p w:rsidR="00A551DD" w:rsidRDefault="00E23EC4" w:rsidP="00A551DD">
      <w:pPr>
        <w:pStyle w:val="formattext"/>
        <w:shd w:val="clear" w:color="auto" w:fill="FFFFFF"/>
        <w:spacing w:before="0" w:beforeAutospacing="0" w:after="0" w:afterAutospacing="0"/>
        <w:ind w:firstLine="480"/>
        <w:jc w:val="both"/>
        <w:textAlignment w:val="baseline"/>
        <w:rPr>
          <w:sz w:val="28"/>
          <w:szCs w:val="28"/>
        </w:rPr>
      </w:pPr>
      <w:r w:rsidRPr="00A551DD">
        <w:rPr>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E23EC4" w:rsidRPr="00A551DD"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A551DD" w:rsidRDefault="00A551DD" w:rsidP="00A551DD">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E23EC4" w:rsidRPr="00A551DD">
        <w:rPr>
          <w:sz w:val="28"/>
          <w:szCs w:val="28"/>
        </w:rPr>
        <w:t>3.3. Рассмотрение заявления и документов, принятие и направление заявителю решения.</w:t>
      </w:r>
    </w:p>
    <w:p w:rsidR="00A551DD" w:rsidRDefault="00392B19" w:rsidP="00EA1A29">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392B19"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 xml:space="preserve">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w:t>
      </w:r>
      <w:r w:rsidR="00E23EC4" w:rsidRPr="00A551DD">
        <w:rPr>
          <w:sz w:val="28"/>
          <w:szCs w:val="28"/>
        </w:rPr>
        <w:lastRenderedPageBreak/>
        <w:t>ответственное должностное лицо), путем наложения соответствующей визы на заявление.</w:t>
      </w:r>
      <w:r w:rsidR="00E23EC4" w:rsidRPr="00A551DD">
        <w:rPr>
          <w:sz w:val="28"/>
          <w:szCs w:val="28"/>
        </w:rPr>
        <w:br/>
      </w:r>
      <w:r>
        <w:rPr>
          <w:sz w:val="28"/>
          <w:szCs w:val="28"/>
        </w:rPr>
        <w:tab/>
      </w:r>
      <w:r w:rsidR="00E23EC4" w:rsidRPr="00A551DD">
        <w:rPr>
          <w:sz w:val="28"/>
          <w:szCs w:val="28"/>
        </w:rPr>
        <w:t>3.3.3. Ответственное должностное лицо рассматривает заявление с приложенными к нему документами и оформляет письменное разъяснение.</w:t>
      </w:r>
      <w:r w:rsidR="00E23EC4" w:rsidRPr="00A551DD">
        <w:rPr>
          <w:sz w:val="28"/>
          <w:szCs w:val="28"/>
        </w:rPr>
        <w:br/>
      </w:r>
      <w:r>
        <w:rPr>
          <w:sz w:val="28"/>
          <w:szCs w:val="28"/>
        </w:rPr>
        <w:tab/>
      </w:r>
      <w:r w:rsidR="00E23EC4" w:rsidRPr="00A551DD">
        <w:rPr>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r w:rsidR="00E23EC4" w:rsidRPr="00A551DD">
        <w:rPr>
          <w:sz w:val="28"/>
          <w:szCs w:val="28"/>
        </w:rPr>
        <w:br/>
      </w:r>
      <w:r>
        <w:rPr>
          <w:sz w:val="28"/>
          <w:szCs w:val="28"/>
        </w:rPr>
        <w:tab/>
      </w:r>
      <w:r w:rsidR="00E23EC4" w:rsidRPr="00A551DD">
        <w:rPr>
          <w:sz w:val="28"/>
          <w:szCs w:val="28"/>
        </w:rPr>
        <w:t xml:space="preserve">В ответе также указываются фамилия, имя, отчество (последнее - при наличии), номер телефона должностного лица, ответственного за </w:t>
      </w:r>
      <w:r>
        <w:rPr>
          <w:sz w:val="28"/>
          <w:szCs w:val="28"/>
        </w:rPr>
        <w:t>подготовку ответа на обращение.</w:t>
      </w:r>
    </w:p>
    <w:p w:rsidR="00E23EC4" w:rsidRPr="00A551DD" w:rsidRDefault="00392B19" w:rsidP="00A551DD">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392B19"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w:t>
      </w:r>
      <w:r>
        <w:rPr>
          <w:sz w:val="28"/>
          <w:szCs w:val="28"/>
        </w:rPr>
        <w:t>ного должностного лица.</w:t>
      </w:r>
    </w:p>
    <w:p w:rsidR="00392B19"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w:t>
      </w:r>
      <w:r>
        <w:rPr>
          <w:sz w:val="28"/>
          <w:szCs w:val="28"/>
        </w:rPr>
        <w:t>очего дня с момента подписания.</w:t>
      </w:r>
    </w:p>
    <w:p w:rsidR="00B97031"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A551DD">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92B19" w:rsidRDefault="00B97031" w:rsidP="00B97031">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E23EC4" w:rsidRPr="00A551DD">
        <w:rPr>
          <w:sz w:val="28"/>
          <w:szCs w:val="28"/>
        </w:rPr>
        <w:t>3.4. Срок и</w:t>
      </w:r>
      <w:r w:rsidR="00392B19">
        <w:rPr>
          <w:sz w:val="28"/>
          <w:szCs w:val="28"/>
        </w:rPr>
        <w:t>сполнения муниципальной услуги.</w:t>
      </w:r>
    </w:p>
    <w:p w:rsidR="00B97031"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B97031">
        <w:rPr>
          <w:sz w:val="28"/>
          <w:szCs w:val="28"/>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E23EC4" w:rsidRPr="00B97031"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B97031">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E23EC4" w:rsidRPr="00B97031" w:rsidRDefault="00B97031" w:rsidP="00E23EC4">
      <w:pPr>
        <w:pStyle w:val="formattext"/>
        <w:shd w:val="clear" w:color="auto" w:fill="FFFFFF"/>
        <w:spacing w:before="0" w:beforeAutospacing="0" w:after="0" w:afterAutospacing="0"/>
        <w:ind w:firstLine="480"/>
        <w:textAlignment w:val="baseline"/>
        <w:rPr>
          <w:sz w:val="28"/>
          <w:szCs w:val="28"/>
        </w:rPr>
      </w:pPr>
      <w:r>
        <w:rPr>
          <w:sz w:val="28"/>
          <w:szCs w:val="28"/>
        </w:rPr>
        <w:t xml:space="preserve"> </w:t>
      </w:r>
      <w:r w:rsidR="00E23EC4" w:rsidRPr="00B97031">
        <w:rPr>
          <w:sz w:val="28"/>
          <w:szCs w:val="28"/>
        </w:rPr>
        <w:t>3.5. Результатом админ</w:t>
      </w:r>
      <w:r w:rsidR="008A13A2">
        <w:rPr>
          <w:sz w:val="28"/>
          <w:szCs w:val="28"/>
        </w:rPr>
        <w:t>истративной процедуры является:</w:t>
      </w:r>
    </w:p>
    <w:p w:rsidR="00B97031"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B97031">
        <w:rPr>
          <w:sz w:val="28"/>
          <w:szCs w:val="28"/>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392B19" w:rsidRDefault="00392B19" w:rsidP="00B97031">
      <w:pPr>
        <w:pStyle w:val="formattext"/>
        <w:shd w:val="clear" w:color="auto" w:fill="FFFFFF"/>
        <w:spacing w:before="0" w:beforeAutospacing="0" w:after="0" w:afterAutospacing="0"/>
        <w:jc w:val="both"/>
        <w:textAlignment w:val="baseline"/>
        <w:rPr>
          <w:sz w:val="28"/>
          <w:szCs w:val="28"/>
        </w:rPr>
      </w:pPr>
      <w:r>
        <w:rPr>
          <w:sz w:val="28"/>
          <w:szCs w:val="28"/>
        </w:rPr>
        <w:tab/>
      </w:r>
      <w:r w:rsidR="00E23EC4" w:rsidRPr="00B97031">
        <w:rPr>
          <w:sz w:val="28"/>
          <w:szCs w:val="28"/>
        </w:rPr>
        <w:t>- направление либо передача решения Уполномоченного органа об отказе в даче письменных разъяснений по вопросам применения муниципальных правовых</w:t>
      </w:r>
      <w:r w:rsidR="00E23EC4">
        <w:rPr>
          <w:rFonts w:ascii="Arial" w:hAnsi="Arial" w:cs="Arial"/>
          <w:color w:val="444444"/>
        </w:rPr>
        <w:t xml:space="preserve"> </w:t>
      </w:r>
      <w:r w:rsidR="00E23EC4" w:rsidRPr="00B97031">
        <w:rPr>
          <w:sz w:val="28"/>
          <w:szCs w:val="28"/>
        </w:rPr>
        <w:t>актов о налогах и сборах.</w:t>
      </w:r>
    </w:p>
    <w:p w:rsidR="00392B19" w:rsidRDefault="00392B19" w:rsidP="00E23EC4">
      <w:pPr>
        <w:spacing w:after="240" w:line="240" w:lineRule="auto"/>
        <w:jc w:val="center"/>
        <w:textAlignment w:val="baseline"/>
        <w:outlineLvl w:val="2"/>
        <w:rPr>
          <w:rFonts w:ascii="Times New Roman" w:eastAsia="Times New Roman" w:hAnsi="Times New Roman" w:cs="Times New Roman"/>
          <w:b/>
          <w:bCs/>
          <w:sz w:val="28"/>
          <w:szCs w:val="28"/>
          <w:lang w:eastAsia="ru-RU"/>
        </w:rPr>
      </w:pPr>
    </w:p>
    <w:p w:rsidR="00E23EC4" w:rsidRPr="00B97031" w:rsidRDefault="00E23EC4" w:rsidP="00E23EC4">
      <w:pPr>
        <w:spacing w:after="240" w:line="240" w:lineRule="auto"/>
        <w:jc w:val="center"/>
        <w:textAlignment w:val="baseline"/>
        <w:outlineLvl w:val="2"/>
        <w:rPr>
          <w:rFonts w:ascii="Times New Roman" w:eastAsia="Times New Roman" w:hAnsi="Times New Roman" w:cs="Times New Roman"/>
          <w:b/>
          <w:bCs/>
          <w:sz w:val="28"/>
          <w:szCs w:val="28"/>
          <w:lang w:eastAsia="ru-RU"/>
        </w:rPr>
      </w:pPr>
      <w:r w:rsidRPr="00B97031">
        <w:rPr>
          <w:rFonts w:ascii="Times New Roman" w:eastAsia="Times New Roman" w:hAnsi="Times New Roman" w:cs="Times New Roman"/>
          <w:b/>
          <w:bCs/>
          <w:sz w:val="28"/>
          <w:szCs w:val="28"/>
          <w:lang w:eastAsia="ru-RU"/>
        </w:rPr>
        <w:lastRenderedPageBreak/>
        <w:t xml:space="preserve">Раздел 4. </w:t>
      </w:r>
      <w:r w:rsidR="00B97031">
        <w:rPr>
          <w:rFonts w:ascii="Times New Roman" w:eastAsia="Times New Roman" w:hAnsi="Times New Roman" w:cs="Times New Roman"/>
          <w:b/>
          <w:bCs/>
          <w:sz w:val="28"/>
          <w:szCs w:val="28"/>
          <w:lang w:eastAsia="ru-RU"/>
        </w:rPr>
        <w:t xml:space="preserve">Формы контроля за исполнением административного регламента </w:t>
      </w:r>
    </w:p>
    <w:p w:rsidR="00E23EC4" w:rsidRPr="00B97031" w:rsidRDefault="00B97031" w:rsidP="00B9703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E23EC4" w:rsidRPr="00B97031">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E23EC4" w:rsidRDefault="00E23EC4" w:rsidP="00B97031">
      <w:pPr>
        <w:spacing w:after="0" w:line="240" w:lineRule="auto"/>
        <w:ind w:firstLine="480"/>
        <w:jc w:val="both"/>
        <w:textAlignment w:val="baseline"/>
        <w:rPr>
          <w:rFonts w:ascii="Times New Roman" w:eastAsia="Times New Roman" w:hAnsi="Times New Roman" w:cs="Times New Roman"/>
          <w:sz w:val="28"/>
          <w:szCs w:val="28"/>
          <w:lang w:eastAsia="ru-RU"/>
        </w:rPr>
      </w:pPr>
      <w:r w:rsidRPr="00B97031">
        <w:rPr>
          <w:rFonts w:ascii="Times New Roman" w:eastAsia="Times New Roman" w:hAnsi="Times New Roman" w:cs="Times New Roman"/>
          <w:sz w:val="28"/>
          <w:szCs w:val="28"/>
          <w:lang w:eastAsia="ru-RU"/>
        </w:rPr>
        <w:t>4.2. Периодичность осуществления текущего контроля устанавливается руководителем Уполномоченного органа.</w:t>
      </w:r>
    </w:p>
    <w:p w:rsidR="00B97031" w:rsidRDefault="00E23EC4" w:rsidP="00B97031">
      <w:pPr>
        <w:spacing w:after="0" w:line="240" w:lineRule="auto"/>
        <w:ind w:firstLine="480"/>
        <w:jc w:val="both"/>
        <w:textAlignment w:val="baseline"/>
        <w:rPr>
          <w:rFonts w:ascii="Times New Roman" w:eastAsia="Times New Roman" w:hAnsi="Times New Roman" w:cs="Times New Roman"/>
          <w:sz w:val="28"/>
          <w:szCs w:val="28"/>
          <w:lang w:eastAsia="ru-RU"/>
        </w:rPr>
      </w:pPr>
      <w:r w:rsidRPr="00B97031">
        <w:rPr>
          <w:rFonts w:ascii="Times New Roman" w:eastAsia="Times New Roman" w:hAnsi="Times New Roman" w:cs="Times New Roman"/>
          <w:sz w:val="28"/>
          <w:szCs w:val="28"/>
          <w:lang w:eastAsia="ru-RU"/>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r w:rsidRPr="00B97031">
        <w:rPr>
          <w:rFonts w:ascii="Times New Roman" w:eastAsia="Times New Roman" w:hAnsi="Times New Roman" w:cs="Times New Roman"/>
          <w:sz w:val="28"/>
          <w:szCs w:val="28"/>
          <w:lang w:eastAsia="ru-RU"/>
        </w:rPr>
        <w:b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E23EC4" w:rsidRPr="00EA1A29" w:rsidRDefault="00E23EC4" w:rsidP="00EA1A29">
      <w:pPr>
        <w:spacing w:after="0" w:line="240" w:lineRule="auto"/>
        <w:ind w:firstLine="480"/>
        <w:jc w:val="both"/>
        <w:textAlignment w:val="baseline"/>
        <w:rPr>
          <w:rFonts w:ascii="Times New Roman" w:eastAsia="Times New Roman" w:hAnsi="Times New Roman" w:cs="Times New Roman"/>
          <w:sz w:val="28"/>
          <w:szCs w:val="28"/>
          <w:lang w:eastAsia="ru-RU"/>
        </w:rPr>
      </w:pPr>
      <w:r w:rsidRPr="00B97031">
        <w:rPr>
          <w:rFonts w:ascii="Times New Roman" w:eastAsia="Times New Roman" w:hAnsi="Times New Roman" w:cs="Times New Roman"/>
          <w:sz w:val="28"/>
          <w:szCs w:val="28"/>
          <w:lang w:eastAsia="ru-RU"/>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r w:rsidRPr="00B97031">
        <w:rPr>
          <w:rFonts w:ascii="Times New Roman" w:eastAsia="Times New Roman" w:hAnsi="Times New Roman" w:cs="Times New Roman"/>
          <w:sz w:val="28"/>
          <w:szCs w:val="28"/>
          <w:lang w:eastAsia="ru-RU"/>
        </w:rPr>
        <w:br/>
      </w:r>
      <w:r w:rsidR="00B97031">
        <w:rPr>
          <w:rFonts w:ascii="Times New Roman" w:hAnsi="Times New Roman" w:cs="Times New Roman"/>
          <w:sz w:val="28"/>
          <w:szCs w:val="28"/>
        </w:rPr>
        <w:t xml:space="preserve">        </w:t>
      </w:r>
      <w:r w:rsidRPr="00B97031">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r w:rsidRPr="00B97031">
        <w:rPr>
          <w:rFonts w:ascii="Times New Roman" w:hAnsi="Times New Roman" w:cs="Times New Roman"/>
          <w:sz w:val="28"/>
          <w:szCs w:val="28"/>
        </w:rPr>
        <w:br/>
      </w:r>
      <w:r w:rsidR="00B97031">
        <w:rPr>
          <w:rFonts w:ascii="Times New Roman" w:hAnsi="Times New Roman" w:cs="Times New Roman"/>
          <w:sz w:val="28"/>
          <w:szCs w:val="28"/>
        </w:rPr>
        <w:t xml:space="preserve">       </w:t>
      </w:r>
      <w:r w:rsidRPr="00B97031">
        <w:rPr>
          <w:rFonts w:ascii="Times New Roman" w:hAnsi="Times New Roman" w:cs="Times New Roman"/>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r w:rsidRPr="00B97031">
        <w:rPr>
          <w:rFonts w:ascii="Times New Roman" w:hAnsi="Times New Roman" w:cs="Times New Roman"/>
          <w:sz w:val="28"/>
          <w:szCs w:val="28"/>
        </w:rPr>
        <w:br/>
      </w:r>
      <w:r w:rsidR="00B97031">
        <w:rPr>
          <w:rFonts w:ascii="Times New Roman" w:hAnsi="Times New Roman" w:cs="Times New Roman"/>
          <w:sz w:val="28"/>
          <w:szCs w:val="28"/>
        </w:rPr>
        <w:t xml:space="preserve">       </w:t>
      </w:r>
      <w:r w:rsidRPr="00B97031">
        <w:rPr>
          <w:rFonts w:ascii="Times New Roman" w:hAnsi="Times New Roman" w:cs="Times New Roman"/>
          <w:sz w:val="28"/>
          <w:szCs w:val="28"/>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w:t>
      </w:r>
      <w:r w:rsidR="00EA1A29">
        <w:rPr>
          <w:rFonts w:ascii="Times New Roman" w:hAnsi="Times New Roman" w:cs="Times New Roman"/>
          <w:sz w:val="28"/>
          <w:szCs w:val="28"/>
        </w:rPr>
        <w:t>х нарушений либо их отсутствия.</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w:t>
      </w:r>
      <w:r w:rsidR="00B97031">
        <w:rPr>
          <w:sz w:val="28"/>
          <w:szCs w:val="28"/>
        </w:rPr>
        <w:t>ставления муниципальной услуги.</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 xml:space="preserve">4.9. По окончании контроля представленные документы уполномоченные должностные лица в течение тридцати дней возвращают ответственному </w:t>
      </w:r>
      <w:r w:rsidRPr="00B97031">
        <w:rPr>
          <w:sz w:val="28"/>
          <w:szCs w:val="28"/>
        </w:rPr>
        <w:lastRenderedPageBreak/>
        <w:t>должностному лицу соответствующего структурного подраз</w:t>
      </w:r>
      <w:r w:rsidR="00B97031">
        <w:rPr>
          <w:sz w:val="28"/>
          <w:szCs w:val="28"/>
        </w:rPr>
        <w:t>деления Уполномоченного органа.</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w:t>
      </w:r>
      <w:r w:rsidR="00B97031">
        <w:rPr>
          <w:sz w:val="28"/>
          <w:szCs w:val="28"/>
        </w:rPr>
        <w:t>я в их должностных инструкциях.</w:t>
      </w:r>
    </w:p>
    <w:p w:rsidR="00E23EC4" w:rsidRPr="00B97031"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w:t>
      </w:r>
      <w:r w:rsidR="00B97031">
        <w:rPr>
          <w:sz w:val="28"/>
          <w:szCs w:val="28"/>
        </w:rPr>
        <w:t xml:space="preserve"> или нарушении служебной этики.</w:t>
      </w:r>
    </w:p>
    <w:p w:rsidR="00E23EC4" w:rsidRDefault="00E23EC4" w:rsidP="00B97031">
      <w:pPr>
        <w:pStyle w:val="formattext"/>
        <w:shd w:val="clear" w:color="auto" w:fill="FFFFFF"/>
        <w:spacing w:before="0" w:beforeAutospacing="0" w:after="0" w:afterAutospacing="0"/>
        <w:ind w:firstLine="480"/>
        <w:jc w:val="both"/>
        <w:textAlignment w:val="baseline"/>
        <w:rPr>
          <w:sz w:val="28"/>
          <w:szCs w:val="28"/>
        </w:rPr>
      </w:pPr>
      <w:r w:rsidRPr="00B97031">
        <w:rPr>
          <w:sz w:val="28"/>
          <w:szCs w:val="28"/>
        </w:rPr>
        <w:t xml:space="preserve">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w:t>
      </w:r>
      <w:r w:rsidR="00B97031">
        <w:rPr>
          <w:sz w:val="28"/>
          <w:szCs w:val="28"/>
        </w:rPr>
        <w:t>муниципального района «Нерчинский район»</w:t>
      </w:r>
      <w:r w:rsidRPr="00B97031">
        <w:rPr>
          <w:sz w:val="28"/>
          <w:szCs w:val="28"/>
        </w:rPr>
        <w:t>), а также в порядке и формах, установленных законода</w:t>
      </w:r>
      <w:r w:rsidR="00392B19">
        <w:rPr>
          <w:sz w:val="28"/>
          <w:szCs w:val="28"/>
        </w:rPr>
        <w:t>тельством Российской Федерации.</w:t>
      </w:r>
    </w:p>
    <w:p w:rsidR="00392B19" w:rsidRPr="00B97031" w:rsidRDefault="00392B19" w:rsidP="00B97031">
      <w:pPr>
        <w:pStyle w:val="formattext"/>
        <w:shd w:val="clear" w:color="auto" w:fill="FFFFFF"/>
        <w:spacing w:before="0" w:beforeAutospacing="0" w:after="0" w:afterAutospacing="0"/>
        <w:ind w:firstLine="480"/>
        <w:jc w:val="both"/>
        <w:textAlignment w:val="baseline"/>
        <w:rPr>
          <w:sz w:val="28"/>
          <w:szCs w:val="28"/>
        </w:rPr>
      </w:pPr>
    </w:p>
    <w:p w:rsidR="0063528D" w:rsidRDefault="00E23EC4" w:rsidP="0063528D">
      <w:pPr>
        <w:pStyle w:val="3"/>
        <w:spacing w:before="0" w:beforeAutospacing="0" w:after="240" w:afterAutospacing="0"/>
        <w:jc w:val="center"/>
        <w:textAlignment w:val="baseline"/>
        <w:rPr>
          <w:sz w:val="28"/>
          <w:szCs w:val="28"/>
        </w:rPr>
      </w:pPr>
      <w:r w:rsidRPr="00B97031">
        <w:rPr>
          <w:sz w:val="28"/>
          <w:szCs w:val="28"/>
        </w:rPr>
        <w:t xml:space="preserve">Раздел 5. </w:t>
      </w:r>
      <w:r w:rsidR="00B97031">
        <w:rPr>
          <w:sz w:val="28"/>
          <w:szCs w:val="28"/>
        </w:rPr>
        <w:t xml:space="preserve">Досудебный (внесудебный) порядок обжалования решений и действий (бездействия) </w:t>
      </w:r>
      <w:r w:rsidR="0063528D">
        <w:rPr>
          <w:sz w:val="28"/>
          <w:szCs w:val="28"/>
        </w:rPr>
        <w:t xml:space="preserve">органа, предоставляющего муниципальную услугу, а так же должностных лиц , муниципальных служащих  </w:t>
      </w:r>
    </w:p>
    <w:p w:rsidR="00392B19" w:rsidRDefault="0063528D" w:rsidP="00392B19">
      <w:pPr>
        <w:pStyle w:val="3"/>
        <w:spacing w:before="0" w:beforeAutospacing="0" w:after="0" w:afterAutospacing="0"/>
        <w:jc w:val="both"/>
        <w:textAlignment w:val="baseline"/>
        <w:rPr>
          <w:b w:val="0"/>
          <w:sz w:val="28"/>
          <w:szCs w:val="28"/>
        </w:rPr>
      </w:pPr>
      <w:r>
        <w:rPr>
          <w:b w:val="0"/>
          <w:sz w:val="28"/>
          <w:szCs w:val="28"/>
        </w:rPr>
        <w:t xml:space="preserve">       </w:t>
      </w:r>
      <w:r w:rsidR="00E23EC4" w:rsidRPr="0063528D">
        <w:rPr>
          <w:b w:val="0"/>
          <w:sz w:val="28"/>
          <w:szCs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392B19" w:rsidRDefault="00392B19" w:rsidP="00392B19">
      <w:pPr>
        <w:pStyle w:val="3"/>
        <w:spacing w:before="0" w:beforeAutospacing="0" w:after="0" w:afterAutospacing="0"/>
        <w:jc w:val="both"/>
        <w:textAlignment w:val="baseline"/>
        <w:rPr>
          <w:b w:val="0"/>
          <w:sz w:val="28"/>
          <w:szCs w:val="28"/>
        </w:rPr>
      </w:pPr>
      <w:r>
        <w:rPr>
          <w:b w:val="0"/>
          <w:sz w:val="28"/>
          <w:szCs w:val="28"/>
        </w:rPr>
        <w:tab/>
      </w:r>
      <w:r w:rsidR="0063528D" w:rsidRPr="0063528D">
        <w:rPr>
          <w:b w:val="0"/>
          <w:sz w:val="28"/>
          <w:szCs w:val="28"/>
        </w:rPr>
        <w:t>З</w:t>
      </w:r>
      <w:r w:rsidR="00E23EC4" w:rsidRPr="0063528D">
        <w:rPr>
          <w:b w:val="0"/>
          <w:sz w:val="28"/>
          <w:szCs w:val="28"/>
        </w:rPr>
        <w:t>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10" w:anchor="7D20K3" w:history="1">
        <w:r w:rsidR="0063528D">
          <w:rPr>
            <w:rStyle w:val="a3"/>
            <w:b w:val="0"/>
            <w:color w:val="auto"/>
            <w:sz w:val="28"/>
            <w:szCs w:val="28"/>
            <w:u w:val="none"/>
          </w:rPr>
          <w:t>Федеральным законом № 210-ФЗ «</w:t>
        </w:r>
        <w:r w:rsidR="00E23EC4" w:rsidRPr="0063528D">
          <w:rPr>
            <w:rStyle w:val="a3"/>
            <w:b w:val="0"/>
            <w:color w:val="auto"/>
            <w:sz w:val="28"/>
            <w:szCs w:val="28"/>
            <w:u w:val="none"/>
          </w:rPr>
          <w:t>Об организации предоставления государственных и муниципальных услуг</w:t>
        </w:r>
        <w:r w:rsidR="0063528D">
          <w:rPr>
            <w:rStyle w:val="a3"/>
            <w:b w:val="0"/>
            <w:color w:val="auto"/>
            <w:sz w:val="28"/>
            <w:szCs w:val="28"/>
            <w:u w:val="none"/>
          </w:rPr>
          <w:t>»</w:t>
        </w:r>
      </w:hyperlink>
      <w:r w:rsidR="00E23EC4" w:rsidRPr="0063528D">
        <w:rPr>
          <w:b w:val="0"/>
          <w:sz w:val="28"/>
          <w:szCs w:val="28"/>
        </w:rPr>
        <w:t> </w:t>
      </w:r>
      <w:r w:rsidR="0063528D">
        <w:rPr>
          <w:b w:val="0"/>
          <w:sz w:val="28"/>
          <w:szCs w:val="28"/>
        </w:rPr>
        <w:t xml:space="preserve"> </w:t>
      </w:r>
      <w:r w:rsidR="00E23EC4" w:rsidRPr="0063528D">
        <w:rPr>
          <w:b w:val="0"/>
          <w:sz w:val="28"/>
          <w:szCs w:val="28"/>
        </w:rPr>
        <w:t>по форме, указанной в приложении 4 к настоящем</w:t>
      </w:r>
      <w:r>
        <w:rPr>
          <w:b w:val="0"/>
          <w:sz w:val="28"/>
          <w:szCs w:val="28"/>
        </w:rPr>
        <w:t>у административному регламенту.</w:t>
      </w:r>
    </w:p>
    <w:p w:rsidR="00392B19" w:rsidRDefault="00392B19" w:rsidP="00392B19">
      <w:pPr>
        <w:pStyle w:val="3"/>
        <w:spacing w:before="0" w:beforeAutospacing="0" w:after="0" w:afterAutospacing="0"/>
        <w:jc w:val="both"/>
        <w:textAlignment w:val="baseline"/>
        <w:rPr>
          <w:b w:val="0"/>
          <w:sz w:val="28"/>
          <w:szCs w:val="28"/>
        </w:rPr>
      </w:pPr>
      <w:r>
        <w:rPr>
          <w:b w:val="0"/>
          <w:sz w:val="28"/>
          <w:szCs w:val="28"/>
        </w:rPr>
        <w:tab/>
      </w:r>
      <w:r w:rsidR="00E23EC4" w:rsidRPr="0063528D">
        <w:rPr>
          <w:b w:val="0"/>
          <w:sz w:val="28"/>
          <w:szCs w:val="28"/>
        </w:rPr>
        <w:t xml:space="preserve">Заявитель </w:t>
      </w:r>
      <w:r>
        <w:rPr>
          <w:b w:val="0"/>
          <w:sz w:val="28"/>
          <w:szCs w:val="28"/>
        </w:rPr>
        <w:t>вправе</w:t>
      </w:r>
      <w:r w:rsidR="00E23EC4" w:rsidRPr="0063528D">
        <w:rPr>
          <w:b w:val="0"/>
          <w:sz w:val="28"/>
          <w:szCs w:val="28"/>
        </w:rPr>
        <w:t xml:space="preserve"> обратиться с жалобой в</w:t>
      </w:r>
      <w:r>
        <w:rPr>
          <w:b w:val="0"/>
          <w:sz w:val="28"/>
          <w:szCs w:val="28"/>
        </w:rPr>
        <w:t xml:space="preserve"> том числе в следующих случаях:</w:t>
      </w:r>
    </w:p>
    <w:p w:rsidR="00392B19" w:rsidRDefault="00392B19" w:rsidP="00392B19">
      <w:pPr>
        <w:pStyle w:val="3"/>
        <w:spacing w:before="0" w:beforeAutospacing="0" w:after="0" w:afterAutospacing="0"/>
        <w:jc w:val="both"/>
        <w:textAlignment w:val="baseline"/>
        <w:rPr>
          <w:b w:val="0"/>
          <w:sz w:val="28"/>
          <w:szCs w:val="28"/>
        </w:rPr>
      </w:pPr>
      <w:r>
        <w:rPr>
          <w:b w:val="0"/>
          <w:sz w:val="28"/>
          <w:szCs w:val="28"/>
        </w:rPr>
        <w:tab/>
      </w:r>
      <w:r w:rsidR="00E23EC4" w:rsidRPr="0063528D">
        <w:rPr>
          <w:b w:val="0"/>
          <w:sz w:val="28"/>
          <w:szCs w:val="28"/>
        </w:rPr>
        <w:t>- нарушение срока регистрации обращения о предоставлении муниципальной услуги;</w:t>
      </w:r>
      <w:r w:rsidR="00E23EC4" w:rsidRPr="0063528D">
        <w:rPr>
          <w:b w:val="0"/>
          <w:sz w:val="28"/>
          <w:szCs w:val="28"/>
        </w:rPr>
        <w:br/>
      </w:r>
      <w:r>
        <w:rPr>
          <w:sz w:val="28"/>
          <w:szCs w:val="28"/>
        </w:rPr>
        <w:tab/>
      </w:r>
      <w:r w:rsidR="00E23EC4" w:rsidRPr="0063528D">
        <w:rPr>
          <w:sz w:val="28"/>
          <w:szCs w:val="28"/>
        </w:rPr>
        <w:t xml:space="preserve">- </w:t>
      </w:r>
      <w:r w:rsidR="00E23EC4" w:rsidRPr="0063528D">
        <w:rPr>
          <w:b w:val="0"/>
          <w:sz w:val="28"/>
          <w:szCs w:val="28"/>
        </w:rPr>
        <w:t>нарушение срока предоставления муниципальной услуги;</w:t>
      </w:r>
      <w:r w:rsidR="00E23EC4" w:rsidRPr="0063528D">
        <w:rPr>
          <w:sz w:val="28"/>
          <w:szCs w:val="28"/>
        </w:rPr>
        <w:br/>
      </w:r>
      <w:r>
        <w:rPr>
          <w:b w:val="0"/>
          <w:sz w:val="28"/>
          <w:szCs w:val="28"/>
        </w:rPr>
        <w:tab/>
      </w:r>
      <w:r w:rsidR="00E23EC4" w:rsidRPr="0063528D">
        <w:rPr>
          <w:b w:val="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E23EC4" w:rsidRPr="0063528D">
        <w:rPr>
          <w:b w:val="0"/>
          <w:sz w:val="28"/>
          <w:szCs w:val="28"/>
        </w:rPr>
        <w:lastRenderedPageBreak/>
        <w:t>муниципальными правовыми актами для предоставления муниципальной услуги;</w:t>
      </w:r>
      <w:r w:rsidR="00E23EC4" w:rsidRPr="0063528D">
        <w:rPr>
          <w:b w:val="0"/>
          <w:sz w:val="28"/>
          <w:szCs w:val="28"/>
        </w:rPr>
        <w:br/>
      </w:r>
      <w:r>
        <w:rPr>
          <w:b w:val="0"/>
          <w:sz w:val="28"/>
          <w:szCs w:val="28"/>
        </w:rPr>
        <w:tab/>
      </w:r>
      <w:r w:rsidR="00E23EC4" w:rsidRPr="0063528D">
        <w:rPr>
          <w:b w:val="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w:t>
      </w:r>
      <w:r>
        <w:rPr>
          <w:b w:val="0"/>
          <w:sz w:val="28"/>
          <w:szCs w:val="28"/>
        </w:rPr>
        <w:t>иципальной услуги, у заявителя;</w:t>
      </w:r>
    </w:p>
    <w:p w:rsidR="00392B19" w:rsidRDefault="00E23EC4" w:rsidP="00392B19">
      <w:pPr>
        <w:pStyle w:val="3"/>
        <w:spacing w:before="0" w:beforeAutospacing="0" w:after="0" w:afterAutospacing="0"/>
        <w:jc w:val="both"/>
        <w:textAlignment w:val="baseline"/>
        <w:rPr>
          <w:b w:val="0"/>
          <w:sz w:val="28"/>
          <w:szCs w:val="28"/>
        </w:rPr>
      </w:pPr>
      <w:r w:rsidRPr="0063528D">
        <w:rPr>
          <w:b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392B19">
        <w:rPr>
          <w:b w:val="0"/>
          <w:sz w:val="28"/>
          <w:szCs w:val="28"/>
        </w:rPr>
        <w:t>униципальными правовыми актами;</w:t>
      </w:r>
    </w:p>
    <w:p w:rsidR="0063528D" w:rsidRDefault="00392B19" w:rsidP="00392B19">
      <w:pPr>
        <w:pStyle w:val="3"/>
        <w:spacing w:before="0" w:beforeAutospacing="0" w:after="0" w:afterAutospacing="0"/>
        <w:jc w:val="both"/>
        <w:textAlignment w:val="baseline"/>
        <w:rPr>
          <w:b w:val="0"/>
          <w:sz w:val="28"/>
          <w:szCs w:val="28"/>
        </w:rPr>
      </w:pPr>
      <w:r>
        <w:rPr>
          <w:b w:val="0"/>
          <w:sz w:val="28"/>
          <w:szCs w:val="28"/>
        </w:rPr>
        <w:tab/>
      </w:r>
      <w:r w:rsidR="00E23EC4" w:rsidRPr="0063528D">
        <w:rPr>
          <w:b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B19" w:rsidRDefault="00392B19" w:rsidP="0033427C">
      <w:pPr>
        <w:pStyle w:val="3"/>
        <w:spacing w:before="0" w:beforeAutospacing="0" w:after="0" w:afterAutospacing="0"/>
        <w:jc w:val="both"/>
        <w:textAlignment w:val="baseline"/>
        <w:rPr>
          <w:b w:val="0"/>
          <w:sz w:val="28"/>
          <w:szCs w:val="28"/>
        </w:rPr>
      </w:pPr>
      <w:r>
        <w:rPr>
          <w:b w:val="0"/>
          <w:sz w:val="28"/>
          <w:szCs w:val="28"/>
        </w:rPr>
        <w:tab/>
      </w:r>
      <w:r w:rsidR="00E23EC4" w:rsidRPr="0063528D">
        <w:rPr>
          <w:b w:val="0"/>
          <w:sz w:val="28"/>
          <w:szCs w:val="28"/>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b w:val="0"/>
          <w:sz w:val="28"/>
          <w:szCs w:val="28"/>
        </w:rPr>
        <w:t>енного срока таких исправлений;</w:t>
      </w:r>
    </w:p>
    <w:p w:rsidR="00392B19" w:rsidRDefault="00392B19" w:rsidP="0033427C">
      <w:pPr>
        <w:pStyle w:val="3"/>
        <w:spacing w:before="0" w:beforeAutospacing="0" w:after="0" w:afterAutospacing="0"/>
        <w:jc w:val="both"/>
        <w:textAlignment w:val="baseline"/>
        <w:rPr>
          <w:b w:val="0"/>
          <w:sz w:val="28"/>
          <w:szCs w:val="28"/>
        </w:rPr>
      </w:pPr>
      <w:r>
        <w:rPr>
          <w:b w:val="0"/>
          <w:sz w:val="28"/>
          <w:szCs w:val="28"/>
        </w:rPr>
        <w:tab/>
      </w:r>
      <w:r w:rsidR="00E23EC4" w:rsidRPr="0063528D">
        <w:rPr>
          <w:b w:val="0"/>
          <w:sz w:val="28"/>
          <w:szCs w:val="28"/>
        </w:rPr>
        <w:t>- нарушение срока или порядка выдачи документов по результатам предо</w:t>
      </w:r>
      <w:r>
        <w:rPr>
          <w:b w:val="0"/>
          <w:sz w:val="28"/>
          <w:szCs w:val="28"/>
        </w:rPr>
        <w:t>ставления муниципальной услуги;</w:t>
      </w:r>
    </w:p>
    <w:p w:rsidR="00392B19" w:rsidRDefault="00392B19" w:rsidP="0033427C">
      <w:pPr>
        <w:pStyle w:val="3"/>
        <w:spacing w:before="0" w:beforeAutospacing="0" w:after="0" w:afterAutospacing="0"/>
        <w:jc w:val="both"/>
        <w:textAlignment w:val="baseline"/>
        <w:rPr>
          <w:b w:val="0"/>
          <w:sz w:val="28"/>
          <w:szCs w:val="28"/>
        </w:rPr>
      </w:pPr>
      <w:r>
        <w:rPr>
          <w:b w:val="0"/>
          <w:sz w:val="28"/>
          <w:szCs w:val="28"/>
        </w:rPr>
        <w:tab/>
      </w:r>
      <w:r w:rsidR="00E23EC4" w:rsidRPr="0033427C">
        <w:rPr>
          <w:b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b w:val="0"/>
          <w:sz w:val="28"/>
          <w:szCs w:val="28"/>
        </w:rPr>
        <w:t>униципальными правовыми актами;</w:t>
      </w:r>
    </w:p>
    <w:p w:rsidR="007F4927" w:rsidRPr="0033427C" w:rsidRDefault="00392B19" w:rsidP="0033427C">
      <w:pPr>
        <w:pStyle w:val="3"/>
        <w:spacing w:before="0" w:beforeAutospacing="0" w:after="0" w:afterAutospacing="0"/>
        <w:jc w:val="both"/>
        <w:textAlignment w:val="baseline"/>
        <w:rPr>
          <w:b w:val="0"/>
          <w:sz w:val="28"/>
          <w:szCs w:val="28"/>
        </w:rPr>
      </w:pPr>
      <w:r>
        <w:rPr>
          <w:b w:val="0"/>
          <w:sz w:val="28"/>
          <w:szCs w:val="28"/>
        </w:rPr>
        <w:tab/>
      </w:r>
      <w:r w:rsidR="00E23EC4" w:rsidRPr="0033427C">
        <w:rPr>
          <w:b w:val="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E23EC4" w:rsidRPr="0033427C">
        <w:rPr>
          <w:b w:val="0"/>
          <w:color w:val="444444"/>
          <w:sz w:val="28"/>
          <w:szCs w:val="28"/>
        </w:rPr>
        <w:t xml:space="preserve"> 7 </w:t>
      </w:r>
      <w:hyperlink r:id="rId11" w:anchor="7D20K3" w:history="1">
        <w:r w:rsidR="0033427C">
          <w:rPr>
            <w:rStyle w:val="a3"/>
            <w:b w:val="0"/>
            <w:color w:val="auto"/>
            <w:sz w:val="28"/>
            <w:szCs w:val="28"/>
            <w:u w:val="none"/>
          </w:rPr>
          <w:t>Федерального закона №</w:t>
        </w:r>
        <w:r w:rsidR="00E23EC4" w:rsidRPr="0033427C">
          <w:rPr>
            <w:rStyle w:val="a3"/>
            <w:b w:val="0"/>
            <w:color w:val="auto"/>
            <w:sz w:val="28"/>
            <w:szCs w:val="28"/>
            <w:u w:val="none"/>
          </w:rPr>
          <w:t xml:space="preserve"> 210-ФЗ "Об организации предоставления государственных и муниципальных услуг"</w:t>
        </w:r>
      </w:hyperlink>
      <w:r w:rsidR="00E23EC4" w:rsidRPr="0033427C">
        <w:rPr>
          <w:b w:val="0"/>
          <w:sz w:val="28"/>
          <w:szCs w:val="28"/>
        </w:rPr>
        <w:t>.</w:t>
      </w:r>
    </w:p>
    <w:p w:rsidR="00392B19"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5.2. Общие требования к порядк</w:t>
      </w:r>
      <w:r w:rsidR="00392B19">
        <w:rPr>
          <w:rFonts w:ascii="Times New Roman" w:eastAsia="Times New Roman" w:hAnsi="Times New Roman" w:cs="Times New Roman"/>
          <w:sz w:val="28"/>
          <w:szCs w:val="28"/>
          <w:lang w:eastAsia="ru-RU"/>
        </w:rPr>
        <w:t>у подачи и рассмотрения жалобы:</w:t>
      </w:r>
    </w:p>
    <w:p w:rsidR="00392B19"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33427C">
        <w:rPr>
          <w:rFonts w:ascii="Times New Roman" w:eastAsia="Times New Roman" w:hAnsi="Times New Roman" w:cs="Times New Roman"/>
          <w:sz w:val="28"/>
          <w:szCs w:val="28"/>
          <w:lang w:eastAsia="ru-RU"/>
        </w:rPr>
        <w:t>сельского поселения «</w:t>
      </w:r>
      <w:r w:rsidR="00392B19">
        <w:rPr>
          <w:rFonts w:ascii="Times New Roman" w:eastAsia="Times New Roman" w:hAnsi="Times New Roman" w:cs="Times New Roman"/>
          <w:sz w:val="28"/>
          <w:szCs w:val="28"/>
          <w:lang w:eastAsia="ru-RU"/>
        </w:rPr>
        <w:t>Верхнеумыкэйское</w:t>
      </w:r>
      <w:r w:rsidR="0033427C">
        <w:rPr>
          <w:rFonts w:ascii="Times New Roman" w:eastAsia="Times New Roman" w:hAnsi="Times New Roman" w:cs="Times New Roman"/>
          <w:sz w:val="28"/>
          <w:szCs w:val="28"/>
          <w:lang w:eastAsia="ru-RU"/>
        </w:rPr>
        <w:t>»;</w:t>
      </w:r>
      <w:r w:rsidRPr="0033427C">
        <w:rPr>
          <w:rFonts w:ascii="Times New Roman" w:eastAsia="Times New Roman" w:hAnsi="Times New Roman" w:cs="Times New Roman"/>
          <w:sz w:val="28"/>
          <w:szCs w:val="28"/>
          <w:lang w:eastAsia="ru-RU"/>
        </w:rPr>
        <w:br/>
      </w:r>
      <w:r w:rsidR="00392B19">
        <w:rPr>
          <w:rFonts w:ascii="Times New Roman" w:eastAsia="Times New Roman" w:hAnsi="Times New Roman" w:cs="Times New Roman"/>
          <w:sz w:val="28"/>
          <w:szCs w:val="28"/>
          <w:lang w:eastAsia="ru-RU"/>
        </w:rPr>
        <w:tab/>
      </w:r>
      <w:r w:rsidRPr="0033427C">
        <w:rPr>
          <w:rFonts w:ascii="Times New Roman" w:eastAsia="Times New Roman" w:hAnsi="Times New Roman" w:cs="Times New Roman"/>
          <w:sz w:val="28"/>
          <w:szCs w:val="28"/>
          <w:lang w:eastAsia="ru-RU"/>
        </w:rPr>
        <w:t>- жалоба на решения и действия (бездействие) руководителя Уполномоченного органа (либо лица, его замещающего) направл</w:t>
      </w:r>
      <w:r w:rsidR="00392B19">
        <w:rPr>
          <w:rFonts w:ascii="Times New Roman" w:eastAsia="Times New Roman" w:hAnsi="Times New Roman" w:cs="Times New Roman"/>
          <w:sz w:val="28"/>
          <w:szCs w:val="28"/>
          <w:lang w:eastAsia="ru-RU"/>
        </w:rPr>
        <w:t>яется</w:t>
      </w:r>
      <w:r w:rsidRPr="0033427C">
        <w:rPr>
          <w:rFonts w:ascii="Times New Roman" w:eastAsia="Times New Roman" w:hAnsi="Times New Roman" w:cs="Times New Roman"/>
          <w:sz w:val="28"/>
          <w:szCs w:val="28"/>
          <w:lang w:eastAsia="ru-RU"/>
        </w:rPr>
        <w:t xml:space="preserve"> по почте, с использованием информационно-телекоммуникационной сети "Интернет", а также может приня</w:t>
      </w:r>
      <w:r w:rsidR="00392B19">
        <w:rPr>
          <w:rFonts w:ascii="Times New Roman" w:eastAsia="Times New Roman" w:hAnsi="Times New Roman" w:cs="Times New Roman"/>
          <w:sz w:val="28"/>
          <w:szCs w:val="28"/>
          <w:lang w:eastAsia="ru-RU"/>
        </w:rPr>
        <w:t>та при личном приеме заявителя.</w:t>
      </w:r>
    </w:p>
    <w:p w:rsidR="0033427C" w:rsidRDefault="0033427C"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33427C">
        <w:rPr>
          <w:rFonts w:ascii="Times New Roman" w:eastAsia="Times New Roman" w:hAnsi="Times New Roman" w:cs="Times New Roman"/>
          <w:sz w:val="28"/>
          <w:szCs w:val="28"/>
          <w:lang w:eastAsia="ru-RU"/>
        </w:rPr>
        <w:t>5.3. Жалоба должна содержать:</w:t>
      </w:r>
    </w:p>
    <w:p w:rsidR="00392B19" w:rsidRDefault="00392B19"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F4927" w:rsidRPr="0033427C">
        <w:rPr>
          <w:rFonts w:ascii="Times New Roman" w:eastAsia="Times New Roman" w:hAnsi="Times New Roman" w:cs="Times New Roman"/>
          <w:sz w:val="28"/>
          <w:szCs w:val="28"/>
          <w:lang w:eastAsia="ru-RU"/>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w:t>
      </w:r>
      <w:r>
        <w:rPr>
          <w:rFonts w:ascii="Times New Roman" w:eastAsia="Times New Roman" w:hAnsi="Times New Roman" w:cs="Times New Roman"/>
          <w:sz w:val="28"/>
          <w:szCs w:val="28"/>
          <w:lang w:eastAsia="ru-RU"/>
        </w:rPr>
        <w:t>ездействие) которых обжалуются;</w:t>
      </w:r>
    </w:p>
    <w:p w:rsidR="00392B19" w:rsidRDefault="00392B19"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eastAsia="Times New Roman" w:hAnsi="Times New Roman" w:cs="Times New Roman"/>
          <w:sz w:val="28"/>
          <w:szCs w:val="28"/>
          <w:lang w:eastAsia="ru-RU"/>
        </w:rPr>
        <w:t>быть направлен ответ заявителю;</w:t>
      </w:r>
    </w:p>
    <w:p w:rsidR="00392B19" w:rsidRDefault="00392B19"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 сведения об обжалуемых решениях и действиях (бездействии) Уполномоченного органа, должностного лица Уполномоченного органа, предост</w:t>
      </w:r>
      <w:r>
        <w:rPr>
          <w:rFonts w:ascii="Times New Roman" w:eastAsia="Times New Roman" w:hAnsi="Times New Roman" w:cs="Times New Roman"/>
          <w:sz w:val="28"/>
          <w:szCs w:val="28"/>
          <w:lang w:eastAsia="ru-RU"/>
        </w:rPr>
        <w:t>авляющего муниципальную услугу;</w:t>
      </w:r>
    </w:p>
    <w:p w:rsidR="00392B19" w:rsidRDefault="00392B19"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представл</w:t>
      </w:r>
      <w:r>
        <w:rPr>
          <w:rFonts w:ascii="Times New Roman" w:eastAsia="Times New Roman" w:hAnsi="Times New Roman" w:cs="Times New Roman"/>
          <w:sz w:val="28"/>
          <w:szCs w:val="28"/>
          <w:lang w:eastAsia="ru-RU"/>
        </w:rPr>
        <w:t>яются</w:t>
      </w:r>
      <w:r w:rsidR="007F4927" w:rsidRPr="0033427C">
        <w:rPr>
          <w:rFonts w:ascii="Times New Roman" w:eastAsia="Times New Roman" w:hAnsi="Times New Roman" w:cs="Times New Roman"/>
          <w:sz w:val="28"/>
          <w:szCs w:val="28"/>
          <w:lang w:eastAsia="ru-RU"/>
        </w:rPr>
        <w:t xml:space="preserve"> документы (при наличии), подтверждающие д</w:t>
      </w:r>
      <w:r>
        <w:rPr>
          <w:rFonts w:ascii="Times New Roman" w:eastAsia="Times New Roman" w:hAnsi="Times New Roman" w:cs="Times New Roman"/>
          <w:sz w:val="28"/>
          <w:szCs w:val="28"/>
          <w:lang w:eastAsia="ru-RU"/>
        </w:rPr>
        <w:t>оводы заявителя, либо их копии.</w:t>
      </w:r>
    </w:p>
    <w:p w:rsidR="0033427C" w:rsidRDefault="00392B19"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3427C">
        <w:rPr>
          <w:rFonts w:ascii="Times New Roman" w:eastAsia="Times New Roman" w:hAnsi="Times New Roman" w:cs="Times New Roman"/>
          <w:sz w:val="28"/>
          <w:szCs w:val="28"/>
          <w:lang w:eastAsia="ru-RU"/>
        </w:rPr>
        <w:t xml:space="preserve"> </w:t>
      </w:r>
      <w:r w:rsidR="007F4927" w:rsidRPr="0033427C">
        <w:rPr>
          <w:rFonts w:ascii="Times New Roman" w:eastAsia="Times New Roman" w:hAnsi="Times New Roman" w:cs="Times New Roman"/>
          <w:sz w:val="28"/>
          <w:szCs w:val="28"/>
          <w:lang w:eastAsia="ru-RU"/>
        </w:rPr>
        <w:t>5.4. Жалоба, поступившая в Уполномоченный орган либо в администраци</w:t>
      </w:r>
      <w:r w:rsidR="0033427C">
        <w:rPr>
          <w:rFonts w:ascii="Times New Roman" w:eastAsia="Times New Roman" w:hAnsi="Times New Roman" w:cs="Times New Roman"/>
          <w:sz w:val="28"/>
          <w:szCs w:val="28"/>
          <w:lang w:eastAsia="ru-RU"/>
        </w:rPr>
        <w:t>ю сельского поселения «</w:t>
      </w:r>
      <w:r>
        <w:rPr>
          <w:rFonts w:ascii="Times New Roman" w:eastAsia="Times New Roman" w:hAnsi="Times New Roman" w:cs="Times New Roman"/>
          <w:sz w:val="28"/>
          <w:szCs w:val="28"/>
          <w:lang w:eastAsia="ru-RU"/>
        </w:rPr>
        <w:t>Верхнеумыкэйское</w:t>
      </w:r>
      <w:r w:rsidR="0033427C">
        <w:rPr>
          <w:rFonts w:ascii="Times New Roman" w:eastAsia="Times New Roman" w:hAnsi="Times New Roman" w:cs="Times New Roman"/>
          <w:sz w:val="28"/>
          <w:szCs w:val="28"/>
          <w:lang w:eastAsia="ru-RU"/>
        </w:rPr>
        <w:t>»</w:t>
      </w:r>
      <w:r w:rsidR="007F4927" w:rsidRPr="0033427C">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427C" w:rsidRDefault="0033427C" w:rsidP="0033427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33427C">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392B19" w:rsidRDefault="00392B19" w:rsidP="009B5D7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w:t>
      </w:r>
      <w:r>
        <w:rPr>
          <w:rFonts w:ascii="Times New Roman" w:eastAsia="Times New Roman" w:hAnsi="Times New Roman" w:cs="Times New Roman"/>
          <w:sz w:val="28"/>
          <w:szCs w:val="28"/>
          <w:lang w:eastAsia="ru-RU"/>
        </w:rPr>
        <w:t>униципальной услуги документах;</w:t>
      </w:r>
    </w:p>
    <w:p w:rsidR="007F4927" w:rsidRPr="0033427C" w:rsidRDefault="00392B19" w:rsidP="009B5D7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 в удовлетворении жалобы отказывается.</w:t>
      </w:r>
    </w:p>
    <w:p w:rsidR="0033427C" w:rsidRDefault="007F4927" w:rsidP="009B5D7D">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927" w:rsidRPr="0033427C" w:rsidRDefault="00392B19" w:rsidP="009B5D7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7F4927" w:rsidRPr="0033427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F4927" w:rsidRPr="0033427C">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F4927" w:rsidRPr="0033427C">
        <w:rPr>
          <w:rFonts w:ascii="Times New Roman" w:eastAsia="Times New Roman" w:hAnsi="Times New Roman" w:cs="Times New Roman"/>
          <w:sz w:val="28"/>
          <w:szCs w:val="28"/>
          <w:lang w:eastAsia="ru-RU"/>
        </w:rPr>
        <w:br/>
      </w:r>
      <w:r w:rsidR="0033427C">
        <w:rPr>
          <w:rFonts w:ascii="Times New Roman" w:eastAsia="Times New Roman" w:hAnsi="Times New Roman" w:cs="Times New Roman"/>
          <w:sz w:val="28"/>
          <w:szCs w:val="28"/>
          <w:lang w:eastAsia="ru-RU"/>
        </w:rPr>
        <w:lastRenderedPageBreak/>
        <w:t xml:space="preserve">         </w:t>
      </w:r>
      <w:r w:rsidR="007F4927" w:rsidRPr="0033427C">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927" w:rsidRPr="0033427C"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Если в письменной жалобе не указаны фамилия, имя, отчество (последнее - при наличии), адрес электронной почты, если ответ направл</w:t>
      </w:r>
      <w:r w:rsidR="00392B19">
        <w:rPr>
          <w:rFonts w:ascii="Times New Roman" w:eastAsia="Times New Roman" w:hAnsi="Times New Roman" w:cs="Times New Roman"/>
          <w:sz w:val="28"/>
          <w:szCs w:val="28"/>
          <w:lang w:eastAsia="ru-RU"/>
        </w:rPr>
        <w:t>яется</w:t>
      </w:r>
      <w:r w:rsidRPr="0033427C">
        <w:rPr>
          <w:rFonts w:ascii="Times New Roman" w:eastAsia="Times New Roman" w:hAnsi="Times New Roman" w:cs="Times New Roman"/>
          <w:sz w:val="28"/>
          <w:szCs w:val="28"/>
          <w:lang w:eastAsia="ru-RU"/>
        </w:rPr>
        <w:t xml:space="preserve"> в форме электронного документа, и почтовый адрес, если ответ должен быть направлен в письменной фо</w:t>
      </w:r>
      <w:r w:rsidR="0033427C">
        <w:rPr>
          <w:rFonts w:ascii="Times New Roman" w:eastAsia="Times New Roman" w:hAnsi="Times New Roman" w:cs="Times New Roman"/>
          <w:sz w:val="28"/>
          <w:szCs w:val="28"/>
          <w:lang w:eastAsia="ru-RU"/>
        </w:rPr>
        <w:t>рме, ответ на жалобу не дается.</w:t>
      </w:r>
    </w:p>
    <w:p w:rsidR="007F4927" w:rsidRPr="0033427C" w:rsidRDefault="007F4927"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w:t>
      </w:r>
      <w:r w:rsidR="0033427C">
        <w:rPr>
          <w:rFonts w:ascii="Times New Roman" w:eastAsia="Times New Roman" w:hAnsi="Times New Roman" w:cs="Times New Roman"/>
          <w:sz w:val="28"/>
          <w:szCs w:val="28"/>
          <w:lang w:eastAsia="ru-RU"/>
        </w:rPr>
        <w:t>овый адрес поддается прочтению.</w:t>
      </w:r>
    </w:p>
    <w:p w:rsidR="0033427C" w:rsidRDefault="007F4927" w:rsidP="009B5D7D">
      <w:pPr>
        <w:spacing w:after="0" w:line="240" w:lineRule="auto"/>
        <w:ind w:firstLine="480"/>
        <w:jc w:val="both"/>
        <w:textAlignment w:val="baseline"/>
        <w:rPr>
          <w:rFonts w:ascii="Times New Roman" w:eastAsia="Times New Roman" w:hAnsi="Times New Roman" w:cs="Times New Roman"/>
          <w:sz w:val="28"/>
          <w:szCs w:val="28"/>
          <w:lang w:eastAsia="ru-RU"/>
        </w:rPr>
      </w:pPr>
      <w:r w:rsidRPr="0033427C">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7F4927" w:rsidRDefault="0033427C" w:rsidP="0033427C">
      <w:pPr>
        <w:spacing w:after="0" w:line="240" w:lineRule="auto"/>
        <w:ind w:firstLine="48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927" w:rsidRPr="0033427C">
        <w:rPr>
          <w:rFonts w:ascii="Times New Roman" w:eastAsia="Times New Roman" w:hAnsi="Times New Roman" w:cs="Times New Roman"/>
          <w:sz w:val="28"/>
          <w:szCs w:val="28"/>
          <w:lang w:eastAsia="ru-RU"/>
        </w:rPr>
        <w:t>5.8. Ответственность за нарушение настоящего административного регламента наступает в соответствии с законодательством Российской Федерации.</w:t>
      </w:r>
      <w:r w:rsidR="007F4927" w:rsidRPr="0033427C">
        <w:rPr>
          <w:rFonts w:ascii="Times New Roman" w:eastAsia="Times New Roman" w:hAnsi="Times New Roman" w:cs="Times New Roman"/>
          <w:sz w:val="28"/>
          <w:szCs w:val="28"/>
          <w:lang w:eastAsia="ru-RU"/>
        </w:rPr>
        <w:br/>
      </w:r>
    </w:p>
    <w:p w:rsidR="0033427C" w:rsidRDefault="0033427C" w:rsidP="0033427C">
      <w:pPr>
        <w:spacing w:after="0" w:line="240" w:lineRule="auto"/>
        <w:ind w:firstLine="480"/>
        <w:jc w:val="both"/>
        <w:textAlignment w:val="baseline"/>
        <w:rPr>
          <w:rFonts w:ascii="Times New Roman" w:eastAsia="Times New Roman" w:hAnsi="Times New Roman" w:cs="Times New Roman"/>
          <w:sz w:val="28"/>
          <w:szCs w:val="28"/>
          <w:lang w:eastAsia="ru-RU"/>
        </w:rPr>
      </w:pPr>
    </w:p>
    <w:p w:rsidR="0033427C" w:rsidRPr="0033427C" w:rsidRDefault="0033427C" w:rsidP="0033427C">
      <w:pPr>
        <w:spacing w:after="0" w:line="240" w:lineRule="auto"/>
        <w:ind w:firstLine="48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w:t>
      </w: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Pr="008A13A2" w:rsidRDefault="0033427C"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EA1A29" w:rsidRDefault="00EA1A29"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8A13A2" w:rsidRDefault="008A13A2"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8A13A2" w:rsidRDefault="008A13A2"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8A13A2" w:rsidRPr="008A13A2" w:rsidRDefault="008A13A2"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EA1A29" w:rsidRPr="008A13A2" w:rsidRDefault="00EA1A29"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33427C" w:rsidRPr="00392B19" w:rsidRDefault="007F4927" w:rsidP="00392B19">
      <w:pPr>
        <w:spacing w:after="0" w:line="240" w:lineRule="auto"/>
        <w:jc w:val="right"/>
        <w:textAlignment w:val="baseline"/>
        <w:outlineLvl w:val="2"/>
        <w:rPr>
          <w:rFonts w:ascii="Times New Roman" w:eastAsia="Times New Roman" w:hAnsi="Times New Roman" w:cs="Times New Roman"/>
          <w:bCs/>
          <w:sz w:val="24"/>
          <w:szCs w:val="24"/>
          <w:lang w:eastAsia="ru-RU"/>
        </w:rPr>
      </w:pPr>
      <w:r w:rsidRPr="007F4927">
        <w:rPr>
          <w:rFonts w:ascii="Arial" w:eastAsia="Times New Roman" w:hAnsi="Arial" w:cs="Arial"/>
          <w:b/>
          <w:bCs/>
          <w:color w:val="444444"/>
          <w:sz w:val="24"/>
          <w:szCs w:val="24"/>
          <w:lang w:eastAsia="ru-RU"/>
        </w:rPr>
        <w:lastRenderedPageBreak/>
        <w:br/>
      </w:r>
      <w:r w:rsidRPr="00392B19">
        <w:rPr>
          <w:rFonts w:ascii="Times New Roman" w:eastAsia="Times New Roman" w:hAnsi="Times New Roman" w:cs="Times New Roman"/>
          <w:bCs/>
          <w:sz w:val="24"/>
          <w:szCs w:val="24"/>
          <w:lang w:eastAsia="ru-RU"/>
        </w:rPr>
        <w:t>Приложение 1</w:t>
      </w:r>
      <w:r w:rsidRPr="00392B19">
        <w:rPr>
          <w:rFonts w:ascii="Times New Roman" w:eastAsia="Times New Roman" w:hAnsi="Times New Roman" w:cs="Times New Roman"/>
          <w:bCs/>
          <w:sz w:val="24"/>
          <w:szCs w:val="24"/>
          <w:lang w:eastAsia="ru-RU"/>
        </w:rPr>
        <w:br/>
        <w:t>к административному регламенту</w:t>
      </w:r>
    </w:p>
    <w:p w:rsidR="00AC54C0" w:rsidRPr="00392B19" w:rsidRDefault="007F4927" w:rsidP="00392B1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 xml:space="preserve"> по предоставлению</w:t>
      </w:r>
      <w:r w:rsidRPr="00392B19">
        <w:rPr>
          <w:rFonts w:ascii="Times New Roman" w:eastAsia="Times New Roman" w:hAnsi="Times New Roman" w:cs="Times New Roman"/>
          <w:bCs/>
          <w:sz w:val="24"/>
          <w:szCs w:val="24"/>
          <w:lang w:eastAsia="ru-RU"/>
        </w:rPr>
        <w:br/>
        <w:t xml:space="preserve">муниципальной услуги по </w:t>
      </w:r>
    </w:p>
    <w:p w:rsidR="00AC54C0" w:rsidRPr="00392B19" w:rsidRDefault="007F4927" w:rsidP="00392B1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даче письменных разъяснений</w:t>
      </w:r>
      <w:r w:rsidRPr="00392B19">
        <w:rPr>
          <w:rFonts w:ascii="Times New Roman" w:eastAsia="Times New Roman" w:hAnsi="Times New Roman" w:cs="Times New Roman"/>
          <w:bCs/>
          <w:sz w:val="24"/>
          <w:szCs w:val="24"/>
          <w:lang w:eastAsia="ru-RU"/>
        </w:rPr>
        <w:br/>
        <w:t>налогоплательщикам по вопросам</w:t>
      </w:r>
      <w:r w:rsidRPr="00392B19">
        <w:rPr>
          <w:rFonts w:ascii="Times New Roman" w:eastAsia="Times New Roman" w:hAnsi="Times New Roman" w:cs="Times New Roman"/>
          <w:bCs/>
          <w:sz w:val="24"/>
          <w:szCs w:val="24"/>
          <w:lang w:eastAsia="ru-RU"/>
        </w:rPr>
        <w:br/>
        <w:t xml:space="preserve">применения муниципальных </w:t>
      </w:r>
    </w:p>
    <w:p w:rsidR="007F4927" w:rsidRPr="00392B19" w:rsidRDefault="007F4927" w:rsidP="00392B1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нормативных правовых актов</w:t>
      </w:r>
      <w:r w:rsidRPr="00392B19">
        <w:rPr>
          <w:rFonts w:ascii="Times New Roman" w:eastAsia="Times New Roman" w:hAnsi="Times New Roman" w:cs="Times New Roman"/>
          <w:bCs/>
          <w:sz w:val="24"/>
          <w:szCs w:val="24"/>
          <w:lang w:eastAsia="ru-RU"/>
        </w:rPr>
        <w:br/>
        <w:t>о налогах и сборах</w:t>
      </w:r>
    </w:p>
    <w:p w:rsidR="007F4927" w:rsidRPr="00392B19" w:rsidRDefault="007F4927" w:rsidP="00AC54C0">
      <w:pPr>
        <w:spacing w:after="240" w:line="240" w:lineRule="auto"/>
        <w:jc w:val="center"/>
        <w:textAlignment w:val="baseline"/>
        <w:rPr>
          <w:rFonts w:ascii="Times New Roman" w:eastAsia="Times New Roman" w:hAnsi="Times New Roman" w:cs="Times New Roman"/>
          <w:b/>
          <w:bCs/>
          <w:sz w:val="28"/>
          <w:szCs w:val="28"/>
          <w:lang w:eastAsia="ru-RU"/>
        </w:rPr>
      </w:pPr>
      <w:r w:rsidRPr="007F4927">
        <w:rPr>
          <w:rFonts w:ascii="Arial" w:eastAsia="Times New Roman" w:hAnsi="Arial" w:cs="Arial"/>
          <w:b/>
          <w:bCs/>
          <w:color w:val="444444"/>
          <w:sz w:val="24"/>
          <w:szCs w:val="24"/>
          <w:lang w:eastAsia="ru-RU"/>
        </w:rPr>
        <w:br/>
      </w:r>
      <w:r w:rsidRPr="007F4927">
        <w:rPr>
          <w:rFonts w:ascii="Arial" w:eastAsia="Times New Roman" w:hAnsi="Arial" w:cs="Arial"/>
          <w:b/>
          <w:bCs/>
          <w:color w:val="444444"/>
          <w:sz w:val="24"/>
          <w:szCs w:val="24"/>
          <w:lang w:eastAsia="ru-RU"/>
        </w:rPr>
        <w:br/>
      </w:r>
      <w:r w:rsidRPr="00392B19">
        <w:rPr>
          <w:rFonts w:ascii="Times New Roman" w:eastAsia="Times New Roman" w:hAnsi="Times New Roman" w:cs="Times New Roman"/>
          <w:b/>
          <w:bCs/>
          <w:sz w:val="28"/>
          <w:szCs w:val="28"/>
          <w:lang w:eastAsia="ru-RU"/>
        </w:rPr>
        <w:t>И</w:t>
      </w:r>
      <w:r w:rsidR="00392B19">
        <w:rPr>
          <w:rFonts w:ascii="Times New Roman" w:eastAsia="Times New Roman" w:hAnsi="Times New Roman" w:cs="Times New Roman"/>
          <w:b/>
          <w:bCs/>
          <w:sz w:val="28"/>
          <w:szCs w:val="28"/>
          <w:lang w:eastAsia="ru-RU"/>
        </w:rPr>
        <w:t>нформация</w:t>
      </w:r>
      <w:r w:rsidRPr="00392B19">
        <w:rPr>
          <w:rFonts w:ascii="Times New Roman" w:eastAsia="Times New Roman" w:hAnsi="Times New Roman" w:cs="Times New Roman"/>
          <w:b/>
          <w:bCs/>
          <w:sz w:val="28"/>
          <w:szCs w:val="28"/>
          <w:lang w:eastAsia="ru-RU"/>
        </w:rPr>
        <w:t xml:space="preserve"> </w:t>
      </w:r>
      <w:r w:rsidR="00392B19">
        <w:rPr>
          <w:rFonts w:ascii="Times New Roman" w:eastAsia="Times New Roman" w:hAnsi="Times New Roman" w:cs="Times New Roman"/>
          <w:b/>
          <w:bCs/>
          <w:sz w:val="28"/>
          <w:szCs w:val="28"/>
          <w:lang w:eastAsia="ru-RU"/>
        </w:rPr>
        <w:t>о местонахождении</w:t>
      </w:r>
      <w:r w:rsidRPr="00392B19">
        <w:rPr>
          <w:rFonts w:ascii="Times New Roman" w:eastAsia="Times New Roman" w:hAnsi="Times New Roman" w:cs="Times New Roman"/>
          <w:b/>
          <w:bCs/>
          <w:sz w:val="28"/>
          <w:szCs w:val="28"/>
          <w:lang w:eastAsia="ru-RU"/>
        </w:rPr>
        <w:t xml:space="preserve">, </w:t>
      </w:r>
      <w:r w:rsidR="00392B19">
        <w:rPr>
          <w:rFonts w:ascii="Times New Roman" w:eastAsia="Times New Roman" w:hAnsi="Times New Roman" w:cs="Times New Roman"/>
          <w:b/>
          <w:bCs/>
          <w:sz w:val="28"/>
          <w:szCs w:val="28"/>
          <w:lang w:eastAsia="ru-RU"/>
        </w:rPr>
        <w:t>графике работы</w:t>
      </w:r>
      <w:r w:rsidRPr="00392B19">
        <w:rPr>
          <w:rFonts w:ascii="Times New Roman" w:eastAsia="Times New Roman" w:hAnsi="Times New Roman" w:cs="Times New Roman"/>
          <w:b/>
          <w:bCs/>
          <w:sz w:val="28"/>
          <w:szCs w:val="28"/>
          <w:lang w:eastAsia="ru-RU"/>
        </w:rPr>
        <w:t xml:space="preserve">, </w:t>
      </w:r>
      <w:r w:rsidR="00392B19">
        <w:rPr>
          <w:rFonts w:ascii="Times New Roman" w:eastAsia="Times New Roman" w:hAnsi="Times New Roman" w:cs="Times New Roman"/>
          <w:b/>
          <w:bCs/>
          <w:sz w:val="28"/>
          <w:szCs w:val="28"/>
          <w:lang w:eastAsia="ru-RU"/>
        </w:rPr>
        <w:t>контактных</w:t>
      </w:r>
      <w:r w:rsidRPr="00392B19">
        <w:rPr>
          <w:rFonts w:ascii="Times New Roman" w:eastAsia="Times New Roman" w:hAnsi="Times New Roman" w:cs="Times New Roman"/>
          <w:b/>
          <w:bCs/>
          <w:sz w:val="28"/>
          <w:szCs w:val="28"/>
          <w:lang w:eastAsia="ru-RU"/>
        </w:rPr>
        <w:t xml:space="preserve"> </w:t>
      </w:r>
      <w:r w:rsidR="00392B19">
        <w:rPr>
          <w:rFonts w:ascii="Times New Roman" w:eastAsia="Times New Roman" w:hAnsi="Times New Roman" w:cs="Times New Roman"/>
          <w:b/>
          <w:bCs/>
          <w:sz w:val="28"/>
          <w:szCs w:val="28"/>
          <w:lang w:eastAsia="ru-RU"/>
        </w:rPr>
        <w:t>данных Уполномоченного органа</w:t>
      </w:r>
      <w:r w:rsidRPr="00392B19">
        <w:rPr>
          <w:rFonts w:ascii="Arial" w:eastAsia="Times New Roman" w:hAnsi="Arial" w:cs="Arial"/>
          <w:b/>
          <w:color w:val="444444"/>
          <w:sz w:val="24"/>
          <w:szCs w:val="24"/>
          <w:lang w:eastAsia="ru-RU"/>
        </w:rPr>
        <w:br/>
      </w:r>
    </w:p>
    <w:tbl>
      <w:tblPr>
        <w:tblW w:w="0" w:type="auto"/>
        <w:tblCellMar>
          <w:left w:w="0" w:type="dxa"/>
          <w:right w:w="0" w:type="dxa"/>
        </w:tblCellMar>
        <w:tblLook w:val="04A0"/>
      </w:tblPr>
      <w:tblGrid>
        <w:gridCol w:w="3142"/>
        <w:gridCol w:w="6098"/>
      </w:tblGrid>
      <w:tr w:rsidR="007F4927" w:rsidRPr="00AC54C0" w:rsidTr="007F4927">
        <w:trPr>
          <w:trHeight w:val="15"/>
        </w:trPr>
        <w:tc>
          <w:tcPr>
            <w:tcW w:w="3142" w:type="dxa"/>
            <w:tcBorders>
              <w:top w:val="nil"/>
              <w:left w:val="nil"/>
              <w:bottom w:val="nil"/>
              <w:right w:val="nil"/>
            </w:tcBorders>
            <w:shd w:val="clear" w:color="auto" w:fill="auto"/>
            <w:hideMark/>
          </w:tcPr>
          <w:p w:rsidR="007F4927" w:rsidRPr="00AC54C0" w:rsidRDefault="007F4927" w:rsidP="007F4927">
            <w:pPr>
              <w:spacing w:after="0" w:line="240" w:lineRule="auto"/>
              <w:rPr>
                <w:rFonts w:ascii="Times New Roman" w:eastAsia="Times New Roman" w:hAnsi="Times New Roman" w:cs="Times New Roman"/>
                <w:sz w:val="28"/>
                <w:szCs w:val="28"/>
                <w:lang w:eastAsia="ru-RU"/>
              </w:rPr>
            </w:pPr>
          </w:p>
        </w:tc>
        <w:tc>
          <w:tcPr>
            <w:tcW w:w="6098" w:type="dxa"/>
            <w:tcBorders>
              <w:top w:val="nil"/>
              <w:left w:val="nil"/>
              <w:bottom w:val="nil"/>
              <w:right w:val="nil"/>
            </w:tcBorders>
            <w:shd w:val="clear" w:color="auto" w:fill="auto"/>
            <w:hideMark/>
          </w:tcPr>
          <w:p w:rsidR="007F4927" w:rsidRPr="00AC54C0" w:rsidRDefault="007F4927" w:rsidP="007F4927">
            <w:pPr>
              <w:spacing w:after="0" w:line="240" w:lineRule="auto"/>
              <w:rPr>
                <w:rFonts w:ascii="Times New Roman" w:eastAsia="Times New Roman" w:hAnsi="Times New Roman" w:cs="Times New Roman"/>
                <w:sz w:val="28"/>
                <w:szCs w:val="28"/>
                <w:lang w:eastAsia="ru-RU"/>
              </w:rPr>
            </w:pPr>
          </w:p>
        </w:tc>
      </w:tr>
      <w:tr w:rsidR="00AC54C0"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C54C0" w:rsidRPr="00AC54C0" w:rsidRDefault="00AC54C0" w:rsidP="007F492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Уполномоченного органа</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C54C0" w:rsidRPr="00AC54C0" w:rsidRDefault="00AC54C0" w:rsidP="00392B1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сельского </w:t>
            </w:r>
            <w:r w:rsidR="00502AC9">
              <w:rPr>
                <w:rFonts w:ascii="Times New Roman" w:eastAsia="Times New Roman" w:hAnsi="Times New Roman" w:cs="Times New Roman"/>
                <w:sz w:val="28"/>
                <w:szCs w:val="28"/>
                <w:lang w:eastAsia="ru-RU"/>
              </w:rPr>
              <w:t>поселения «</w:t>
            </w:r>
            <w:r w:rsidR="00392B19">
              <w:rPr>
                <w:rFonts w:ascii="Times New Roman" w:eastAsia="Times New Roman" w:hAnsi="Times New Roman" w:cs="Times New Roman"/>
                <w:sz w:val="28"/>
                <w:szCs w:val="28"/>
                <w:lang w:eastAsia="ru-RU"/>
              </w:rPr>
              <w:t>Верхнеумыкэйское</w:t>
            </w:r>
            <w:r w:rsidR="00502AC9">
              <w:rPr>
                <w:rFonts w:ascii="Times New Roman" w:eastAsia="Times New Roman" w:hAnsi="Times New Roman" w:cs="Times New Roman"/>
                <w:sz w:val="28"/>
                <w:szCs w:val="28"/>
                <w:lang w:eastAsia="ru-RU"/>
              </w:rPr>
              <w:t>»</w:t>
            </w:r>
            <w:r w:rsidR="00392B19">
              <w:rPr>
                <w:rFonts w:ascii="Times New Roman" w:eastAsia="Times New Roman" w:hAnsi="Times New Roman" w:cs="Times New Roman"/>
                <w:sz w:val="28"/>
                <w:szCs w:val="28"/>
                <w:lang w:eastAsia="ru-RU"/>
              </w:rPr>
              <w:t xml:space="preserve"> муниципального района «Нерчинского райна»</w:t>
            </w:r>
          </w:p>
        </w:tc>
      </w:tr>
      <w:tr w:rsidR="007F4927"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AC54C0"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Почтовый адрес</w:t>
            </w:r>
            <w:r w:rsidR="007F4927"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AC54C0" w:rsidP="00392B19">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6734</w:t>
            </w:r>
            <w:r w:rsidR="00392B19">
              <w:rPr>
                <w:rFonts w:ascii="Times New Roman" w:eastAsia="Times New Roman" w:hAnsi="Times New Roman" w:cs="Times New Roman"/>
                <w:sz w:val="28"/>
                <w:szCs w:val="28"/>
                <w:lang w:eastAsia="ru-RU"/>
              </w:rPr>
              <w:t>16</w:t>
            </w:r>
            <w:r w:rsidRPr="00AC54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Забайкал</w:t>
            </w:r>
            <w:r w:rsidR="00392B19">
              <w:rPr>
                <w:rFonts w:ascii="Times New Roman" w:eastAsia="Times New Roman" w:hAnsi="Times New Roman" w:cs="Times New Roman"/>
                <w:sz w:val="28"/>
                <w:szCs w:val="28"/>
                <w:lang w:eastAsia="ru-RU"/>
              </w:rPr>
              <w:t>ьский край, Нерчинский район, с</w:t>
            </w:r>
            <w:r>
              <w:rPr>
                <w:rFonts w:ascii="Times New Roman" w:eastAsia="Times New Roman" w:hAnsi="Times New Roman" w:cs="Times New Roman"/>
                <w:sz w:val="28"/>
                <w:szCs w:val="28"/>
                <w:lang w:eastAsia="ru-RU"/>
              </w:rPr>
              <w:t xml:space="preserve">. </w:t>
            </w:r>
            <w:r w:rsidR="00392B19">
              <w:rPr>
                <w:rFonts w:ascii="Times New Roman" w:eastAsia="Times New Roman" w:hAnsi="Times New Roman" w:cs="Times New Roman"/>
                <w:sz w:val="28"/>
                <w:szCs w:val="28"/>
                <w:lang w:eastAsia="ru-RU"/>
              </w:rPr>
              <w:t>Верхний Умыкэй</w:t>
            </w:r>
            <w:r>
              <w:rPr>
                <w:rFonts w:ascii="Times New Roman" w:eastAsia="Times New Roman" w:hAnsi="Times New Roman" w:cs="Times New Roman"/>
                <w:sz w:val="28"/>
                <w:szCs w:val="28"/>
                <w:lang w:eastAsia="ru-RU"/>
              </w:rPr>
              <w:t xml:space="preserve">, ул. </w:t>
            </w:r>
            <w:r w:rsidR="00392B19">
              <w:rPr>
                <w:rFonts w:ascii="Times New Roman" w:eastAsia="Times New Roman" w:hAnsi="Times New Roman" w:cs="Times New Roman"/>
                <w:sz w:val="28"/>
                <w:szCs w:val="28"/>
                <w:lang w:eastAsia="ru-RU"/>
              </w:rPr>
              <w:t>Центральная</w:t>
            </w:r>
            <w:r>
              <w:rPr>
                <w:rFonts w:ascii="Times New Roman" w:eastAsia="Times New Roman" w:hAnsi="Times New Roman" w:cs="Times New Roman"/>
                <w:sz w:val="28"/>
                <w:szCs w:val="28"/>
                <w:lang w:eastAsia="ru-RU"/>
              </w:rPr>
              <w:t xml:space="preserve">, </w:t>
            </w:r>
            <w:r w:rsidR="00392B19">
              <w:rPr>
                <w:rFonts w:ascii="Times New Roman" w:eastAsia="Times New Roman" w:hAnsi="Times New Roman" w:cs="Times New Roman"/>
                <w:sz w:val="28"/>
                <w:szCs w:val="28"/>
                <w:lang w:eastAsia="ru-RU"/>
              </w:rPr>
              <w:t>8</w:t>
            </w:r>
            <w:r w:rsidR="007F4927" w:rsidRPr="00AC54C0">
              <w:rPr>
                <w:rFonts w:ascii="Times New Roman" w:eastAsia="Times New Roman" w:hAnsi="Times New Roman" w:cs="Times New Roman"/>
                <w:sz w:val="28"/>
                <w:szCs w:val="28"/>
                <w:lang w:eastAsia="ru-RU"/>
              </w:rPr>
              <w:br/>
            </w:r>
          </w:p>
        </w:tc>
      </w:tr>
      <w:tr w:rsidR="007F4927"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График работы</w:t>
            </w:r>
            <w:r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понедель</w:t>
            </w:r>
            <w:r w:rsidR="00AC54C0">
              <w:rPr>
                <w:rFonts w:ascii="Times New Roman" w:eastAsia="Times New Roman" w:hAnsi="Times New Roman" w:cs="Times New Roman"/>
                <w:sz w:val="28"/>
                <w:szCs w:val="28"/>
                <w:lang w:eastAsia="ru-RU"/>
              </w:rPr>
              <w:t>ник - четверг: с 8-45 до 17-00;</w:t>
            </w:r>
          </w:p>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пятница: не</w:t>
            </w:r>
            <w:r w:rsidR="00502AC9">
              <w:rPr>
                <w:rFonts w:ascii="Times New Roman" w:eastAsia="Times New Roman" w:hAnsi="Times New Roman" w:cs="Times New Roman"/>
                <w:sz w:val="28"/>
                <w:szCs w:val="28"/>
                <w:lang w:eastAsia="ru-RU"/>
              </w:rPr>
              <w:t xml:space="preserve"> </w:t>
            </w:r>
            <w:r w:rsidRPr="00AC54C0">
              <w:rPr>
                <w:rFonts w:ascii="Times New Roman" w:eastAsia="Times New Roman" w:hAnsi="Times New Roman" w:cs="Times New Roman"/>
                <w:sz w:val="28"/>
                <w:szCs w:val="28"/>
                <w:lang w:eastAsia="ru-RU"/>
              </w:rPr>
              <w:t>приемный день;</w:t>
            </w:r>
            <w:r w:rsidRPr="00AC54C0">
              <w:rPr>
                <w:rFonts w:ascii="Times New Roman" w:eastAsia="Times New Roman" w:hAnsi="Times New Roman" w:cs="Times New Roman"/>
                <w:sz w:val="28"/>
                <w:szCs w:val="28"/>
                <w:lang w:eastAsia="ru-RU"/>
              </w:rPr>
              <w:br/>
              <w:t>обеденный перерыв: с 13-00 до 14-00;</w:t>
            </w:r>
            <w:r w:rsidRPr="00AC54C0">
              <w:rPr>
                <w:rFonts w:ascii="Times New Roman" w:eastAsia="Times New Roman" w:hAnsi="Times New Roman" w:cs="Times New Roman"/>
                <w:sz w:val="28"/>
                <w:szCs w:val="28"/>
                <w:lang w:eastAsia="ru-RU"/>
              </w:rPr>
              <w:br/>
              <w:t>выходные дни: суббота, воскресенье.</w:t>
            </w:r>
            <w:r w:rsidRPr="00AC54C0">
              <w:rPr>
                <w:rFonts w:ascii="Times New Roman" w:eastAsia="Times New Roman" w:hAnsi="Times New Roman" w:cs="Times New Roman"/>
                <w:sz w:val="28"/>
                <w:szCs w:val="28"/>
                <w:lang w:eastAsia="ru-RU"/>
              </w:rPr>
              <w:br/>
              <w:t>В предпраздничные дни продолжительность времени работы Уполномоченного органа сокращается на 1 час</w:t>
            </w:r>
            <w:r w:rsidRPr="00AC54C0">
              <w:rPr>
                <w:rFonts w:ascii="Times New Roman" w:eastAsia="Times New Roman" w:hAnsi="Times New Roman" w:cs="Times New Roman"/>
                <w:sz w:val="28"/>
                <w:szCs w:val="28"/>
                <w:lang w:eastAsia="ru-RU"/>
              </w:rPr>
              <w:br/>
            </w:r>
          </w:p>
        </w:tc>
      </w:tr>
      <w:tr w:rsidR="007F4927" w:rsidRPr="00AC54C0"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Телефон/факс</w:t>
            </w:r>
            <w:r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AC54C0" w:rsidP="00392B1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w:t>
            </w:r>
            <w:r w:rsidR="007F4927" w:rsidRPr="00AC54C0">
              <w:rPr>
                <w:rFonts w:ascii="Times New Roman" w:eastAsia="Times New Roman" w:hAnsi="Times New Roman" w:cs="Times New Roman"/>
                <w:sz w:val="28"/>
                <w:szCs w:val="28"/>
                <w:lang w:eastAsia="ru-RU"/>
              </w:rPr>
              <w:t>: 8(302</w:t>
            </w:r>
            <w:r>
              <w:rPr>
                <w:rFonts w:ascii="Times New Roman" w:eastAsia="Times New Roman" w:hAnsi="Times New Roman" w:cs="Times New Roman"/>
                <w:sz w:val="28"/>
                <w:szCs w:val="28"/>
                <w:lang w:eastAsia="ru-RU"/>
              </w:rPr>
              <w:t>4</w:t>
            </w:r>
            <w:r w:rsidR="007F4927" w:rsidRPr="00AC54C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4-</w:t>
            </w:r>
            <w:r w:rsidR="00392B19">
              <w:rPr>
                <w:rFonts w:ascii="Times New Roman" w:eastAsia="Times New Roman" w:hAnsi="Times New Roman" w:cs="Times New Roman"/>
                <w:sz w:val="28"/>
                <w:szCs w:val="28"/>
                <w:lang w:eastAsia="ru-RU"/>
              </w:rPr>
              <w:t>00-04</w:t>
            </w:r>
            <w:r w:rsidR="007F4927" w:rsidRPr="00AC54C0">
              <w:rPr>
                <w:rFonts w:ascii="Times New Roman" w:eastAsia="Times New Roman" w:hAnsi="Times New Roman" w:cs="Times New Roman"/>
                <w:sz w:val="28"/>
                <w:szCs w:val="28"/>
                <w:lang w:eastAsia="ru-RU"/>
              </w:rPr>
              <w:br/>
            </w:r>
          </w:p>
        </w:tc>
      </w:tr>
      <w:tr w:rsidR="007F4927" w:rsidRPr="005C6498" w:rsidTr="007F4927">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AC54C0" w:rsidRDefault="007F4927" w:rsidP="007F4927">
            <w:pPr>
              <w:spacing w:after="0" w:line="240" w:lineRule="auto"/>
              <w:textAlignment w:val="baseline"/>
              <w:rPr>
                <w:rFonts w:ascii="Times New Roman" w:eastAsia="Times New Roman" w:hAnsi="Times New Roman" w:cs="Times New Roman"/>
                <w:sz w:val="28"/>
                <w:szCs w:val="28"/>
                <w:lang w:eastAsia="ru-RU"/>
              </w:rPr>
            </w:pPr>
            <w:r w:rsidRPr="00AC54C0">
              <w:rPr>
                <w:rFonts w:ascii="Times New Roman" w:eastAsia="Times New Roman" w:hAnsi="Times New Roman" w:cs="Times New Roman"/>
                <w:sz w:val="28"/>
                <w:szCs w:val="28"/>
                <w:lang w:eastAsia="ru-RU"/>
              </w:rPr>
              <w:t>Адрес электронной почты</w:t>
            </w:r>
            <w:r w:rsidRPr="00AC54C0">
              <w:rPr>
                <w:rFonts w:ascii="Times New Roman" w:eastAsia="Times New Roman" w:hAnsi="Times New Roman" w:cs="Times New Roman"/>
                <w:sz w:val="28"/>
                <w:szCs w:val="28"/>
                <w:lang w:eastAsia="ru-RU"/>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392B19">
            <w:pPr>
              <w:spacing w:after="0" w:line="240" w:lineRule="auto"/>
              <w:textAlignment w:val="baseline"/>
              <w:rPr>
                <w:rFonts w:ascii="Times New Roman" w:eastAsia="Times New Roman" w:hAnsi="Times New Roman" w:cs="Times New Roman"/>
                <w:sz w:val="28"/>
                <w:szCs w:val="28"/>
                <w:lang w:val="en-US" w:eastAsia="ru-RU"/>
              </w:rPr>
            </w:pPr>
            <w:r w:rsidRPr="00AC54C0">
              <w:rPr>
                <w:rFonts w:ascii="Times New Roman" w:eastAsia="Times New Roman" w:hAnsi="Times New Roman" w:cs="Times New Roman"/>
                <w:sz w:val="28"/>
                <w:szCs w:val="28"/>
                <w:lang w:val="en-US" w:eastAsia="ru-RU"/>
              </w:rPr>
              <w:t>e</w:t>
            </w:r>
            <w:r w:rsidRPr="00502AC9">
              <w:rPr>
                <w:rFonts w:ascii="Times New Roman" w:eastAsia="Times New Roman" w:hAnsi="Times New Roman" w:cs="Times New Roman"/>
                <w:sz w:val="28"/>
                <w:szCs w:val="28"/>
                <w:lang w:val="en-US" w:eastAsia="ru-RU"/>
              </w:rPr>
              <w:t>-</w:t>
            </w:r>
            <w:r w:rsidRPr="00AC54C0">
              <w:rPr>
                <w:rFonts w:ascii="Times New Roman" w:eastAsia="Times New Roman" w:hAnsi="Times New Roman" w:cs="Times New Roman"/>
                <w:sz w:val="28"/>
                <w:szCs w:val="28"/>
                <w:lang w:val="en-US" w:eastAsia="ru-RU"/>
              </w:rPr>
              <w:t>mail</w:t>
            </w:r>
            <w:r w:rsidRPr="00502AC9">
              <w:rPr>
                <w:rFonts w:ascii="Times New Roman" w:eastAsia="Times New Roman" w:hAnsi="Times New Roman" w:cs="Times New Roman"/>
                <w:sz w:val="28"/>
                <w:szCs w:val="28"/>
                <w:lang w:val="en-US" w:eastAsia="ru-RU"/>
              </w:rPr>
              <w:t xml:space="preserve">: </w:t>
            </w:r>
            <w:r w:rsidR="00392B19">
              <w:rPr>
                <w:rFonts w:ascii="Times New Roman" w:eastAsia="Times New Roman" w:hAnsi="Times New Roman" w:cs="Times New Roman"/>
                <w:sz w:val="28"/>
                <w:szCs w:val="28"/>
                <w:lang w:val="en-US" w:eastAsia="ru-RU"/>
              </w:rPr>
              <w:t>adm_v-umykei</w:t>
            </w:r>
            <w:r w:rsidR="00502AC9">
              <w:rPr>
                <w:rFonts w:ascii="Times New Roman" w:eastAsia="Times New Roman" w:hAnsi="Times New Roman" w:cs="Times New Roman"/>
                <w:sz w:val="28"/>
                <w:szCs w:val="28"/>
                <w:lang w:val="en-US" w:eastAsia="ru-RU"/>
              </w:rPr>
              <w:t>@mail.ru</w:t>
            </w:r>
            <w:r w:rsidRPr="00502AC9">
              <w:rPr>
                <w:rFonts w:ascii="Times New Roman" w:eastAsia="Times New Roman" w:hAnsi="Times New Roman" w:cs="Times New Roman"/>
                <w:sz w:val="28"/>
                <w:szCs w:val="28"/>
                <w:lang w:val="en-US" w:eastAsia="ru-RU"/>
              </w:rPr>
              <w:br/>
            </w:r>
          </w:p>
        </w:tc>
      </w:tr>
    </w:tbl>
    <w:p w:rsidR="00502AC9" w:rsidRDefault="007F4927"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r w:rsidRPr="00502AC9">
        <w:rPr>
          <w:rFonts w:ascii="Arial" w:eastAsia="Times New Roman" w:hAnsi="Arial" w:cs="Arial"/>
          <w:b/>
          <w:bCs/>
          <w:color w:val="444444"/>
          <w:sz w:val="24"/>
          <w:szCs w:val="24"/>
          <w:lang w:val="en-US" w:eastAsia="ru-RU"/>
        </w:rPr>
        <w:br/>
      </w: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502AC9" w:rsidRDefault="00502AC9" w:rsidP="007F4927">
      <w:pPr>
        <w:spacing w:after="240" w:line="240" w:lineRule="auto"/>
        <w:jc w:val="right"/>
        <w:textAlignment w:val="baseline"/>
        <w:outlineLvl w:val="2"/>
        <w:rPr>
          <w:rFonts w:ascii="Arial" w:eastAsia="Times New Roman" w:hAnsi="Arial" w:cs="Arial"/>
          <w:b/>
          <w:bCs/>
          <w:color w:val="444444"/>
          <w:sz w:val="24"/>
          <w:szCs w:val="24"/>
          <w:lang w:val="en-US" w:eastAsia="ru-RU"/>
        </w:rPr>
      </w:pPr>
    </w:p>
    <w:p w:rsidR="0044431F" w:rsidRPr="00392B19" w:rsidRDefault="007F4927" w:rsidP="00EA1A29">
      <w:pPr>
        <w:spacing w:after="0" w:line="240" w:lineRule="auto"/>
        <w:jc w:val="right"/>
        <w:textAlignment w:val="baseline"/>
        <w:rPr>
          <w:rFonts w:ascii="Times New Roman" w:eastAsia="Times New Roman" w:hAnsi="Times New Roman" w:cs="Times New Roman"/>
          <w:bCs/>
          <w:color w:val="444444"/>
          <w:sz w:val="24"/>
          <w:szCs w:val="24"/>
          <w:lang w:eastAsia="ru-RU"/>
        </w:rPr>
      </w:pPr>
      <w:r w:rsidRPr="00392B19">
        <w:rPr>
          <w:rFonts w:ascii="Arial" w:eastAsia="Times New Roman" w:hAnsi="Arial" w:cs="Arial"/>
          <w:b/>
          <w:bCs/>
          <w:color w:val="444444"/>
          <w:sz w:val="24"/>
          <w:szCs w:val="24"/>
          <w:lang w:val="en-US" w:eastAsia="ru-RU"/>
        </w:rPr>
        <w:lastRenderedPageBreak/>
        <w:br/>
      </w:r>
      <w:r w:rsidRPr="00392B19">
        <w:rPr>
          <w:rFonts w:ascii="Times New Roman" w:eastAsia="Times New Roman" w:hAnsi="Times New Roman" w:cs="Times New Roman"/>
          <w:bCs/>
          <w:color w:val="444444"/>
          <w:sz w:val="24"/>
          <w:szCs w:val="24"/>
          <w:lang w:eastAsia="ru-RU"/>
        </w:rPr>
        <w:t>Приложение 2</w:t>
      </w:r>
      <w:r w:rsidRPr="00392B19">
        <w:rPr>
          <w:rFonts w:ascii="Times New Roman" w:eastAsia="Times New Roman" w:hAnsi="Times New Roman" w:cs="Times New Roman"/>
          <w:bCs/>
          <w:color w:val="444444"/>
          <w:sz w:val="24"/>
          <w:szCs w:val="24"/>
          <w:lang w:eastAsia="ru-RU"/>
        </w:rPr>
        <w:br/>
        <w:t>к административному регламенту</w:t>
      </w:r>
    </w:p>
    <w:p w:rsidR="0044431F" w:rsidRPr="00392B19" w:rsidRDefault="007F4927" w:rsidP="00EA1A29">
      <w:pPr>
        <w:spacing w:after="0" w:line="240" w:lineRule="auto"/>
        <w:jc w:val="right"/>
        <w:textAlignment w:val="baseline"/>
        <w:rPr>
          <w:rFonts w:ascii="Times New Roman" w:eastAsia="Times New Roman" w:hAnsi="Times New Roman" w:cs="Times New Roman"/>
          <w:bCs/>
          <w:color w:val="444444"/>
          <w:sz w:val="24"/>
          <w:szCs w:val="24"/>
          <w:lang w:eastAsia="ru-RU"/>
        </w:rPr>
      </w:pPr>
      <w:r w:rsidRPr="00392B19">
        <w:rPr>
          <w:rFonts w:ascii="Times New Roman" w:eastAsia="Times New Roman" w:hAnsi="Times New Roman" w:cs="Times New Roman"/>
          <w:bCs/>
          <w:color w:val="444444"/>
          <w:sz w:val="24"/>
          <w:szCs w:val="24"/>
          <w:lang w:eastAsia="ru-RU"/>
        </w:rPr>
        <w:t xml:space="preserve"> по предоставлению</w:t>
      </w:r>
      <w:r w:rsidRPr="00392B19">
        <w:rPr>
          <w:rFonts w:ascii="Times New Roman" w:eastAsia="Times New Roman" w:hAnsi="Times New Roman" w:cs="Times New Roman"/>
          <w:bCs/>
          <w:color w:val="444444"/>
          <w:sz w:val="24"/>
          <w:szCs w:val="24"/>
          <w:lang w:eastAsia="ru-RU"/>
        </w:rPr>
        <w:br/>
        <w:t>муниципальной услуги по даче</w:t>
      </w:r>
    </w:p>
    <w:p w:rsidR="00EA1A29" w:rsidRPr="00392B19" w:rsidRDefault="007F4927" w:rsidP="00EA1A29">
      <w:pPr>
        <w:spacing w:after="0" w:line="240" w:lineRule="auto"/>
        <w:jc w:val="right"/>
        <w:textAlignment w:val="baseline"/>
        <w:rPr>
          <w:rFonts w:ascii="Times New Roman" w:eastAsia="Times New Roman" w:hAnsi="Times New Roman" w:cs="Times New Roman"/>
          <w:bCs/>
          <w:color w:val="444444"/>
          <w:sz w:val="24"/>
          <w:szCs w:val="24"/>
          <w:lang w:eastAsia="ru-RU"/>
        </w:rPr>
      </w:pPr>
      <w:r w:rsidRPr="00392B19">
        <w:rPr>
          <w:rFonts w:ascii="Times New Roman" w:eastAsia="Times New Roman" w:hAnsi="Times New Roman" w:cs="Times New Roman"/>
          <w:bCs/>
          <w:color w:val="444444"/>
          <w:sz w:val="24"/>
          <w:szCs w:val="24"/>
          <w:lang w:eastAsia="ru-RU"/>
        </w:rPr>
        <w:t xml:space="preserve"> письменных разъяснений</w:t>
      </w:r>
      <w:r w:rsidRPr="00392B19">
        <w:rPr>
          <w:rFonts w:ascii="Times New Roman" w:eastAsia="Times New Roman" w:hAnsi="Times New Roman" w:cs="Times New Roman"/>
          <w:bCs/>
          <w:color w:val="444444"/>
          <w:sz w:val="24"/>
          <w:szCs w:val="24"/>
          <w:lang w:eastAsia="ru-RU"/>
        </w:rPr>
        <w:br/>
        <w:t>налогоплательщикам по вопросам</w:t>
      </w:r>
      <w:r w:rsidRPr="00392B19">
        <w:rPr>
          <w:rFonts w:ascii="Times New Roman" w:eastAsia="Times New Roman" w:hAnsi="Times New Roman" w:cs="Times New Roman"/>
          <w:bCs/>
          <w:color w:val="444444"/>
          <w:sz w:val="24"/>
          <w:szCs w:val="24"/>
          <w:lang w:eastAsia="ru-RU"/>
        </w:rPr>
        <w:br/>
        <w:t xml:space="preserve">применения муниципальных </w:t>
      </w:r>
    </w:p>
    <w:p w:rsidR="007F4927" w:rsidRPr="00392B19" w:rsidRDefault="007F4927" w:rsidP="00EA1A29">
      <w:pPr>
        <w:spacing w:after="0" w:line="240" w:lineRule="auto"/>
        <w:jc w:val="right"/>
        <w:textAlignment w:val="baseline"/>
        <w:rPr>
          <w:rFonts w:ascii="Times New Roman" w:eastAsia="Times New Roman" w:hAnsi="Times New Roman" w:cs="Times New Roman"/>
          <w:bCs/>
          <w:color w:val="444444"/>
          <w:sz w:val="24"/>
          <w:szCs w:val="24"/>
          <w:lang w:eastAsia="ru-RU"/>
        </w:rPr>
      </w:pPr>
      <w:r w:rsidRPr="00392B19">
        <w:rPr>
          <w:rFonts w:ascii="Times New Roman" w:eastAsia="Times New Roman" w:hAnsi="Times New Roman" w:cs="Times New Roman"/>
          <w:bCs/>
          <w:color w:val="444444"/>
          <w:sz w:val="24"/>
          <w:szCs w:val="24"/>
          <w:lang w:eastAsia="ru-RU"/>
        </w:rPr>
        <w:t>нормативных правовых актов</w:t>
      </w:r>
      <w:r w:rsidRPr="00392B19">
        <w:rPr>
          <w:rFonts w:ascii="Times New Roman" w:eastAsia="Times New Roman" w:hAnsi="Times New Roman" w:cs="Times New Roman"/>
          <w:bCs/>
          <w:color w:val="444444"/>
          <w:sz w:val="24"/>
          <w:szCs w:val="24"/>
          <w:lang w:eastAsia="ru-RU"/>
        </w:rPr>
        <w:br/>
        <w:t>о налогах и сборах</w:t>
      </w:r>
    </w:p>
    <w:p w:rsidR="007F4927" w:rsidRPr="00392B19" w:rsidRDefault="007F4927" w:rsidP="007F4927">
      <w:pPr>
        <w:spacing w:after="240" w:line="240" w:lineRule="auto"/>
        <w:jc w:val="center"/>
        <w:textAlignment w:val="baseline"/>
        <w:rPr>
          <w:rFonts w:ascii="Times New Roman" w:eastAsia="Times New Roman" w:hAnsi="Times New Roman" w:cs="Times New Roman"/>
          <w:b/>
          <w:bCs/>
          <w:sz w:val="28"/>
          <w:szCs w:val="28"/>
          <w:lang w:eastAsia="ru-RU"/>
        </w:rPr>
      </w:pPr>
      <w:r w:rsidRPr="00502AC9">
        <w:rPr>
          <w:rFonts w:ascii="Times New Roman" w:eastAsia="Times New Roman" w:hAnsi="Times New Roman" w:cs="Times New Roman"/>
          <w:b/>
          <w:bCs/>
          <w:color w:val="444444"/>
          <w:sz w:val="28"/>
          <w:szCs w:val="28"/>
          <w:lang w:eastAsia="ru-RU"/>
        </w:rPr>
        <w:br/>
      </w:r>
      <w:r w:rsidRPr="00502AC9">
        <w:rPr>
          <w:rFonts w:ascii="Times New Roman" w:eastAsia="Times New Roman" w:hAnsi="Times New Roman" w:cs="Times New Roman"/>
          <w:b/>
          <w:bCs/>
          <w:color w:val="444444"/>
          <w:sz w:val="28"/>
          <w:szCs w:val="28"/>
          <w:lang w:eastAsia="ru-RU"/>
        </w:rPr>
        <w:br/>
      </w:r>
      <w:r w:rsidRPr="00392B19">
        <w:rPr>
          <w:rFonts w:ascii="Times New Roman" w:eastAsia="Times New Roman" w:hAnsi="Times New Roman" w:cs="Times New Roman"/>
          <w:b/>
          <w:bCs/>
          <w:sz w:val="28"/>
          <w:szCs w:val="28"/>
          <w:lang w:eastAsia="ru-RU"/>
        </w:rPr>
        <w:t>БЛОК-СХЕМА</w:t>
      </w:r>
      <w:r w:rsidRPr="00392B19">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tblPr>
      <w:tblGrid>
        <w:gridCol w:w="9425"/>
      </w:tblGrid>
      <w:tr w:rsidR="007F4927" w:rsidRPr="00502AC9" w:rsidTr="007F4927">
        <w:trPr>
          <w:trHeight w:val="15"/>
        </w:trPr>
        <w:tc>
          <w:tcPr>
            <w:tcW w:w="9425" w:type="dxa"/>
            <w:tcBorders>
              <w:top w:val="nil"/>
              <w:left w:val="nil"/>
              <w:bottom w:val="nil"/>
              <w:right w:val="nil"/>
            </w:tcBorders>
            <w:shd w:val="clear" w:color="auto" w:fill="auto"/>
            <w:hideMark/>
          </w:tcPr>
          <w:p w:rsidR="007F4927" w:rsidRPr="00502AC9" w:rsidRDefault="007F4927" w:rsidP="007F4927">
            <w:pPr>
              <w:spacing w:after="0" w:line="240" w:lineRule="auto"/>
              <w:rPr>
                <w:rFonts w:ascii="Times New Roman" w:eastAsia="Times New Roman" w:hAnsi="Times New Roman" w:cs="Times New Roman"/>
                <w:sz w:val="28"/>
                <w:szCs w:val="28"/>
                <w:lang w:eastAsia="ru-RU"/>
              </w:rPr>
            </w:pP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7F4927">
            <w:pPr>
              <w:spacing w:after="0" w:line="240" w:lineRule="auto"/>
              <w:jc w:val="center"/>
              <w:textAlignment w:val="baseline"/>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Прием и регистрация заявления и приложенных к нему документов</w: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46BD7" w:rsidP="007F4927">
            <w:pPr>
              <w:spacing w:after="24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18pt;margin-top:.65pt;width:0;height:30pt;z-index:251658240;mso-position-horizontal-relative:text;mso-position-vertical-relative:text" o:connectortype="straight">
                  <v:stroke endarrow="block"/>
                </v:shape>
              </w:pict>
            </w:r>
            <w:r w:rsidRPr="00746BD7">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9.2pt"/>
              </w:pic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7F4927">
            <w:pPr>
              <w:spacing w:after="0" w:line="240" w:lineRule="auto"/>
              <w:jc w:val="center"/>
              <w:textAlignment w:val="baseline"/>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46BD7" w:rsidP="007F4927">
            <w:pPr>
              <w:spacing w:after="24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29" type="#_x0000_t32" style="position:absolute;left:0;text-align:left;margin-left:218.05pt;margin-top:.5pt;width:0;height:29.25pt;z-index:251659264;mso-position-horizontal-relative:text;mso-position-vertical-relative:text" o:connectortype="straight">
                  <v:stroke endarrow="block"/>
                </v:shape>
              </w:pict>
            </w:r>
            <w:r w:rsidRPr="00746BD7">
              <w:rPr>
                <w:rFonts w:ascii="Times New Roman" w:eastAsia="Times New Roman" w:hAnsi="Times New Roman" w:cs="Times New Roman"/>
                <w:sz w:val="28"/>
                <w:szCs w:val="28"/>
                <w:lang w:eastAsia="ru-RU"/>
              </w:rPr>
              <w:pict>
                <v:shape id="_x0000_i1026" type="#_x0000_t75" alt="" style="width:13.8pt;height:19.2pt"/>
              </w:pict>
            </w:r>
          </w:p>
        </w:tc>
      </w:tr>
      <w:tr w:rsidR="007F4927" w:rsidRPr="00502AC9" w:rsidTr="007F4927">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502AC9" w:rsidRDefault="007F4927" w:rsidP="007F4927">
            <w:pPr>
              <w:spacing w:after="0" w:line="240" w:lineRule="auto"/>
              <w:jc w:val="center"/>
              <w:textAlignment w:val="baseline"/>
              <w:rPr>
                <w:rFonts w:ascii="Times New Roman" w:eastAsia="Times New Roman" w:hAnsi="Times New Roman" w:cs="Times New Roman"/>
                <w:sz w:val="28"/>
                <w:szCs w:val="28"/>
                <w:lang w:eastAsia="ru-RU"/>
              </w:rPr>
            </w:pPr>
            <w:r w:rsidRPr="00502AC9">
              <w:rPr>
                <w:rFonts w:ascii="Times New Roman" w:eastAsia="Times New Roman" w:hAnsi="Times New Roman" w:cs="Times New Roman"/>
                <w:sz w:val="28"/>
                <w:szCs w:val="28"/>
                <w:lang w:eastAsia="ru-RU"/>
              </w:rPr>
              <w:t>Направление разъяснений либо передача результата рассмотрения заявления</w:t>
            </w:r>
          </w:p>
        </w:tc>
      </w:tr>
    </w:tbl>
    <w:p w:rsidR="0044431F" w:rsidRPr="008A13A2" w:rsidRDefault="007F4927" w:rsidP="007F4927">
      <w:pPr>
        <w:spacing w:after="240" w:line="240" w:lineRule="auto"/>
        <w:jc w:val="right"/>
        <w:textAlignment w:val="baseline"/>
        <w:outlineLvl w:val="2"/>
        <w:rPr>
          <w:rFonts w:ascii="Arial" w:eastAsia="Times New Roman" w:hAnsi="Arial" w:cs="Arial"/>
          <w:b/>
          <w:bCs/>
          <w:color w:val="444444"/>
          <w:sz w:val="24"/>
          <w:szCs w:val="24"/>
          <w:lang w:eastAsia="ru-RU"/>
        </w:rPr>
      </w:pPr>
      <w:r w:rsidRPr="007F4927">
        <w:rPr>
          <w:rFonts w:ascii="Arial" w:eastAsia="Times New Roman" w:hAnsi="Arial" w:cs="Arial"/>
          <w:b/>
          <w:bCs/>
          <w:color w:val="444444"/>
          <w:sz w:val="24"/>
          <w:szCs w:val="24"/>
          <w:lang w:eastAsia="ru-RU"/>
        </w:rPr>
        <w:br/>
      </w: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44431F" w:rsidRPr="008A13A2" w:rsidRDefault="0044431F" w:rsidP="007F4927">
      <w:pPr>
        <w:spacing w:after="240" w:line="240" w:lineRule="auto"/>
        <w:jc w:val="right"/>
        <w:textAlignment w:val="baseline"/>
        <w:outlineLvl w:val="2"/>
        <w:rPr>
          <w:rFonts w:ascii="Arial" w:eastAsia="Times New Roman" w:hAnsi="Arial" w:cs="Arial"/>
          <w:b/>
          <w:bCs/>
          <w:color w:val="444444"/>
          <w:sz w:val="24"/>
          <w:szCs w:val="24"/>
          <w:lang w:eastAsia="ru-RU"/>
        </w:rPr>
      </w:pPr>
    </w:p>
    <w:p w:rsidR="008A13A2" w:rsidRDefault="007F4927" w:rsidP="00EA1A29">
      <w:pPr>
        <w:spacing w:after="0" w:line="240" w:lineRule="auto"/>
        <w:jc w:val="right"/>
        <w:textAlignment w:val="baseline"/>
        <w:rPr>
          <w:rFonts w:ascii="Times New Roman" w:eastAsia="Times New Roman" w:hAnsi="Times New Roman" w:cs="Times New Roman"/>
          <w:bCs/>
          <w:color w:val="444444"/>
          <w:sz w:val="28"/>
          <w:szCs w:val="28"/>
          <w:lang w:eastAsia="ru-RU"/>
        </w:rPr>
      </w:pPr>
      <w:r w:rsidRPr="007F4927">
        <w:rPr>
          <w:rFonts w:ascii="Arial" w:eastAsia="Times New Roman" w:hAnsi="Arial" w:cs="Arial"/>
          <w:b/>
          <w:bCs/>
          <w:color w:val="444444"/>
          <w:sz w:val="24"/>
          <w:szCs w:val="24"/>
          <w:lang w:eastAsia="ru-RU"/>
        </w:rPr>
        <w:br/>
      </w:r>
    </w:p>
    <w:p w:rsidR="00EA1A29" w:rsidRPr="00392B19" w:rsidRDefault="007F4927" w:rsidP="00EA1A2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lastRenderedPageBreak/>
        <w:t>Приложение 3</w:t>
      </w:r>
      <w:r w:rsidRPr="00392B19">
        <w:rPr>
          <w:rFonts w:ascii="Times New Roman" w:eastAsia="Times New Roman" w:hAnsi="Times New Roman" w:cs="Times New Roman"/>
          <w:bCs/>
          <w:sz w:val="24"/>
          <w:szCs w:val="24"/>
          <w:lang w:eastAsia="ru-RU"/>
        </w:rPr>
        <w:br/>
        <w:t>к административному регламенту</w:t>
      </w:r>
    </w:p>
    <w:p w:rsidR="00EA1A29" w:rsidRPr="00392B19" w:rsidRDefault="007F4927" w:rsidP="00EA1A2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 xml:space="preserve"> по предоставлению</w:t>
      </w:r>
      <w:r w:rsidRPr="00392B19">
        <w:rPr>
          <w:rFonts w:ascii="Times New Roman" w:eastAsia="Times New Roman" w:hAnsi="Times New Roman" w:cs="Times New Roman"/>
          <w:bCs/>
          <w:sz w:val="24"/>
          <w:szCs w:val="24"/>
          <w:lang w:eastAsia="ru-RU"/>
        </w:rPr>
        <w:br/>
        <w:t>муниципальной услуги по даче</w:t>
      </w:r>
    </w:p>
    <w:p w:rsidR="00EA1A29" w:rsidRPr="00392B19" w:rsidRDefault="007F4927" w:rsidP="00EA1A2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 xml:space="preserve"> письменных разъяснений</w:t>
      </w:r>
      <w:r w:rsidRPr="00392B19">
        <w:rPr>
          <w:rFonts w:ascii="Times New Roman" w:eastAsia="Times New Roman" w:hAnsi="Times New Roman" w:cs="Times New Roman"/>
          <w:bCs/>
          <w:sz w:val="24"/>
          <w:szCs w:val="24"/>
          <w:lang w:eastAsia="ru-RU"/>
        </w:rPr>
        <w:br/>
        <w:t>налогоплательщикам по вопросам</w:t>
      </w:r>
      <w:r w:rsidRPr="00392B19">
        <w:rPr>
          <w:rFonts w:ascii="Times New Roman" w:eastAsia="Times New Roman" w:hAnsi="Times New Roman" w:cs="Times New Roman"/>
          <w:bCs/>
          <w:sz w:val="24"/>
          <w:szCs w:val="24"/>
          <w:lang w:eastAsia="ru-RU"/>
        </w:rPr>
        <w:br/>
        <w:t xml:space="preserve">применения муниципальных </w:t>
      </w:r>
    </w:p>
    <w:p w:rsidR="007F4927" w:rsidRPr="00392B19" w:rsidRDefault="007F4927" w:rsidP="00EA1A29">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нормативных правовых актов</w:t>
      </w:r>
      <w:r w:rsidRPr="00392B19">
        <w:rPr>
          <w:rFonts w:ascii="Times New Roman" w:eastAsia="Times New Roman" w:hAnsi="Times New Roman" w:cs="Times New Roman"/>
          <w:bCs/>
          <w:sz w:val="24"/>
          <w:szCs w:val="24"/>
          <w:lang w:eastAsia="ru-RU"/>
        </w:rPr>
        <w:br/>
        <w:t>о налогах и сборах</w:t>
      </w:r>
    </w:p>
    <w:p w:rsidR="007F4927" w:rsidRPr="00392B19" w:rsidRDefault="007F4927" w:rsidP="007F4927">
      <w:pPr>
        <w:spacing w:after="240" w:line="240" w:lineRule="auto"/>
        <w:jc w:val="center"/>
        <w:textAlignment w:val="baseline"/>
        <w:rPr>
          <w:rFonts w:ascii="Times New Roman" w:eastAsia="Times New Roman" w:hAnsi="Times New Roman" w:cs="Times New Roman"/>
          <w:b/>
          <w:bCs/>
          <w:sz w:val="28"/>
          <w:szCs w:val="28"/>
          <w:lang w:eastAsia="ru-RU"/>
        </w:rPr>
      </w:pPr>
      <w:r w:rsidRPr="007F4927">
        <w:rPr>
          <w:rFonts w:ascii="Arial" w:eastAsia="Times New Roman" w:hAnsi="Arial" w:cs="Arial"/>
          <w:b/>
          <w:bCs/>
          <w:color w:val="444444"/>
          <w:sz w:val="24"/>
          <w:szCs w:val="24"/>
          <w:lang w:eastAsia="ru-RU"/>
        </w:rPr>
        <w:br/>
      </w:r>
      <w:r w:rsidRPr="007F4927">
        <w:rPr>
          <w:rFonts w:ascii="Arial" w:eastAsia="Times New Roman" w:hAnsi="Arial" w:cs="Arial"/>
          <w:b/>
          <w:bCs/>
          <w:color w:val="444444"/>
          <w:sz w:val="24"/>
          <w:szCs w:val="24"/>
          <w:lang w:eastAsia="ru-RU"/>
        </w:rPr>
        <w:br/>
      </w:r>
      <w:r w:rsidRPr="00392B19">
        <w:rPr>
          <w:rFonts w:ascii="Times New Roman" w:eastAsia="Times New Roman" w:hAnsi="Times New Roman" w:cs="Times New Roman"/>
          <w:b/>
          <w:bCs/>
          <w:sz w:val="28"/>
          <w:szCs w:val="28"/>
          <w:lang w:eastAsia="ru-RU"/>
        </w:rPr>
        <w:t>ФОРМА ЗАЯВЛЕНИЯ</w:t>
      </w:r>
      <w:r w:rsidRPr="00392B19">
        <w:rPr>
          <w:rFonts w:ascii="Times New Roman" w:eastAsia="Times New Roman" w:hAnsi="Times New Roman" w:cs="Times New Roman"/>
          <w:b/>
          <w:bCs/>
          <w:sz w:val="28"/>
          <w:szCs w:val="28"/>
          <w:lang w:eastAsia="ru-RU"/>
        </w:rPr>
        <w:br/>
      </w:r>
    </w:p>
    <w:tbl>
      <w:tblPr>
        <w:tblW w:w="0" w:type="auto"/>
        <w:tblCellMar>
          <w:left w:w="0" w:type="dxa"/>
          <w:right w:w="0" w:type="dxa"/>
        </w:tblCellMar>
        <w:tblLook w:val="04A0"/>
      </w:tblPr>
      <w:tblGrid>
        <w:gridCol w:w="4805"/>
        <w:gridCol w:w="1848"/>
        <w:gridCol w:w="2772"/>
      </w:tblGrid>
      <w:tr w:rsidR="007F4927" w:rsidRPr="007F4927" w:rsidTr="007F4927">
        <w:trPr>
          <w:trHeight w:val="15"/>
        </w:trPr>
        <w:tc>
          <w:tcPr>
            <w:tcW w:w="4805"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c>
          <w:tcPr>
            <w:tcW w:w="1848"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r>
      <w:tr w:rsidR="007F4927" w:rsidRPr="007F4927" w:rsidTr="007F4927">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В ___</w:t>
            </w:r>
            <w:r w:rsidR="00476A46">
              <w:rPr>
                <w:rFonts w:ascii="Times New Roman" w:eastAsia="Times New Roman" w:hAnsi="Times New Roman" w:cs="Times New Roman"/>
                <w:sz w:val="24"/>
                <w:szCs w:val="24"/>
                <w:lang w:eastAsia="ru-RU"/>
              </w:rPr>
              <w:t>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w:t>
            </w:r>
            <w:r w:rsidR="008A13A2">
              <w:rPr>
                <w:rFonts w:ascii="Times New Roman" w:eastAsia="Times New Roman" w:hAnsi="Times New Roman" w:cs="Times New Roman"/>
                <w:sz w:val="24"/>
                <w:szCs w:val="24"/>
                <w:lang w:eastAsia="ru-RU"/>
              </w:rPr>
              <w:t>_______________________________</w:t>
            </w:r>
          </w:p>
          <w:p w:rsidR="007F4927" w:rsidRPr="008A13A2" w:rsidRDefault="007F4927" w:rsidP="007F4927">
            <w:pPr>
              <w:spacing w:after="0" w:line="240" w:lineRule="auto"/>
              <w:jc w:val="center"/>
              <w:textAlignment w:val="baseline"/>
              <w:rPr>
                <w:rFonts w:ascii="Times New Roman" w:eastAsia="Times New Roman" w:hAnsi="Times New Roman" w:cs="Times New Roman"/>
                <w:lang w:eastAsia="ru-RU"/>
              </w:rPr>
            </w:pPr>
            <w:r w:rsidRPr="008A13A2">
              <w:rPr>
                <w:rFonts w:ascii="Times New Roman" w:eastAsia="Times New Roman" w:hAnsi="Times New Roman" w:cs="Times New Roman"/>
                <w:lang w:eastAsia="ru-RU"/>
              </w:rPr>
              <w:t>(указать наименование Уполномоченного органа)</w:t>
            </w:r>
          </w:p>
          <w:p w:rsidR="007F4927" w:rsidRPr="008A13A2"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от __</w:t>
            </w:r>
            <w:r w:rsidR="008A13A2">
              <w:rPr>
                <w:rFonts w:ascii="Times New Roman" w:eastAsia="Times New Roman" w:hAnsi="Times New Roman" w:cs="Times New Roman"/>
                <w:sz w:val="24"/>
                <w:szCs w:val="24"/>
                <w:lang w:eastAsia="ru-RU"/>
              </w:rPr>
              <w:t>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8A13A2">
              <w:rPr>
                <w:rFonts w:ascii="Times New Roman" w:eastAsia="Times New Roman" w:hAnsi="Times New Roman" w:cs="Times New Roman"/>
                <w:lang w:eastAsia="ru-RU"/>
              </w:rPr>
              <w:t>(Ф.И.О. физического лица)</w:t>
            </w:r>
          </w:p>
          <w:p w:rsidR="007F4927" w:rsidRPr="008A13A2"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8A13A2">
              <w:rPr>
                <w:rFonts w:ascii="Times New Roman" w:eastAsia="Times New Roman" w:hAnsi="Times New Roman" w:cs="Times New Roman"/>
                <w:lang w:eastAsia="ru-RU"/>
              </w:rPr>
              <w:t>(Ф.И.О. руководителя организации)</w:t>
            </w:r>
          </w:p>
          <w:p w:rsidR="007F4927" w:rsidRPr="007F4927"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7F4927">
              <w:rPr>
                <w:rFonts w:ascii="Times New Roman" w:eastAsia="Times New Roman" w:hAnsi="Times New Roman" w:cs="Times New Roman"/>
                <w:sz w:val="24"/>
                <w:szCs w:val="24"/>
                <w:lang w:eastAsia="ru-RU"/>
              </w:rPr>
              <w:t>(адрес)</w:t>
            </w:r>
          </w:p>
          <w:p w:rsidR="007F4927" w:rsidRPr="007F4927"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7F4927">
              <w:rPr>
                <w:rFonts w:ascii="Times New Roman" w:eastAsia="Times New Roman" w:hAnsi="Times New Roman" w:cs="Times New Roman"/>
                <w:sz w:val="24"/>
                <w:szCs w:val="24"/>
                <w:lang w:eastAsia="ru-RU"/>
              </w:rPr>
              <w:t>(контактный телефон)</w:t>
            </w:r>
          </w:p>
        </w:tc>
      </w:tr>
      <w:tr w:rsidR="007F4927" w:rsidRPr="007F4927" w:rsidTr="007F4927">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392B19" w:rsidRDefault="007F4927" w:rsidP="007F4927">
            <w:pPr>
              <w:spacing w:after="0" w:line="240" w:lineRule="auto"/>
              <w:jc w:val="center"/>
              <w:textAlignment w:val="baseline"/>
              <w:rPr>
                <w:rFonts w:ascii="Times New Roman" w:eastAsia="Times New Roman" w:hAnsi="Times New Roman" w:cs="Times New Roman"/>
                <w:b/>
                <w:sz w:val="24"/>
                <w:szCs w:val="24"/>
                <w:lang w:eastAsia="ru-RU"/>
              </w:rPr>
            </w:pPr>
            <w:r w:rsidRPr="00392B19">
              <w:rPr>
                <w:rFonts w:ascii="Times New Roman" w:eastAsia="Times New Roman" w:hAnsi="Times New Roman" w:cs="Times New Roman"/>
                <w:b/>
                <w:sz w:val="24"/>
                <w:szCs w:val="24"/>
                <w:lang w:eastAsia="ru-RU"/>
              </w:rPr>
              <w:t>ЗАЯВЛЕНИЕ</w:t>
            </w:r>
          </w:p>
          <w:p w:rsidR="007F4927" w:rsidRPr="00392B19" w:rsidRDefault="007F4927" w:rsidP="007F4927">
            <w:pPr>
              <w:spacing w:after="0" w:line="240" w:lineRule="auto"/>
              <w:jc w:val="center"/>
              <w:textAlignment w:val="baseline"/>
              <w:rPr>
                <w:rFonts w:ascii="Times New Roman" w:eastAsia="Times New Roman" w:hAnsi="Times New Roman" w:cs="Times New Roman"/>
                <w:b/>
                <w:sz w:val="24"/>
                <w:szCs w:val="24"/>
                <w:lang w:eastAsia="ru-RU"/>
              </w:rPr>
            </w:pPr>
            <w:r w:rsidRPr="00392B19">
              <w:rPr>
                <w:rFonts w:ascii="Times New Roman" w:eastAsia="Times New Roman" w:hAnsi="Times New Roman" w:cs="Times New Roman"/>
                <w:b/>
                <w:sz w:val="24"/>
                <w:szCs w:val="24"/>
                <w:lang w:eastAsia="ru-RU"/>
              </w:rPr>
              <w:t>по даче письменных разъяснений по вопросам применения муниципальных нормативных правовых актов о налогах и сборах</w:t>
            </w:r>
          </w:p>
          <w:p w:rsidR="007F4927" w:rsidRPr="007F4927" w:rsidRDefault="007F4927" w:rsidP="007F4927">
            <w:pPr>
              <w:spacing w:after="0" w:line="240" w:lineRule="auto"/>
              <w:ind w:firstLine="480"/>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Прошу дать разъяснение по вопросу _________</w:t>
            </w:r>
            <w:r w:rsidR="008A13A2">
              <w:rPr>
                <w:rFonts w:ascii="Times New Roman" w:eastAsia="Times New Roman" w:hAnsi="Times New Roman" w:cs="Times New Roman"/>
                <w:sz w:val="24"/>
                <w:szCs w:val="24"/>
                <w:lang w:eastAsia="ru-RU"/>
              </w:rPr>
              <w:t>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p>
        </w:tc>
      </w:tr>
      <w:tr w:rsidR="007F4927" w:rsidRPr="007F4927" w:rsidTr="007F4927">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Заявитель: _________________________________________</w:t>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w:t>
            </w:r>
          </w:p>
          <w:p w:rsidR="007F4927" w:rsidRPr="007F4927" w:rsidRDefault="007F4927" w:rsidP="007F4927">
            <w:pPr>
              <w:spacing w:after="0" w:line="240" w:lineRule="auto"/>
              <w:jc w:val="center"/>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(подпись)</w:t>
            </w:r>
          </w:p>
        </w:tc>
      </w:tr>
      <w:tr w:rsidR="007F4927" w:rsidRPr="007F4927" w:rsidTr="007F4927">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 __________ 20__ г.</w:t>
            </w:r>
            <w:r w:rsidRPr="007F4927">
              <w:rPr>
                <w:rFonts w:ascii="Times New Roman" w:eastAsia="Times New Roman" w:hAnsi="Times New Roman" w:cs="Times New Roman"/>
                <w:sz w:val="24"/>
                <w:szCs w:val="24"/>
                <w:lang w:eastAsia="ru-RU"/>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М.П.</w:t>
            </w:r>
            <w:r w:rsidRPr="007F4927">
              <w:rPr>
                <w:rFonts w:ascii="Times New Roman" w:eastAsia="Times New Roman" w:hAnsi="Times New Roman" w:cs="Times New Roman"/>
                <w:sz w:val="24"/>
                <w:szCs w:val="24"/>
                <w:lang w:eastAsia="ru-RU"/>
              </w:rPr>
              <w:br/>
            </w:r>
          </w:p>
        </w:tc>
      </w:tr>
    </w:tbl>
    <w:p w:rsidR="00392B19" w:rsidRDefault="007F4927" w:rsidP="008A13A2">
      <w:pPr>
        <w:spacing w:after="0" w:line="240" w:lineRule="auto"/>
        <w:jc w:val="right"/>
        <w:textAlignment w:val="baseline"/>
        <w:outlineLvl w:val="2"/>
        <w:rPr>
          <w:rFonts w:ascii="Arial" w:eastAsia="Times New Roman" w:hAnsi="Arial" w:cs="Arial"/>
          <w:b/>
          <w:bCs/>
          <w:color w:val="444444"/>
          <w:sz w:val="24"/>
          <w:szCs w:val="24"/>
          <w:lang w:eastAsia="ru-RU"/>
        </w:rPr>
      </w:pPr>
      <w:r w:rsidRPr="007F4927">
        <w:rPr>
          <w:rFonts w:ascii="Arial" w:eastAsia="Times New Roman" w:hAnsi="Arial" w:cs="Arial"/>
          <w:b/>
          <w:bCs/>
          <w:color w:val="444444"/>
          <w:sz w:val="24"/>
          <w:szCs w:val="24"/>
          <w:lang w:eastAsia="ru-RU"/>
        </w:rPr>
        <w:br/>
      </w:r>
    </w:p>
    <w:p w:rsidR="00392B19" w:rsidRDefault="00392B19">
      <w:pPr>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type="page"/>
      </w:r>
    </w:p>
    <w:p w:rsidR="00EA1A29" w:rsidRPr="00392B19" w:rsidRDefault="007F4927" w:rsidP="008A13A2">
      <w:pPr>
        <w:spacing w:after="0" w:line="240" w:lineRule="auto"/>
        <w:jc w:val="right"/>
        <w:textAlignment w:val="baseline"/>
        <w:outlineLvl w:val="2"/>
        <w:rPr>
          <w:rFonts w:ascii="Arial" w:eastAsia="Times New Roman" w:hAnsi="Arial" w:cs="Arial"/>
          <w:b/>
          <w:bCs/>
          <w:sz w:val="24"/>
          <w:szCs w:val="24"/>
          <w:lang w:eastAsia="ru-RU"/>
        </w:rPr>
      </w:pPr>
      <w:r w:rsidRPr="00392B19">
        <w:rPr>
          <w:rFonts w:ascii="Times New Roman" w:eastAsia="Times New Roman" w:hAnsi="Times New Roman" w:cs="Times New Roman"/>
          <w:bCs/>
          <w:sz w:val="24"/>
          <w:szCs w:val="24"/>
          <w:lang w:eastAsia="ru-RU"/>
        </w:rPr>
        <w:lastRenderedPageBreak/>
        <w:t>Приложение 4</w:t>
      </w:r>
      <w:r w:rsidRPr="00392B19">
        <w:rPr>
          <w:rFonts w:ascii="Times New Roman" w:eastAsia="Times New Roman" w:hAnsi="Times New Roman" w:cs="Times New Roman"/>
          <w:bCs/>
          <w:sz w:val="24"/>
          <w:szCs w:val="24"/>
          <w:lang w:eastAsia="ru-RU"/>
        </w:rPr>
        <w:br/>
        <w:t xml:space="preserve">к административному регламенту </w:t>
      </w:r>
    </w:p>
    <w:p w:rsidR="00EA1A29" w:rsidRPr="00392B19" w:rsidRDefault="007F4927" w:rsidP="008A13A2">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по предоставлению</w:t>
      </w:r>
      <w:r w:rsidRPr="00392B19">
        <w:rPr>
          <w:rFonts w:ascii="Times New Roman" w:eastAsia="Times New Roman" w:hAnsi="Times New Roman" w:cs="Times New Roman"/>
          <w:bCs/>
          <w:sz w:val="24"/>
          <w:szCs w:val="24"/>
          <w:lang w:eastAsia="ru-RU"/>
        </w:rPr>
        <w:br/>
        <w:t xml:space="preserve">муниципальной услуги по даче </w:t>
      </w:r>
    </w:p>
    <w:p w:rsidR="00EA1A29" w:rsidRPr="00392B19" w:rsidRDefault="007F4927" w:rsidP="008A13A2">
      <w:pPr>
        <w:spacing w:after="0" w:line="240" w:lineRule="auto"/>
        <w:jc w:val="right"/>
        <w:textAlignment w:val="baseline"/>
        <w:rPr>
          <w:rFonts w:ascii="Times New Roman" w:eastAsia="Times New Roman" w:hAnsi="Times New Roman" w:cs="Times New Roman"/>
          <w:bCs/>
          <w:sz w:val="24"/>
          <w:szCs w:val="24"/>
          <w:lang w:eastAsia="ru-RU"/>
        </w:rPr>
      </w:pPr>
      <w:r w:rsidRPr="00392B19">
        <w:rPr>
          <w:rFonts w:ascii="Times New Roman" w:eastAsia="Times New Roman" w:hAnsi="Times New Roman" w:cs="Times New Roman"/>
          <w:bCs/>
          <w:sz w:val="24"/>
          <w:szCs w:val="24"/>
          <w:lang w:eastAsia="ru-RU"/>
        </w:rPr>
        <w:t>письменных разъяснений</w:t>
      </w:r>
      <w:r w:rsidRPr="00392B19">
        <w:rPr>
          <w:rFonts w:ascii="Times New Roman" w:eastAsia="Times New Roman" w:hAnsi="Times New Roman" w:cs="Times New Roman"/>
          <w:bCs/>
          <w:sz w:val="24"/>
          <w:szCs w:val="24"/>
          <w:lang w:eastAsia="ru-RU"/>
        </w:rPr>
        <w:br/>
        <w:t>налогоплательщикам по вопросам</w:t>
      </w:r>
      <w:r w:rsidRPr="00392B19">
        <w:rPr>
          <w:rFonts w:ascii="Times New Roman" w:eastAsia="Times New Roman" w:hAnsi="Times New Roman" w:cs="Times New Roman"/>
          <w:bCs/>
          <w:sz w:val="24"/>
          <w:szCs w:val="24"/>
          <w:lang w:eastAsia="ru-RU"/>
        </w:rPr>
        <w:br/>
        <w:t xml:space="preserve">применения муниципальных </w:t>
      </w:r>
    </w:p>
    <w:p w:rsidR="007F4927" w:rsidRDefault="007F4927" w:rsidP="008A13A2">
      <w:pPr>
        <w:spacing w:after="0" w:line="240" w:lineRule="auto"/>
        <w:jc w:val="right"/>
        <w:textAlignment w:val="baseline"/>
        <w:rPr>
          <w:rFonts w:ascii="Times New Roman" w:eastAsia="Times New Roman" w:hAnsi="Times New Roman" w:cs="Times New Roman"/>
          <w:bCs/>
          <w:sz w:val="24"/>
          <w:szCs w:val="24"/>
          <w:lang w:val="en-US" w:eastAsia="ru-RU"/>
        </w:rPr>
      </w:pPr>
      <w:r w:rsidRPr="00392B19">
        <w:rPr>
          <w:rFonts w:ascii="Times New Roman" w:eastAsia="Times New Roman" w:hAnsi="Times New Roman" w:cs="Times New Roman"/>
          <w:bCs/>
          <w:sz w:val="24"/>
          <w:szCs w:val="24"/>
          <w:lang w:eastAsia="ru-RU"/>
        </w:rPr>
        <w:t>нормативных правовых актов</w:t>
      </w:r>
      <w:r w:rsidRPr="00392B19">
        <w:rPr>
          <w:rFonts w:ascii="Times New Roman" w:eastAsia="Times New Roman" w:hAnsi="Times New Roman" w:cs="Times New Roman"/>
          <w:bCs/>
          <w:sz w:val="24"/>
          <w:szCs w:val="24"/>
          <w:lang w:eastAsia="ru-RU"/>
        </w:rPr>
        <w:br/>
        <w:t>о налогах и сборах</w:t>
      </w:r>
    </w:p>
    <w:p w:rsidR="00392B19" w:rsidRPr="00392B19" w:rsidRDefault="00392B19" w:rsidP="008A13A2">
      <w:pPr>
        <w:spacing w:after="0" w:line="240" w:lineRule="auto"/>
        <w:jc w:val="right"/>
        <w:textAlignment w:val="baseline"/>
        <w:rPr>
          <w:rFonts w:ascii="Times New Roman" w:eastAsia="Times New Roman" w:hAnsi="Times New Roman" w:cs="Times New Roman"/>
          <w:bCs/>
          <w:sz w:val="24"/>
          <w:szCs w:val="24"/>
          <w:lang w:val="en-US" w:eastAsia="ru-RU"/>
        </w:rPr>
      </w:pPr>
    </w:p>
    <w:tbl>
      <w:tblPr>
        <w:tblW w:w="0" w:type="auto"/>
        <w:tblCellMar>
          <w:left w:w="0" w:type="dxa"/>
          <w:right w:w="0" w:type="dxa"/>
        </w:tblCellMar>
        <w:tblLook w:val="04A0"/>
      </w:tblPr>
      <w:tblGrid>
        <w:gridCol w:w="4805"/>
        <w:gridCol w:w="4620"/>
      </w:tblGrid>
      <w:tr w:rsidR="007F4927" w:rsidRPr="007F4927" w:rsidTr="007F4927">
        <w:trPr>
          <w:trHeight w:val="15"/>
        </w:trPr>
        <w:tc>
          <w:tcPr>
            <w:tcW w:w="4805"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c>
          <w:tcPr>
            <w:tcW w:w="4620" w:type="dxa"/>
            <w:tcBorders>
              <w:top w:val="nil"/>
              <w:left w:val="nil"/>
              <w:bottom w:val="nil"/>
              <w:right w:val="nil"/>
            </w:tcBorders>
            <w:shd w:val="clear" w:color="auto" w:fill="auto"/>
            <w:hideMark/>
          </w:tcPr>
          <w:p w:rsidR="007F4927" w:rsidRPr="007F4927" w:rsidRDefault="007F4927" w:rsidP="007F4927">
            <w:pPr>
              <w:spacing w:after="0" w:line="240" w:lineRule="auto"/>
              <w:rPr>
                <w:rFonts w:ascii="Times New Roman" w:eastAsia="Times New Roman" w:hAnsi="Times New Roman" w:cs="Times New Roman"/>
                <w:sz w:val="2"/>
                <w:szCs w:val="24"/>
                <w:lang w:eastAsia="ru-RU"/>
              </w:rPr>
            </w:pPr>
          </w:p>
        </w:tc>
      </w:tr>
      <w:tr w:rsidR="007F4927" w:rsidRPr="007F4927" w:rsidTr="007F4927">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8A13A2"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Кому</w:t>
            </w:r>
            <w:r w:rsidR="008A13A2">
              <w:rPr>
                <w:rFonts w:ascii="Times New Roman" w:eastAsia="Times New Roman" w:hAnsi="Times New Roman" w:cs="Times New Roman"/>
                <w:sz w:val="24"/>
                <w:szCs w:val="24"/>
                <w:lang w:eastAsia="ru-RU"/>
              </w:rPr>
              <w:t xml:space="preserve"> 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8A13A2">
              <w:rPr>
                <w:rFonts w:ascii="Times New Roman" w:eastAsia="Times New Roman" w:hAnsi="Times New Roman" w:cs="Times New Roman"/>
                <w:lang w:eastAsia="ru-RU"/>
              </w:rPr>
              <w:t>(должность, Ф.И.О. должностного лица)</w:t>
            </w:r>
          </w:p>
          <w:p w:rsidR="007F4927" w:rsidRPr="007F4927"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от __</w:t>
            </w:r>
            <w:r w:rsidR="008A13A2">
              <w:rPr>
                <w:rFonts w:ascii="Times New Roman" w:eastAsia="Times New Roman" w:hAnsi="Times New Roman" w:cs="Times New Roman"/>
                <w:sz w:val="24"/>
                <w:szCs w:val="24"/>
                <w:lang w:eastAsia="ru-RU"/>
              </w:rPr>
              <w:t>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7F4927">
              <w:rPr>
                <w:rFonts w:ascii="Times New Roman" w:eastAsia="Times New Roman" w:hAnsi="Times New Roman" w:cs="Times New Roman"/>
                <w:sz w:val="24"/>
                <w:szCs w:val="24"/>
                <w:lang w:eastAsia="ru-RU"/>
              </w:rPr>
              <w:t>(фамилия, имя, отчество)</w:t>
            </w:r>
          </w:p>
          <w:p w:rsidR="007F4927" w:rsidRPr="007F4927" w:rsidRDefault="007F4927" w:rsidP="007F4927">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Почто</w:t>
            </w:r>
            <w:r w:rsidR="008A13A2">
              <w:rPr>
                <w:rFonts w:ascii="Times New Roman" w:eastAsia="Times New Roman" w:hAnsi="Times New Roman" w:cs="Times New Roman"/>
                <w:sz w:val="24"/>
                <w:szCs w:val="24"/>
                <w:lang w:eastAsia="ru-RU"/>
              </w:rPr>
              <w:t>вый адрес _____________________</w:t>
            </w:r>
            <w:r w:rsidRPr="007F4927">
              <w:rPr>
                <w:rFonts w:ascii="Times New Roman" w:eastAsia="Times New Roman" w:hAnsi="Times New Roman" w:cs="Times New Roman"/>
                <w:sz w:val="24"/>
                <w:szCs w:val="24"/>
                <w:lang w:eastAsia="ru-RU"/>
              </w:rPr>
              <w:br/>
              <w:t>____________________________________</w:t>
            </w:r>
            <w:r w:rsidRPr="007F4927">
              <w:rPr>
                <w:rFonts w:ascii="Times New Roman" w:eastAsia="Times New Roman" w:hAnsi="Times New Roman" w:cs="Times New Roman"/>
                <w:sz w:val="24"/>
                <w:szCs w:val="24"/>
                <w:lang w:eastAsia="ru-RU"/>
              </w:rPr>
              <w:br/>
              <w:t>____________________________________</w:t>
            </w:r>
            <w:r w:rsidRPr="007F4927">
              <w:rPr>
                <w:rFonts w:ascii="Times New Roman" w:eastAsia="Times New Roman" w:hAnsi="Times New Roman" w:cs="Times New Roman"/>
                <w:sz w:val="24"/>
                <w:szCs w:val="24"/>
                <w:lang w:eastAsia="ru-RU"/>
              </w:rPr>
              <w:br/>
            </w:r>
          </w:p>
          <w:p w:rsidR="007F4927" w:rsidRPr="007F4927" w:rsidRDefault="008A13A2" w:rsidP="007F4927">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телефоны:</w:t>
            </w:r>
            <w:r w:rsidR="007F4927" w:rsidRPr="007F4927">
              <w:rPr>
                <w:rFonts w:ascii="Times New Roman" w:eastAsia="Times New Roman" w:hAnsi="Times New Roman" w:cs="Times New Roman"/>
                <w:sz w:val="24"/>
                <w:szCs w:val="24"/>
                <w:lang w:eastAsia="ru-RU"/>
              </w:rPr>
              <w:t>________________</w:t>
            </w:r>
            <w:r w:rsidR="007F4927" w:rsidRPr="007F4927">
              <w:rPr>
                <w:rFonts w:ascii="Times New Roman" w:eastAsia="Times New Roman" w:hAnsi="Times New Roman" w:cs="Times New Roman"/>
                <w:sz w:val="24"/>
                <w:szCs w:val="24"/>
                <w:lang w:eastAsia="ru-RU"/>
              </w:rPr>
              <w:br/>
              <w:t>____________________________________</w:t>
            </w:r>
            <w:r w:rsidR="007F4927" w:rsidRPr="007F4927">
              <w:rPr>
                <w:rFonts w:ascii="Times New Roman" w:eastAsia="Times New Roman" w:hAnsi="Times New Roman" w:cs="Times New Roman"/>
                <w:sz w:val="24"/>
                <w:szCs w:val="24"/>
                <w:lang w:eastAsia="ru-RU"/>
              </w:rPr>
              <w:br/>
            </w:r>
          </w:p>
        </w:tc>
      </w:tr>
      <w:tr w:rsidR="007F4927" w:rsidRPr="007F4927" w:rsidTr="007F4927">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392B19" w:rsidRDefault="007F4927" w:rsidP="007F4927">
            <w:pPr>
              <w:spacing w:after="0" w:line="240" w:lineRule="auto"/>
              <w:jc w:val="center"/>
              <w:textAlignment w:val="baseline"/>
              <w:rPr>
                <w:rFonts w:ascii="Times New Roman" w:eastAsia="Times New Roman" w:hAnsi="Times New Roman" w:cs="Times New Roman"/>
                <w:b/>
                <w:sz w:val="24"/>
                <w:szCs w:val="24"/>
                <w:lang w:eastAsia="ru-RU"/>
              </w:rPr>
            </w:pPr>
            <w:r w:rsidRPr="00392B19">
              <w:rPr>
                <w:rFonts w:ascii="Times New Roman" w:eastAsia="Times New Roman" w:hAnsi="Times New Roman" w:cs="Times New Roman"/>
                <w:b/>
                <w:sz w:val="24"/>
                <w:szCs w:val="24"/>
                <w:lang w:eastAsia="ru-RU"/>
              </w:rPr>
              <w:t>Жалоба</w:t>
            </w:r>
          </w:p>
          <w:p w:rsidR="007F4927" w:rsidRPr="00392B19" w:rsidRDefault="007F4927" w:rsidP="007F4927">
            <w:pPr>
              <w:spacing w:after="0" w:line="240" w:lineRule="auto"/>
              <w:jc w:val="center"/>
              <w:textAlignment w:val="baseline"/>
              <w:rPr>
                <w:rFonts w:ascii="Times New Roman" w:eastAsia="Times New Roman" w:hAnsi="Times New Roman" w:cs="Times New Roman"/>
                <w:b/>
                <w:sz w:val="24"/>
                <w:szCs w:val="24"/>
                <w:lang w:eastAsia="ru-RU"/>
              </w:rPr>
            </w:pPr>
            <w:r w:rsidRPr="00392B19">
              <w:rPr>
                <w:rFonts w:ascii="Times New Roman" w:eastAsia="Times New Roman" w:hAnsi="Times New Roman" w:cs="Times New Roman"/>
                <w:b/>
                <w:sz w:val="24"/>
                <w:szCs w:val="24"/>
                <w:lang w:eastAsia="ru-RU"/>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4927" w:rsidRPr="007F4927" w:rsidRDefault="007F4927" w:rsidP="007F4927">
            <w:pPr>
              <w:spacing w:after="0" w:line="240" w:lineRule="auto"/>
              <w:ind w:firstLine="480"/>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Мною "__" __________ 20__ года в _________________________________________</w:t>
            </w:r>
            <w:r w:rsidRPr="007F4927">
              <w:rPr>
                <w:rFonts w:ascii="Times New Roman" w:eastAsia="Times New Roman" w:hAnsi="Times New Roman" w:cs="Times New Roman"/>
                <w:sz w:val="24"/>
                <w:szCs w:val="24"/>
                <w:lang w:eastAsia="ru-RU"/>
              </w:rPr>
              <w:br/>
            </w:r>
          </w:p>
          <w:p w:rsidR="007F4927" w:rsidRPr="007F4927"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r w:rsidR="008A13A2" w:rsidRPr="008A13A2">
              <w:rPr>
                <w:rFonts w:ascii="Times New Roman" w:eastAsia="Times New Roman" w:hAnsi="Times New Roman" w:cs="Times New Roman"/>
                <w:lang w:eastAsia="ru-RU"/>
              </w:rPr>
              <w:t xml:space="preserve">                  </w:t>
            </w:r>
            <w:r w:rsidRPr="008A13A2">
              <w:rPr>
                <w:rFonts w:ascii="Times New Roman" w:eastAsia="Times New Roman" w:hAnsi="Times New Roman" w:cs="Times New Roman"/>
                <w:lang w:eastAsia="ru-RU"/>
              </w:rPr>
              <w:t>(наименование органа, предоставляющего муниципальную услугу)</w:t>
            </w:r>
          </w:p>
          <w:p w:rsidR="007F4927" w:rsidRPr="007F4927" w:rsidRDefault="007F4927" w:rsidP="008A13A2">
            <w:pPr>
              <w:spacing w:after="0" w:line="240" w:lineRule="auto"/>
              <w:jc w:val="both"/>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подано заявление о предоставлении муниципальной услуги по даче письменных разъяснений по вопросам применения муниципальных пра</w:t>
            </w:r>
            <w:r w:rsidR="008A13A2">
              <w:rPr>
                <w:rFonts w:ascii="Times New Roman" w:eastAsia="Times New Roman" w:hAnsi="Times New Roman" w:cs="Times New Roman"/>
                <w:sz w:val="24"/>
                <w:szCs w:val="24"/>
                <w:lang w:eastAsia="ru-RU"/>
              </w:rPr>
              <w:t>вовых актов о налогах и сборах.</w:t>
            </w:r>
          </w:p>
          <w:p w:rsidR="007F4927" w:rsidRPr="007F4927" w:rsidRDefault="007F4927" w:rsidP="008A13A2">
            <w:pPr>
              <w:spacing w:after="0" w:line="240" w:lineRule="auto"/>
              <w:ind w:firstLine="480"/>
              <w:jc w:val="both"/>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sidRPr="007F4927">
              <w:rPr>
                <w:rFonts w:ascii="Times New Roman" w:eastAsia="Times New Roman" w:hAnsi="Times New Roman" w:cs="Times New Roman"/>
                <w:sz w:val="24"/>
                <w:szCs w:val="24"/>
                <w:lang w:eastAsia="ru-RU"/>
              </w:rPr>
              <w:br/>
              <w:t>__________________________________________________________________________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7F4927">
              <w:rPr>
                <w:rFonts w:ascii="Times New Roman" w:eastAsia="Times New Roman" w:hAnsi="Times New Roman" w:cs="Times New Roman"/>
                <w:sz w:val="24"/>
                <w:szCs w:val="24"/>
                <w:lang w:eastAsia="ru-RU"/>
              </w:rPr>
              <w:t>(краткое изложение обжалуемых решений, действий (бездействия)</w:t>
            </w:r>
          </w:p>
          <w:p w:rsidR="007F4927" w:rsidRPr="007F4927"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7F4927">
              <w:rPr>
                <w:rFonts w:ascii="Times New Roman" w:eastAsia="Times New Roman" w:hAnsi="Times New Roman" w:cs="Times New Roman"/>
                <w:sz w:val="24"/>
                <w:szCs w:val="24"/>
                <w:lang w:eastAsia="ru-RU"/>
              </w:rPr>
              <w:t>с указанием оснований, по которым лицо, подающее жалобу, не согласно</w:t>
            </w:r>
          </w:p>
          <w:p w:rsidR="008A13A2" w:rsidRDefault="007F4927" w:rsidP="008A13A2">
            <w:pPr>
              <w:spacing w:after="0" w:line="240" w:lineRule="auto"/>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__________________________________________________________________________</w:t>
            </w:r>
            <w:r w:rsidRPr="007F4927">
              <w:rPr>
                <w:rFonts w:ascii="Times New Roman" w:eastAsia="Times New Roman" w:hAnsi="Times New Roman" w:cs="Times New Roman"/>
                <w:sz w:val="24"/>
                <w:szCs w:val="24"/>
                <w:lang w:eastAsia="ru-RU"/>
              </w:rPr>
              <w:br/>
            </w:r>
            <w:r w:rsidR="008A13A2">
              <w:rPr>
                <w:rFonts w:ascii="Times New Roman" w:eastAsia="Times New Roman" w:hAnsi="Times New Roman" w:cs="Times New Roman"/>
                <w:sz w:val="24"/>
                <w:szCs w:val="24"/>
                <w:lang w:eastAsia="ru-RU"/>
              </w:rPr>
              <w:t xml:space="preserve">             </w:t>
            </w:r>
            <w:r w:rsidRPr="007F4927">
              <w:rPr>
                <w:rFonts w:ascii="Times New Roman" w:eastAsia="Times New Roman" w:hAnsi="Times New Roman" w:cs="Times New Roman"/>
                <w:sz w:val="24"/>
                <w:szCs w:val="24"/>
                <w:lang w:eastAsia="ru-RU"/>
              </w:rPr>
              <w:t xml:space="preserve">с действием (бездействием) органа или должностного лица, со ссылками на </w:t>
            </w:r>
            <w:r w:rsidR="008A13A2">
              <w:rPr>
                <w:rFonts w:ascii="Times New Roman" w:eastAsia="Times New Roman" w:hAnsi="Times New Roman" w:cs="Times New Roman"/>
                <w:sz w:val="24"/>
                <w:szCs w:val="24"/>
                <w:lang w:eastAsia="ru-RU"/>
              </w:rPr>
              <w:t xml:space="preserve">                </w:t>
            </w:r>
          </w:p>
          <w:p w:rsidR="007F4927" w:rsidRPr="007F4927" w:rsidRDefault="008A13A2" w:rsidP="008A13A2">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27" w:rsidRPr="007F4927">
              <w:rPr>
                <w:rFonts w:ascii="Times New Roman" w:eastAsia="Times New Roman" w:hAnsi="Times New Roman" w:cs="Times New Roman"/>
                <w:sz w:val="24"/>
                <w:szCs w:val="24"/>
                <w:lang w:eastAsia="ru-RU"/>
              </w:rPr>
              <w:t>пункты регламента)</w:t>
            </w:r>
          </w:p>
          <w:p w:rsidR="007F4927" w:rsidRPr="007F4927" w:rsidRDefault="007F4927" w:rsidP="008A13A2">
            <w:pPr>
              <w:spacing w:after="0" w:line="240" w:lineRule="auto"/>
              <w:ind w:firstLine="480"/>
              <w:jc w:val="both"/>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7F4927">
              <w:rPr>
                <w:rFonts w:ascii="Times New Roman" w:eastAsia="Times New Roman" w:hAnsi="Times New Roman" w:cs="Times New Roman"/>
                <w:sz w:val="24"/>
                <w:szCs w:val="24"/>
                <w:lang w:eastAsia="ru-RU"/>
              </w:rPr>
              <w:br/>
            </w:r>
          </w:p>
        </w:tc>
      </w:tr>
      <w:tr w:rsidR="007F4927" w:rsidRPr="007F4927" w:rsidTr="007F4927">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F4927" w:rsidRPr="007F4927" w:rsidRDefault="007F4927" w:rsidP="007F4927">
            <w:pPr>
              <w:spacing w:after="0" w:line="240" w:lineRule="auto"/>
              <w:jc w:val="right"/>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__________/___________________/</w:t>
            </w:r>
          </w:p>
          <w:p w:rsidR="007F4927" w:rsidRPr="007F4927" w:rsidRDefault="007F4927" w:rsidP="007F4927">
            <w:pPr>
              <w:spacing w:after="0" w:line="240" w:lineRule="auto"/>
              <w:jc w:val="right"/>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     (подпись) (расшифровка подписи)</w:t>
            </w:r>
          </w:p>
          <w:p w:rsidR="007F4927" w:rsidRPr="007F4927" w:rsidRDefault="007F4927" w:rsidP="007F4927">
            <w:pPr>
              <w:spacing w:after="0" w:line="240" w:lineRule="auto"/>
              <w:jc w:val="right"/>
              <w:textAlignment w:val="baseline"/>
              <w:rPr>
                <w:rFonts w:ascii="Times New Roman" w:eastAsia="Times New Roman" w:hAnsi="Times New Roman" w:cs="Times New Roman"/>
                <w:sz w:val="24"/>
                <w:szCs w:val="24"/>
                <w:lang w:eastAsia="ru-RU"/>
              </w:rPr>
            </w:pPr>
            <w:r w:rsidRPr="007F4927">
              <w:rPr>
                <w:rFonts w:ascii="Times New Roman" w:eastAsia="Times New Roman" w:hAnsi="Times New Roman" w:cs="Times New Roman"/>
                <w:sz w:val="24"/>
                <w:szCs w:val="24"/>
                <w:lang w:eastAsia="ru-RU"/>
              </w:rPr>
              <w:t>"__" __________ 20__ г.</w:t>
            </w:r>
          </w:p>
        </w:tc>
      </w:tr>
    </w:tbl>
    <w:p w:rsidR="003F0DFA" w:rsidRPr="00392B19" w:rsidRDefault="003F0DFA" w:rsidP="00392B19">
      <w:pPr>
        <w:rPr>
          <w:lang w:val="en-US"/>
        </w:rPr>
      </w:pPr>
    </w:p>
    <w:sectPr w:rsidR="003F0DFA" w:rsidRPr="00392B19" w:rsidSect="00F77E1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4927"/>
    <w:rsid w:val="000F4325"/>
    <w:rsid w:val="00195C35"/>
    <w:rsid w:val="00246407"/>
    <w:rsid w:val="002B4783"/>
    <w:rsid w:val="002F40EF"/>
    <w:rsid w:val="0033427C"/>
    <w:rsid w:val="00392B19"/>
    <w:rsid w:val="003F0DFA"/>
    <w:rsid w:val="0044431F"/>
    <w:rsid w:val="00476A46"/>
    <w:rsid w:val="00502AC9"/>
    <w:rsid w:val="00515F8F"/>
    <w:rsid w:val="005A5A53"/>
    <w:rsid w:val="005C6498"/>
    <w:rsid w:val="0063528D"/>
    <w:rsid w:val="0064286B"/>
    <w:rsid w:val="006F15F5"/>
    <w:rsid w:val="00746BD7"/>
    <w:rsid w:val="00751AC9"/>
    <w:rsid w:val="007767C9"/>
    <w:rsid w:val="007A0B22"/>
    <w:rsid w:val="007D20E1"/>
    <w:rsid w:val="007F4927"/>
    <w:rsid w:val="0085781D"/>
    <w:rsid w:val="008A13A2"/>
    <w:rsid w:val="009B5D7D"/>
    <w:rsid w:val="00A551DD"/>
    <w:rsid w:val="00AC54C0"/>
    <w:rsid w:val="00AF1F49"/>
    <w:rsid w:val="00B655AE"/>
    <w:rsid w:val="00B97031"/>
    <w:rsid w:val="00BC2A53"/>
    <w:rsid w:val="00C9727F"/>
    <w:rsid w:val="00CA3F07"/>
    <w:rsid w:val="00E23EC4"/>
    <w:rsid w:val="00EA1A29"/>
    <w:rsid w:val="00EB629C"/>
    <w:rsid w:val="00F7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FA"/>
  </w:style>
  <w:style w:type="paragraph" w:styleId="2">
    <w:name w:val="heading 2"/>
    <w:basedOn w:val="a"/>
    <w:link w:val="20"/>
    <w:uiPriority w:val="9"/>
    <w:qFormat/>
    <w:rsid w:val="007F49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49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9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4927"/>
    <w:rPr>
      <w:rFonts w:ascii="Times New Roman" w:eastAsia="Times New Roman" w:hAnsi="Times New Roman" w:cs="Times New Roman"/>
      <w:b/>
      <w:bCs/>
      <w:sz w:val="27"/>
      <w:szCs w:val="27"/>
      <w:lang w:eastAsia="ru-RU"/>
    </w:rPr>
  </w:style>
  <w:style w:type="paragraph" w:customStyle="1" w:styleId="formattext">
    <w:name w:val="formattext"/>
    <w:basedOn w:val="a"/>
    <w:rsid w:val="007F4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4927"/>
    <w:rPr>
      <w:color w:val="0000FF"/>
      <w:u w:val="single"/>
    </w:rPr>
  </w:style>
  <w:style w:type="paragraph" w:customStyle="1" w:styleId="headertext">
    <w:name w:val="headertext"/>
    <w:basedOn w:val="a"/>
    <w:rsid w:val="007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F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5F8F"/>
    <w:pPr>
      <w:ind w:left="720"/>
    </w:pPr>
    <w:rPr>
      <w:rFonts w:ascii="Calibri" w:eastAsia="Times New Roman" w:hAnsi="Calibri" w:cs="Calibri"/>
      <w:sz w:val="28"/>
      <w:szCs w:val="28"/>
    </w:rPr>
  </w:style>
  <w:style w:type="paragraph" w:styleId="a6">
    <w:name w:val="Balloon Text"/>
    <w:basedOn w:val="a"/>
    <w:link w:val="a7"/>
    <w:uiPriority w:val="99"/>
    <w:semiHidden/>
    <w:unhideWhenUsed/>
    <w:rsid w:val="005C64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42052">
      <w:bodyDiv w:val="1"/>
      <w:marLeft w:val="0"/>
      <w:marRight w:val="0"/>
      <w:marTop w:val="0"/>
      <w:marBottom w:val="0"/>
      <w:divBdr>
        <w:top w:val="none" w:sz="0" w:space="0" w:color="auto"/>
        <w:left w:val="none" w:sz="0" w:space="0" w:color="auto"/>
        <w:bottom w:val="none" w:sz="0" w:space="0" w:color="auto"/>
        <w:right w:val="none" w:sz="0" w:space="0" w:color="auto"/>
      </w:divBdr>
    </w:div>
    <w:div w:id="191498992">
      <w:bodyDiv w:val="1"/>
      <w:marLeft w:val="0"/>
      <w:marRight w:val="0"/>
      <w:marTop w:val="0"/>
      <w:marBottom w:val="0"/>
      <w:divBdr>
        <w:top w:val="none" w:sz="0" w:space="0" w:color="auto"/>
        <w:left w:val="none" w:sz="0" w:space="0" w:color="auto"/>
        <w:bottom w:val="none" w:sz="0" w:space="0" w:color="auto"/>
        <w:right w:val="none" w:sz="0" w:space="0" w:color="auto"/>
      </w:divBdr>
      <w:divsChild>
        <w:div w:id="646085168">
          <w:marLeft w:val="0"/>
          <w:marRight w:val="0"/>
          <w:marTop w:val="0"/>
          <w:marBottom w:val="0"/>
          <w:divBdr>
            <w:top w:val="none" w:sz="0" w:space="0" w:color="auto"/>
            <w:left w:val="none" w:sz="0" w:space="0" w:color="auto"/>
            <w:bottom w:val="none" w:sz="0" w:space="0" w:color="auto"/>
            <w:right w:val="none" w:sz="0" w:space="0" w:color="auto"/>
          </w:divBdr>
          <w:divsChild>
            <w:div w:id="146552416">
              <w:marLeft w:val="0"/>
              <w:marRight w:val="0"/>
              <w:marTop w:val="0"/>
              <w:marBottom w:val="0"/>
              <w:divBdr>
                <w:top w:val="none" w:sz="0" w:space="0" w:color="auto"/>
                <w:left w:val="none" w:sz="0" w:space="0" w:color="auto"/>
                <w:bottom w:val="none" w:sz="0" w:space="0" w:color="auto"/>
                <w:right w:val="none" w:sz="0" w:space="0" w:color="auto"/>
              </w:divBdr>
              <w:divsChild>
                <w:div w:id="1676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2400">
          <w:marLeft w:val="0"/>
          <w:marRight w:val="0"/>
          <w:marTop w:val="0"/>
          <w:marBottom w:val="0"/>
          <w:divBdr>
            <w:top w:val="none" w:sz="0" w:space="0" w:color="auto"/>
            <w:left w:val="none" w:sz="0" w:space="0" w:color="auto"/>
            <w:bottom w:val="none" w:sz="0" w:space="0" w:color="auto"/>
            <w:right w:val="none" w:sz="0" w:space="0" w:color="auto"/>
          </w:divBdr>
          <w:divsChild>
            <w:div w:id="275795685">
              <w:marLeft w:val="0"/>
              <w:marRight w:val="0"/>
              <w:marTop w:val="0"/>
              <w:marBottom w:val="0"/>
              <w:divBdr>
                <w:top w:val="none" w:sz="0" w:space="0" w:color="auto"/>
                <w:left w:val="none" w:sz="0" w:space="0" w:color="auto"/>
                <w:bottom w:val="none" w:sz="0" w:space="0" w:color="auto"/>
                <w:right w:val="none" w:sz="0" w:space="0" w:color="auto"/>
              </w:divBdr>
              <w:divsChild>
                <w:div w:id="14778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5081">
          <w:marLeft w:val="0"/>
          <w:marRight w:val="0"/>
          <w:marTop w:val="0"/>
          <w:marBottom w:val="0"/>
          <w:divBdr>
            <w:top w:val="none" w:sz="0" w:space="0" w:color="auto"/>
            <w:left w:val="none" w:sz="0" w:space="0" w:color="auto"/>
            <w:bottom w:val="none" w:sz="0" w:space="0" w:color="auto"/>
            <w:right w:val="none" w:sz="0" w:space="0" w:color="auto"/>
          </w:divBdr>
          <w:divsChild>
            <w:div w:id="1700862250">
              <w:marLeft w:val="0"/>
              <w:marRight w:val="0"/>
              <w:marTop w:val="0"/>
              <w:marBottom w:val="0"/>
              <w:divBdr>
                <w:top w:val="none" w:sz="0" w:space="0" w:color="auto"/>
                <w:left w:val="none" w:sz="0" w:space="0" w:color="auto"/>
                <w:bottom w:val="none" w:sz="0" w:space="0" w:color="auto"/>
                <w:right w:val="none" w:sz="0" w:space="0" w:color="auto"/>
              </w:divBdr>
              <w:divsChild>
                <w:div w:id="136798661">
                  <w:marLeft w:val="0"/>
                  <w:marRight w:val="0"/>
                  <w:marTop w:val="0"/>
                  <w:marBottom w:val="0"/>
                  <w:divBdr>
                    <w:top w:val="none" w:sz="0" w:space="0" w:color="auto"/>
                    <w:left w:val="none" w:sz="0" w:space="0" w:color="auto"/>
                    <w:bottom w:val="none" w:sz="0" w:space="0" w:color="auto"/>
                    <w:right w:val="none" w:sz="0" w:space="0" w:color="auto"/>
                  </w:divBdr>
                  <w:divsChild>
                    <w:div w:id="377167129">
                      <w:marLeft w:val="0"/>
                      <w:marRight w:val="0"/>
                      <w:marTop w:val="0"/>
                      <w:marBottom w:val="0"/>
                      <w:divBdr>
                        <w:top w:val="none" w:sz="0" w:space="0" w:color="auto"/>
                        <w:left w:val="none" w:sz="0" w:space="0" w:color="auto"/>
                        <w:bottom w:val="none" w:sz="0" w:space="0" w:color="auto"/>
                        <w:right w:val="none" w:sz="0" w:space="0" w:color="auto"/>
                      </w:divBdr>
                    </w:div>
                    <w:div w:id="531306778">
                      <w:marLeft w:val="0"/>
                      <w:marRight w:val="0"/>
                      <w:marTop w:val="0"/>
                      <w:marBottom w:val="0"/>
                      <w:divBdr>
                        <w:top w:val="none" w:sz="0" w:space="0" w:color="auto"/>
                        <w:left w:val="none" w:sz="0" w:space="0" w:color="auto"/>
                        <w:bottom w:val="none" w:sz="0" w:space="0" w:color="auto"/>
                        <w:right w:val="none" w:sz="0" w:space="0" w:color="auto"/>
                      </w:divBdr>
                    </w:div>
                    <w:div w:id="1229342223">
                      <w:marLeft w:val="0"/>
                      <w:marRight w:val="0"/>
                      <w:marTop w:val="0"/>
                      <w:marBottom w:val="0"/>
                      <w:divBdr>
                        <w:top w:val="none" w:sz="0" w:space="0" w:color="auto"/>
                        <w:left w:val="none" w:sz="0" w:space="0" w:color="auto"/>
                        <w:bottom w:val="none" w:sz="0" w:space="0" w:color="auto"/>
                        <w:right w:val="none" w:sz="0" w:space="0" w:color="auto"/>
                      </w:divBdr>
                    </w:div>
                    <w:div w:id="13779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60966">
      <w:bodyDiv w:val="1"/>
      <w:marLeft w:val="0"/>
      <w:marRight w:val="0"/>
      <w:marTop w:val="0"/>
      <w:marBottom w:val="0"/>
      <w:divBdr>
        <w:top w:val="none" w:sz="0" w:space="0" w:color="auto"/>
        <w:left w:val="none" w:sz="0" w:space="0" w:color="auto"/>
        <w:bottom w:val="none" w:sz="0" w:space="0" w:color="auto"/>
        <w:right w:val="none" w:sz="0" w:space="0" w:color="auto"/>
      </w:divBdr>
    </w:div>
    <w:div w:id="306589713">
      <w:bodyDiv w:val="1"/>
      <w:marLeft w:val="0"/>
      <w:marRight w:val="0"/>
      <w:marTop w:val="0"/>
      <w:marBottom w:val="0"/>
      <w:divBdr>
        <w:top w:val="none" w:sz="0" w:space="0" w:color="auto"/>
        <w:left w:val="none" w:sz="0" w:space="0" w:color="auto"/>
        <w:bottom w:val="none" w:sz="0" w:space="0" w:color="auto"/>
        <w:right w:val="none" w:sz="0" w:space="0" w:color="auto"/>
      </w:divBdr>
    </w:div>
    <w:div w:id="321743062">
      <w:bodyDiv w:val="1"/>
      <w:marLeft w:val="0"/>
      <w:marRight w:val="0"/>
      <w:marTop w:val="0"/>
      <w:marBottom w:val="0"/>
      <w:divBdr>
        <w:top w:val="none" w:sz="0" w:space="0" w:color="auto"/>
        <w:left w:val="none" w:sz="0" w:space="0" w:color="auto"/>
        <w:bottom w:val="none" w:sz="0" w:space="0" w:color="auto"/>
        <w:right w:val="none" w:sz="0" w:space="0" w:color="auto"/>
      </w:divBdr>
    </w:div>
    <w:div w:id="548995744">
      <w:bodyDiv w:val="1"/>
      <w:marLeft w:val="0"/>
      <w:marRight w:val="0"/>
      <w:marTop w:val="0"/>
      <w:marBottom w:val="0"/>
      <w:divBdr>
        <w:top w:val="none" w:sz="0" w:space="0" w:color="auto"/>
        <w:left w:val="none" w:sz="0" w:space="0" w:color="auto"/>
        <w:bottom w:val="none" w:sz="0" w:space="0" w:color="auto"/>
        <w:right w:val="none" w:sz="0" w:space="0" w:color="auto"/>
      </w:divBdr>
    </w:div>
    <w:div w:id="575170115">
      <w:bodyDiv w:val="1"/>
      <w:marLeft w:val="0"/>
      <w:marRight w:val="0"/>
      <w:marTop w:val="0"/>
      <w:marBottom w:val="0"/>
      <w:divBdr>
        <w:top w:val="none" w:sz="0" w:space="0" w:color="auto"/>
        <w:left w:val="none" w:sz="0" w:space="0" w:color="auto"/>
        <w:bottom w:val="none" w:sz="0" w:space="0" w:color="auto"/>
        <w:right w:val="none" w:sz="0" w:space="0" w:color="auto"/>
      </w:divBdr>
    </w:div>
    <w:div w:id="642731805">
      <w:bodyDiv w:val="1"/>
      <w:marLeft w:val="0"/>
      <w:marRight w:val="0"/>
      <w:marTop w:val="0"/>
      <w:marBottom w:val="0"/>
      <w:divBdr>
        <w:top w:val="none" w:sz="0" w:space="0" w:color="auto"/>
        <w:left w:val="none" w:sz="0" w:space="0" w:color="auto"/>
        <w:bottom w:val="none" w:sz="0" w:space="0" w:color="auto"/>
        <w:right w:val="none" w:sz="0" w:space="0" w:color="auto"/>
      </w:divBdr>
      <w:divsChild>
        <w:div w:id="1746370215">
          <w:marLeft w:val="0"/>
          <w:marRight w:val="0"/>
          <w:marTop w:val="0"/>
          <w:marBottom w:val="0"/>
          <w:divBdr>
            <w:top w:val="none" w:sz="0" w:space="0" w:color="auto"/>
            <w:left w:val="none" w:sz="0" w:space="0" w:color="auto"/>
            <w:bottom w:val="none" w:sz="0" w:space="0" w:color="auto"/>
            <w:right w:val="none" w:sz="0" w:space="0" w:color="auto"/>
          </w:divBdr>
          <w:divsChild>
            <w:div w:id="1865247474">
              <w:marLeft w:val="0"/>
              <w:marRight w:val="0"/>
              <w:marTop w:val="0"/>
              <w:marBottom w:val="0"/>
              <w:divBdr>
                <w:top w:val="none" w:sz="0" w:space="0" w:color="auto"/>
                <w:left w:val="none" w:sz="0" w:space="0" w:color="auto"/>
                <w:bottom w:val="none" w:sz="0" w:space="0" w:color="auto"/>
                <w:right w:val="none" w:sz="0" w:space="0" w:color="auto"/>
              </w:divBdr>
              <w:divsChild>
                <w:div w:id="9974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8696">
          <w:marLeft w:val="0"/>
          <w:marRight w:val="0"/>
          <w:marTop w:val="0"/>
          <w:marBottom w:val="0"/>
          <w:divBdr>
            <w:top w:val="none" w:sz="0" w:space="0" w:color="auto"/>
            <w:left w:val="none" w:sz="0" w:space="0" w:color="auto"/>
            <w:bottom w:val="none" w:sz="0" w:space="0" w:color="auto"/>
            <w:right w:val="none" w:sz="0" w:space="0" w:color="auto"/>
          </w:divBdr>
          <w:divsChild>
            <w:div w:id="1901014796">
              <w:marLeft w:val="0"/>
              <w:marRight w:val="0"/>
              <w:marTop w:val="0"/>
              <w:marBottom w:val="0"/>
              <w:divBdr>
                <w:top w:val="none" w:sz="0" w:space="0" w:color="auto"/>
                <w:left w:val="none" w:sz="0" w:space="0" w:color="auto"/>
                <w:bottom w:val="none" w:sz="0" w:space="0" w:color="auto"/>
                <w:right w:val="none" w:sz="0" w:space="0" w:color="auto"/>
              </w:divBdr>
              <w:divsChild>
                <w:div w:id="102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8252">
      <w:bodyDiv w:val="1"/>
      <w:marLeft w:val="0"/>
      <w:marRight w:val="0"/>
      <w:marTop w:val="0"/>
      <w:marBottom w:val="0"/>
      <w:divBdr>
        <w:top w:val="none" w:sz="0" w:space="0" w:color="auto"/>
        <w:left w:val="none" w:sz="0" w:space="0" w:color="auto"/>
        <w:bottom w:val="none" w:sz="0" w:space="0" w:color="auto"/>
        <w:right w:val="none" w:sz="0" w:space="0" w:color="auto"/>
      </w:divBdr>
    </w:div>
    <w:div w:id="754670971">
      <w:bodyDiv w:val="1"/>
      <w:marLeft w:val="0"/>
      <w:marRight w:val="0"/>
      <w:marTop w:val="0"/>
      <w:marBottom w:val="0"/>
      <w:divBdr>
        <w:top w:val="none" w:sz="0" w:space="0" w:color="auto"/>
        <w:left w:val="none" w:sz="0" w:space="0" w:color="auto"/>
        <w:bottom w:val="none" w:sz="0" w:space="0" w:color="auto"/>
        <w:right w:val="none" w:sz="0" w:space="0" w:color="auto"/>
      </w:divBdr>
    </w:div>
    <w:div w:id="933392652">
      <w:bodyDiv w:val="1"/>
      <w:marLeft w:val="0"/>
      <w:marRight w:val="0"/>
      <w:marTop w:val="0"/>
      <w:marBottom w:val="0"/>
      <w:divBdr>
        <w:top w:val="none" w:sz="0" w:space="0" w:color="auto"/>
        <w:left w:val="none" w:sz="0" w:space="0" w:color="auto"/>
        <w:bottom w:val="none" w:sz="0" w:space="0" w:color="auto"/>
        <w:right w:val="none" w:sz="0" w:space="0" w:color="auto"/>
      </w:divBdr>
    </w:div>
    <w:div w:id="988510915">
      <w:bodyDiv w:val="1"/>
      <w:marLeft w:val="0"/>
      <w:marRight w:val="0"/>
      <w:marTop w:val="0"/>
      <w:marBottom w:val="0"/>
      <w:divBdr>
        <w:top w:val="none" w:sz="0" w:space="0" w:color="auto"/>
        <w:left w:val="none" w:sz="0" w:space="0" w:color="auto"/>
        <w:bottom w:val="none" w:sz="0" w:space="0" w:color="auto"/>
        <w:right w:val="none" w:sz="0" w:space="0" w:color="auto"/>
      </w:divBdr>
    </w:div>
    <w:div w:id="1143159791">
      <w:bodyDiv w:val="1"/>
      <w:marLeft w:val="0"/>
      <w:marRight w:val="0"/>
      <w:marTop w:val="0"/>
      <w:marBottom w:val="0"/>
      <w:divBdr>
        <w:top w:val="none" w:sz="0" w:space="0" w:color="auto"/>
        <w:left w:val="none" w:sz="0" w:space="0" w:color="auto"/>
        <w:bottom w:val="none" w:sz="0" w:space="0" w:color="auto"/>
        <w:right w:val="none" w:sz="0" w:space="0" w:color="auto"/>
      </w:divBdr>
    </w:div>
    <w:div w:id="1143694175">
      <w:bodyDiv w:val="1"/>
      <w:marLeft w:val="0"/>
      <w:marRight w:val="0"/>
      <w:marTop w:val="0"/>
      <w:marBottom w:val="0"/>
      <w:divBdr>
        <w:top w:val="none" w:sz="0" w:space="0" w:color="auto"/>
        <w:left w:val="none" w:sz="0" w:space="0" w:color="auto"/>
        <w:bottom w:val="none" w:sz="0" w:space="0" w:color="auto"/>
        <w:right w:val="none" w:sz="0" w:space="0" w:color="auto"/>
      </w:divBdr>
    </w:div>
    <w:div w:id="1188525344">
      <w:bodyDiv w:val="1"/>
      <w:marLeft w:val="0"/>
      <w:marRight w:val="0"/>
      <w:marTop w:val="0"/>
      <w:marBottom w:val="0"/>
      <w:divBdr>
        <w:top w:val="none" w:sz="0" w:space="0" w:color="auto"/>
        <w:left w:val="none" w:sz="0" w:space="0" w:color="auto"/>
        <w:bottom w:val="none" w:sz="0" w:space="0" w:color="auto"/>
        <w:right w:val="none" w:sz="0" w:space="0" w:color="auto"/>
      </w:divBdr>
    </w:div>
    <w:div w:id="1233660054">
      <w:bodyDiv w:val="1"/>
      <w:marLeft w:val="0"/>
      <w:marRight w:val="0"/>
      <w:marTop w:val="0"/>
      <w:marBottom w:val="0"/>
      <w:divBdr>
        <w:top w:val="none" w:sz="0" w:space="0" w:color="auto"/>
        <w:left w:val="none" w:sz="0" w:space="0" w:color="auto"/>
        <w:bottom w:val="none" w:sz="0" w:space="0" w:color="auto"/>
        <w:right w:val="none" w:sz="0" w:space="0" w:color="auto"/>
      </w:divBdr>
      <w:divsChild>
        <w:div w:id="929314305">
          <w:marLeft w:val="0"/>
          <w:marRight w:val="0"/>
          <w:marTop w:val="0"/>
          <w:marBottom w:val="0"/>
          <w:divBdr>
            <w:top w:val="none" w:sz="0" w:space="0" w:color="auto"/>
            <w:left w:val="none" w:sz="0" w:space="0" w:color="auto"/>
            <w:bottom w:val="none" w:sz="0" w:space="0" w:color="auto"/>
            <w:right w:val="none" w:sz="0" w:space="0" w:color="auto"/>
          </w:divBdr>
          <w:divsChild>
            <w:div w:id="500704844">
              <w:marLeft w:val="0"/>
              <w:marRight w:val="0"/>
              <w:marTop w:val="0"/>
              <w:marBottom w:val="0"/>
              <w:divBdr>
                <w:top w:val="none" w:sz="0" w:space="0" w:color="auto"/>
                <w:left w:val="none" w:sz="0" w:space="0" w:color="auto"/>
                <w:bottom w:val="none" w:sz="0" w:space="0" w:color="auto"/>
                <w:right w:val="none" w:sz="0" w:space="0" w:color="auto"/>
              </w:divBdr>
              <w:divsChild>
                <w:div w:id="1475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991">
          <w:marLeft w:val="0"/>
          <w:marRight w:val="0"/>
          <w:marTop w:val="0"/>
          <w:marBottom w:val="0"/>
          <w:divBdr>
            <w:top w:val="none" w:sz="0" w:space="0" w:color="auto"/>
            <w:left w:val="none" w:sz="0" w:space="0" w:color="auto"/>
            <w:bottom w:val="none" w:sz="0" w:space="0" w:color="auto"/>
            <w:right w:val="none" w:sz="0" w:space="0" w:color="auto"/>
          </w:divBdr>
          <w:divsChild>
            <w:div w:id="1865047526">
              <w:marLeft w:val="0"/>
              <w:marRight w:val="0"/>
              <w:marTop w:val="0"/>
              <w:marBottom w:val="0"/>
              <w:divBdr>
                <w:top w:val="none" w:sz="0" w:space="0" w:color="auto"/>
                <w:left w:val="none" w:sz="0" w:space="0" w:color="auto"/>
                <w:bottom w:val="none" w:sz="0" w:space="0" w:color="auto"/>
                <w:right w:val="none" w:sz="0" w:space="0" w:color="auto"/>
              </w:divBdr>
              <w:divsChild>
                <w:div w:id="917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230">
      <w:bodyDiv w:val="1"/>
      <w:marLeft w:val="0"/>
      <w:marRight w:val="0"/>
      <w:marTop w:val="0"/>
      <w:marBottom w:val="0"/>
      <w:divBdr>
        <w:top w:val="none" w:sz="0" w:space="0" w:color="auto"/>
        <w:left w:val="none" w:sz="0" w:space="0" w:color="auto"/>
        <w:bottom w:val="none" w:sz="0" w:space="0" w:color="auto"/>
        <w:right w:val="none" w:sz="0" w:space="0" w:color="auto"/>
      </w:divBdr>
      <w:divsChild>
        <w:div w:id="1236165063">
          <w:marLeft w:val="0"/>
          <w:marRight w:val="0"/>
          <w:marTop w:val="0"/>
          <w:marBottom w:val="0"/>
          <w:divBdr>
            <w:top w:val="none" w:sz="0" w:space="0" w:color="auto"/>
            <w:left w:val="none" w:sz="0" w:space="0" w:color="auto"/>
            <w:bottom w:val="none" w:sz="0" w:space="0" w:color="auto"/>
            <w:right w:val="none" w:sz="0" w:space="0" w:color="auto"/>
          </w:divBdr>
          <w:divsChild>
            <w:div w:id="1420980674">
              <w:marLeft w:val="0"/>
              <w:marRight w:val="0"/>
              <w:marTop w:val="0"/>
              <w:marBottom w:val="0"/>
              <w:divBdr>
                <w:top w:val="none" w:sz="0" w:space="0" w:color="auto"/>
                <w:left w:val="none" w:sz="0" w:space="0" w:color="auto"/>
                <w:bottom w:val="none" w:sz="0" w:space="0" w:color="auto"/>
                <w:right w:val="none" w:sz="0" w:space="0" w:color="auto"/>
              </w:divBdr>
              <w:divsChild>
                <w:div w:id="1299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6434">
          <w:marLeft w:val="0"/>
          <w:marRight w:val="0"/>
          <w:marTop w:val="0"/>
          <w:marBottom w:val="0"/>
          <w:divBdr>
            <w:top w:val="none" w:sz="0" w:space="0" w:color="auto"/>
            <w:left w:val="none" w:sz="0" w:space="0" w:color="auto"/>
            <w:bottom w:val="none" w:sz="0" w:space="0" w:color="auto"/>
            <w:right w:val="none" w:sz="0" w:space="0" w:color="auto"/>
          </w:divBdr>
          <w:divsChild>
            <w:div w:id="46491934">
              <w:marLeft w:val="0"/>
              <w:marRight w:val="0"/>
              <w:marTop w:val="0"/>
              <w:marBottom w:val="0"/>
              <w:divBdr>
                <w:top w:val="none" w:sz="0" w:space="0" w:color="auto"/>
                <w:left w:val="none" w:sz="0" w:space="0" w:color="auto"/>
                <w:bottom w:val="none" w:sz="0" w:space="0" w:color="auto"/>
                <w:right w:val="none" w:sz="0" w:space="0" w:color="auto"/>
              </w:divBdr>
              <w:divsChild>
                <w:div w:id="1199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3111">
      <w:bodyDiv w:val="1"/>
      <w:marLeft w:val="0"/>
      <w:marRight w:val="0"/>
      <w:marTop w:val="0"/>
      <w:marBottom w:val="0"/>
      <w:divBdr>
        <w:top w:val="none" w:sz="0" w:space="0" w:color="auto"/>
        <w:left w:val="none" w:sz="0" w:space="0" w:color="auto"/>
        <w:bottom w:val="none" w:sz="0" w:space="0" w:color="auto"/>
        <w:right w:val="none" w:sz="0" w:space="0" w:color="auto"/>
      </w:divBdr>
    </w:div>
    <w:div w:id="1590773961">
      <w:bodyDiv w:val="1"/>
      <w:marLeft w:val="0"/>
      <w:marRight w:val="0"/>
      <w:marTop w:val="0"/>
      <w:marBottom w:val="0"/>
      <w:divBdr>
        <w:top w:val="none" w:sz="0" w:space="0" w:color="auto"/>
        <w:left w:val="none" w:sz="0" w:space="0" w:color="auto"/>
        <w:bottom w:val="none" w:sz="0" w:space="0" w:color="auto"/>
        <w:right w:val="none" w:sz="0" w:space="0" w:color="auto"/>
      </w:divBdr>
    </w:div>
    <w:div w:id="1745879187">
      <w:bodyDiv w:val="1"/>
      <w:marLeft w:val="0"/>
      <w:marRight w:val="0"/>
      <w:marTop w:val="0"/>
      <w:marBottom w:val="0"/>
      <w:divBdr>
        <w:top w:val="none" w:sz="0" w:space="0" w:color="auto"/>
        <w:left w:val="none" w:sz="0" w:space="0" w:color="auto"/>
        <w:bottom w:val="none" w:sz="0" w:space="0" w:color="auto"/>
        <w:right w:val="none" w:sz="0" w:space="0" w:color="auto"/>
      </w:divBdr>
    </w:div>
    <w:div w:id="1763531852">
      <w:bodyDiv w:val="1"/>
      <w:marLeft w:val="0"/>
      <w:marRight w:val="0"/>
      <w:marTop w:val="0"/>
      <w:marBottom w:val="0"/>
      <w:divBdr>
        <w:top w:val="none" w:sz="0" w:space="0" w:color="auto"/>
        <w:left w:val="none" w:sz="0" w:space="0" w:color="auto"/>
        <w:bottom w:val="none" w:sz="0" w:space="0" w:color="auto"/>
        <w:right w:val="none" w:sz="0" w:space="0" w:color="auto"/>
      </w:divBdr>
    </w:div>
    <w:div w:id="1926836638">
      <w:bodyDiv w:val="1"/>
      <w:marLeft w:val="0"/>
      <w:marRight w:val="0"/>
      <w:marTop w:val="0"/>
      <w:marBottom w:val="0"/>
      <w:divBdr>
        <w:top w:val="none" w:sz="0" w:space="0" w:color="auto"/>
        <w:left w:val="none" w:sz="0" w:space="0" w:color="auto"/>
        <w:bottom w:val="none" w:sz="0" w:space="0" w:color="auto"/>
        <w:right w:val="none" w:sz="0" w:space="0" w:color="auto"/>
      </w:divBdr>
    </w:div>
    <w:div w:id="2037541555">
      <w:bodyDiv w:val="1"/>
      <w:marLeft w:val="0"/>
      <w:marRight w:val="0"/>
      <w:marTop w:val="0"/>
      <w:marBottom w:val="0"/>
      <w:divBdr>
        <w:top w:val="none" w:sz="0" w:space="0" w:color="auto"/>
        <w:left w:val="none" w:sz="0" w:space="0" w:color="auto"/>
        <w:bottom w:val="none" w:sz="0" w:space="0" w:color="auto"/>
        <w:right w:val="none" w:sz="0" w:space="0" w:color="auto"/>
      </w:divBdr>
    </w:div>
    <w:div w:id="21420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049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2228011" TargetMode="External"/><Relationship Id="rId11" Type="http://schemas.openxmlformats.org/officeDocument/2006/relationships/hyperlink" Target="https://docs.cntd.ru/document/902228011" TargetMode="External"/><Relationship Id="rId5" Type="http://schemas.openxmlformats.org/officeDocument/2006/relationships/image" Target="media/image1.png"/><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E906E-EEB0-47C4-83E6-4F06A24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7366</Words>
  <Characters>41989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cp:revision>
  <cp:lastPrinted>2023-03-14T03:07:00Z</cp:lastPrinted>
  <dcterms:created xsi:type="dcterms:W3CDTF">2023-02-13T06:35:00Z</dcterms:created>
  <dcterms:modified xsi:type="dcterms:W3CDTF">2023-03-16T02:25:00Z</dcterms:modified>
</cp:coreProperties>
</file>