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E6" w:rsidRDefault="00490FE6" w:rsidP="00872405">
      <w:pPr>
        <w:pStyle w:val="af"/>
        <w:jc w:val="left"/>
        <w:rPr>
          <w:sz w:val="28"/>
          <w:szCs w:val="28"/>
        </w:rPr>
      </w:pPr>
    </w:p>
    <w:p w:rsidR="00490FE6" w:rsidRDefault="00490FE6" w:rsidP="00FE2F7D">
      <w:pPr>
        <w:pStyle w:val="af"/>
        <w:rPr>
          <w:sz w:val="28"/>
          <w:szCs w:val="28"/>
        </w:rPr>
      </w:pPr>
    </w:p>
    <w:p w:rsidR="00490FE6" w:rsidRDefault="00490FE6" w:rsidP="00FE2F7D">
      <w:pPr>
        <w:pStyle w:val="af"/>
        <w:rPr>
          <w:sz w:val="28"/>
          <w:szCs w:val="28"/>
        </w:rPr>
      </w:pPr>
      <w:r w:rsidRPr="001408B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СЕЛЬСКОГО ПОСЕЛЕНИЯ  «ИЛИМСКОЕ»</w:t>
      </w:r>
    </w:p>
    <w:p w:rsidR="00490FE6" w:rsidRDefault="00490FE6" w:rsidP="00FE2F7D">
      <w:pPr>
        <w:pStyle w:val="af"/>
        <w:rPr>
          <w:sz w:val="28"/>
          <w:szCs w:val="28"/>
        </w:rPr>
      </w:pPr>
    </w:p>
    <w:p w:rsidR="00490FE6" w:rsidRPr="001408B1" w:rsidRDefault="00490FE6" w:rsidP="00FE2F7D">
      <w:pPr>
        <w:pStyle w:val="af"/>
        <w:rPr>
          <w:sz w:val="28"/>
          <w:szCs w:val="28"/>
        </w:rPr>
      </w:pPr>
    </w:p>
    <w:p w:rsidR="00490FE6" w:rsidRDefault="00490FE6" w:rsidP="0071413F">
      <w:pPr>
        <w:pStyle w:val="af"/>
        <w:rPr>
          <w:spacing w:val="44"/>
          <w:sz w:val="28"/>
          <w:szCs w:val="28"/>
        </w:rPr>
      </w:pPr>
      <w:r w:rsidRPr="0012501B">
        <w:rPr>
          <w:spacing w:val="44"/>
          <w:sz w:val="28"/>
          <w:szCs w:val="28"/>
        </w:rPr>
        <w:t>ПОСТАНОВЛЕНИЕ</w:t>
      </w:r>
    </w:p>
    <w:p w:rsidR="0071413F" w:rsidRDefault="0071413F" w:rsidP="0071413F">
      <w:pPr>
        <w:pStyle w:val="af"/>
        <w:jc w:val="left"/>
        <w:rPr>
          <w:spacing w:val="44"/>
          <w:sz w:val="28"/>
          <w:szCs w:val="28"/>
        </w:rPr>
      </w:pPr>
    </w:p>
    <w:p w:rsidR="0071413F" w:rsidRPr="0071413F" w:rsidRDefault="0071413F" w:rsidP="0071413F">
      <w:pPr>
        <w:pStyle w:val="af"/>
        <w:jc w:val="left"/>
        <w:rPr>
          <w:spacing w:val="44"/>
          <w:sz w:val="28"/>
          <w:szCs w:val="28"/>
        </w:rPr>
      </w:pPr>
      <w:r>
        <w:rPr>
          <w:spacing w:val="44"/>
          <w:sz w:val="28"/>
          <w:szCs w:val="28"/>
        </w:rPr>
        <w:t>------------------                                              № Проект</w:t>
      </w:r>
    </w:p>
    <w:p w:rsidR="00490FE6" w:rsidRDefault="00490FE6" w:rsidP="00FE2F7D">
      <w:pPr>
        <w:pStyle w:val="af"/>
        <w:rPr>
          <w:b w:val="0"/>
          <w:bCs w:val="0"/>
          <w:sz w:val="28"/>
          <w:szCs w:val="28"/>
        </w:rPr>
      </w:pPr>
    </w:p>
    <w:p w:rsidR="00490FE6" w:rsidRDefault="00490FE6" w:rsidP="00FE2F7D">
      <w:pPr>
        <w:pStyle w:val="af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с. Илим</w:t>
      </w:r>
    </w:p>
    <w:p w:rsidR="00490FE6" w:rsidRPr="00B7300C" w:rsidRDefault="00490FE6" w:rsidP="00FE2F7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90FE6" w:rsidRDefault="00490FE6" w:rsidP="0012501B">
      <w:pPr>
        <w:spacing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FE2F7D">
        <w:rPr>
          <w:rFonts w:ascii="Times New Roman" w:hAnsi="Times New Roman"/>
          <w:b/>
          <w:bCs/>
          <w:sz w:val="28"/>
          <w:szCs w:val="28"/>
        </w:rPr>
        <w:t xml:space="preserve">О базовых окладах (базовых должностных окладах), базовых ставках заработной платы по </w:t>
      </w:r>
      <w:r w:rsidR="00872405">
        <w:rPr>
          <w:rFonts w:ascii="Times New Roman" w:hAnsi="Times New Roman"/>
          <w:b/>
          <w:bCs/>
          <w:sz w:val="28"/>
          <w:szCs w:val="28"/>
        </w:rPr>
        <w:t xml:space="preserve">профессиональным  </w:t>
      </w:r>
      <w:r w:rsidRPr="00FE2F7D">
        <w:rPr>
          <w:rFonts w:ascii="Times New Roman" w:hAnsi="Times New Roman"/>
          <w:b/>
          <w:bCs/>
          <w:sz w:val="28"/>
          <w:szCs w:val="28"/>
        </w:rPr>
        <w:t>квалификационным группам работников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1510">
        <w:rPr>
          <w:rFonts w:ascii="Times New Roman" w:hAnsi="Times New Roman"/>
          <w:b/>
          <w:color w:val="000000"/>
          <w:spacing w:val="-4"/>
          <w:sz w:val="28"/>
          <w:szCs w:val="28"/>
        </w:rPr>
        <w:t>администрации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Илимское</w:t>
      </w:r>
      <w:proofErr w:type="spellEnd"/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»</w:t>
      </w:r>
      <w:r w:rsidRPr="00AE1510">
        <w:rPr>
          <w:rFonts w:ascii="Times New Roman" w:hAnsi="Times New Roman"/>
          <w:b/>
          <w:color w:val="000000"/>
          <w:spacing w:val="-4"/>
          <w:sz w:val="28"/>
          <w:szCs w:val="28"/>
        </w:rPr>
        <w:t>.</w:t>
      </w:r>
    </w:p>
    <w:p w:rsidR="00872405" w:rsidRPr="00AE1510" w:rsidRDefault="00872405" w:rsidP="0071413F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90FE6" w:rsidRDefault="00490FE6" w:rsidP="00196A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96A41">
        <w:rPr>
          <w:rFonts w:ascii="Times New Roman" w:hAnsi="Times New Roman"/>
          <w:sz w:val="28"/>
          <w:szCs w:val="28"/>
        </w:rPr>
        <w:t xml:space="preserve">В </w:t>
      </w:r>
      <w:r w:rsidR="0071413F">
        <w:rPr>
          <w:rFonts w:ascii="Times New Roman" w:hAnsi="Times New Roman"/>
          <w:sz w:val="28"/>
          <w:szCs w:val="28"/>
        </w:rPr>
        <w:t xml:space="preserve"> связи с принятием закона Забайкальского края  от 29  июня  2023 года № 2222- ЗЗК «Об обеспечении роста  заработной платы  в Забайкальском крае  и о внесении изменений  в  отдельные  законы  Забайкальского края», в  соответствии  со  статьей 135 Трудового  кодекса  Российской  Федерации, администрация сельского поселения «</w:t>
      </w:r>
      <w:proofErr w:type="spellStart"/>
      <w:r w:rsidR="0071413F">
        <w:rPr>
          <w:rFonts w:ascii="Times New Roman" w:hAnsi="Times New Roman"/>
          <w:sz w:val="28"/>
          <w:szCs w:val="28"/>
        </w:rPr>
        <w:t>Илимское</w:t>
      </w:r>
      <w:proofErr w:type="spellEnd"/>
      <w:r w:rsidR="0071413F">
        <w:rPr>
          <w:rFonts w:ascii="Times New Roman" w:hAnsi="Times New Roman"/>
          <w:sz w:val="28"/>
          <w:szCs w:val="28"/>
        </w:rPr>
        <w:t>»</w:t>
      </w:r>
    </w:p>
    <w:p w:rsidR="00490FE6" w:rsidRPr="00116EC0" w:rsidRDefault="00490FE6" w:rsidP="00116E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E2F7D">
        <w:rPr>
          <w:rFonts w:ascii="Times New Roman" w:hAnsi="Times New Roman"/>
          <w:b/>
          <w:bCs/>
          <w:spacing w:val="40"/>
          <w:sz w:val="28"/>
          <w:szCs w:val="28"/>
        </w:rPr>
        <w:t>постановляет</w:t>
      </w:r>
      <w:r w:rsidRPr="00FE2F7D">
        <w:rPr>
          <w:rFonts w:ascii="Times New Roman" w:hAnsi="Times New Roman"/>
          <w:spacing w:val="40"/>
          <w:sz w:val="28"/>
          <w:szCs w:val="28"/>
        </w:rPr>
        <w:t>:</w:t>
      </w:r>
    </w:p>
    <w:p w:rsidR="00490FE6" w:rsidRPr="00FE2F7D" w:rsidRDefault="00490FE6" w:rsidP="00650A7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2F7D">
        <w:rPr>
          <w:rFonts w:ascii="Times New Roman" w:hAnsi="Times New Roman"/>
          <w:sz w:val="28"/>
          <w:szCs w:val="28"/>
        </w:rPr>
        <w:t>1. Утвердить размеры базовых окладов (базовых должност</w:t>
      </w:r>
      <w:r w:rsidR="00872405">
        <w:rPr>
          <w:rFonts w:ascii="Times New Roman" w:hAnsi="Times New Roman"/>
          <w:sz w:val="28"/>
          <w:szCs w:val="28"/>
        </w:rPr>
        <w:t xml:space="preserve">ных окладов) по профессиональным  </w:t>
      </w:r>
      <w:r w:rsidRPr="00FE2F7D">
        <w:rPr>
          <w:rFonts w:ascii="Times New Roman" w:hAnsi="Times New Roman"/>
          <w:sz w:val="28"/>
          <w:szCs w:val="28"/>
        </w:rPr>
        <w:t xml:space="preserve">квалификационным группам работников </w:t>
      </w:r>
      <w:r>
        <w:rPr>
          <w:rFonts w:ascii="Times New Roman" w:hAnsi="Times New Roman"/>
          <w:sz w:val="28"/>
          <w:szCs w:val="28"/>
        </w:rPr>
        <w:t>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Илимское</w:t>
      </w:r>
      <w:proofErr w:type="spellEnd"/>
      <w:r>
        <w:rPr>
          <w:rFonts w:ascii="Times New Roman" w:hAnsi="Times New Roman"/>
          <w:sz w:val="28"/>
          <w:szCs w:val="28"/>
        </w:rPr>
        <w:t>» (прилагаются)</w:t>
      </w:r>
      <w:r w:rsidRPr="00FE2F7D">
        <w:rPr>
          <w:rFonts w:ascii="Times New Roman" w:hAnsi="Times New Roman"/>
          <w:sz w:val="28"/>
          <w:szCs w:val="28"/>
        </w:rPr>
        <w:t>.</w:t>
      </w:r>
    </w:p>
    <w:p w:rsidR="00490FE6" w:rsidRPr="00FE2F7D" w:rsidRDefault="00490FE6" w:rsidP="00650A7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2F7D">
        <w:rPr>
          <w:rFonts w:ascii="Times New Roman" w:hAnsi="Times New Roman"/>
          <w:sz w:val="28"/>
          <w:szCs w:val="28"/>
        </w:rPr>
        <w:t>2. Установить, что базовая ставка зара</w:t>
      </w:r>
      <w:r w:rsidR="00872405">
        <w:rPr>
          <w:rFonts w:ascii="Times New Roman" w:hAnsi="Times New Roman"/>
          <w:sz w:val="28"/>
          <w:szCs w:val="28"/>
        </w:rPr>
        <w:t xml:space="preserve">ботной платы по профессиональным </w:t>
      </w:r>
      <w:r w:rsidRPr="00FE2F7D">
        <w:rPr>
          <w:rFonts w:ascii="Times New Roman" w:hAnsi="Times New Roman"/>
          <w:sz w:val="28"/>
          <w:szCs w:val="28"/>
        </w:rPr>
        <w:t xml:space="preserve">квалификационным группам работников </w:t>
      </w:r>
      <w:r w:rsidRPr="00AE1510">
        <w:rPr>
          <w:rFonts w:ascii="Times New Roman" w:hAnsi="Times New Roman"/>
          <w:color w:val="000000"/>
          <w:spacing w:val="-4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Илимское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>»</w:t>
      </w:r>
      <w:r w:rsidRPr="00AE1510">
        <w:rPr>
          <w:rFonts w:ascii="Times New Roman" w:hAnsi="Times New Roman"/>
          <w:sz w:val="28"/>
          <w:szCs w:val="28"/>
        </w:rPr>
        <w:t xml:space="preserve"> </w:t>
      </w:r>
      <w:r w:rsidRPr="00FE2F7D">
        <w:rPr>
          <w:rFonts w:ascii="Times New Roman" w:hAnsi="Times New Roman"/>
          <w:sz w:val="28"/>
          <w:szCs w:val="28"/>
        </w:rPr>
        <w:t>определяется путем деления базового оклада (должностного оклада) на среднегодовую норму рабочего  времени по производственному календарю на соответствующий календарный год.</w:t>
      </w:r>
    </w:p>
    <w:p w:rsidR="00490FE6" w:rsidRDefault="00490FE6" w:rsidP="00650A7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2F7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Илимское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FE2F7D">
        <w:rPr>
          <w:rFonts w:ascii="Times New Roman" w:hAnsi="Times New Roman"/>
          <w:sz w:val="28"/>
          <w:szCs w:val="28"/>
        </w:rPr>
        <w:t xml:space="preserve">  при разработке положени</w:t>
      </w:r>
      <w:r>
        <w:rPr>
          <w:rFonts w:ascii="Times New Roman" w:hAnsi="Times New Roman"/>
          <w:sz w:val="28"/>
          <w:szCs w:val="28"/>
        </w:rPr>
        <w:t>я</w:t>
      </w:r>
      <w:r w:rsidRPr="00FE2F7D">
        <w:rPr>
          <w:rFonts w:ascii="Times New Roman" w:hAnsi="Times New Roman"/>
          <w:sz w:val="28"/>
          <w:szCs w:val="28"/>
        </w:rPr>
        <w:t xml:space="preserve"> об оплате труда работников</w:t>
      </w:r>
      <w:r w:rsidRPr="00AE1510">
        <w:rPr>
          <w:rFonts w:ascii="Times New Roman" w:hAnsi="Times New Roman"/>
          <w:color w:val="000000"/>
          <w:spacing w:val="-4"/>
          <w:sz w:val="28"/>
          <w:szCs w:val="28"/>
        </w:rPr>
        <w:t xml:space="preserve"> администрации сельского поселения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Илимское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>»:</w:t>
      </w:r>
    </w:p>
    <w:p w:rsidR="00490FE6" w:rsidRPr="00FE2F7D" w:rsidRDefault="00490FE6" w:rsidP="00650A7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2F7D">
        <w:rPr>
          <w:rFonts w:ascii="Times New Roman" w:hAnsi="Times New Roman"/>
          <w:sz w:val="28"/>
          <w:szCs w:val="28"/>
        </w:rPr>
        <w:t>1) устанавлива</w:t>
      </w:r>
      <w:r>
        <w:rPr>
          <w:rFonts w:ascii="Times New Roman" w:hAnsi="Times New Roman"/>
          <w:sz w:val="28"/>
          <w:szCs w:val="28"/>
        </w:rPr>
        <w:t>е</w:t>
      </w:r>
      <w:r w:rsidRPr="00FE2F7D">
        <w:rPr>
          <w:rFonts w:ascii="Times New Roman" w:hAnsi="Times New Roman"/>
          <w:sz w:val="28"/>
          <w:szCs w:val="28"/>
        </w:rPr>
        <w:t xml:space="preserve">т рекомендуемые оклады (должностные оклады), ставки заработной платы работникам </w:t>
      </w:r>
      <w:r>
        <w:rPr>
          <w:rFonts w:ascii="Times New Roman" w:hAnsi="Times New Roman"/>
          <w:sz w:val="28"/>
          <w:szCs w:val="28"/>
        </w:rPr>
        <w:t>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Илимское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FE2F7D">
        <w:rPr>
          <w:rFonts w:ascii="Times New Roman" w:hAnsi="Times New Roman"/>
          <w:sz w:val="28"/>
          <w:szCs w:val="28"/>
        </w:rPr>
        <w:t>в размере не ниже установленных настоящим постановлением;</w:t>
      </w:r>
    </w:p>
    <w:p w:rsidR="00490FE6" w:rsidRPr="00FE2F7D" w:rsidRDefault="00490FE6" w:rsidP="00650A7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E2F7D">
        <w:rPr>
          <w:rFonts w:ascii="Times New Roman" w:hAnsi="Times New Roman"/>
          <w:sz w:val="28"/>
          <w:szCs w:val="28"/>
        </w:rPr>
        <w:t xml:space="preserve">) </w:t>
      </w:r>
      <w:r w:rsidRPr="00FE2F7D">
        <w:rPr>
          <w:rFonts w:ascii="Times New Roman" w:hAnsi="Times New Roman"/>
          <w:spacing w:val="-4"/>
          <w:sz w:val="28"/>
          <w:szCs w:val="28"/>
        </w:rPr>
        <w:t xml:space="preserve">обеспечивают соблюдение полного соответствия наименований должностей (профессий) работников </w:t>
      </w:r>
      <w:r>
        <w:rPr>
          <w:rFonts w:ascii="Times New Roman" w:hAnsi="Times New Roman"/>
          <w:spacing w:val="-4"/>
          <w:sz w:val="28"/>
          <w:szCs w:val="28"/>
        </w:rPr>
        <w:t>администрации сельского поселения</w:t>
      </w:r>
      <w:r w:rsidR="00872405">
        <w:rPr>
          <w:rFonts w:ascii="Times New Roman" w:hAnsi="Times New Roman"/>
          <w:spacing w:val="-4"/>
          <w:sz w:val="28"/>
          <w:szCs w:val="28"/>
        </w:rPr>
        <w:t xml:space="preserve"> «</w:t>
      </w:r>
      <w:proofErr w:type="spellStart"/>
      <w:r w:rsidR="00872405">
        <w:rPr>
          <w:rFonts w:ascii="Times New Roman" w:hAnsi="Times New Roman"/>
          <w:spacing w:val="-4"/>
          <w:sz w:val="28"/>
          <w:szCs w:val="28"/>
        </w:rPr>
        <w:t>Илимское</w:t>
      </w:r>
      <w:proofErr w:type="spellEnd"/>
      <w:r w:rsidR="00872405">
        <w:rPr>
          <w:rFonts w:ascii="Times New Roman" w:hAnsi="Times New Roman"/>
          <w:spacing w:val="-4"/>
          <w:sz w:val="28"/>
          <w:szCs w:val="28"/>
        </w:rPr>
        <w:t xml:space="preserve">» профессиональным квалификационным группам, указанным в размерах базовых окладов (базовых должностных окладов) по профессиональным </w:t>
      </w:r>
      <w:r w:rsidR="00872405">
        <w:rPr>
          <w:rFonts w:ascii="Times New Roman" w:hAnsi="Times New Roman"/>
          <w:spacing w:val="-4"/>
          <w:sz w:val="28"/>
          <w:szCs w:val="28"/>
        </w:rPr>
        <w:lastRenderedPageBreak/>
        <w:t>квалификационным группам администрации сельского поселения «</w:t>
      </w:r>
      <w:proofErr w:type="spellStart"/>
      <w:r w:rsidR="00872405">
        <w:rPr>
          <w:rFonts w:ascii="Times New Roman" w:hAnsi="Times New Roman"/>
          <w:spacing w:val="-4"/>
          <w:sz w:val="28"/>
          <w:szCs w:val="28"/>
        </w:rPr>
        <w:t>Илимское</w:t>
      </w:r>
      <w:proofErr w:type="spellEnd"/>
      <w:r w:rsidR="00872405">
        <w:rPr>
          <w:rFonts w:ascii="Times New Roman" w:hAnsi="Times New Roman"/>
          <w:spacing w:val="-4"/>
          <w:sz w:val="28"/>
          <w:szCs w:val="28"/>
        </w:rPr>
        <w:t>», утвержденных настоящим постановлением.</w:t>
      </w:r>
    </w:p>
    <w:p w:rsidR="00490FE6" w:rsidRDefault="00872405" w:rsidP="00650A7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90FE6" w:rsidRPr="00FE2F7D">
        <w:rPr>
          <w:rFonts w:ascii="Times New Roman" w:hAnsi="Times New Roman"/>
          <w:sz w:val="28"/>
          <w:szCs w:val="28"/>
        </w:rPr>
        <w:t>) обеспечива</w:t>
      </w:r>
      <w:r>
        <w:rPr>
          <w:rFonts w:ascii="Times New Roman" w:hAnsi="Times New Roman"/>
          <w:sz w:val="28"/>
          <w:szCs w:val="28"/>
        </w:rPr>
        <w:t>ют установление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Илимское</w:t>
      </w:r>
      <w:proofErr w:type="spellEnd"/>
      <w:r>
        <w:rPr>
          <w:rFonts w:ascii="Times New Roman" w:hAnsi="Times New Roman"/>
          <w:sz w:val="28"/>
          <w:szCs w:val="28"/>
        </w:rPr>
        <w:t>» базовых окладов (базовых должностных окладов), базовых ставок заработной платы по профессиональным квалификационным группам работников в пределах у</w:t>
      </w:r>
      <w:r w:rsidR="0071413F">
        <w:rPr>
          <w:rFonts w:ascii="Times New Roman" w:hAnsi="Times New Roman"/>
          <w:sz w:val="28"/>
          <w:szCs w:val="28"/>
        </w:rPr>
        <w:t>твержденного фонда оплаты труда</w:t>
      </w:r>
    </w:p>
    <w:p w:rsidR="0071413F" w:rsidRPr="00FE2F7D" w:rsidRDefault="0071413F" w:rsidP="00650A7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Илимское</w:t>
      </w:r>
      <w:proofErr w:type="spellEnd"/>
      <w:r>
        <w:rPr>
          <w:rFonts w:ascii="Times New Roman" w:hAnsi="Times New Roman"/>
          <w:sz w:val="28"/>
          <w:szCs w:val="28"/>
        </w:rPr>
        <w:t>» № 06 от 27.04.2015 года – признать утратившим силу.</w:t>
      </w:r>
    </w:p>
    <w:p w:rsidR="00490FE6" w:rsidRPr="0012501B" w:rsidRDefault="00490FE6" w:rsidP="00650A7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436FB">
        <w:rPr>
          <w:rFonts w:ascii="Times New Roman" w:hAnsi="Times New Roman"/>
          <w:color w:val="FF0000"/>
          <w:sz w:val="28"/>
          <w:szCs w:val="28"/>
        </w:rPr>
        <w:t xml:space="preserve">. </w:t>
      </w:r>
      <w:proofErr w:type="gramStart"/>
      <w:r w:rsidRPr="0012501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2501B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главу </w:t>
      </w:r>
      <w:r w:rsidR="0060690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</w:t>
      </w:r>
      <w:proofErr w:type="spellStart"/>
      <w:r w:rsidR="0060690A">
        <w:rPr>
          <w:rFonts w:ascii="Times New Roman" w:hAnsi="Times New Roman"/>
          <w:color w:val="000000"/>
          <w:sz w:val="28"/>
          <w:szCs w:val="28"/>
        </w:rPr>
        <w:t>Илимское</w:t>
      </w:r>
      <w:proofErr w:type="spellEnd"/>
      <w:r w:rsidR="0060690A">
        <w:rPr>
          <w:rFonts w:ascii="Times New Roman" w:hAnsi="Times New Roman"/>
          <w:color w:val="000000"/>
          <w:sz w:val="28"/>
          <w:szCs w:val="28"/>
        </w:rPr>
        <w:t>».</w:t>
      </w:r>
    </w:p>
    <w:p w:rsidR="00490FE6" w:rsidRPr="00116EC0" w:rsidRDefault="00490FE6" w:rsidP="00B553FD">
      <w:pPr>
        <w:ind w:firstLine="709"/>
        <w:jc w:val="both"/>
        <w:rPr>
          <w:rFonts w:ascii="Times New Roman" w:hAnsi="Times New Roman"/>
          <w:color w:val="000000"/>
          <w:sz w:val="28"/>
        </w:rPr>
      </w:pPr>
      <w:r w:rsidRPr="00116EC0">
        <w:rPr>
          <w:rFonts w:ascii="Times New Roman" w:hAnsi="Times New Roman"/>
          <w:color w:val="000000"/>
          <w:sz w:val="28"/>
          <w:szCs w:val="28"/>
        </w:rPr>
        <w:t>6. Настоящее постановление опубликовать на официальном сайте администрации муниципального района «Нерчинский район» в информационно-телекоммуникационной сети «Интернет».</w:t>
      </w:r>
      <w:r w:rsidRPr="00116EC0">
        <w:rPr>
          <w:rFonts w:ascii="Times New Roman" w:hAnsi="Times New Roman"/>
          <w:color w:val="000000"/>
          <w:sz w:val="28"/>
        </w:rPr>
        <w:t xml:space="preserve"> </w:t>
      </w:r>
    </w:p>
    <w:p w:rsidR="00490FE6" w:rsidRDefault="00A57DC1" w:rsidP="00A57DC1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490FE6" w:rsidRPr="00116EC0">
        <w:rPr>
          <w:rFonts w:ascii="Times New Roman" w:hAnsi="Times New Roman"/>
          <w:color w:val="000000"/>
          <w:sz w:val="28"/>
          <w:szCs w:val="28"/>
        </w:rPr>
        <w:t>7.</w:t>
      </w:r>
      <w:r w:rsidR="00490FE6" w:rsidRPr="00116EC0">
        <w:rPr>
          <w:color w:val="000000"/>
          <w:sz w:val="28"/>
        </w:rPr>
        <w:t xml:space="preserve"> </w:t>
      </w:r>
      <w:r w:rsidR="00490FE6" w:rsidRPr="00116EC0">
        <w:rPr>
          <w:rFonts w:ascii="Times New Roman" w:hAnsi="Times New Roman"/>
          <w:color w:val="000000"/>
          <w:sz w:val="28"/>
        </w:rPr>
        <w:t>Настоящее постанов</w:t>
      </w:r>
      <w:r w:rsidR="00872405">
        <w:rPr>
          <w:rFonts w:ascii="Times New Roman" w:hAnsi="Times New Roman"/>
          <w:color w:val="000000"/>
          <w:sz w:val="28"/>
        </w:rPr>
        <w:t xml:space="preserve">ление вступает в силу с 01 </w:t>
      </w:r>
      <w:r w:rsidR="0071413F">
        <w:rPr>
          <w:rFonts w:ascii="Times New Roman" w:hAnsi="Times New Roman"/>
          <w:color w:val="000000"/>
          <w:sz w:val="28"/>
        </w:rPr>
        <w:t>июля</w:t>
      </w:r>
      <w:r w:rsidR="00872405">
        <w:rPr>
          <w:rFonts w:ascii="Times New Roman" w:hAnsi="Times New Roman"/>
          <w:color w:val="000000"/>
          <w:sz w:val="28"/>
        </w:rPr>
        <w:t xml:space="preserve"> 20</w:t>
      </w:r>
      <w:r w:rsidR="0071413F">
        <w:rPr>
          <w:rFonts w:ascii="Times New Roman" w:hAnsi="Times New Roman"/>
          <w:color w:val="000000"/>
          <w:sz w:val="28"/>
        </w:rPr>
        <w:t>23</w:t>
      </w:r>
      <w:r w:rsidR="00872405">
        <w:rPr>
          <w:rFonts w:ascii="Times New Roman" w:hAnsi="Times New Roman"/>
          <w:color w:val="000000"/>
          <w:sz w:val="28"/>
        </w:rPr>
        <w:t xml:space="preserve"> года.</w:t>
      </w:r>
    </w:p>
    <w:p w:rsidR="00872405" w:rsidRPr="00872405" w:rsidRDefault="00A57DC1" w:rsidP="00872405">
      <w:pPr>
        <w:pStyle w:val="aa"/>
        <w:spacing w:line="240" w:lineRule="auto"/>
        <w:ind w:left="0"/>
        <w:rPr>
          <w:bCs/>
        </w:rPr>
      </w:pPr>
      <w:r>
        <w:rPr>
          <w:color w:val="000000"/>
        </w:rPr>
        <w:t xml:space="preserve">        </w:t>
      </w:r>
      <w:r w:rsidR="00872405">
        <w:rPr>
          <w:color w:val="000000"/>
        </w:rPr>
        <w:t>8.</w:t>
      </w:r>
      <w:r w:rsidR="00872405" w:rsidRPr="00872405">
        <w:rPr>
          <w:bCs/>
        </w:rPr>
        <w:t xml:space="preserve"> Размеры базовых окладов (базовых должностных окладов) </w:t>
      </w:r>
    </w:p>
    <w:p w:rsidR="00872405" w:rsidRPr="00872405" w:rsidRDefault="00872405" w:rsidP="00872405">
      <w:pPr>
        <w:pStyle w:val="aa"/>
        <w:spacing w:line="240" w:lineRule="auto"/>
        <w:ind w:left="0"/>
        <w:rPr>
          <w:bCs/>
        </w:rPr>
      </w:pPr>
      <w:r>
        <w:rPr>
          <w:bCs/>
        </w:rPr>
        <w:t xml:space="preserve">по профессиональным  </w:t>
      </w:r>
      <w:proofErr w:type="gramStart"/>
      <w:r w:rsidRPr="00872405">
        <w:rPr>
          <w:bCs/>
        </w:rPr>
        <w:t>-к</w:t>
      </w:r>
      <w:proofErr w:type="gramEnd"/>
      <w:r w:rsidRPr="00872405">
        <w:rPr>
          <w:bCs/>
        </w:rPr>
        <w:t xml:space="preserve">валификационным группам работников </w:t>
      </w:r>
      <w:r w:rsidRPr="00872405">
        <w:rPr>
          <w:color w:val="000000"/>
          <w:spacing w:val="-4"/>
        </w:rPr>
        <w:t>администрации сельского поселения  «</w:t>
      </w:r>
      <w:proofErr w:type="spellStart"/>
      <w:r w:rsidRPr="00872405">
        <w:rPr>
          <w:color w:val="000000"/>
          <w:spacing w:val="-4"/>
        </w:rPr>
        <w:t>Илимское</w:t>
      </w:r>
      <w:proofErr w:type="spellEnd"/>
      <w:r w:rsidRPr="00872405">
        <w:rPr>
          <w:color w:val="000000"/>
          <w:spacing w:val="-4"/>
        </w:rPr>
        <w:t>»</w:t>
      </w:r>
      <w:r w:rsidR="0071413F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 (приложение)</w:t>
      </w:r>
      <w:r w:rsidR="0071413F">
        <w:rPr>
          <w:color w:val="000000"/>
          <w:spacing w:val="-4"/>
        </w:rPr>
        <w:t>.</w:t>
      </w:r>
    </w:p>
    <w:p w:rsidR="00872405" w:rsidRPr="00116EC0" w:rsidRDefault="00872405" w:rsidP="00AE1510">
      <w:pPr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490FE6" w:rsidRDefault="00490FE6" w:rsidP="00650A7E">
      <w:pPr>
        <w:pStyle w:val="aa"/>
        <w:spacing w:line="360" w:lineRule="auto"/>
        <w:ind w:left="4680"/>
        <w:jc w:val="center"/>
      </w:pPr>
    </w:p>
    <w:p w:rsidR="00490FE6" w:rsidRDefault="00490FE6" w:rsidP="00650A7E">
      <w:pPr>
        <w:pStyle w:val="aa"/>
        <w:spacing w:line="360" w:lineRule="auto"/>
        <w:ind w:left="4680"/>
        <w:jc w:val="center"/>
      </w:pPr>
    </w:p>
    <w:p w:rsidR="00490FE6" w:rsidRDefault="00490FE6" w:rsidP="00650A7E">
      <w:pPr>
        <w:pStyle w:val="aa"/>
        <w:spacing w:line="360" w:lineRule="auto"/>
        <w:ind w:left="4680"/>
        <w:jc w:val="center"/>
      </w:pPr>
    </w:p>
    <w:p w:rsidR="00490FE6" w:rsidRDefault="00490FE6" w:rsidP="00650A7E">
      <w:pPr>
        <w:pStyle w:val="aa"/>
        <w:spacing w:line="360" w:lineRule="auto"/>
        <w:ind w:left="4680"/>
        <w:jc w:val="center"/>
      </w:pPr>
    </w:p>
    <w:p w:rsidR="00490FE6" w:rsidRDefault="00490FE6" w:rsidP="00AE151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90FE6" w:rsidRPr="00AE1510" w:rsidRDefault="00490FE6" w:rsidP="00AE151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</w:t>
      </w:r>
      <w:proofErr w:type="spellStart"/>
      <w:r>
        <w:rPr>
          <w:rFonts w:ascii="Times New Roman" w:hAnsi="Times New Roman"/>
          <w:sz w:val="28"/>
          <w:szCs w:val="28"/>
        </w:rPr>
        <w:t>Илимское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          </w:t>
      </w:r>
      <w:proofErr w:type="spellStart"/>
      <w:r w:rsidR="00CC4D31">
        <w:rPr>
          <w:rFonts w:ascii="Times New Roman" w:hAnsi="Times New Roman"/>
          <w:sz w:val="28"/>
          <w:szCs w:val="28"/>
        </w:rPr>
        <w:t>М.Г.Путинцев</w:t>
      </w:r>
      <w:proofErr w:type="spellEnd"/>
    </w:p>
    <w:p w:rsidR="00490FE6" w:rsidRDefault="00490FE6" w:rsidP="00650A7E">
      <w:pPr>
        <w:pStyle w:val="aa"/>
        <w:spacing w:line="360" w:lineRule="auto"/>
        <w:ind w:left="4680"/>
        <w:jc w:val="center"/>
      </w:pPr>
    </w:p>
    <w:p w:rsidR="00490FE6" w:rsidRDefault="00490FE6" w:rsidP="00650A7E">
      <w:pPr>
        <w:pStyle w:val="aa"/>
        <w:spacing w:line="360" w:lineRule="auto"/>
        <w:ind w:left="4680"/>
        <w:jc w:val="center"/>
      </w:pPr>
    </w:p>
    <w:p w:rsidR="00490FE6" w:rsidRDefault="00490FE6" w:rsidP="00650A7E">
      <w:pPr>
        <w:pStyle w:val="aa"/>
        <w:spacing w:line="360" w:lineRule="auto"/>
        <w:ind w:left="4680"/>
        <w:jc w:val="center"/>
      </w:pPr>
    </w:p>
    <w:p w:rsidR="00490FE6" w:rsidRDefault="00490FE6" w:rsidP="00650A7E">
      <w:pPr>
        <w:pStyle w:val="aa"/>
        <w:spacing w:line="360" w:lineRule="auto"/>
        <w:ind w:left="4680"/>
        <w:jc w:val="center"/>
      </w:pPr>
    </w:p>
    <w:p w:rsidR="00490FE6" w:rsidRDefault="00490FE6" w:rsidP="00650A7E">
      <w:pPr>
        <w:pStyle w:val="aa"/>
        <w:spacing w:line="360" w:lineRule="auto"/>
        <w:ind w:left="4680"/>
        <w:jc w:val="center"/>
      </w:pPr>
    </w:p>
    <w:p w:rsidR="00490FE6" w:rsidRDefault="00490FE6" w:rsidP="00650A7E">
      <w:pPr>
        <w:pStyle w:val="aa"/>
        <w:spacing w:line="360" w:lineRule="auto"/>
        <w:ind w:left="4680"/>
        <w:jc w:val="center"/>
      </w:pPr>
    </w:p>
    <w:p w:rsidR="00490FE6" w:rsidRDefault="00490FE6" w:rsidP="00650A7E">
      <w:pPr>
        <w:pStyle w:val="aa"/>
        <w:spacing w:line="360" w:lineRule="auto"/>
        <w:ind w:left="4680"/>
        <w:jc w:val="center"/>
      </w:pPr>
    </w:p>
    <w:p w:rsidR="00490FE6" w:rsidRDefault="00490FE6" w:rsidP="00A57DC1">
      <w:pPr>
        <w:pStyle w:val="aa"/>
        <w:spacing w:line="360" w:lineRule="auto"/>
        <w:ind w:left="0"/>
      </w:pPr>
    </w:p>
    <w:p w:rsidR="00A57DC1" w:rsidRDefault="00A57DC1" w:rsidP="00A57DC1">
      <w:pPr>
        <w:pStyle w:val="aa"/>
        <w:spacing w:line="360" w:lineRule="auto"/>
        <w:ind w:left="0"/>
        <w:jc w:val="right"/>
      </w:pPr>
      <w:r>
        <w:lastRenderedPageBreak/>
        <w:t>ПРИЛОЖЕНИЕ</w:t>
      </w:r>
    </w:p>
    <w:p w:rsidR="00A57DC1" w:rsidRDefault="00A57DC1" w:rsidP="00A57DC1">
      <w:pPr>
        <w:pStyle w:val="aa"/>
        <w:spacing w:line="360" w:lineRule="auto"/>
        <w:ind w:left="0"/>
        <w:jc w:val="right"/>
      </w:pPr>
      <w:r>
        <w:t>УТВЕРЖДЕНО</w:t>
      </w:r>
    </w:p>
    <w:p w:rsidR="00A57DC1" w:rsidRDefault="00A57DC1" w:rsidP="00A57DC1">
      <w:pPr>
        <w:pStyle w:val="aa"/>
        <w:spacing w:line="360" w:lineRule="auto"/>
        <w:ind w:left="0"/>
        <w:jc w:val="right"/>
      </w:pPr>
      <w:r>
        <w:t>Постановлением администрации</w:t>
      </w:r>
    </w:p>
    <w:p w:rsidR="00A57DC1" w:rsidRDefault="00A57DC1" w:rsidP="00A57DC1">
      <w:pPr>
        <w:pStyle w:val="aa"/>
        <w:spacing w:line="360" w:lineRule="auto"/>
        <w:ind w:left="0"/>
        <w:jc w:val="right"/>
      </w:pPr>
      <w:r>
        <w:t>сельского поселения «</w:t>
      </w:r>
      <w:proofErr w:type="spellStart"/>
      <w:r>
        <w:t>Илимское</w:t>
      </w:r>
      <w:proofErr w:type="spellEnd"/>
      <w:r>
        <w:t>»</w:t>
      </w:r>
    </w:p>
    <w:p w:rsidR="00A57DC1" w:rsidRPr="00FE2F7D" w:rsidRDefault="00A57DC1" w:rsidP="00A57DC1">
      <w:pPr>
        <w:pStyle w:val="aa"/>
        <w:spacing w:line="240" w:lineRule="auto"/>
        <w:ind w:left="0"/>
        <w:jc w:val="center"/>
        <w:rPr>
          <w:b/>
          <w:bCs/>
        </w:rPr>
      </w:pPr>
      <w:r w:rsidRPr="00FE2F7D">
        <w:rPr>
          <w:b/>
          <w:bCs/>
        </w:rPr>
        <w:t xml:space="preserve">Размеры базовых окладов (базовых должностных окладов) </w:t>
      </w:r>
    </w:p>
    <w:p w:rsidR="00A57DC1" w:rsidRDefault="00A57DC1" w:rsidP="00A57DC1">
      <w:pPr>
        <w:pStyle w:val="aa"/>
        <w:spacing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по профессиональным </w:t>
      </w:r>
      <w:proofErr w:type="gramStart"/>
      <w:r w:rsidRPr="00FE2F7D">
        <w:rPr>
          <w:b/>
          <w:bCs/>
        </w:rPr>
        <w:t>-к</w:t>
      </w:r>
      <w:proofErr w:type="gramEnd"/>
      <w:r w:rsidRPr="00FE2F7D">
        <w:rPr>
          <w:b/>
          <w:bCs/>
        </w:rPr>
        <w:t xml:space="preserve">валификационным группам работников </w:t>
      </w:r>
      <w:r>
        <w:rPr>
          <w:b/>
          <w:bCs/>
        </w:rPr>
        <w:t>администрации сельского  поселения «</w:t>
      </w:r>
      <w:proofErr w:type="spellStart"/>
      <w:r>
        <w:rPr>
          <w:b/>
          <w:bCs/>
        </w:rPr>
        <w:t>Илимское</w:t>
      </w:r>
      <w:proofErr w:type="spellEnd"/>
      <w:r>
        <w:rPr>
          <w:b/>
          <w:bCs/>
        </w:rPr>
        <w:t>»</w:t>
      </w:r>
    </w:p>
    <w:p w:rsidR="00A57DC1" w:rsidRPr="00FE2F7D" w:rsidRDefault="00A57DC1" w:rsidP="00A57DC1">
      <w:pPr>
        <w:pStyle w:val="aa"/>
        <w:spacing w:line="240" w:lineRule="auto"/>
        <w:ind w:left="0"/>
        <w:jc w:val="center"/>
        <w:rPr>
          <w:b/>
          <w:bCs/>
        </w:rPr>
      </w:pPr>
    </w:p>
    <w:p w:rsidR="00A57DC1" w:rsidRPr="00FE2F7D" w:rsidRDefault="00A57DC1" w:rsidP="00A57DC1">
      <w:pPr>
        <w:pStyle w:val="aa"/>
        <w:numPr>
          <w:ilvl w:val="0"/>
          <w:numId w:val="2"/>
        </w:numPr>
        <w:spacing w:line="240" w:lineRule="auto"/>
        <w:ind w:left="0"/>
        <w:jc w:val="center"/>
        <w:rPr>
          <w:b/>
          <w:bCs/>
        </w:rPr>
      </w:pPr>
      <w:r w:rsidRPr="00FE2F7D">
        <w:rPr>
          <w:b/>
          <w:bCs/>
        </w:rPr>
        <w:t>Профессиональная квалификационная группа</w:t>
      </w:r>
    </w:p>
    <w:p w:rsidR="00A57DC1" w:rsidRPr="00FE2F7D" w:rsidRDefault="00A57DC1" w:rsidP="00A57DC1">
      <w:pPr>
        <w:pStyle w:val="aa"/>
        <w:spacing w:line="240" w:lineRule="auto"/>
        <w:ind w:left="0"/>
        <w:jc w:val="center"/>
        <w:rPr>
          <w:b/>
          <w:bCs/>
        </w:rPr>
      </w:pPr>
      <w:r w:rsidRPr="00FE2F7D">
        <w:rPr>
          <w:b/>
          <w:bCs/>
        </w:rPr>
        <w:t xml:space="preserve"> общеотраслевых профессий рабочих</w:t>
      </w:r>
    </w:p>
    <w:p w:rsidR="00A57DC1" w:rsidRPr="00FE2F7D" w:rsidRDefault="00A57DC1" w:rsidP="00A57DC1">
      <w:pPr>
        <w:pStyle w:val="aa"/>
        <w:spacing w:line="240" w:lineRule="auto"/>
        <w:ind w:left="0"/>
        <w:jc w:val="center"/>
        <w:rPr>
          <w:b/>
          <w:bCs/>
        </w:rPr>
      </w:pPr>
    </w:p>
    <w:p w:rsidR="00A57DC1" w:rsidRPr="00FE2F7D" w:rsidRDefault="00A57DC1" w:rsidP="00A57DC1">
      <w:pPr>
        <w:pStyle w:val="aa"/>
        <w:numPr>
          <w:ilvl w:val="1"/>
          <w:numId w:val="2"/>
        </w:numPr>
        <w:spacing w:line="240" w:lineRule="auto"/>
        <w:ind w:left="0" w:firstLine="709"/>
        <w:jc w:val="center"/>
        <w:rPr>
          <w:b/>
          <w:bCs/>
          <w:i/>
          <w:iCs/>
        </w:rPr>
      </w:pPr>
      <w:r w:rsidRPr="00FE2F7D">
        <w:rPr>
          <w:b/>
          <w:bCs/>
          <w:i/>
          <w:iCs/>
        </w:rPr>
        <w:t>Профессиональная квалификационная группа «Общеотраслевые профессии рабочих первого уровня»</w:t>
      </w:r>
    </w:p>
    <w:p w:rsidR="00A57DC1" w:rsidRPr="00FE2F7D" w:rsidRDefault="00A57DC1" w:rsidP="00A57DC1">
      <w:pPr>
        <w:pStyle w:val="aa"/>
        <w:spacing w:line="240" w:lineRule="auto"/>
        <w:ind w:left="1068"/>
        <w:rPr>
          <w:b/>
          <w:bCs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244"/>
        <w:gridCol w:w="1418"/>
      </w:tblGrid>
      <w:tr w:rsidR="00A57DC1" w:rsidRPr="00FE2F7D" w:rsidTr="008F6B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C1" w:rsidRPr="00FE2F7D" w:rsidRDefault="00A57DC1" w:rsidP="008F6B9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2F7D">
              <w:rPr>
                <w:rFonts w:ascii="Times New Roman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C1" w:rsidRPr="00FE2F7D" w:rsidRDefault="00A57DC1" w:rsidP="008F6B9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E2F7D">
              <w:rPr>
                <w:rFonts w:ascii="Times New Roman" w:hAnsi="Times New Roman"/>
                <w:sz w:val="24"/>
                <w:szCs w:val="24"/>
              </w:rPr>
              <w:t>Профессии, отнесенные к квалификационным уровням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C1" w:rsidRPr="00FE2F7D" w:rsidRDefault="00A57DC1" w:rsidP="008F6B93">
            <w:pPr>
              <w:pStyle w:val="aa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FE2F7D">
              <w:rPr>
                <w:sz w:val="24"/>
                <w:szCs w:val="24"/>
              </w:rPr>
              <w:t>Базовый оклад, рублей</w:t>
            </w:r>
          </w:p>
        </w:tc>
      </w:tr>
      <w:tr w:rsidR="00A57DC1" w:rsidRPr="00FE2F7D" w:rsidTr="008F6B93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C1" w:rsidRPr="00FE2F7D" w:rsidRDefault="00A57DC1" w:rsidP="008F6B93">
            <w:pPr>
              <w:pStyle w:val="aa"/>
              <w:spacing w:line="240" w:lineRule="auto"/>
              <w:ind w:left="0"/>
              <w:rPr>
                <w:sz w:val="24"/>
                <w:szCs w:val="24"/>
              </w:rPr>
            </w:pPr>
            <w:r w:rsidRPr="00FE2F7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C1" w:rsidRPr="00FE2F7D" w:rsidRDefault="00A57DC1" w:rsidP="008F6B93">
            <w:pPr>
              <w:pStyle w:val="aa"/>
              <w:spacing w:line="240" w:lineRule="auto"/>
              <w:ind w:left="0"/>
              <w:rPr>
                <w:sz w:val="24"/>
                <w:szCs w:val="24"/>
              </w:rPr>
            </w:pPr>
            <w:r w:rsidRPr="00FE2F7D">
              <w:rPr>
                <w:sz w:val="24"/>
                <w:szCs w:val="24"/>
              </w:rPr>
              <w:t xml:space="preserve">Профессии рабочих, по которым предусмотрено присвоение 1, 2 квалификационных разрядов в соответствии с Единым </w:t>
            </w:r>
            <w:r>
              <w:rPr>
                <w:sz w:val="24"/>
                <w:szCs w:val="24"/>
              </w:rPr>
              <w:t>тарифно-</w:t>
            </w:r>
            <w:r w:rsidRPr="00FE2F7D">
              <w:rPr>
                <w:sz w:val="24"/>
                <w:szCs w:val="24"/>
              </w:rPr>
              <w:t>квалификационным справочником работ и профессий рабочих*:</w:t>
            </w:r>
          </w:p>
          <w:p w:rsidR="00A57DC1" w:rsidRPr="00FE2F7D" w:rsidRDefault="00A57DC1" w:rsidP="008F6B93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gramStart"/>
            <w:r w:rsidRPr="00FE2F7D">
              <w:rPr>
                <w:sz w:val="24"/>
                <w:szCs w:val="24"/>
              </w:rPr>
              <w:t>гардеробщик; горничная; грузчик; дворник; дезинфектор; егерь; истопник; лифтер; садовник; сторож (вахтер); уборщик производственных помещений; уборщик  служебных помещений; уборщик территорий; рабочий по комплексному обслуживанию и ремонту зданий; рабочий по обслуживанию в бане; рабочий по стирке и ремонту спецодежды (белья); оператор стиральных машин; конюх; кухонный рабочий; мойщик посуды; машинист по стирке и ремонту спецодежды;</w:t>
            </w:r>
            <w:proofErr w:type="gramEnd"/>
            <w:r w:rsidRPr="00FE2F7D">
              <w:rPr>
                <w:sz w:val="24"/>
                <w:szCs w:val="24"/>
              </w:rPr>
              <w:t xml:space="preserve"> </w:t>
            </w:r>
            <w:proofErr w:type="gramStart"/>
            <w:r w:rsidRPr="00FE2F7D">
              <w:rPr>
                <w:sz w:val="24"/>
                <w:szCs w:val="24"/>
              </w:rPr>
              <w:t xml:space="preserve">курьер; подсобный рабочий; комплектовщик товаров; кондитер; контролер-кассир; оператор копировальных и множительных машин; стрелок; телеграфист; </w:t>
            </w:r>
            <w:proofErr w:type="spellStart"/>
            <w:r w:rsidRPr="00FE2F7D">
              <w:rPr>
                <w:sz w:val="24"/>
                <w:szCs w:val="24"/>
              </w:rPr>
              <w:t>фотооператор</w:t>
            </w:r>
            <w:proofErr w:type="spellEnd"/>
            <w:r w:rsidRPr="00FE2F7D">
              <w:rPr>
                <w:sz w:val="24"/>
                <w:szCs w:val="24"/>
              </w:rPr>
              <w:t>; переплетчик документов; рабочий по уходу за</w:t>
            </w:r>
            <w:r w:rsidRPr="00FE2F7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E2F7D">
              <w:rPr>
                <w:sz w:val="24"/>
                <w:szCs w:val="24"/>
              </w:rPr>
              <w:t xml:space="preserve">животными; аппаратчик </w:t>
            </w:r>
            <w:proofErr w:type="spellStart"/>
            <w:r w:rsidRPr="00FE2F7D">
              <w:rPr>
                <w:sz w:val="24"/>
                <w:szCs w:val="24"/>
              </w:rPr>
              <w:t>химводоочистки</w:t>
            </w:r>
            <w:proofErr w:type="spellEnd"/>
            <w:r w:rsidRPr="00FE2F7D">
              <w:rPr>
                <w:sz w:val="24"/>
                <w:szCs w:val="24"/>
              </w:rPr>
              <w:t>; швея; обувщик по ремонту обуви; пекарь; слесарь-сантехник; слесарь-электрик по ремонту электрооборудования; слесарь по ремонту автомобилей; столяр; плотник; оператор заправочных станций; оператор электронно-</w:t>
            </w:r>
            <w:r w:rsidRPr="00FE2F7D">
              <w:rPr>
                <w:sz w:val="24"/>
                <w:szCs w:val="24"/>
              </w:rPr>
              <w:lastRenderedPageBreak/>
              <w:t>вычислительных и вычислительных машин; оператор котельных;</w:t>
            </w:r>
            <w:proofErr w:type="gramEnd"/>
            <w:r w:rsidRPr="00FE2F7D">
              <w:rPr>
                <w:sz w:val="24"/>
                <w:szCs w:val="24"/>
              </w:rPr>
              <w:t xml:space="preserve"> сварщик арматурных сеток и каркасов; тракторист; машинист компрессорных установок; электромонтер по ремонту и обслуживанию электрооборудования; </w:t>
            </w:r>
            <w:proofErr w:type="spellStart"/>
            <w:r w:rsidRPr="00FE2F7D">
              <w:rPr>
                <w:sz w:val="24"/>
                <w:szCs w:val="24"/>
              </w:rPr>
              <w:t>котлочист</w:t>
            </w:r>
            <w:proofErr w:type="spellEnd"/>
            <w:r w:rsidRPr="00FE2F7D">
              <w:rPr>
                <w:sz w:val="24"/>
                <w:szCs w:val="24"/>
              </w:rPr>
              <w:t>; продавец продовольственных товаров; повар; фальцовщик; печатник плоской печати</w:t>
            </w:r>
            <w:r>
              <w:rPr>
                <w:sz w:val="24"/>
                <w:szCs w:val="24"/>
              </w:rPr>
              <w:t>; ловец безнадзорных животных; лесовод; оператор пульта технических средств охраны и пожарной сигнализации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C1" w:rsidRPr="00FE2F7D" w:rsidRDefault="00025D56" w:rsidP="008F6B93">
            <w:pPr>
              <w:pStyle w:val="aa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6071</w:t>
            </w:r>
          </w:p>
        </w:tc>
      </w:tr>
    </w:tbl>
    <w:p w:rsidR="00A57DC1" w:rsidRPr="00FE2F7D" w:rsidRDefault="00A57DC1" w:rsidP="00A57DC1">
      <w:pPr>
        <w:pStyle w:val="aa"/>
        <w:spacing w:line="240" w:lineRule="auto"/>
        <w:ind w:left="1429"/>
        <w:rPr>
          <w:b/>
          <w:bCs/>
          <w:i/>
          <w:iCs/>
          <w:sz w:val="24"/>
          <w:szCs w:val="24"/>
        </w:rPr>
      </w:pPr>
    </w:p>
    <w:p w:rsidR="00A57DC1" w:rsidRPr="00FE2F7D" w:rsidRDefault="00A57DC1" w:rsidP="00A57DC1">
      <w:pPr>
        <w:pStyle w:val="aa"/>
        <w:numPr>
          <w:ilvl w:val="1"/>
          <w:numId w:val="2"/>
        </w:numPr>
        <w:spacing w:line="240" w:lineRule="auto"/>
        <w:ind w:left="0" w:firstLine="0"/>
        <w:jc w:val="center"/>
        <w:rPr>
          <w:b/>
          <w:bCs/>
          <w:i/>
          <w:iCs/>
        </w:rPr>
      </w:pPr>
      <w:r w:rsidRPr="00FE2F7D">
        <w:rPr>
          <w:b/>
          <w:bCs/>
          <w:i/>
          <w:iCs/>
        </w:rPr>
        <w:t xml:space="preserve">Профессиональная квалификационная группа </w:t>
      </w:r>
    </w:p>
    <w:p w:rsidR="00A57DC1" w:rsidRPr="00FE2F7D" w:rsidRDefault="00A57DC1" w:rsidP="00A57DC1">
      <w:pPr>
        <w:pStyle w:val="aa"/>
        <w:spacing w:line="240" w:lineRule="auto"/>
        <w:ind w:left="0"/>
        <w:jc w:val="center"/>
        <w:rPr>
          <w:b/>
          <w:bCs/>
          <w:i/>
          <w:iCs/>
        </w:rPr>
      </w:pPr>
      <w:r w:rsidRPr="00FE2F7D">
        <w:rPr>
          <w:b/>
          <w:bCs/>
          <w:i/>
          <w:iCs/>
        </w:rPr>
        <w:t>«Общеотраслевые профессии рабочих второго уровня»</w:t>
      </w:r>
    </w:p>
    <w:p w:rsidR="00A57DC1" w:rsidRPr="00FE2F7D" w:rsidRDefault="00A57DC1" w:rsidP="00A57DC1">
      <w:pPr>
        <w:pStyle w:val="aa"/>
        <w:spacing w:line="240" w:lineRule="auto"/>
        <w:ind w:left="0" w:firstLine="709"/>
        <w:jc w:val="center"/>
        <w:rPr>
          <w:b/>
          <w:bCs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244"/>
        <w:gridCol w:w="1525"/>
      </w:tblGrid>
      <w:tr w:rsidR="00A57DC1" w:rsidRPr="00FE2F7D" w:rsidTr="008F6B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C1" w:rsidRPr="00FE2F7D" w:rsidRDefault="00A57DC1" w:rsidP="008F6B9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2F7D">
              <w:rPr>
                <w:rFonts w:ascii="Times New Roman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C1" w:rsidRPr="00FE2F7D" w:rsidRDefault="00A57DC1" w:rsidP="008F6B9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E2F7D">
              <w:rPr>
                <w:rFonts w:ascii="Times New Roman" w:hAnsi="Times New Roman"/>
                <w:sz w:val="24"/>
                <w:szCs w:val="24"/>
              </w:rPr>
              <w:t>Профессии, отнесенные к квалификационным уровням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C1" w:rsidRPr="00FE2F7D" w:rsidRDefault="00A57DC1" w:rsidP="008F6B93">
            <w:pPr>
              <w:pStyle w:val="aa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FE2F7D">
              <w:rPr>
                <w:sz w:val="24"/>
                <w:szCs w:val="24"/>
              </w:rPr>
              <w:t>Базовый оклад, рублей</w:t>
            </w:r>
          </w:p>
        </w:tc>
      </w:tr>
      <w:tr w:rsidR="00A57DC1" w:rsidRPr="00FE2F7D" w:rsidTr="008F6B93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C1" w:rsidRPr="00025D56" w:rsidRDefault="00025D56" w:rsidP="008F6B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5D56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C1" w:rsidRPr="00FE2F7D" w:rsidRDefault="00A57DC1" w:rsidP="008F6B93">
            <w:pPr>
              <w:pStyle w:val="aa"/>
              <w:spacing w:line="240" w:lineRule="auto"/>
              <w:ind w:left="0"/>
              <w:rPr>
                <w:sz w:val="24"/>
                <w:szCs w:val="24"/>
              </w:rPr>
            </w:pPr>
            <w:r w:rsidRPr="00FE2F7D">
              <w:rPr>
                <w:sz w:val="24"/>
                <w:szCs w:val="24"/>
              </w:rPr>
              <w:t xml:space="preserve">Профессии рабочих, по которым предусмотрено присвоение 5 квалификационного разряда в соответствии с Единым </w:t>
            </w:r>
            <w:r>
              <w:rPr>
                <w:sz w:val="24"/>
                <w:szCs w:val="24"/>
              </w:rPr>
              <w:t>тарифно-</w:t>
            </w:r>
            <w:r w:rsidRPr="00FE2F7D">
              <w:rPr>
                <w:sz w:val="24"/>
                <w:szCs w:val="24"/>
              </w:rPr>
              <w:t>квалификационным справочником работ и профессий рабочих*:</w:t>
            </w:r>
          </w:p>
          <w:p w:rsidR="00A57DC1" w:rsidRPr="00FE2F7D" w:rsidRDefault="00A57DC1" w:rsidP="008F6B93">
            <w:pPr>
              <w:pStyle w:val="aa"/>
              <w:spacing w:line="240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FE2F7D">
              <w:rPr>
                <w:sz w:val="24"/>
                <w:szCs w:val="24"/>
              </w:rPr>
              <w:t>водитель автомобиля; буфетчик; официант</w:t>
            </w:r>
            <w:r>
              <w:rPr>
                <w:sz w:val="24"/>
                <w:szCs w:val="24"/>
              </w:rPr>
              <w:t>; лесовод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C1" w:rsidRPr="00FE2F7D" w:rsidRDefault="00025D56" w:rsidP="008F6B93">
            <w:pPr>
              <w:pStyle w:val="aa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6990</w:t>
            </w:r>
          </w:p>
        </w:tc>
      </w:tr>
    </w:tbl>
    <w:p w:rsidR="00A57DC1" w:rsidRPr="00FE2F7D" w:rsidRDefault="00A57DC1" w:rsidP="00A57DC1">
      <w:pPr>
        <w:pStyle w:val="aa"/>
        <w:numPr>
          <w:ilvl w:val="0"/>
          <w:numId w:val="2"/>
        </w:numPr>
        <w:spacing w:line="240" w:lineRule="auto"/>
        <w:ind w:left="0" w:firstLine="0"/>
        <w:jc w:val="center"/>
        <w:rPr>
          <w:b/>
          <w:bCs/>
        </w:rPr>
      </w:pPr>
      <w:r w:rsidRPr="00FE2F7D">
        <w:rPr>
          <w:b/>
          <w:bCs/>
        </w:rPr>
        <w:t xml:space="preserve">Профессиональные квалификационные группы </w:t>
      </w:r>
    </w:p>
    <w:p w:rsidR="00A57DC1" w:rsidRPr="00FE2F7D" w:rsidRDefault="00A57DC1" w:rsidP="00A57DC1">
      <w:pPr>
        <w:pStyle w:val="aa"/>
        <w:spacing w:line="240" w:lineRule="auto"/>
        <w:ind w:left="0"/>
        <w:jc w:val="center"/>
        <w:rPr>
          <w:b/>
          <w:bCs/>
        </w:rPr>
      </w:pPr>
      <w:r w:rsidRPr="00FE2F7D">
        <w:rPr>
          <w:b/>
          <w:bCs/>
        </w:rPr>
        <w:t>общеотраслевых должностей руководителей,</w:t>
      </w:r>
    </w:p>
    <w:p w:rsidR="00A57DC1" w:rsidRPr="00FE2F7D" w:rsidRDefault="00A57DC1" w:rsidP="00A57DC1">
      <w:pPr>
        <w:pStyle w:val="aa"/>
        <w:spacing w:line="240" w:lineRule="auto"/>
        <w:ind w:left="0"/>
        <w:jc w:val="center"/>
        <w:rPr>
          <w:b/>
          <w:bCs/>
        </w:rPr>
      </w:pPr>
      <w:r w:rsidRPr="00FE2F7D">
        <w:rPr>
          <w:b/>
          <w:bCs/>
        </w:rPr>
        <w:t>специалистов и служащих</w:t>
      </w:r>
    </w:p>
    <w:p w:rsidR="00A57DC1" w:rsidRPr="00FE2F7D" w:rsidRDefault="00A57DC1" w:rsidP="00A57DC1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A57DC1" w:rsidRPr="00FE2F7D" w:rsidRDefault="00A57DC1" w:rsidP="00A57DC1">
      <w:pPr>
        <w:pStyle w:val="aa"/>
        <w:numPr>
          <w:ilvl w:val="1"/>
          <w:numId w:val="2"/>
        </w:numPr>
        <w:spacing w:line="240" w:lineRule="auto"/>
        <w:ind w:left="0" w:firstLine="0"/>
        <w:jc w:val="center"/>
        <w:rPr>
          <w:b/>
          <w:bCs/>
          <w:i/>
          <w:iCs/>
        </w:rPr>
      </w:pPr>
      <w:r w:rsidRPr="00FE2F7D">
        <w:rPr>
          <w:b/>
          <w:bCs/>
          <w:i/>
          <w:iCs/>
        </w:rPr>
        <w:t xml:space="preserve"> Профессиональная квалификационная группа</w:t>
      </w:r>
    </w:p>
    <w:p w:rsidR="00A57DC1" w:rsidRPr="00FE2F7D" w:rsidRDefault="00A57DC1" w:rsidP="00A57DC1">
      <w:pPr>
        <w:pStyle w:val="aa"/>
        <w:spacing w:line="240" w:lineRule="auto"/>
        <w:ind w:left="0"/>
        <w:jc w:val="center"/>
        <w:rPr>
          <w:b/>
          <w:bCs/>
          <w:i/>
          <w:iCs/>
        </w:rPr>
      </w:pPr>
      <w:r w:rsidRPr="00FE2F7D">
        <w:rPr>
          <w:b/>
          <w:bCs/>
          <w:i/>
          <w:iCs/>
        </w:rPr>
        <w:t>«Общеотраслевые должности служащих первого уровня»</w:t>
      </w:r>
    </w:p>
    <w:p w:rsidR="00A57DC1" w:rsidRPr="00FE2F7D" w:rsidRDefault="00A57DC1" w:rsidP="00A57DC1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103"/>
        <w:gridCol w:w="1666"/>
      </w:tblGrid>
      <w:tr w:rsidR="00A57DC1" w:rsidRPr="00FE2F7D" w:rsidTr="008F6B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C1" w:rsidRPr="00FE2F7D" w:rsidRDefault="00A57DC1" w:rsidP="008F6B9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2F7D">
              <w:rPr>
                <w:rFonts w:ascii="Times New Roman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C1" w:rsidRPr="00FE2F7D" w:rsidRDefault="00A57DC1" w:rsidP="008F6B9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2F7D">
              <w:rPr>
                <w:rFonts w:ascii="Times New Roman" w:hAnsi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C1" w:rsidRPr="00FE2F7D" w:rsidRDefault="00A57DC1" w:rsidP="008F6B93">
            <w:pPr>
              <w:pStyle w:val="aa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FE2F7D">
              <w:rPr>
                <w:sz w:val="24"/>
                <w:szCs w:val="24"/>
              </w:rPr>
              <w:t>Базовый должностной оклад, рублей</w:t>
            </w:r>
          </w:p>
        </w:tc>
      </w:tr>
      <w:tr w:rsidR="00A57DC1" w:rsidRPr="00FE2F7D" w:rsidTr="008F6B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C1" w:rsidRPr="00FE2F7D" w:rsidRDefault="00A57DC1" w:rsidP="008F6B93">
            <w:pPr>
              <w:pStyle w:val="aa"/>
              <w:spacing w:line="240" w:lineRule="auto"/>
              <w:ind w:left="0"/>
              <w:rPr>
                <w:sz w:val="24"/>
                <w:szCs w:val="24"/>
              </w:rPr>
            </w:pPr>
            <w:r w:rsidRPr="00FE2F7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C1" w:rsidRPr="00FE2F7D" w:rsidRDefault="00A57DC1" w:rsidP="008F6B93">
            <w:pPr>
              <w:pStyle w:val="aa"/>
              <w:spacing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FE2F7D">
              <w:rPr>
                <w:sz w:val="24"/>
                <w:szCs w:val="24"/>
              </w:rPr>
              <w:t>Архивариус; агент по снабжению; делопроизводитель; кассир; паспортист; комендант; секретарь; секретарь-машинистка;  счетовод; дежурный (по залу, по общежитию, этажу гостиницы и др.); дежурный бюро пропусков; машинистка;</w:t>
            </w:r>
            <w:r w:rsidRPr="00FE2F7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E2F7D">
              <w:rPr>
                <w:sz w:val="24"/>
                <w:szCs w:val="24"/>
              </w:rPr>
              <w:t>паспортист; секретарь-стенографистка; табельщик; калькулятор; копировщик; учетчик; экспедитор; экспедитор по перевозке грузов</w:t>
            </w:r>
            <w:r>
              <w:rPr>
                <w:sz w:val="24"/>
                <w:szCs w:val="24"/>
              </w:rPr>
              <w:t>; специалист по охране труда</w:t>
            </w:r>
            <w:r w:rsidRPr="00FE2F7D">
              <w:rPr>
                <w:sz w:val="24"/>
                <w:szCs w:val="24"/>
              </w:rPr>
              <w:t xml:space="preserve"> </w:t>
            </w:r>
            <w:proofErr w:type="gramEnd"/>
          </w:p>
          <w:p w:rsidR="00A57DC1" w:rsidRPr="00FE2F7D" w:rsidRDefault="00A57DC1" w:rsidP="008F6B93">
            <w:pPr>
              <w:pStyle w:val="aa"/>
              <w:spacing w:line="240" w:lineRule="auto"/>
              <w:ind w:left="0"/>
              <w:rPr>
                <w:sz w:val="24"/>
                <w:szCs w:val="24"/>
              </w:rPr>
            </w:pPr>
            <w:r w:rsidRPr="00FE2F7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C1" w:rsidRPr="00FE2F7D" w:rsidRDefault="00025D56" w:rsidP="008F6B93">
            <w:pPr>
              <w:pStyle w:val="aa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7029</w:t>
            </w:r>
          </w:p>
        </w:tc>
      </w:tr>
      <w:tr w:rsidR="00A57DC1" w:rsidRPr="00FE2F7D" w:rsidTr="008F6B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C1" w:rsidRPr="00FE2F7D" w:rsidRDefault="00A57DC1" w:rsidP="008F6B93">
            <w:pPr>
              <w:pStyle w:val="aa"/>
              <w:spacing w:line="240" w:lineRule="auto"/>
              <w:ind w:left="0"/>
              <w:rPr>
                <w:sz w:val="24"/>
                <w:szCs w:val="24"/>
              </w:rPr>
            </w:pPr>
            <w:r w:rsidRPr="00FE2F7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C1" w:rsidRPr="00FE2F7D" w:rsidRDefault="00A57DC1" w:rsidP="008F6B93">
            <w:pPr>
              <w:pStyle w:val="aa"/>
              <w:spacing w:line="240" w:lineRule="auto"/>
              <w:ind w:left="0"/>
              <w:rPr>
                <w:sz w:val="24"/>
                <w:szCs w:val="24"/>
              </w:rPr>
            </w:pPr>
            <w:r w:rsidRPr="00FE2F7D">
              <w:rPr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производное должностное </w:t>
            </w:r>
            <w:r w:rsidRPr="00FE2F7D">
              <w:rPr>
                <w:sz w:val="24"/>
                <w:szCs w:val="24"/>
              </w:rPr>
              <w:lastRenderedPageBreak/>
              <w:t>наименование «старший»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C1" w:rsidRPr="00FE2F7D" w:rsidRDefault="00025D56" w:rsidP="008F6B93">
            <w:pPr>
              <w:pStyle w:val="aa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7029</w:t>
            </w:r>
          </w:p>
        </w:tc>
      </w:tr>
    </w:tbl>
    <w:p w:rsidR="00A57DC1" w:rsidRPr="00FE2F7D" w:rsidRDefault="00A57DC1" w:rsidP="00A57DC1">
      <w:pPr>
        <w:pStyle w:val="aa"/>
        <w:spacing w:line="240" w:lineRule="auto"/>
        <w:ind w:left="0"/>
        <w:rPr>
          <w:b/>
          <w:bCs/>
          <w:i/>
          <w:iCs/>
        </w:rPr>
      </w:pPr>
    </w:p>
    <w:p w:rsidR="00A57DC1" w:rsidRPr="00FE2F7D" w:rsidRDefault="00A57DC1" w:rsidP="00A57DC1">
      <w:pPr>
        <w:pStyle w:val="aa"/>
        <w:spacing w:line="240" w:lineRule="auto"/>
        <w:ind w:left="0"/>
        <w:rPr>
          <w:b/>
          <w:bCs/>
          <w:i/>
          <w:iCs/>
        </w:rPr>
      </w:pPr>
    </w:p>
    <w:p w:rsidR="00A57DC1" w:rsidRPr="00FE2F7D" w:rsidRDefault="00A57DC1" w:rsidP="00A57DC1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A57DC1" w:rsidRPr="00FE2F7D" w:rsidRDefault="00A57DC1" w:rsidP="00A57DC1">
      <w:pPr>
        <w:pStyle w:val="aa"/>
        <w:spacing w:line="240" w:lineRule="auto"/>
        <w:ind w:left="0"/>
        <w:jc w:val="center"/>
        <w:rPr>
          <w:b/>
          <w:bCs/>
          <w:i/>
          <w:iCs/>
        </w:rPr>
      </w:pPr>
      <w:r>
        <w:rPr>
          <w:b/>
          <w:bCs/>
        </w:rPr>
        <w:t>________________________</w:t>
      </w:r>
    </w:p>
    <w:p w:rsidR="00A57DC1" w:rsidRPr="00FE2F7D" w:rsidRDefault="00A57DC1" w:rsidP="00A57DC1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</w:p>
    <w:p w:rsidR="00A57DC1" w:rsidRDefault="00A57DC1" w:rsidP="00A57DC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57DC1" w:rsidRPr="00FE2F7D" w:rsidRDefault="00A57DC1" w:rsidP="00A57DC1">
      <w:pPr>
        <w:rPr>
          <w:rFonts w:ascii="Times New Roman" w:hAnsi="Times New Roman"/>
        </w:rPr>
      </w:pPr>
    </w:p>
    <w:p w:rsidR="00490FE6" w:rsidRDefault="00490FE6" w:rsidP="00650A7E">
      <w:pPr>
        <w:pStyle w:val="aa"/>
        <w:spacing w:line="360" w:lineRule="auto"/>
        <w:ind w:left="3960"/>
        <w:jc w:val="center"/>
      </w:pPr>
    </w:p>
    <w:p w:rsidR="00490FE6" w:rsidRDefault="00490FE6" w:rsidP="00650A7E">
      <w:pPr>
        <w:pStyle w:val="aa"/>
        <w:spacing w:line="360" w:lineRule="auto"/>
        <w:ind w:left="3960"/>
        <w:jc w:val="center"/>
      </w:pPr>
    </w:p>
    <w:p w:rsidR="00490FE6" w:rsidRDefault="00490FE6" w:rsidP="00650A7E">
      <w:pPr>
        <w:pStyle w:val="aa"/>
        <w:spacing w:line="360" w:lineRule="auto"/>
        <w:ind w:left="3960"/>
        <w:jc w:val="center"/>
      </w:pPr>
    </w:p>
    <w:p w:rsidR="00490FE6" w:rsidRDefault="00490FE6" w:rsidP="00650A7E">
      <w:pPr>
        <w:pStyle w:val="aa"/>
        <w:spacing w:line="360" w:lineRule="auto"/>
        <w:ind w:left="3960"/>
        <w:jc w:val="center"/>
      </w:pPr>
    </w:p>
    <w:p w:rsidR="00490FE6" w:rsidRPr="00FE2F7D" w:rsidRDefault="00490FE6">
      <w:pPr>
        <w:rPr>
          <w:rFonts w:ascii="Times New Roman" w:hAnsi="Times New Roman"/>
        </w:rPr>
      </w:pPr>
    </w:p>
    <w:sectPr w:rsidR="00490FE6" w:rsidRPr="00FE2F7D" w:rsidSect="001250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0005"/>
    <w:multiLevelType w:val="hybridMultilevel"/>
    <w:tmpl w:val="22D24280"/>
    <w:lvl w:ilvl="0" w:tplc="CF4C36A8">
      <w:start w:val="8"/>
      <w:numFmt w:val="decimal"/>
      <w:lvlText w:val="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12FE4CEC"/>
    <w:multiLevelType w:val="hybridMultilevel"/>
    <w:tmpl w:val="A5706600"/>
    <w:lvl w:ilvl="0" w:tplc="ACA00A4E">
      <w:start w:val="1"/>
      <w:numFmt w:val="decimal"/>
      <w:lvlText w:val="%1."/>
      <w:lvlJc w:val="left"/>
      <w:pPr>
        <w:ind w:left="2062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55E4482"/>
    <w:multiLevelType w:val="multilevel"/>
    <w:tmpl w:val="CE14508E"/>
    <w:lvl w:ilvl="0">
      <w:start w:val="3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6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625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37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65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2992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547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760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0093" w:hanging="1800"/>
      </w:pPr>
      <w:rPr>
        <w:rFonts w:cs="Times New Roman"/>
      </w:rPr>
    </w:lvl>
  </w:abstractNum>
  <w:abstractNum w:abstractNumId="3">
    <w:nsid w:val="25AF6258"/>
    <w:multiLevelType w:val="multilevel"/>
    <w:tmpl w:val="2CD2DA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9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4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5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440" w:hanging="1800"/>
      </w:pPr>
      <w:rPr>
        <w:rFonts w:cs="Times New Roman" w:hint="default"/>
      </w:rPr>
    </w:lvl>
  </w:abstractNum>
  <w:abstractNum w:abstractNumId="4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/>
      </w:rPr>
    </w:lvl>
  </w:abstractNum>
  <w:abstractNum w:abstractNumId="5">
    <w:nsid w:val="534371A3"/>
    <w:multiLevelType w:val="multilevel"/>
    <w:tmpl w:val="96D86F6C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6">
    <w:nsid w:val="68F140C9"/>
    <w:multiLevelType w:val="hybridMultilevel"/>
    <w:tmpl w:val="ADF4EC0C"/>
    <w:lvl w:ilvl="0" w:tplc="34E0CA6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3E9EA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208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FC9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AA6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CCF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E68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50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C462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/>
      </w:rPr>
    </w:lvl>
  </w:abstractNum>
  <w:abstractNum w:abstractNumId="8">
    <w:nsid w:val="70AC4B60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/>
        <w:i w:val="0"/>
        <w:iCs w:val="0"/>
      </w:rPr>
    </w:lvl>
    <w:lvl w:ilvl="1">
      <w:start w:val="3"/>
      <w:numFmt w:val="decimal"/>
      <w:lvlText w:val="%1.%2."/>
      <w:lvlJc w:val="left"/>
      <w:pPr>
        <w:ind w:left="7852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5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A7E"/>
    <w:rsid w:val="00025D56"/>
    <w:rsid w:val="0002783D"/>
    <w:rsid w:val="00034ED4"/>
    <w:rsid w:val="00116EC0"/>
    <w:rsid w:val="0012501B"/>
    <w:rsid w:val="001408B1"/>
    <w:rsid w:val="00196A41"/>
    <w:rsid w:val="001B15EE"/>
    <w:rsid w:val="001B54FE"/>
    <w:rsid w:val="001C511B"/>
    <w:rsid w:val="002611C5"/>
    <w:rsid w:val="002F33FA"/>
    <w:rsid w:val="00325F43"/>
    <w:rsid w:val="00341AC4"/>
    <w:rsid w:val="00374DCB"/>
    <w:rsid w:val="0048688F"/>
    <w:rsid w:val="00490FE6"/>
    <w:rsid w:val="00542B19"/>
    <w:rsid w:val="00554DEB"/>
    <w:rsid w:val="0060690A"/>
    <w:rsid w:val="00650A7E"/>
    <w:rsid w:val="006561C0"/>
    <w:rsid w:val="00665D51"/>
    <w:rsid w:val="006D6750"/>
    <w:rsid w:val="0071413F"/>
    <w:rsid w:val="007D76F4"/>
    <w:rsid w:val="00872405"/>
    <w:rsid w:val="009436FB"/>
    <w:rsid w:val="00A0301B"/>
    <w:rsid w:val="00A4196D"/>
    <w:rsid w:val="00A57DC1"/>
    <w:rsid w:val="00AE1510"/>
    <w:rsid w:val="00AE6CB9"/>
    <w:rsid w:val="00B553FD"/>
    <w:rsid w:val="00B72B0E"/>
    <w:rsid w:val="00B7300C"/>
    <w:rsid w:val="00B7763A"/>
    <w:rsid w:val="00BB4471"/>
    <w:rsid w:val="00C732FB"/>
    <w:rsid w:val="00C87734"/>
    <w:rsid w:val="00CB2D2C"/>
    <w:rsid w:val="00CB6951"/>
    <w:rsid w:val="00CC4D31"/>
    <w:rsid w:val="00E50F51"/>
    <w:rsid w:val="00EC7C1D"/>
    <w:rsid w:val="00EE029D"/>
    <w:rsid w:val="00EE0C6D"/>
    <w:rsid w:val="00EE3DE1"/>
    <w:rsid w:val="00F265A0"/>
    <w:rsid w:val="00F56F80"/>
    <w:rsid w:val="00F9266D"/>
    <w:rsid w:val="00FB05C2"/>
    <w:rsid w:val="00FE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8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50A7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50A7E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semiHidden/>
    <w:rsid w:val="00650A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50A7E"/>
    <w:rPr>
      <w:rFonts w:ascii="Times New Roman" w:hAnsi="Times New Roman" w:cs="Times New Roman"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semiHidden/>
    <w:rsid w:val="00650A7E"/>
    <w:pPr>
      <w:tabs>
        <w:tab w:val="center" w:pos="4677"/>
        <w:tab w:val="right" w:pos="9355"/>
      </w:tabs>
      <w:spacing w:after="0"/>
    </w:pPr>
    <w:rPr>
      <w:rFonts w:ascii="Times New Roman" w:hAnsi="Times New Roman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50A7E"/>
    <w:rPr>
      <w:rFonts w:ascii="Times New Roman" w:hAnsi="Times New Roman" w:cs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rsid w:val="00650A7E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50A7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99"/>
    <w:qFormat/>
    <w:rsid w:val="00650A7E"/>
    <w:rPr>
      <w:rFonts w:ascii="Times New Roman" w:hAnsi="Times New Roman"/>
      <w:sz w:val="28"/>
      <w:szCs w:val="28"/>
      <w:lang w:eastAsia="en-US"/>
    </w:rPr>
  </w:style>
  <w:style w:type="paragraph" w:styleId="aa">
    <w:name w:val="List Paragraph"/>
    <w:basedOn w:val="a"/>
    <w:uiPriority w:val="99"/>
    <w:qFormat/>
    <w:rsid w:val="00650A7E"/>
    <w:pPr>
      <w:spacing w:after="0"/>
      <w:ind w:left="720"/>
    </w:pPr>
    <w:rPr>
      <w:rFonts w:ascii="Times New Roman" w:hAnsi="Times New Roman"/>
      <w:sz w:val="28"/>
      <w:szCs w:val="28"/>
      <w:lang w:eastAsia="en-US"/>
    </w:rPr>
  </w:style>
  <w:style w:type="paragraph" w:customStyle="1" w:styleId="ab">
    <w:name w:val="Знак Знак Знак"/>
    <w:basedOn w:val="a"/>
    <w:uiPriority w:val="99"/>
    <w:rsid w:val="00650A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650A7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650A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uiPriority w:val="99"/>
    <w:rsid w:val="00650A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Знак Знак Знак1"/>
    <w:basedOn w:val="a"/>
    <w:uiPriority w:val="99"/>
    <w:rsid w:val="00650A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650A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Знак Знак Знак2"/>
    <w:basedOn w:val="a"/>
    <w:uiPriority w:val="99"/>
    <w:rsid w:val="00650A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uiPriority w:val="99"/>
    <w:rsid w:val="00650A7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rsid w:val="00650A7E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650A7E"/>
    <w:rPr>
      <w:rFonts w:cs="Times New Roman"/>
      <w:color w:val="800080"/>
      <w:u w:val="single"/>
    </w:rPr>
  </w:style>
  <w:style w:type="paragraph" w:styleId="af">
    <w:name w:val="Body Text"/>
    <w:basedOn w:val="a"/>
    <w:link w:val="af0"/>
    <w:uiPriority w:val="99"/>
    <w:rsid w:val="00FE2F7D"/>
    <w:pPr>
      <w:spacing w:after="0" w:line="240" w:lineRule="auto"/>
      <w:jc w:val="center"/>
    </w:pPr>
    <w:rPr>
      <w:rFonts w:ascii="Times New Roman" w:hAnsi="Times New Roman"/>
      <w:b/>
      <w:bCs/>
      <w:sz w:val="44"/>
      <w:szCs w:val="44"/>
    </w:rPr>
  </w:style>
  <w:style w:type="character" w:customStyle="1" w:styleId="af0">
    <w:name w:val="Основной текст Знак"/>
    <w:basedOn w:val="a0"/>
    <w:link w:val="af"/>
    <w:uiPriority w:val="99"/>
    <w:locked/>
    <w:rsid w:val="00FE2F7D"/>
    <w:rPr>
      <w:rFonts w:ascii="Times New Roman" w:hAnsi="Times New Roman" w:cs="Times New Roman"/>
      <w:b/>
      <w:b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0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2014-09-25T09:16:00Z</cp:lastPrinted>
  <dcterms:created xsi:type="dcterms:W3CDTF">2014-07-25T07:11:00Z</dcterms:created>
  <dcterms:modified xsi:type="dcterms:W3CDTF">2023-07-13T03:10:00Z</dcterms:modified>
</cp:coreProperties>
</file>