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1D" w:rsidRDefault="00CD5B1D" w:rsidP="00CD5B1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CD5B1D" w:rsidRDefault="00CD5B1D" w:rsidP="00CD5B1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</w:t>
      </w:r>
      <w:r>
        <w:rPr>
          <w:b/>
          <w:color w:val="000000"/>
          <w:sz w:val="28"/>
          <w:szCs w:val="28"/>
        </w:rPr>
        <w:t>КУМАКИНСКОЕ</w:t>
      </w:r>
      <w:r>
        <w:rPr>
          <w:b/>
          <w:bCs/>
          <w:sz w:val="28"/>
          <w:szCs w:val="28"/>
        </w:rPr>
        <w:t>»</w:t>
      </w:r>
    </w:p>
    <w:p w:rsidR="00CD5B1D" w:rsidRDefault="00CD5B1D" w:rsidP="00CD5B1D">
      <w:pPr>
        <w:rPr>
          <w:sz w:val="28"/>
          <w:szCs w:val="28"/>
        </w:rPr>
      </w:pPr>
    </w:p>
    <w:p w:rsidR="00CD5B1D" w:rsidRDefault="00CD5B1D" w:rsidP="00CD5B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D5B1D" w:rsidRDefault="00CD5B1D" w:rsidP="00CD5B1D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______2023 года                                                                                                 № </w:t>
      </w:r>
    </w:p>
    <w:p w:rsidR="00CD5B1D" w:rsidRDefault="00CD5B1D" w:rsidP="00CD5B1D">
      <w:pPr>
        <w:ind w:left="-36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Правые </w:t>
      </w:r>
      <w:proofErr w:type="spellStart"/>
      <w:r>
        <w:rPr>
          <w:color w:val="000000"/>
          <w:sz w:val="28"/>
          <w:szCs w:val="28"/>
        </w:rPr>
        <w:t>Кумаки</w:t>
      </w:r>
      <w:proofErr w:type="spellEnd"/>
    </w:p>
    <w:p w:rsidR="00CD5B1D" w:rsidRDefault="00CD5B1D" w:rsidP="00CD5B1D">
      <w:pPr>
        <w:jc w:val="center"/>
        <w:rPr>
          <w:sz w:val="28"/>
          <w:szCs w:val="28"/>
        </w:rPr>
      </w:pPr>
    </w:p>
    <w:p w:rsidR="00CD5B1D" w:rsidRDefault="00CD5B1D" w:rsidP="00CD5B1D">
      <w:pPr>
        <w:jc w:val="center"/>
        <w:rPr>
          <w:sz w:val="28"/>
          <w:szCs w:val="28"/>
        </w:rPr>
      </w:pPr>
    </w:p>
    <w:tbl>
      <w:tblPr>
        <w:tblW w:w="100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05"/>
      </w:tblGrid>
      <w:tr w:rsidR="00CD5B1D" w:rsidTr="00CD5B1D">
        <w:trPr>
          <w:trHeight w:val="1067"/>
        </w:trPr>
        <w:tc>
          <w:tcPr>
            <w:tcW w:w="10000" w:type="dxa"/>
            <w:hideMark/>
          </w:tcPr>
          <w:p w:rsidR="00CD5B1D" w:rsidRDefault="00CD5B1D">
            <w:pPr>
              <w:pStyle w:val="a5"/>
              <w:spacing w:line="276" w:lineRule="auto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муниципальной программы по охране земель </w:t>
            </w:r>
            <w:r>
              <w:rPr>
                <w:b/>
                <w:kern w:val="2"/>
                <w:sz w:val="28"/>
                <w:szCs w:val="28"/>
              </w:rPr>
              <w:t>на территории сельского поселения «</w:t>
            </w:r>
            <w:proofErr w:type="spellStart"/>
            <w:r>
              <w:rPr>
                <w:b/>
                <w:sz w:val="28"/>
                <w:szCs w:val="28"/>
              </w:rPr>
              <w:t>Кумакинское</w:t>
            </w:r>
            <w:proofErr w:type="spellEnd"/>
            <w:r>
              <w:rPr>
                <w:b/>
                <w:kern w:val="2"/>
                <w:sz w:val="28"/>
                <w:szCs w:val="28"/>
              </w:rPr>
              <w:t>» на 2023-2025 гг.</w:t>
            </w:r>
          </w:p>
        </w:tc>
      </w:tr>
    </w:tbl>
    <w:p w:rsidR="00CD5B1D" w:rsidRDefault="00CD5B1D" w:rsidP="00CD5B1D">
      <w:pPr>
        <w:pStyle w:val="a5"/>
        <w:rPr>
          <w:szCs w:val="28"/>
        </w:rPr>
      </w:pPr>
    </w:p>
    <w:p w:rsidR="00CD5B1D" w:rsidRDefault="00CD5B1D" w:rsidP="00CD5B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 </w:t>
      </w:r>
      <w:hyperlink r:id="rId4" w:tgtFrame="_blank" w:history="1">
        <w:r>
          <w:rPr>
            <w:rStyle w:val="a7"/>
            <w:color w:val="auto"/>
            <w:sz w:val="28"/>
            <w:szCs w:val="28"/>
            <w:u w:val="none"/>
          </w:rPr>
          <w:t>Земельным кодексом</w:t>
        </w:r>
      </w:hyperlink>
      <w:r>
        <w:rPr>
          <w:sz w:val="28"/>
          <w:szCs w:val="28"/>
        </w:rPr>
        <w:t> РФ, Федеральным законом от 06.10.2003 № 131-ФЗ «Об общих принципах организации местного самоуправления   в   Российской    Федерации»,  руководствуясь Уставом сельского поселения «</w:t>
      </w:r>
      <w:proofErr w:type="spellStart"/>
      <w:r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>», администрация сельского поселения «</w:t>
      </w:r>
      <w:proofErr w:type="spellStart"/>
      <w:r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>», ПОСТАНОВЛЯЕТ:</w:t>
      </w:r>
    </w:p>
    <w:p w:rsidR="00CD5B1D" w:rsidRDefault="00CD5B1D" w:rsidP="00CD5B1D">
      <w:pPr>
        <w:ind w:firstLine="720"/>
        <w:jc w:val="both"/>
        <w:rPr>
          <w:sz w:val="28"/>
          <w:szCs w:val="34"/>
        </w:rPr>
      </w:pPr>
    </w:p>
    <w:p w:rsidR="00CD5B1D" w:rsidRDefault="00CD5B1D" w:rsidP="00CD5B1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по охране земель </w:t>
      </w:r>
      <w:r>
        <w:rPr>
          <w:kern w:val="2"/>
          <w:sz w:val="28"/>
          <w:szCs w:val="28"/>
        </w:rPr>
        <w:t>на территории сельского поселения «</w:t>
      </w:r>
      <w:proofErr w:type="spellStart"/>
      <w:r>
        <w:rPr>
          <w:sz w:val="28"/>
          <w:szCs w:val="28"/>
        </w:rPr>
        <w:t>Кумакинское</w:t>
      </w:r>
      <w:proofErr w:type="spellEnd"/>
      <w:r>
        <w:rPr>
          <w:kern w:val="2"/>
          <w:sz w:val="28"/>
          <w:szCs w:val="28"/>
        </w:rPr>
        <w:t>» на 2023-2025 гг.</w:t>
      </w:r>
    </w:p>
    <w:p w:rsidR="00CD5B1D" w:rsidRDefault="00CD5B1D" w:rsidP="00CD5B1D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Кумакинское</w:t>
      </w:r>
      <w:proofErr w:type="spellEnd"/>
      <w:r>
        <w:rPr>
          <w:color w:val="000000"/>
          <w:sz w:val="28"/>
          <w:szCs w:val="28"/>
        </w:rPr>
        <w:t>».</w:t>
      </w:r>
    </w:p>
    <w:p w:rsidR="00CD5B1D" w:rsidRDefault="00CD5B1D" w:rsidP="00CD5B1D">
      <w:pPr>
        <w:pStyle w:val="a5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3. 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обнародования.</w:t>
      </w:r>
    </w:p>
    <w:p w:rsidR="00CD5B1D" w:rsidRDefault="00CD5B1D" w:rsidP="00CD5B1D">
      <w:pPr>
        <w:tabs>
          <w:tab w:val="left" w:pos="540"/>
        </w:tabs>
        <w:jc w:val="both"/>
        <w:rPr>
          <w:sz w:val="28"/>
          <w:szCs w:val="28"/>
        </w:rPr>
      </w:pPr>
    </w:p>
    <w:p w:rsidR="00CD5B1D" w:rsidRDefault="00CD5B1D" w:rsidP="00CD5B1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B1D" w:rsidRDefault="00CD5B1D" w:rsidP="00CD5B1D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 «</w:t>
      </w:r>
      <w:proofErr w:type="spellStart"/>
      <w:r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>»                                 А.В.Меньшагина</w:t>
      </w:r>
    </w:p>
    <w:p w:rsidR="00CD5B1D" w:rsidRDefault="00CD5B1D" w:rsidP="00CD5B1D">
      <w:pPr>
        <w:pStyle w:val="a3"/>
        <w:jc w:val="center"/>
        <w:rPr>
          <w:sz w:val="28"/>
          <w:szCs w:val="28"/>
        </w:rPr>
      </w:pPr>
    </w:p>
    <w:p w:rsidR="00CD5B1D" w:rsidRDefault="00CD5B1D" w:rsidP="00CD5B1D">
      <w:pPr>
        <w:pStyle w:val="a3"/>
        <w:jc w:val="center"/>
        <w:rPr>
          <w:sz w:val="28"/>
          <w:szCs w:val="28"/>
        </w:rPr>
      </w:pPr>
    </w:p>
    <w:p w:rsidR="00CD5B1D" w:rsidRDefault="00CD5B1D" w:rsidP="00CD5B1D">
      <w:pPr>
        <w:pStyle w:val="a3"/>
        <w:jc w:val="center"/>
        <w:rPr>
          <w:sz w:val="28"/>
          <w:szCs w:val="28"/>
        </w:rPr>
      </w:pPr>
    </w:p>
    <w:p w:rsidR="00CD5B1D" w:rsidRDefault="00CD5B1D" w:rsidP="00CD5B1D">
      <w:pPr>
        <w:pStyle w:val="a3"/>
        <w:jc w:val="center"/>
        <w:rPr>
          <w:sz w:val="28"/>
          <w:szCs w:val="28"/>
        </w:rPr>
      </w:pPr>
    </w:p>
    <w:p w:rsidR="00CD5B1D" w:rsidRDefault="00CD5B1D" w:rsidP="00CD5B1D">
      <w:pPr>
        <w:pStyle w:val="a3"/>
        <w:jc w:val="center"/>
        <w:rPr>
          <w:sz w:val="28"/>
          <w:szCs w:val="28"/>
        </w:rPr>
      </w:pPr>
    </w:p>
    <w:p w:rsidR="00CD5B1D" w:rsidRDefault="00CD5B1D" w:rsidP="00CD5B1D">
      <w:pPr>
        <w:pStyle w:val="a3"/>
        <w:jc w:val="center"/>
        <w:rPr>
          <w:sz w:val="28"/>
          <w:szCs w:val="28"/>
        </w:rPr>
      </w:pPr>
    </w:p>
    <w:p w:rsidR="00CD5B1D" w:rsidRDefault="00CD5B1D" w:rsidP="00CD5B1D">
      <w:pPr>
        <w:pStyle w:val="a3"/>
        <w:jc w:val="center"/>
        <w:rPr>
          <w:sz w:val="28"/>
          <w:szCs w:val="28"/>
        </w:rPr>
      </w:pPr>
    </w:p>
    <w:p w:rsidR="00CD5B1D" w:rsidRDefault="00CD5B1D" w:rsidP="00CD5B1D">
      <w:pPr>
        <w:pStyle w:val="a3"/>
        <w:jc w:val="center"/>
        <w:rPr>
          <w:sz w:val="28"/>
          <w:szCs w:val="28"/>
        </w:rPr>
      </w:pPr>
    </w:p>
    <w:p w:rsidR="00CD5B1D" w:rsidRDefault="00CD5B1D" w:rsidP="00CD5B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УТВЕРЖДЕНО</w:t>
      </w:r>
    </w:p>
    <w:p w:rsidR="00CD5B1D" w:rsidRDefault="00CD5B1D" w:rsidP="00CD5B1D">
      <w:pPr>
        <w:jc w:val="center"/>
        <w:rPr>
          <w:sz w:val="28"/>
          <w:szCs w:val="28"/>
        </w:rPr>
      </w:pPr>
    </w:p>
    <w:p w:rsidR="00CD5B1D" w:rsidRDefault="00CD5B1D" w:rsidP="00CD5B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постановлением администрации</w:t>
      </w:r>
    </w:p>
    <w:p w:rsidR="00CD5B1D" w:rsidRDefault="00CD5B1D" w:rsidP="00CD5B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>»</w:t>
      </w:r>
    </w:p>
    <w:p w:rsidR="00CD5B1D" w:rsidRDefault="00CD5B1D" w:rsidP="00CD5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______2023 года № </w:t>
      </w:r>
    </w:p>
    <w:p w:rsidR="00CD5B1D" w:rsidRDefault="00CD5B1D" w:rsidP="00CD5B1D">
      <w:pPr>
        <w:jc w:val="both"/>
        <w:rPr>
          <w:sz w:val="28"/>
          <w:szCs w:val="28"/>
        </w:rPr>
      </w:pPr>
    </w:p>
    <w:p w:rsidR="00CD5B1D" w:rsidRDefault="00CD5B1D" w:rsidP="00CD5B1D">
      <w:pPr>
        <w:jc w:val="both"/>
        <w:rPr>
          <w:sz w:val="28"/>
          <w:szCs w:val="28"/>
        </w:rPr>
      </w:pPr>
    </w:p>
    <w:p w:rsidR="00CD5B1D" w:rsidRDefault="00CD5B1D" w:rsidP="00CD5B1D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Паспорт</w:t>
      </w:r>
    </w:p>
    <w:p w:rsidR="00CD5B1D" w:rsidRDefault="00CD5B1D" w:rsidP="00CD5B1D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по охране земель на территории </w:t>
      </w:r>
      <w:r>
        <w:rPr>
          <w:b/>
          <w:kern w:val="2"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Кумакинское</w:t>
      </w:r>
      <w:proofErr w:type="spellEnd"/>
      <w:r>
        <w:rPr>
          <w:b/>
          <w:kern w:val="2"/>
          <w:sz w:val="28"/>
          <w:szCs w:val="28"/>
        </w:rPr>
        <w:t>» на 2023-2025 гг.</w:t>
      </w:r>
    </w:p>
    <w:p w:rsidR="00CD5B1D" w:rsidRDefault="00CD5B1D" w:rsidP="00CD5B1D">
      <w:pPr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9"/>
        <w:gridCol w:w="5905"/>
      </w:tblGrid>
      <w:tr w:rsidR="00CD5B1D" w:rsidTr="00CD5B1D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по охране земель на территории </w:t>
            </w:r>
            <w:r>
              <w:rPr>
                <w:kern w:val="2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sz w:val="28"/>
                <w:szCs w:val="28"/>
              </w:rPr>
              <w:t>Кумакинское</w:t>
            </w:r>
            <w:proofErr w:type="spellEnd"/>
            <w:r>
              <w:rPr>
                <w:kern w:val="2"/>
                <w:sz w:val="28"/>
                <w:szCs w:val="28"/>
              </w:rPr>
              <w:t>» на 2023-2025 гг.</w:t>
            </w: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CD5B1D" w:rsidTr="00CD5B1D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5" w:tgtFrame="_blank" w:history="1">
              <w:r>
                <w:rPr>
                  <w:rStyle w:val="a7"/>
                  <w:color w:val="auto"/>
                  <w:sz w:val="28"/>
                  <w:szCs w:val="28"/>
                  <w:u w:val="none"/>
                </w:rPr>
                <w:t>от 6 октября 2003 года № 131-ФЗ</w:t>
              </w:r>
            </w:hyperlink>
          </w:p>
        </w:tc>
      </w:tr>
      <w:tr w:rsidR="00CD5B1D" w:rsidTr="00CD5B1D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  <w:szCs w:val="28"/>
              </w:rPr>
              <w:t>Кумакинское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D5B1D" w:rsidTr="00CD5B1D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  <w:szCs w:val="28"/>
              </w:rPr>
              <w:t>Кумакинское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D5B1D" w:rsidTr="00CD5B1D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охраны земель на территории сельского поселения «</w:t>
            </w:r>
            <w:proofErr w:type="spellStart"/>
            <w:r>
              <w:rPr>
                <w:sz w:val="28"/>
                <w:szCs w:val="28"/>
              </w:rPr>
              <w:t>Кумакинское</w:t>
            </w:r>
            <w:proofErr w:type="spellEnd"/>
            <w:r>
              <w:rPr>
                <w:sz w:val="28"/>
                <w:szCs w:val="28"/>
              </w:rPr>
              <w:t>» в том числе:</w:t>
            </w:r>
          </w:p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рационального использования земель;</w:t>
            </w:r>
          </w:p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охраны и восстановление плодородия земель;</w:t>
            </w:r>
          </w:p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CD5B1D" w:rsidTr="00CD5B1D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 с целью повышения </w:t>
            </w:r>
            <w:r>
              <w:rPr>
                <w:sz w:val="28"/>
                <w:szCs w:val="28"/>
              </w:rPr>
              <w:lastRenderedPageBreak/>
              <w:t>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CD5B1D" w:rsidTr="00CD5B1D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2023-2025 годы</w:t>
            </w:r>
          </w:p>
        </w:tc>
      </w:tr>
      <w:tr w:rsidR="00CD5B1D" w:rsidTr="00CD5B1D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Прогнозируемые объемы источники финансирования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местного бюджета поселения</w:t>
            </w:r>
          </w:p>
        </w:tc>
      </w:tr>
      <w:tr w:rsidR="00CD5B1D" w:rsidTr="00CD5B1D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благоустройство населенного пункта;</w:t>
            </w:r>
          </w:p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эффективное использование земель;</w:t>
            </w:r>
          </w:p>
          <w:p w:rsidR="00CD5B1D" w:rsidRDefault="00CD5B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CD5B1D" w:rsidRDefault="00CD5B1D" w:rsidP="00CD5B1D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D5B1D" w:rsidRDefault="00CD5B1D" w:rsidP="00CD5B1D">
      <w:pPr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I. Содержание проблемы, обоснование необходимости ее решения</w:t>
      </w:r>
    </w:p>
    <w:p w:rsidR="00CD5B1D" w:rsidRDefault="00CD5B1D" w:rsidP="00CD5B1D">
      <w:pPr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D5B1D" w:rsidRDefault="00CD5B1D" w:rsidP="00CD5B1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color w:val="000000"/>
          <w:sz w:val="28"/>
          <w:szCs w:val="28"/>
        </w:rPr>
        <w:lastRenderedPageBreak/>
        <w:t xml:space="preserve">задачи  обеспечения условий устойчивого развития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>.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>» по охране земель</w:t>
      </w:r>
      <w:r>
        <w:rPr>
          <w:color w:val="000000"/>
          <w:sz w:val="28"/>
          <w:szCs w:val="28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D5B1D" w:rsidRDefault="00CD5B1D" w:rsidP="00CD5B1D">
      <w:pPr>
        <w:ind w:firstLine="567"/>
        <w:jc w:val="center"/>
        <w:rPr>
          <w:b/>
          <w:color w:val="000000"/>
          <w:sz w:val="28"/>
          <w:szCs w:val="28"/>
        </w:rPr>
      </w:pPr>
    </w:p>
    <w:p w:rsidR="00CD5B1D" w:rsidRDefault="00CD5B1D" w:rsidP="00CD5B1D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 II. Цели и задачи, целевые индикаторы и показатели программы, сроки и этапы её реализации.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Программы является:</w:t>
      </w:r>
    </w:p>
    <w:p w:rsidR="00CD5B1D" w:rsidRDefault="00CD5B1D" w:rsidP="00CD5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рационального использования земель;</w:t>
      </w:r>
    </w:p>
    <w:p w:rsidR="00CD5B1D" w:rsidRDefault="00CD5B1D" w:rsidP="00CD5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охраны и восстановление плодородия земель;</w:t>
      </w:r>
    </w:p>
    <w:p w:rsidR="00CD5B1D" w:rsidRDefault="00CD5B1D" w:rsidP="00CD5B1D">
      <w:pPr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>
        <w:rPr>
          <w:color w:val="000000"/>
          <w:sz w:val="28"/>
          <w:szCs w:val="28"/>
        </w:rPr>
        <w:t xml:space="preserve"> 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 Программы являются: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</w:t>
      </w:r>
      <w:r>
        <w:rPr>
          <w:sz w:val="28"/>
          <w:szCs w:val="28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>
        <w:rPr>
          <w:color w:val="000000"/>
          <w:sz w:val="28"/>
          <w:szCs w:val="28"/>
        </w:rPr>
        <w:t>.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Для достижения поставленных целей предполагается решение следующих задач: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- оптимизация деятельности в сфере обращения с отходами производства и потребления;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- сохранение и восстановление зеленых насаждений.</w:t>
      </w:r>
    </w:p>
    <w:p w:rsidR="00CD5B1D" w:rsidRDefault="00CD5B1D" w:rsidP="00CD5B1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CD5B1D" w:rsidRDefault="00CD5B1D" w:rsidP="00CD5B1D">
      <w:pPr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Сроки и этапы реализации Программы</w:t>
      </w:r>
    </w:p>
    <w:p w:rsidR="00CD5B1D" w:rsidRDefault="00CD5B1D" w:rsidP="00CD5B1D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Программа реализуется в один этап 2023-2025 годы.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CD5B1D" w:rsidRDefault="00CD5B1D" w:rsidP="00CD5B1D">
      <w:pPr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 III. Перечень мероприятий Программы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>
        <w:rPr>
          <w:sz w:val="28"/>
          <w:szCs w:val="28"/>
        </w:rPr>
        <w:t>сельском поселении «</w:t>
      </w:r>
      <w:proofErr w:type="spellStart"/>
      <w:r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>».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</w:p>
    <w:p w:rsidR="00CD5B1D" w:rsidRDefault="00CD5B1D" w:rsidP="00CD5B1D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IV. Ресурсное обеспечение Программы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финансирования Программы в 2023-2025 годах за счет средств бюджета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составляет 0 руб.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очередной финансовый год.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реализации Программы представлено в приложении № 1 к настоящей Программе.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D5B1D" w:rsidRDefault="00CD5B1D" w:rsidP="00CD5B1D">
      <w:pPr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 V. Оценка эффективности реализации Программы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Программы позволит: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- повысить качество муниципальных правовых актов,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- повысить благоустройство населенных пунктов;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- эффективно использовать земли.</w:t>
      </w:r>
    </w:p>
    <w:p w:rsidR="00CD5B1D" w:rsidRDefault="00CD5B1D" w:rsidP="00CD5B1D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D5B1D" w:rsidRDefault="00CD5B1D" w:rsidP="00CD5B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D5B1D" w:rsidRDefault="00CD5B1D" w:rsidP="00CD5B1D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5B1D" w:rsidTr="00CD5B1D">
        <w:tc>
          <w:tcPr>
            <w:tcW w:w="4785" w:type="dxa"/>
          </w:tcPr>
          <w:p w:rsidR="00CD5B1D" w:rsidRDefault="00CD5B1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D5B1D" w:rsidRDefault="00CD5B1D">
            <w:pPr>
              <w:ind w:firstLine="35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Приложение № 1</w:t>
            </w:r>
          </w:p>
          <w:p w:rsidR="00CD5B1D" w:rsidRDefault="00CD5B1D">
            <w:pPr>
              <w:ind w:firstLine="35"/>
              <w:rPr>
                <w:color w:val="000000"/>
                <w:sz w:val="28"/>
                <w:szCs w:val="28"/>
                <w:lang w:eastAsia="en-US"/>
              </w:rPr>
            </w:pPr>
          </w:p>
          <w:p w:rsidR="00CD5B1D" w:rsidRDefault="00CD5B1D">
            <w:pPr>
              <w:ind w:firstLine="3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 муниципальной программе по охране земель на территории </w:t>
            </w:r>
            <w:r>
              <w:rPr>
                <w:sz w:val="28"/>
                <w:szCs w:val="28"/>
                <w:lang w:eastAsia="en-US"/>
              </w:rPr>
              <w:t>сельского поселения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Кумакинское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на 2023-2025 гг.</w:t>
            </w:r>
          </w:p>
          <w:p w:rsidR="00CD5B1D" w:rsidRDefault="00CD5B1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D5B1D" w:rsidRDefault="00CD5B1D" w:rsidP="00CD5B1D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D5B1D" w:rsidRDefault="00CD5B1D" w:rsidP="00CD5B1D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мероприятий </w:t>
      </w:r>
      <w:proofErr w:type="gramStart"/>
      <w:r>
        <w:rPr>
          <w:b/>
          <w:color w:val="000000"/>
          <w:sz w:val="28"/>
          <w:szCs w:val="28"/>
        </w:rPr>
        <w:t>по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CD5B1D" w:rsidRDefault="00CD5B1D" w:rsidP="00CD5B1D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муниципальной программе и ресурсное обеспечение реализации </w:t>
      </w:r>
    </w:p>
    <w:p w:rsidR="00CD5B1D" w:rsidRDefault="00CD5B1D" w:rsidP="00CD5B1D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программы по охране земель</w:t>
      </w:r>
    </w:p>
    <w:p w:rsidR="00CD5B1D" w:rsidRDefault="00CD5B1D" w:rsidP="00CD5B1D">
      <w:pPr>
        <w:ind w:firstLine="567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Кумакинское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2023-2025 гг.</w:t>
      </w:r>
    </w:p>
    <w:p w:rsidR="00CD5B1D" w:rsidRDefault="00CD5B1D" w:rsidP="00CD5B1D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tbl>
      <w:tblPr>
        <w:tblStyle w:val="a6"/>
        <w:tblW w:w="9780" w:type="dxa"/>
        <w:tblInd w:w="108" w:type="dxa"/>
        <w:tblLayout w:type="fixed"/>
        <w:tblLook w:val="04A0"/>
      </w:tblPr>
      <w:tblGrid>
        <w:gridCol w:w="425"/>
        <w:gridCol w:w="1784"/>
        <w:gridCol w:w="1334"/>
        <w:gridCol w:w="851"/>
        <w:gridCol w:w="1134"/>
        <w:gridCol w:w="1134"/>
        <w:gridCol w:w="1134"/>
        <w:gridCol w:w="1984"/>
      </w:tblGrid>
      <w:tr w:rsidR="00CD5B1D" w:rsidTr="00CD5B1D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CD5B1D" w:rsidTr="00CD5B1D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2024г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2025г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B1D" w:rsidRDefault="00CD5B1D">
            <w:pPr>
              <w:rPr>
                <w:sz w:val="24"/>
                <w:szCs w:val="24"/>
                <w:lang w:eastAsia="en-US"/>
              </w:rPr>
            </w:pPr>
          </w:p>
        </w:tc>
      </w:tr>
      <w:tr w:rsidR="00CD5B1D" w:rsidTr="00CD5B1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Кумакинское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1D" w:rsidRDefault="00CD5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сельского поселения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Кумакинское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D5B1D" w:rsidTr="00CD5B1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Посадка кустарников и деревьев на участках, подверженных водной и </w:t>
            </w:r>
            <w:r>
              <w:rPr>
                <w:iCs/>
                <w:sz w:val="24"/>
                <w:szCs w:val="24"/>
                <w:lang w:eastAsia="en-US"/>
              </w:rPr>
              <w:t>ветровой эрозии, в черте населенных пунктов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Кумакинское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1D" w:rsidRDefault="00CD5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сельского поселения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Кумакинское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D5B1D" w:rsidTr="00CD5B1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rPr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lang w:eastAsia="en-US"/>
              </w:rPr>
              <w:t xml:space="preserve"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</w:t>
            </w:r>
            <w:r>
              <w:rPr>
                <w:iCs/>
                <w:color w:val="000000"/>
                <w:sz w:val="24"/>
                <w:szCs w:val="24"/>
                <w:lang w:eastAsia="en-US"/>
              </w:rPr>
              <w:lastRenderedPageBreak/>
              <w:t>информационных стендах, на официальном сайте администрации</w:t>
            </w:r>
            <w:r>
              <w:rPr>
                <w:sz w:val="24"/>
                <w:szCs w:val="24"/>
                <w:lang w:eastAsia="en-US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Администрация сельского поселения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Кумакинское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1D" w:rsidRDefault="00CD5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сельского поселения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Кумакинское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D5B1D" w:rsidTr="00CD5B1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lang w:eastAsia="en-US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Кумакинское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1D" w:rsidRDefault="00CD5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B1D" w:rsidRDefault="00CD5B1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сельского поселения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Кумакинское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CD5B1D" w:rsidRDefault="00CD5B1D" w:rsidP="00CD5B1D">
      <w:pPr>
        <w:pStyle w:val="a3"/>
        <w:jc w:val="center"/>
        <w:rPr>
          <w:sz w:val="28"/>
          <w:szCs w:val="28"/>
        </w:rPr>
      </w:pPr>
    </w:p>
    <w:p w:rsidR="00CD5B1D" w:rsidRDefault="00CD5B1D" w:rsidP="00CD5B1D">
      <w:pPr>
        <w:pStyle w:val="a3"/>
        <w:jc w:val="center"/>
        <w:rPr>
          <w:sz w:val="28"/>
          <w:szCs w:val="28"/>
        </w:rPr>
      </w:pPr>
    </w:p>
    <w:p w:rsidR="00D478AC" w:rsidRDefault="00D478AC"/>
    <w:sectPr w:rsidR="00D478AC" w:rsidSect="00CD5B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B1D"/>
    <w:rsid w:val="00CD5B1D"/>
    <w:rsid w:val="00D4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B1D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CD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CD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D5B1D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D5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Бишигино</dc:creator>
  <cp:keywords/>
  <dc:description/>
  <cp:lastModifiedBy>Бишигино</cp:lastModifiedBy>
  <cp:revision>3</cp:revision>
  <dcterms:created xsi:type="dcterms:W3CDTF">2023-06-28T03:46:00Z</dcterms:created>
  <dcterms:modified xsi:type="dcterms:W3CDTF">2023-06-28T03:47:00Z</dcterms:modified>
</cp:coreProperties>
</file>