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38" w:rsidRDefault="00D72BF7" w:rsidP="004C4938">
      <w:pPr>
        <w:shd w:val="clear" w:color="auto" w:fill="FFFFFF"/>
        <w:spacing w:after="0" w:line="264" w:lineRule="atLeast"/>
        <w:ind w:right="-1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  <w:r>
        <w:rPr>
          <w:rFonts w:ascii="PT Sans Bold" w:eastAsia="Times New Roman" w:hAnsi="PT Sans Bold" w:cs="Times New Roman"/>
          <w:b/>
          <w:sz w:val="24"/>
          <w:szCs w:val="24"/>
        </w:rPr>
        <w:t>11 июля 2023</w:t>
      </w:r>
      <w:r w:rsidR="001E732A">
        <w:rPr>
          <w:rFonts w:ascii="PT Sans Bold" w:eastAsia="Times New Roman" w:hAnsi="PT Sans Bold" w:cs="Times New Roman"/>
          <w:b/>
          <w:sz w:val="24"/>
          <w:szCs w:val="24"/>
        </w:rPr>
        <w:t xml:space="preserve"> года 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 xml:space="preserve">состоялось </w:t>
      </w:r>
      <w:r w:rsidR="004C4938">
        <w:rPr>
          <w:rFonts w:ascii="PT Sans Bold" w:eastAsia="Times New Roman" w:hAnsi="PT Sans Bold" w:cs="Times New Roman"/>
          <w:b/>
          <w:sz w:val="24"/>
          <w:szCs w:val="24"/>
        </w:rPr>
        <w:t>10 (</w:t>
      </w:r>
      <w:r>
        <w:rPr>
          <w:rFonts w:ascii="PT Sans Bold" w:eastAsia="Times New Roman" w:hAnsi="PT Sans Bold" w:cs="Times New Roman"/>
          <w:b/>
          <w:sz w:val="24"/>
          <w:szCs w:val="24"/>
        </w:rPr>
        <w:t>вне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>очередное</w:t>
      </w:r>
      <w:r w:rsidR="004C4938">
        <w:rPr>
          <w:rFonts w:ascii="PT Sans Bold" w:eastAsia="Times New Roman" w:hAnsi="PT Sans Bold" w:cs="Times New Roman"/>
          <w:b/>
          <w:sz w:val="24"/>
          <w:szCs w:val="24"/>
        </w:rPr>
        <w:t>)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 xml:space="preserve"> заседание </w:t>
      </w:r>
    </w:p>
    <w:p w:rsidR="00697D00" w:rsidRPr="008A7221" w:rsidRDefault="00697D00" w:rsidP="004C4938">
      <w:pPr>
        <w:shd w:val="clear" w:color="auto" w:fill="FFFFFF"/>
        <w:spacing w:after="0" w:line="264" w:lineRule="atLeast"/>
        <w:ind w:right="-1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  <w:r w:rsidRPr="008A7221">
        <w:rPr>
          <w:rFonts w:ascii="PT Sans Bold" w:eastAsia="Times New Roman" w:hAnsi="PT Sans Bold" w:cs="Times New Roman"/>
          <w:b/>
          <w:sz w:val="24"/>
          <w:szCs w:val="24"/>
        </w:rPr>
        <w:t>Сове</w:t>
      </w:r>
      <w:r w:rsidR="004C4938">
        <w:rPr>
          <w:rFonts w:ascii="PT Sans Bold" w:eastAsia="Times New Roman" w:hAnsi="PT Sans Bold" w:cs="Times New Roman"/>
          <w:b/>
          <w:sz w:val="24"/>
          <w:szCs w:val="24"/>
        </w:rPr>
        <w:t>та МР «Нерчинский район» седьмого</w:t>
      </w:r>
      <w:r w:rsidRPr="008A7221">
        <w:rPr>
          <w:rFonts w:ascii="PT Sans Bold" w:eastAsia="Times New Roman" w:hAnsi="PT Sans Bold" w:cs="Times New Roman"/>
          <w:b/>
          <w:sz w:val="24"/>
          <w:szCs w:val="24"/>
        </w:rPr>
        <w:t xml:space="preserve"> созыва</w:t>
      </w:r>
    </w:p>
    <w:p w:rsidR="00D8080A" w:rsidRPr="008A7221" w:rsidRDefault="00D8080A" w:rsidP="004C4938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25ADB" w:rsidRPr="004C4938" w:rsidRDefault="00391BB1" w:rsidP="004C4938">
      <w:pPr>
        <w:shd w:val="clear" w:color="auto" w:fill="FFFFFF"/>
        <w:spacing w:after="0" w:line="264" w:lineRule="atLeast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BF7" w:rsidRPr="004C4938">
        <w:rPr>
          <w:rFonts w:ascii="Times New Roman" w:eastAsia="Times New Roman" w:hAnsi="Times New Roman" w:cs="Times New Roman"/>
          <w:sz w:val="24"/>
          <w:szCs w:val="24"/>
        </w:rPr>
        <w:t>11 июля 2023 года состоялось 1</w:t>
      </w:r>
      <w:r w:rsidR="001E732A" w:rsidRPr="004C493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4938">
        <w:rPr>
          <w:rFonts w:ascii="Times New Roman" w:eastAsia="Times New Roman" w:hAnsi="Times New Roman" w:cs="Times New Roman"/>
          <w:sz w:val="24"/>
          <w:szCs w:val="24"/>
        </w:rPr>
        <w:t xml:space="preserve">-е заседание Совета МР «Нерчинский район» </w:t>
      </w:r>
      <w:r w:rsidR="00D72BF7" w:rsidRPr="004C4938">
        <w:rPr>
          <w:rFonts w:ascii="Times New Roman" w:eastAsia="Times New Roman" w:hAnsi="Times New Roman" w:cs="Times New Roman"/>
          <w:sz w:val="24"/>
          <w:szCs w:val="24"/>
        </w:rPr>
        <w:t xml:space="preserve">седьмого </w:t>
      </w:r>
      <w:r w:rsidRPr="004C4938">
        <w:rPr>
          <w:rFonts w:ascii="Times New Roman" w:eastAsia="Times New Roman" w:hAnsi="Times New Roman" w:cs="Times New Roman"/>
          <w:sz w:val="24"/>
          <w:szCs w:val="24"/>
        </w:rPr>
        <w:t xml:space="preserve">созыва. </w:t>
      </w:r>
      <w:r w:rsidR="00697D00" w:rsidRPr="004C4938">
        <w:rPr>
          <w:rFonts w:ascii="Times New Roman" w:hAnsi="Times New Roman" w:cs="Times New Roman"/>
          <w:sz w:val="24"/>
          <w:szCs w:val="24"/>
        </w:rPr>
        <w:t>Открыла и вела работу сессии п</w:t>
      </w:r>
      <w:r w:rsidR="008A7221" w:rsidRPr="004C4938">
        <w:rPr>
          <w:rFonts w:ascii="Times New Roman" w:hAnsi="Times New Roman" w:cs="Times New Roman"/>
          <w:sz w:val="24"/>
          <w:szCs w:val="24"/>
        </w:rPr>
        <w:t>редседатель С</w:t>
      </w:r>
      <w:r w:rsidR="00697D00" w:rsidRPr="004C4938">
        <w:rPr>
          <w:rFonts w:ascii="Times New Roman" w:hAnsi="Times New Roman" w:cs="Times New Roman"/>
          <w:sz w:val="24"/>
          <w:szCs w:val="24"/>
        </w:rPr>
        <w:t xml:space="preserve">овета муниципального района «Нерчинский </w:t>
      </w:r>
      <w:proofErr w:type="gramStart"/>
      <w:r w:rsidR="00697D00" w:rsidRPr="004C4938">
        <w:rPr>
          <w:rFonts w:ascii="Times New Roman" w:hAnsi="Times New Roman" w:cs="Times New Roman"/>
          <w:sz w:val="24"/>
          <w:szCs w:val="24"/>
        </w:rPr>
        <w:t xml:space="preserve">район»  </w:t>
      </w:r>
      <w:proofErr w:type="spellStart"/>
      <w:r w:rsidR="00697D00" w:rsidRPr="004C4938">
        <w:rPr>
          <w:rFonts w:ascii="Times New Roman" w:hAnsi="Times New Roman" w:cs="Times New Roman"/>
          <w:sz w:val="24"/>
          <w:szCs w:val="24"/>
        </w:rPr>
        <w:t>Эпова</w:t>
      </w:r>
      <w:proofErr w:type="spellEnd"/>
      <w:proofErr w:type="gramEnd"/>
      <w:r w:rsidR="00697D00" w:rsidRPr="004C4938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885A9A" w:rsidRPr="004C4938" w:rsidRDefault="008A7221" w:rsidP="004C4938">
      <w:pPr>
        <w:pStyle w:val="a6"/>
        <w:ind w:right="-1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</w:t>
      </w:r>
      <w:r w:rsidR="0002420D"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Установленное число депутатов – 20, замещено депутатских мандатов – </w:t>
      </w:r>
      <w:r w:rsidR="00D72BF7" w:rsidRPr="004C4938">
        <w:rPr>
          <w:rFonts w:ascii="Times New Roman" w:hAnsi="Times New Roman" w:cs="Times New Roman"/>
          <w:iCs/>
          <w:sz w:val="24"/>
          <w:szCs w:val="24"/>
          <w:lang w:bidi="en-US"/>
        </w:rPr>
        <w:t>20, присутствовали на сессии –14</w:t>
      </w:r>
      <w:r w:rsidR="001E732A" w:rsidRPr="004C493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депутатов. Отсутствовали – 6</w:t>
      </w:r>
      <w:r w:rsidR="0002420D"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:rsidR="0002420D" w:rsidRPr="004C4938" w:rsidRDefault="00885A9A" w:rsidP="004C4938">
      <w:pPr>
        <w:pStyle w:val="a6"/>
        <w:ind w:right="-1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 </w:t>
      </w:r>
      <w:r w:rsidR="0002420D" w:rsidRPr="004C4938">
        <w:rPr>
          <w:rFonts w:ascii="Times New Roman" w:hAnsi="Times New Roman" w:cs="Times New Roman"/>
          <w:sz w:val="24"/>
          <w:szCs w:val="24"/>
        </w:rPr>
        <w:t>В повестку заседания Совета МР «Нерчинский район» было в</w:t>
      </w:r>
      <w:r w:rsidRPr="004C4938">
        <w:rPr>
          <w:rFonts w:ascii="Times New Roman" w:hAnsi="Times New Roman" w:cs="Times New Roman"/>
          <w:sz w:val="24"/>
          <w:szCs w:val="24"/>
        </w:rPr>
        <w:t>ключено</w:t>
      </w:r>
      <w:r w:rsidR="0002420D" w:rsidRPr="004C4938">
        <w:rPr>
          <w:rFonts w:ascii="Times New Roman" w:hAnsi="Times New Roman" w:cs="Times New Roman"/>
          <w:sz w:val="24"/>
          <w:szCs w:val="24"/>
        </w:rPr>
        <w:t xml:space="preserve"> 6 вопросов.</w:t>
      </w:r>
    </w:p>
    <w:p w:rsidR="0002420D" w:rsidRPr="004C4938" w:rsidRDefault="008A7221" w:rsidP="004C4938">
      <w:pPr>
        <w:pStyle w:val="a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20D" w:rsidRPr="004C4938">
        <w:rPr>
          <w:rFonts w:ascii="Times New Roman" w:hAnsi="Times New Roman" w:cs="Times New Roman"/>
          <w:sz w:val="24"/>
          <w:szCs w:val="24"/>
        </w:rPr>
        <w:t>Из рассмотренных на за</w:t>
      </w:r>
      <w:r w:rsidR="00885A9A" w:rsidRPr="004C4938">
        <w:rPr>
          <w:rFonts w:ascii="Times New Roman" w:hAnsi="Times New Roman" w:cs="Times New Roman"/>
          <w:sz w:val="24"/>
          <w:szCs w:val="24"/>
        </w:rPr>
        <w:t>седании проектов решений внесены</w:t>
      </w:r>
      <w:r w:rsidR="0002420D" w:rsidRPr="004C4938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D72BF7" w:rsidRPr="004C4938">
        <w:rPr>
          <w:rFonts w:ascii="Times New Roman" w:hAnsi="Times New Roman" w:cs="Times New Roman"/>
          <w:sz w:val="24"/>
          <w:szCs w:val="24"/>
        </w:rPr>
        <w:t>МР «Нерчинский район» - 5</w:t>
      </w:r>
      <w:r w:rsidR="0002420D" w:rsidRPr="004C4938">
        <w:rPr>
          <w:rFonts w:ascii="Times New Roman" w:hAnsi="Times New Roman" w:cs="Times New Roman"/>
          <w:sz w:val="24"/>
          <w:szCs w:val="24"/>
        </w:rPr>
        <w:t>, С</w:t>
      </w:r>
      <w:r w:rsidR="00D72BF7" w:rsidRPr="004C4938">
        <w:rPr>
          <w:rFonts w:ascii="Times New Roman" w:hAnsi="Times New Roman" w:cs="Times New Roman"/>
          <w:sz w:val="24"/>
          <w:szCs w:val="24"/>
        </w:rPr>
        <w:t>оветом МР «Нерчинский район» - 1</w:t>
      </w:r>
      <w:r w:rsidR="0002420D" w:rsidRPr="004C4938">
        <w:rPr>
          <w:rFonts w:ascii="Times New Roman" w:hAnsi="Times New Roman" w:cs="Times New Roman"/>
          <w:sz w:val="24"/>
          <w:szCs w:val="24"/>
        </w:rPr>
        <w:t>.</w:t>
      </w:r>
    </w:p>
    <w:p w:rsidR="00D72BF7" w:rsidRPr="004C4938" w:rsidRDefault="004C4938" w:rsidP="004C493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07.07.2023 г. </w:t>
      </w:r>
      <w:proofErr w:type="spellStart"/>
      <w:r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>и.о</w:t>
      </w:r>
      <w:proofErr w:type="spellEnd"/>
      <w:r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. Главы </w:t>
      </w:r>
      <w:r w:rsidR="00D72BF7"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района в Совет района направлено обращение о созыве внеочередного заседания Совета района по внесению изменений в ряд муниципальных </w:t>
      </w:r>
      <w:r w:rsidR="00D72BF7"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>нормативных правовых актов, касающихся оплаты труда.</w:t>
      </w:r>
    </w:p>
    <w:p w:rsidR="00D72BF7" w:rsidRPr="004C4938" w:rsidRDefault="00D72BF7" w:rsidP="004C49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</w:pP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29 июля 2023 года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вступил в силу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Закон Забайкальского края № 2222- ЗЗК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             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>«</w:t>
      </w:r>
      <w:r w:rsidRPr="004C4938">
        <w:rPr>
          <w:rFonts w:ascii="Times New Roman" w:hAnsi="Times New Roman" w:cs="Times New Roman"/>
          <w:sz w:val="24"/>
          <w:szCs w:val="24"/>
        </w:rPr>
        <w:t>Об обеспечении роста заработной платы в Забайкальском крае и о внесении изменений в отдельные законы Забайкальского края»</w:t>
      </w:r>
      <w:r w:rsidRPr="004C4938">
        <w:rPr>
          <w:rFonts w:ascii="Times New Roman" w:hAnsi="Times New Roman" w:cs="Times New Roman"/>
          <w:sz w:val="24"/>
          <w:szCs w:val="24"/>
        </w:rPr>
        <w:t>, которым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 рекомендовано органам местного самоуправления увеличить размеры окладов  (должностных окладов), ставок заработной платы работников органов местного самоуправления и муниципальных учреждений Забайкальского края, муниципальных служащих и лиц, замещающих муниципальные должности, в размерах и сроки, которые предусмотрены  Законом Забайкальского края.</w:t>
      </w:r>
    </w:p>
    <w:p w:rsidR="00D72BF7" w:rsidRPr="004C4938" w:rsidRDefault="00D72BF7" w:rsidP="004C49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>В п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>роект повестки внеочер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едного заседания Совета района также </w:t>
      </w:r>
      <w:proofErr w:type="gramStart"/>
      <w:r w:rsidRPr="004C4938">
        <w:rPr>
          <w:rFonts w:ascii="Times New Roman" w:hAnsi="Times New Roman" w:cs="Times New Roman"/>
          <w:iCs/>
          <w:sz w:val="24"/>
          <w:szCs w:val="24"/>
          <w:lang w:bidi="en-US"/>
        </w:rPr>
        <w:t>включили</w:t>
      </w:r>
      <w:r w:rsidRPr="004C493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 </w:t>
      </w:r>
      <w:r w:rsidRPr="004C493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4C4938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</w:t>
      </w:r>
      <w:r w:rsidR="004C4938">
        <w:rPr>
          <w:rFonts w:ascii="Times New Roman" w:hAnsi="Times New Roman" w:cs="Times New Roman"/>
          <w:sz w:val="24"/>
          <w:szCs w:val="24"/>
        </w:rPr>
        <w:t xml:space="preserve">МР </w:t>
      </w:r>
      <w:r w:rsidRPr="004C4938">
        <w:rPr>
          <w:rFonts w:ascii="Times New Roman" w:hAnsi="Times New Roman" w:cs="Times New Roman"/>
          <w:sz w:val="24"/>
          <w:szCs w:val="24"/>
        </w:rPr>
        <w:t>«Нерчинский район», который на прошлом заседании Совета района был снят с рассмотрения, так как не было необходимого кворума для его принятия. Решение по Уставу принимается 2/3 голосов от установленной ч</w:t>
      </w:r>
      <w:r w:rsidRPr="004C4938">
        <w:rPr>
          <w:rFonts w:ascii="Times New Roman" w:hAnsi="Times New Roman" w:cs="Times New Roman"/>
          <w:sz w:val="24"/>
          <w:szCs w:val="24"/>
        </w:rPr>
        <w:t>исленности депутатов.</w:t>
      </w:r>
    </w:p>
    <w:p w:rsidR="00876431" w:rsidRPr="00876431" w:rsidRDefault="0002420D" w:rsidP="004C4938">
      <w:pPr>
        <w:pStyle w:val="a6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Первым вопросом депутаты </w:t>
      </w:r>
      <w:proofErr w:type="gramStart"/>
      <w:r w:rsidRPr="004C4938">
        <w:rPr>
          <w:rFonts w:ascii="Times New Roman" w:hAnsi="Times New Roman" w:cs="Times New Roman"/>
          <w:sz w:val="24"/>
          <w:szCs w:val="24"/>
        </w:rPr>
        <w:t xml:space="preserve">рассмотрели  </w:t>
      </w:r>
      <w:r w:rsidR="00D72BF7" w:rsidRPr="004C4938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D72BF7" w:rsidRPr="004C493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C4938">
        <w:rPr>
          <w:rFonts w:ascii="Times New Roman" w:hAnsi="Times New Roman" w:cs="Times New Roman"/>
          <w:sz w:val="24"/>
          <w:szCs w:val="24"/>
        </w:rPr>
        <w:t xml:space="preserve"> </w:t>
      </w:r>
      <w:r w:rsidR="00876431" w:rsidRPr="004C4938">
        <w:rPr>
          <w:rFonts w:ascii="Times New Roman" w:hAnsi="Times New Roman" w:cs="Times New Roman"/>
          <w:sz w:val="24"/>
          <w:szCs w:val="24"/>
        </w:rPr>
        <w:t>о внесении изменений в Устав района.</w:t>
      </w:r>
      <w:r w:rsidR="004C4938">
        <w:rPr>
          <w:rFonts w:ascii="Times New Roman" w:hAnsi="Times New Roman" w:cs="Times New Roman"/>
          <w:sz w:val="24"/>
          <w:szCs w:val="24"/>
        </w:rPr>
        <w:t xml:space="preserve"> </w:t>
      </w:r>
      <w:r w:rsidR="00876431" w:rsidRPr="004C49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Принятое </w:t>
      </w:r>
      <w:r w:rsidR="00876431" w:rsidRPr="008764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</w:t>
      </w:r>
      <w:r w:rsidR="00876431" w:rsidRPr="004C49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после подписания будет направлено </w:t>
      </w:r>
      <w:r w:rsidR="00876431" w:rsidRPr="00876431">
        <w:rPr>
          <w:rFonts w:ascii="Times New Roman" w:eastAsia="SimSun" w:hAnsi="Times New Roman" w:cs="Times New Roman"/>
          <w:sz w:val="24"/>
          <w:szCs w:val="24"/>
          <w:lang w:eastAsia="zh-CN"/>
        </w:rPr>
        <w:t>в Управление Министерства юстиции Российской Федерации по Забайкальскому краю для государственной регистрации и размещения на портале Министерст</w:t>
      </w:r>
      <w:r w:rsidR="00876431" w:rsidRPr="004C4938">
        <w:rPr>
          <w:rFonts w:ascii="Times New Roman" w:eastAsia="SimSun" w:hAnsi="Times New Roman" w:cs="Times New Roman"/>
          <w:sz w:val="24"/>
          <w:szCs w:val="24"/>
          <w:lang w:eastAsia="zh-CN"/>
        </w:rPr>
        <w:t>ва юстиции Российской Федерации.</w:t>
      </w:r>
    </w:p>
    <w:p w:rsidR="00D72BF7" w:rsidRPr="004C4938" w:rsidRDefault="00D72BF7" w:rsidP="004C4938">
      <w:pPr>
        <w:pStyle w:val="a6"/>
        <w:ind w:right="-1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885A9A" w:rsidRPr="004C4938" w:rsidRDefault="00876431" w:rsidP="004C4938">
      <w:pPr>
        <w:pStyle w:val="a6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eastAsia="en-US" w:bidi="en-US"/>
        </w:rPr>
        <w:t xml:space="preserve">В соответствии с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eastAsia="en-US" w:bidi="en-US"/>
        </w:rPr>
        <w:t>Закон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eastAsia="en-US" w:bidi="en-US"/>
        </w:rPr>
        <w:t>ом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eastAsia="en-US" w:bidi="en-US"/>
        </w:rPr>
        <w:t xml:space="preserve"> Забайкальского края 29 июля 2023 года № 2222- ЗЗК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           </w:t>
      </w:r>
      <w:proofErr w:type="gramStart"/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   </w:t>
      </w:r>
      <w:r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eastAsia="en-US" w:bidi="en-US"/>
        </w:rPr>
        <w:t>«</w:t>
      </w:r>
      <w:proofErr w:type="gramEnd"/>
      <w:r w:rsidRPr="004C4938">
        <w:rPr>
          <w:rFonts w:ascii="Times New Roman" w:hAnsi="Times New Roman" w:cs="Times New Roman"/>
          <w:sz w:val="24"/>
          <w:szCs w:val="24"/>
        </w:rPr>
        <w:t>Об обеспечении роста заработной платы в Забайкальском крае и о внесении изменений в отдельные законы Забайкальского края»</w:t>
      </w:r>
      <w:r w:rsidRPr="004C4938">
        <w:rPr>
          <w:rFonts w:ascii="Times New Roman" w:hAnsi="Times New Roman" w:cs="Times New Roman"/>
          <w:sz w:val="24"/>
          <w:szCs w:val="24"/>
        </w:rPr>
        <w:t xml:space="preserve"> депутаты рассмотрели и приняли решения:</w:t>
      </w:r>
    </w:p>
    <w:p w:rsidR="00876431" w:rsidRPr="00876431" w:rsidRDefault="00876431" w:rsidP="004C49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9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431">
        <w:rPr>
          <w:rFonts w:ascii="Times New Roman" w:eastAsia="Calibri" w:hAnsi="Times New Roman" w:cs="Times New Roman"/>
          <w:sz w:val="24"/>
          <w:szCs w:val="24"/>
        </w:rPr>
        <w:t>Об обеспечении роста заработной платы в муниципальном районе «Нерчинский район» и о внесении изменений в отдельные решения Совета муниципального района «Нерчинский район».</w:t>
      </w:r>
    </w:p>
    <w:p w:rsidR="00876431" w:rsidRPr="00876431" w:rsidRDefault="00876431" w:rsidP="004C49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9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431">
        <w:rPr>
          <w:rFonts w:ascii="Times New Roman" w:eastAsia="Calibri" w:hAnsi="Times New Roman" w:cs="Times New Roman"/>
          <w:bCs/>
          <w:sz w:val="24"/>
          <w:szCs w:val="24"/>
        </w:rPr>
        <w:t xml:space="preserve">О районном коэффициенте и процентной надбавке к заработной плате лиц, работающих в органах местного самоуправления и муниципальных учреждениях муниципального района «Нерчинский район» Забайкальского края </w:t>
      </w:r>
    </w:p>
    <w:p w:rsidR="00876431" w:rsidRPr="00876431" w:rsidRDefault="00876431" w:rsidP="004C49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9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431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об оплате труда работников муниципальных учреждений муниципального района «Нерчинский район», утвержденное решением Совета МР «Нерчинский район» от 15 сентября 2014 года № 180»</w:t>
      </w:r>
    </w:p>
    <w:p w:rsidR="00876431" w:rsidRPr="00876431" w:rsidRDefault="00876431" w:rsidP="004C49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9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431">
        <w:rPr>
          <w:rFonts w:ascii="Times New Roman" w:eastAsia="Calibri" w:hAnsi="Times New Roman" w:cs="Times New Roman"/>
          <w:sz w:val="24"/>
          <w:szCs w:val="24"/>
        </w:rPr>
        <w:t>«О внесении изменений в Положение о размере и условиях оплаты труда муниципальных служащих органов местного самоуправления муниципального района «Нерчинский район», утвержденное решением Совета МР «Нерчинский район» от 26 января 2023 года №48.</w:t>
      </w:r>
    </w:p>
    <w:p w:rsidR="00876431" w:rsidRPr="00876431" w:rsidRDefault="00876431" w:rsidP="004C49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9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431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 денежном вознаграждении лиц, замещающих муниципальные должности в органах местного самоуправления муниципального района «Нерчинский район» от 08 июня 2022 № 404 (в редакции решений от 21.06.2022 №413, от 26.01.2023 №47).</w:t>
      </w:r>
    </w:p>
    <w:p w:rsidR="00876431" w:rsidRPr="004C4938" w:rsidRDefault="00876431" w:rsidP="004C4938">
      <w:pPr>
        <w:pStyle w:val="a6"/>
        <w:ind w:right="-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2420D" w:rsidRPr="004C4938" w:rsidRDefault="00777914" w:rsidP="004C4938">
      <w:pPr>
        <w:pStyle w:val="a6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   </w:t>
      </w:r>
      <w:r w:rsidR="00876431" w:rsidRPr="004C4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20D" w:rsidRPr="004C4938">
        <w:rPr>
          <w:rFonts w:ascii="Times New Roman" w:hAnsi="Times New Roman" w:cs="Times New Roman"/>
          <w:sz w:val="24"/>
          <w:szCs w:val="24"/>
        </w:rPr>
        <w:t>Все подлежащие публикации нормативные правовые акты будут опубликованы в газете «Нерчинская звезда» и размещены на официальном сайте в информационно-телекоммуникационной сети «Интернет».</w:t>
      </w:r>
    </w:p>
    <w:p w:rsidR="00876431" w:rsidRPr="004C4938" w:rsidRDefault="00777914" w:rsidP="004C4938">
      <w:pPr>
        <w:pStyle w:val="a6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420D" w:rsidRPr="004C4938">
        <w:rPr>
          <w:rFonts w:ascii="Times New Roman" w:eastAsia="Times New Roman" w:hAnsi="Times New Roman" w:cs="Times New Roman"/>
          <w:sz w:val="24"/>
          <w:szCs w:val="24"/>
        </w:rPr>
        <w:t xml:space="preserve">Очередное заседание Совета района </w:t>
      </w:r>
      <w:proofErr w:type="gramStart"/>
      <w:r w:rsidR="0002420D" w:rsidRPr="004C4938">
        <w:rPr>
          <w:rFonts w:ascii="Times New Roman" w:eastAsia="Times New Roman" w:hAnsi="Times New Roman" w:cs="Times New Roman"/>
          <w:sz w:val="24"/>
          <w:szCs w:val="24"/>
        </w:rPr>
        <w:t>состоится</w:t>
      </w:r>
      <w:r w:rsidR="00885A9A" w:rsidRPr="004C49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431" w:rsidRPr="004C49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76431" w:rsidRPr="004C4938">
        <w:rPr>
          <w:rFonts w:ascii="Times New Roman" w:eastAsia="Times New Roman" w:hAnsi="Times New Roman" w:cs="Times New Roman"/>
          <w:sz w:val="24"/>
          <w:szCs w:val="24"/>
        </w:rPr>
        <w:t xml:space="preserve"> сентябре 2023</w:t>
      </w:r>
      <w:r w:rsidR="0002420D" w:rsidRPr="004C49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sectPr w:rsidR="00876431" w:rsidRPr="004C4938" w:rsidSect="004C49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D21"/>
    <w:multiLevelType w:val="hybridMultilevel"/>
    <w:tmpl w:val="6F06C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D73A5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AC6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CBA"/>
    <w:rsid w:val="0002420D"/>
    <w:rsid w:val="00026D04"/>
    <w:rsid w:val="0013577C"/>
    <w:rsid w:val="001E732A"/>
    <w:rsid w:val="002109F0"/>
    <w:rsid w:val="002457E0"/>
    <w:rsid w:val="0030522A"/>
    <w:rsid w:val="00323524"/>
    <w:rsid w:val="00391BB1"/>
    <w:rsid w:val="003D5CF1"/>
    <w:rsid w:val="003E4D90"/>
    <w:rsid w:val="004A6934"/>
    <w:rsid w:val="004C4938"/>
    <w:rsid w:val="00645D25"/>
    <w:rsid w:val="00697D00"/>
    <w:rsid w:val="006B246E"/>
    <w:rsid w:val="006B6C0E"/>
    <w:rsid w:val="006F1FBF"/>
    <w:rsid w:val="00702257"/>
    <w:rsid w:val="00745173"/>
    <w:rsid w:val="00777914"/>
    <w:rsid w:val="007B5886"/>
    <w:rsid w:val="007B639F"/>
    <w:rsid w:val="007D1532"/>
    <w:rsid w:val="00876431"/>
    <w:rsid w:val="00885A9A"/>
    <w:rsid w:val="00892D58"/>
    <w:rsid w:val="008A7221"/>
    <w:rsid w:val="0099335F"/>
    <w:rsid w:val="009A0F2B"/>
    <w:rsid w:val="00A45F9C"/>
    <w:rsid w:val="00B431A7"/>
    <w:rsid w:val="00B66BBB"/>
    <w:rsid w:val="00C679CB"/>
    <w:rsid w:val="00D72BF7"/>
    <w:rsid w:val="00D8080A"/>
    <w:rsid w:val="00DD246E"/>
    <w:rsid w:val="00DD4CBA"/>
    <w:rsid w:val="00E25ADB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B125-E612-41D5-85E0-B2864B9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0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20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420D"/>
    <w:rPr>
      <w:rFonts w:eastAsiaTheme="minorEastAsia"/>
      <w:lang w:eastAsia="ru-RU"/>
    </w:rPr>
  </w:style>
  <w:style w:type="paragraph" w:customStyle="1" w:styleId="ConsPlusNormal">
    <w:name w:val="ConsPlusNormal"/>
    <w:rsid w:val="0002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92D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D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 НР</cp:lastModifiedBy>
  <cp:revision>12</cp:revision>
  <cp:lastPrinted>2021-01-26T10:19:00Z</cp:lastPrinted>
  <dcterms:created xsi:type="dcterms:W3CDTF">2021-01-26T06:40:00Z</dcterms:created>
  <dcterms:modified xsi:type="dcterms:W3CDTF">2023-07-13T03:46:00Z</dcterms:modified>
</cp:coreProperties>
</file>