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1A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 администрации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1A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F1AB0">
        <w:rPr>
          <w:rFonts w:ascii="Times New Roman" w:hAnsi="Times New Roman" w:cs="Times New Roman"/>
          <w:sz w:val="28"/>
          <w:szCs w:val="28"/>
        </w:rPr>
        <w:t>Нижнеключевское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FE2" w:rsidRPr="00726DA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6D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1AB0" w:rsidRPr="00726D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6DA2">
        <w:rPr>
          <w:rFonts w:ascii="Times New Roman" w:hAnsi="Times New Roman" w:cs="Times New Roman"/>
          <w:sz w:val="28"/>
          <w:szCs w:val="28"/>
        </w:rPr>
        <w:t xml:space="preserve"> от 2</w:t>
      </w:r>
      <w:r w:rsidR="00726DA2" w:rsidRPr="00726DA2">
        <w:rPr>
          <w:rFonts w:ascii="Times New Roman" w:hAnsi="Times New Roman" w:cs="Times New Roman"/>
          <w:sz w:val="28"/>
          <w:szCs w:val="28"/>
        </w:rPr>
        <w:t>5</w:t>
      </w:r>
      <w:r w:rsidRPr="00726DA2">
        <w:rPr>
          <w:rFonts w:ascii="Times New Roman" w:hAnsi="Times New Roman" w:cs="Times New Roman"/>
          <w:sz w:val="28"/>
          <w:szCs w:val="28"/>
        </w:rPr>
        <w:t>.0</w:t>
      </w:r>
      <w:r w:rsidR="00726DA2" w:rsidRPr="00726DA2">
        <w:rPr>
          <w:rFonts w:ascii="Times New Roman" w:hAnsi="Times New Roman" w:cs="Times New Roman"/>
          <w:sz w:val="28"/>
          <w:szCs w:val="28"/>
        </w:rPr>
        <w:t>4</w:t>
      </w:r>
      <w:r w:rsidRPr="00726DA2">
        <w:rPr>
          <w:rFonts w:ascii="Times New Roman" w:hAnsi="Times New Roman" w:cs="Times New Roman"/>
          <w:sz w:val="28"/>
          <w:szCs w:val="28"/>
        </w:rPr>
        <w:t xml:space="preserve">.2023 года  №  </w:t>
      </w:r>
      <w:r w:rsidR="00726DA2" w:rsidRPr="00726DA2">
        <w:rPr>
          <w:rFonts w:ascii="Times New Roman" w:hAnsi="Times New Roman" w:cs="Times New Roman"/>
          <w:sz w:val="28"/>
          <w:szCs w:val="28"/>
        </w:rPr>
        <w:t>34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Форма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(список контрольных вопросов),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proofErr w:type="gramStart"/>
      <w:r>
        <w:rPr>
          <w:rFonts w:ascii="Times New Roman" w:hAnsi="Times New Roman" w:cs="Times New Roman"/>
        </w:rPr>
        <w:t>Наименование  юридического  лица,  фамилия, имя, отчество (при наличии) индивидуального предпринимателя, гражданина  ____________________________________________________________</w:t>
      </w:r>
      <w:proofErr w:type="gramEnd"/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Место  проведения 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  используемые  юридическим  лицом,  индивидуальным  предпринимателем, гражданином  земельные участки _______________________________________________________________________________________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Реквизиты распоряжения о проведении плановой проверки юридического лица, индивидуального предпринимателя, гражданина: 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(номер, дата распоряжения о проведении  плановой проверки юридического лица,                                     индивидуального предпринимателя)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Учетный  номер  проверки  и  дата присвоения учетного номера проверки в едином реестре проверок _______________________________________________________________________________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учетный номер проверки и дата его</w:t>
      </w:r>
      <w:proofErr w:type="gramEnd"/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присвоения в едином реестре проверок)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Форма  проверочного  листа  утверждена  постановлением   Администрации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Должность, фамилия и инициалы должностного лица Администрации, проводящего плановую проверку и заполняющего проверочный лист 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  которые  однозначно  свидетельствуют  о  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F86FE2" w:rsidRDefault="00F86FE2" w:rsidP="00F86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4"/>
        <w:gridCol w:w="2695"/>
        <w:gridCol w:w="262"/>
        <w:gridCol w:w="709"/>
        <w:gridCol w:w="708"/>
        <w:gridCol w:w="730"/>
      </w:tblGrid>
      <w:tr w:rsidR="00F86FE2" w:rsidTr="00F86FE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требования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Ответы на вопросы</w:t>
            </w:r>
          </w:p>
        </w:tc>
      </w:tr>
      <w:tr w:rsidR="00F86FE2" w:rsidTr="00F86FE2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распр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остраняется требование</w:t>
            </w: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Уборка территории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Обеспечивается ли своевременная и качественная </w:t>
            </w:r>
            <w:proofErr w:type="gramStart"/>
            <w:r>
              <w:rPr>
                <w:rFonts w:ascii="Times New Roman" w:hAnsi="Times New Roman" w:cs="Times New Roman"/>
              </w:rPr>
              <w:t>очистка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Правила благоустройства на территории муниципального образования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ли специально предназначенные для временного хранения отходов контейнера либо емкости малого размера (урны, баки)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Допускалась ли самовольная вырубка деревьев и кустарников.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животных на территории муниципального образования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F86FE2" w:rsidRDefault="00F8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*Пояснения и дополнения по вопросам, содержащимся в перечне: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  <w:proofErr w:type="gramEnd"/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</w:t>
      </w:r>
    </w:p>
    <w:p w:rsidR="00F86FE2" w:rsidRDefault="00F86FE2" w:rsidP="00F86FE2"/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 г.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заполнения проверочного листа)</w:t>
      </w:r>
    </w:p>
    <w:p w:rsidR="004F6436" w:rsidRDefault="004F6436"/>
    <w:sectPr w:rsidR="004F6436" w:rsidSect="00F86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E2"/>
    <w:rsid w:val="002B256B"/>
    <w:rsid w:val="004F6436"/>
    <w:rsid w:val="00641F6B"/>
    <w:rsid w:val="00726DA2"/>
    <w:rsid w:val="007F1AB0"/>
    <w:rsid w:val="00F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6FE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86FE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8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Юзер</cp:lastModifiedBy>
  <cp:revision>7</cp:revision>
  <dcterms:created xsi:type="dcterms:W3CDTF">2023-06-26T02:13:00Z</dcterms:created>
  <dcterms:modified xsi:type="dcterms:W3CDTF">2023-09-18T09:40:00Z</dcterms:modified>
</cp:coreProperties>
</file>