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собственности сельского поселения «Андронниковское» муниципального района «Нерчинский район» Забайкальского края</w:t>
      </w:r>
      <w:r w:rsidR="00557D62">
        <w:rPr>
          <w:rFonts w:ascii="Times New Roman" w:hAnsi="Times New Roman" w:cs="Times New Roman"/>
          <w:b/>
          <w:sz w:val="28"/>
          <w:szCs w:val="28"/>
        </w:rPr>
        <w:t xml:space="preserve"> по состоянию на 01.10</w:t>
      </w:r>
      <w:r w:rsidR="001F1690">
        <w:rPr>
          <w:rFonts w:ascii="Times New Roman" w:hAnsi="Times New Roman" w:cs="Times New Roman"/>
          <w:b/>
          <w:sz w:val="28"/>
          <w:szCs w:val="28"/>
        </w:rPr>
        <w:t>.202</w:t>
      </w:r>
      <w:r w:rsidR="00486DCB">
        <w:rPr>
          <w:rFonts w:ascii="Times New Roman" w:hAnsi="Times New Roman" w:cs="Times New Roman"/>
          <w:b/>
          <w:sz w:val="28"/>
          <w:szCs w:val="28"/>
        </w:rPr>
        <w:t>3</w:t>
      </w:r>
      <w:r w:rsidR="00EB19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07"/>
        <w:gridCol w:w="1670"/>
        <w:gridCol w:w="2080"/>
        <w:gridCol w:w="1679"/>
        <w:gridCol w:w="1430"/>
        <w:gridCol w:w="1305"/>
      </w:tblGrid>
      <w:tr w:rsidR="00F70836" w:rsidTr="00486DCB">
        <w:tc>
          <w:tcPr>
            <w:tcW w:w="1373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29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028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187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396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использования</w:t>
            </w:r>
          </w:p>
        </w:tc>
        <w:tc>
          <w:tcPr>
            <w:tcW w:w="1274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 правами третьих лиц</w:t>
            </w:r>
          </w:p>
        </w:tc>
      </w:tr>
      <w:tr w:rsidR="00DE5EB5" w:rsidTr="000B6C97">
        <w:tc>
          <w:tcPr>
            <w:tcW w:w="9571" w:type="dxa"/>
            <w:gridSpan w:val="6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836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629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1960, общая площадь 30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36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1629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село Анд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ронниково, ул. </w:t>
            </w:r>
            <w:proofErr w:type="gramStart"/>
            <w:r w:rsidR="00EB19E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, д.11, пом.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52,7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библиотеки </w:t>
            </w:r>
          </w:p>
        </w:tc>
        <w:tc>
          <w:tcPr>
            <w:tcW w:w="1629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, д.11, 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28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39,0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486DCB">
        <w:tc>
          <w:tcPr>
            <w:tcW w:w="13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629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28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50 кв.м.</w:t>
            </w:r>
          </w:p>
        </w:tc>
        <w:tc>
          <w:tcPr>
            <w:tcW w:w="187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1396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BE" w:rsidTr="00486DCB">
        <w:tc>
          <w:tcPr>
            <w:tcW w:w="1373" w:type="dxa"/>
          </w:tcPr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629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028" w:type="dxa"/>
          </w:tcPr>
          <w:p w:rsidR="00D433BE" w:rsidRDefault="00D433BE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520401:34, площадь 1696+-360 кв.м.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D433BE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396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486DCB">
        <w:tc>
          <w:tcPr>
            <w:tcW w:w="1373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62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028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номер:75:12:520401:345, площадь 1676+-358 кв.м. </w:t>
            </w:r>
          </w:p>
        </w:tc>
        <w:tc>
          <w:tcPr>
            <w:tcW w:w="187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396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B" w:rsidTr="00486DCB">
        <w:tc>
          <w:tcPr>
            <w:tcW w:w="1373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629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Волочаевка, ул. Школьная, 3</w:t>
            </w:r>
          </w:p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672E3A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2011 г.</w:t>
            </w:r>
          </w:p>
        </w:tc>
        <w:tc>
          <w:tcPr>
            <w:tcW w:w="1871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EF4918">
        <w:tc>
          <w:tcPr>
            <w:tcW w:w="9571" w:type="dxa"/>
            <w:gridSpan w:val="6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движимом имуществе</w:t>
            </w:r>
          </w:p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486DCB">
        <w:tc>
          <w:tcPr>
            <w:tcW w:w="1373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62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028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– 220695-04, К-253 НС-75. Год ввода в эксплуатацию 2011 г.</w:t>
            </w:r>
          </w:p>
        </w:tc>
        <w:tc>
          <w:tcPr>
            <w:tcW w:w="1871" w:type="dxa"/>
          </w:tcPr>
          <w:p w:rsidR="000B4CCF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</w:t>
            </w:r>
          </w:p>
        </w:tc>
        <w:tc>
          <w:tcPr>
            <w:tcW w:w="1396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B5" w:rsidRP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B5" w:rsidRPr="00DE5EB5" w:rsidSect="004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EB5"/>
    <w:rsid w:val="000956E8"/>
    <w:rsid w:val="000B262C"/>
    <w:rsid w:val="000B4CCF"/>
    <w:rsid w:val="001D167D"/>
    <w:rsid w:val="001F1690"/>
    <w:rsid w:val="002E0EE3"/>
    <w:rsid w:val="00406B55"/>
    <w:rsid w:val="00417ED3"/>
    <w:rsid w:val="00486DCB"/>
    <w:rsid w:val="00557D62"/>
    <w:rsid w:val="005A49C8"/>
    <w:rsid w:val="0065664C"/>
    <w:rsid w:val="00672E3A"/>
    <w:rsid w:val="007261A7"/>
    <w:rsid w:val="009729D4"/>
    <w:rsid w:val="00AB0A19"/>
    <w:rsid w:val="00C3705D"/>
    <w:rsid w:val="00C76E7B"/>
    <w:rsid w:val="00D31D18"/>
    <w:rsid w:val="00D433BE"/>
    <w:rsid w:val="00DE5EB5"/>
    <w:rsid w:val="00E51E3C"/>
    <w:rsid w:val="00EB19ED"/>
    <w:rsid w:val="00F64BCF"/>
    <w:rsid w:val="00F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C6D5-BB2F-4002-8102-D5F0E1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20</cp:revision>
  <dcterms:created xsi:type="dcterms:W3CDTF">2018-08-23T03:00:00Z</dcterms:created>
  <dcterms:modified xsi:type="dcterms:W3CDTF">2023-10-02T02:35:00Z</dcterms:modified>
</cp:coreProperties>
</file>