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D2" w:rsidRDefault="002833D2" w:rsidP="007D414E">
      <w:pPr>
        <w:spacing w:after="0" w:line="240" w:lineRule="exact"/>
        <w:jc w:val="center"/>
        <w:rPr>
          <w:rFonts w:ascii="Times New Roman" w:eastAsia="Calibri" w:hAnsi="Times New Roman" w:cs="Times New Roman"/>
          <w:b/>
          <w:bCs/>
          <w:caps/>
          <w:sz w:val="28"/>
          <w:szCs w:val="32"/>
        </w:rPr>
      </w:pPr>
      <w:r w:rsidRPr="00C43A0C">
        <w:rPr>
          <w:rFonts w:ascii="Times New Roman" w:eastAsia="Calibri" w:hAnsi="Times New Roman" w:cs="Times New Roman"/>
          <w:b/>
          <w:bCs/>
          <w:caps/>
          <w:sz w:val="28"/>
          <w:szCs w:val="32"/>
        </w:rPr>
        <w:t xml:space="preserve">Администрация  </w:t>
      </w:r>
      <w:r w:rsidR="007D414E">
        <w:rPr>
          <w:rFonts w:ascii="Times New Roman" w:eastAsia="Calibri" w:hAnsi="Times New Roman" w:cs="Times New Roman"/>
          <w:b/>
          <w:bCs/>
          <w:caps/>
          <w:sz w:val="28"/>
          <w:szCs w:val="32"/>
        </w:rPr>
        <w:t>сельского поселения «Верхнеключе</w:t>
      </w:r>
      <w:r>
        <w:rPr>
          <w:rFonts w:ascii="Times New Roman" w:eastAsia="Calibri" w:hAnsi="Times New Roman" w:cs="Times New Roman"/>
          <w:b/>
          <w:bCs/>
          <w:caps/>
          <w:sz w:val="28"/>
          <w:szCs w:val="32"/>
        </w:rPr>
        <w:t>вское</w:t>
      </w:r>
      <w:r w:rsidRPr="00C43A0C">
        <w:rPr>
          <w:rFonts w:ascii="Times New Roman" w:eastAsia="Calibri" w:hAnsi="Times New Roman" w:cs="Times New Roman"/>
          <w:b/>
          <w:bCs/>
          <w:caps/>
          <w:sz w:val="28"/>
          <w:szCs w:val="32"/>
        </w:rPr>
        <w:t>»</w:t>
      </w:r>
    </w:p>
    <w:p w:rsidR="002833D2" w:rsidRDefault="002833D2" w:rsidP="002833D2">
      <w:pPr>
        <w:spacing w:after="0" w:line="240" w:lineRule="exact"/>
        <w:rPr>
          <w:rFonts w:ascii="Times New Roman" w:eastAsia="Calibri" w:hAnsi="Times New Roman" w:cs="Times New Roman"/>
          <w:b/>
          <w:bCs/>
          <w:caps/>
          <w:sz w:val="28"/>
          <w:szCs w:val="32"/>
        </w:rPr>
      </w:pPr>
    </w:p>
    <w:p w:rsidR="002833D2" w:rsidRDefault="002833D2" w:rsidP="002833D2">
      <w:pPr>
        <w:spacing w:after="0" w:line="240" w:lineRule="exact"/>
        <w:rPr>
          <w:rFonts w:ascii="Times New Roman" w:eastAsia="Calibri" w:hAnsi="Times New Roman" w:cs="Times New Roman"/>
          <w:b/>
          <w:bCs/>
          <w:caps/>
          <w:sz w:val="28"/>
          <w:szCs w:val="32"/>
        </w:rPr>
      </w:pPr>
    </w:p>
    <w:p w:rsidR="002833D2" w:rsidRDefault="002833D2" w:rsidP="002833D2">
      <w:pPr>
        <w:spacing w:after="0" w:line="240" w:lineRule="exact"/>
        <w:jc w:val="center"/>
        <w:rPr>
          <w:rFonts w:ascii="Times New Roman" w:eastAsia="Calibri" w:hAnsi="Times New Roman" w:cs="Times New Roman"/>
          <w:b/>
          <w:bCs/>
          <w:caps/>
          <w:sz w:val="28"/>
          <w:szCs w:val="28"/>
        </w:rPr>
      </w:pPr>
      <w:r w:rsidRPr="00AE7BB9">
        <w:rPr>
          <w:rFonts w:ascii="Times New Roman" w:eastAsia="Calibri" w:hAnsi="Times New Roman" w:cs="Times New Roman"/>
          <w:b/>
          <w:bCs/>
          <w:caps/>
          <w:sz w:val="28"/>
          <w:szCs w:val="28"/>
        </w:rPr>
        <w:t>ПОСТАНОВЛЕНИЕ</w:t>
      </w:r>
    </w:p>
    <w:p w:rsidR="002833D2" w:rsidRPr="00AE7BB9" w:rsidRDefault="002833D2" w:rsidP="002833D2">
      <w:pPr>
        <w:spacing w:after="0" w:line="240" w:lineRule="exact"/>
        <w:jc w:val="center"/>
        <w:rPr>
          <w:rFonts w:ascii="Times New Roman" w:eastAsia="Calibri" w:hAnsi="Times New Roman" w:cs="Times New Roman"/>
          <w:b/>
          <w:bCs/>
          <w:caps/>
          <w:sz w:val="28"/>
          <w:szCs w:val="28"/>
        </w:rPr>
      </w:pPr>
    </w:p>
    <w:p w:rsidR="002833D2" w:rsidRPr="00AE7BB9" w:rsidRDefault="007D414E" w:rsidP="002833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435125">
        <w:rPr>
          <w:rFonts w:ascii="Times New Roman" w:eastAsia="Times New Roman" w:hAnsi="Times New Roman" w:cs="Times New Roman"/>
          <w:b/>
          <w:sz w:val="28"/>
          <w:szCs w:val="28"/>
        </w:rPr>
        <w:t xml:space="preserve">29 июня  </w:t>
      </w:r>
      <w:r>
        <w:rPr>
          <w:rFonts w:ascii="Times New Roman" w:eastAsia="Times New Roman" w:hAnsi="Times New Roman" w:cs="Times New Roman"/>
          <w:b/>
          <w:sz w:val="28"/>
          <w:szCs w:val="28"/>
        </w:rPr>
        <w:t>2023</w:t>
      </w:r>
      <w:r w:rsidR="002833D2" w:rsidRPr="00AE7BB9">
        <w:rPr>
          <w:rFonts w:ascii="Times New Roman" w:eastAsia="Times New Roman" w:hAnsi="Times New Roman" w:cs="Times New Roman"/>
          <w:b/>
          <w:sz w:val="28"/>
          <w:szCs w:val="28"/>
        </w:rPr>
        <w:t xml:space="preserve"> года                                        </w:t>
      </w:r>
      <w:r w:rsidR="002833D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w:t>
      </w:r>
      <w:r w:rsidR="004674DB">
        <w:rPr>
          <w:rFonts w:ascii="Times New Roman" w:eastAsia="Times New Roman" w:hAnsi="Times New Roman" w:cs="Times New Roman"/>
          <w:b/>
          <w:sz w:val="28"/>
          <w:szCs w:val="28"/>
        </w:rPr>
        <w:t>3</w:t>
      </w:r>
    </w:p>
    <w:p w:rsidR="002833D2" w:rsidRDefault="002833D2" w:rsidP="002833D2">
      <w:pPr>
        <w:spacing w:after="0" w:line="240" w:lineRule="auto"/>
        <w:rPr>
          <w:rFonts w:ascii="Times New Roman" w:eastAsia="Times New Roman" w:hAnsi="Times New Roman" w:cs="Times New Roman"/>
          <w:sz w:val="28"/>
          <w:szCs w:val="28"/>
        </w:rPr>
      </w:pPr>
    </w:p>
    <w:p w:rsidR="002833D2" w:rsidRPr="007A7729" w:rsidRDefault="007D414E" w:rsidP="002833D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ерхние Ключи</w:t>
      </w:r>
    </w:p>
    <w:p w:rsidR="002833D2" w:rsidRPr="00C43A0C" w:rsidRDefault="002833D2" w:rsidP="002833D2">
      <w:pPr>
        <w:spacing w:after="0" w:line="240" w:lineRule="auto"/>
        <w:rPr>
          <w:rFonts w:ascii="Times New Roman" w:eastAsia="Times New Roman" w:hAnsi="Times New Roman" w:cs="Times New Roman"/>
          <w:sz w:val="28"/>
          <w:szCs w:val="28"/>
        </w:rPr>
      </w:pPr>
    </w:p>
    <w:p w:rsidR="002833D2" w:rsidRPr="00C43A0C" w:rsidRDefault="002833D2" w:rsidP="002833D2">
      <w:pPr>
        <w:keepNext/>
        <w:spacing w:before="240" w:after="60" w:line="240" w:lineRule="exact"/>
        <w:jc w:val="center"/>
        <w:outlineLvl w:val="0"/>
        <w:rPr>
          <w:rFonts w:ascii="Times New Roman" w:eastAsia="Times New Roman" w:hAnsi="Times New Roman" w:cs="Times New Roman"/>
          <w:b/>
          <w:bCs/>
          <w:kern w:val="32"/>
          <w:sz w:val="28"/>
          <w:szCs w:val="28"/>
        </w:rPr>
      </w:pPr>
      <w:r w:rsidRPr="00C43A0C">
        <w:rPr>
          <w:rFonts w:ascii="Times New Roman" w:eastAsia="Times New Roman" w:hAnsi="Times New Roman" w:cs="Times New Roman"/>
          <w:b/>
          <w:bCs/>
          <w:kern w:val="32"/>
          <w:sz w:val="28"/>
          <w:szCs w:val="28"/>
        </w:rPr>
        <w:t xml:space="preserve">Об утверждении Программы по использованию и охране земель на территории </w:t>
      </w:r>
      <w:r w:rsidRPr="00C43A0C">
        <w:rPr>
          <w:rFonts w:ascii="Times New Roman" w:eastAsia="Times New Roman" w:hAnsi="Times New Roman" w:cs="Times New Roman"/>
          <w:b/>
          <w:kern w:val="32"/>
          <w:sz w:val="28"/>
          <w:szCs w:val="28"/>
        </w:rPr>
        <w:t xml:space="preserve">сельского поселения </w:t>
      </w:r>
      <w:r w:rsidRPr="007D414E">
        <w:rPr>
          <w:rFonts w:ascii="Times New Roman" w:eastAsia="Times New Roman" w:hAnsi="Times New Roman" w:cs="Times New Roman"/>
          <w:b/>
          <w:kern w:val="32"/>
          <w:sz w:val="28"/>
          <w:szCs w:val="28"/>
        </w:rPr>
        <w:t>«</w:t>
      </w:r>
      <w:r w:rsidR="007D414E" w:rsidRPr="007D414E">
        <w:rPr>
          <w:rFonts w:ascii="Times New Roman" w:eastAsia="Times New Roman" w:hAnsi="Times New Roman" w:cs="Times New Roman"/>
          <w:b/>
          <w:bCs/>
          <w:sz w:val="28"/>
          <w:szCs w:val="28"/>
        </w:rPr>
        <w:t>Верхнеключевское</w:t>
      </w:r>
      <w:r w:rsidRPr="007D414E">
        <w:rPr>
          <w:rFonts w:ascii="Times New Roman" w:eastAsia="Times New Roman" w:hAnsi="Times New Roman" w:cs="Times New Roman"/>
          <w:b/>
          <w:kern w:val="32"/>
          <w:sz w:val="28"/>
          <w:szCs w:val="28"/>
        </w:rPr>
        <w:t>»</w:t>
      </w:r>
      <w:r w:rsidR="007D414E">
        <w:rPr>
          <w:rFonts w:ascii="Times New Roman" w:eastAsia="Times New Roman" w:hAnsi="Times New Roman" w:cs="Times New Roman"/>
          <w:b/>
          <w:bCs/>
          <w:kern w:val="32"/>
          <w:sz w:val="28"/>
          <w:szCs w:val="28"/>
        </w:rPr>
        <w:t xml:space="preserve"> на 2023-2025</w:t>
      </w:r>
      <w:r w:rsidRPr="00C43A0C">
        <w:rPr>
          <w:rFonts w:ascii="Times New Roman" w:eastAsia="Times New Roman" w:hAnsi="Times New Roman" w:cs="Times New Roman"/>
          <w:b/>
          <w:bCs/>
          <w:kern w:val="32"/>
          <w:sz w:val="28"/>
          <w:szCs w:val="28"/>
        </w:rPr>
        <w:t xml:space="preserve"> годы</w:t>
      </w:r>
    </w:p>
    <w:p w:rsidR="002833D2" w:rsidRPr="00C43A0C" w:rsidRDefault="002833D2" w:rsidP="002833D2">
      <w:pPr>
        <w:suppressAutoHyphens/>
        <w:spacing w:before="100" w:beforeAutospacing="1" w:after="0" w:line="240" w:lineRule="auto"/>
        <w:jc w:val="center"/>
        <w:rPr>
          <w:rFonts w:ascii="Times New Roman" w:eastAsia="Times New Roman" w:hAnsi="Times New Roman" w:cs="Times New Roman"/>
          <w:b/>
          <w:sz w:val="28"/>
          <w:szCs w:val="28"/>
        </w:rPr>
      </w:pPr>
    </w:p>
    <w:p w:rsidR="002833D2" w:rsidRPr="00C43A0C" w:rsidRDefault="00042001" w:rsidP="002833D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33D2">
        <w:rPr>
          <w:rFonts w:ascii="Times New Roman" w:eastAsia="Times New Roman" w:hAnsi="Times New Roman" w:cs="Times New Roman"/>
          <w:sz w:val="28"/>
          <w:szCs w:val="28"/>
        </w:rPr>
        <w:t xml:space="preserve">  В соответствии со статьями</w:t>
      </w:r>
      <w:r w:rsidR="002833D2" w:rsidRPr="00C43A0C">
        <w:rPr>
          <w:rFonts w:ascii="Times New Roman" w:eastAsia="Times New Roman" w:hAnsi="Times New Roman" w:cs="Times New Roman"/>
          <w:sz w:val="28"/>
          <w:szCs w:val="28"/>
        </w:rPr>
        <w:t xml:space="preserve"> 11, 13 и 72 Земельного </w:t>
      </w:r>
      <w:r w:rsidR="002833D2" w:rsidRPr="00C43A0C">
        <w:rPr>
          <w:rFonts w:ascii="Times New Roman" w:eastAsia="Times New Roman" w:hAnsi="Times New Roman" w:cs="Calibri"/>
          <w:sz w:val="28"/>
          <w:szCs w:val="28"/>
        </w:rPr>
        <w:t xml:space="preserve">кодекса РФ, </w:t>
      </w:r>
      <w:hyperlink r:id="rId5" w:history="1">
        <w:r w:rsidR="002833D2">
          <w:rPr>
            <w:rFonts w:ascii="Times New Roman" w:eastAsia="Times New Roman" w:hAnsi="Times New Roman" w:cs="Calibri"/>
            <w:color w:val="000000"/>
            <w:sz w:val="28"/>
            <w:szCs w:val="28"/>
          </w:rPr>
          <w:t>частью 2 статьи</w:t>
        </w:r>
        <w:r w:rsidR="002833D2" w:rsidRPr="007A7729">
          <w:rPr>
            <w:rFonts w:ascii="Times New Roman" w:eastAsia="Times New Roman" w:hAnsi="Times New Roman" w:cs="Calibri"/>
            <w:color w:val="000000"/>
            <w:sz w:val="28"/>
            <w:szCs w:val="28"/>
          </w:rPr>
          <w:t xml:space="preserve"> 14.1</w:t>
        </w:r>
      </w:hyperlink>
      <w:r w:rsidR="002833D2" w:rsidRPr="007A7729">
        <w:rPr>
          <w:rFonts w:ascii="Times New Roman" w:eastAsia="Times New Roman" w:hAnsi="Times New Roman" w:cs="Calibri"/>
          <w:sz w:val="28"/>
          <w:szCs w:val="28"/>
        </w:rPr>
        <w:t xml:space="preserve"> </w:t>
      </w:r>
      <w:r w:rsidR="002833D2" w:rsidRPr="00C43A0C">
        <w:rPr>
          <w:rFonts w:ascii="Times New Roman" w:eastAsia="Times New Roman" w:hAnsi="Times New Roman" w:cs="Calibri"/>
          <w:sz w:val="28"/>
          <w:szCs w:val="28"/>
        </w:rPr>
        <w:t xml:space="preserve">Федерального закона от 6 октября 2003 года № 131-ФЗ "Об общих принципах организации местного самоуправления в Российской Федерации", </w:t>
      </w:r>
      <w:r w:rsidR="002833D2" w:rsidRPr="00C43A0C">
        <w:rPr>
          <w:rFonts w:ascii="Times New Roman" w:eastAsia="Times New Roman" w:hAnsi="Times New Roman" w:cs="Times New Roman"/>
          <w:sz w:val="28"/>
          <w:szCs w:val="28"/>
        </w:rPr>
        <w:t xml:space="preserve">руководствуясь  Уставом </w:t>
      </w:r>
      <w:r w:rsidR="007D414E">
        <w:rPr>
          <w:rFonts w:ascii="Times New Roman" w:eastAsia="Times New Roman" w:hAnsi="Times New Roman" w:cs="Times New Roman"/>
          <w:bCs/>
          <w:sz w:val="28"/>
          <w:szCs w:val="28"/>
        </w:rPr>
        <w:t>сельского поселения «Верхнеключе</w:t>
      </w:r>
      <w:r w:rsidR="002833D2">
        <w:rPr>
          <w:rFonts w:ascii="Times New Roman" w:eastAsia="Times New Roman" w:hAnsi="Times New Roman" w:cs="Times New Roman"/>
          <w:bCs/>
          <w:sz w:val="28"/>
          <w:szCs w:val="28"/>
        </w:rPr>
        <w:t>вское</w:t>
      </w:r>
      <w:r w:rsidR="002833D2" w:rsidRPr="00C43A0C">
        <w:rPr>
          <w:rFonts w:ascii="Times New Roman" w:eastAsia="Times New Roman" w:hAnsi="Times New Roman" w:cs="Times New Roman"/>
          <w:bCs/>
          <w:sz w:val="28"/>
          <w:szCs w:val="28"/>
        </w:rPr>
        <w:t>»</w:t>
      </w:r>
      <w:r w:rsidR="002833D2" w:rsidRPr="00C43A0C">
        <w:rPr>
          <w:rFonts w:ascii="Times New Roman" w:eastAsia="Times New Roman" w:hAnsi="Times New Roman" w:cs="Times New Roman"/>
          <w:sz w:val="28"/>
          <w:szCs w:val="28"/>
        </w:rPr>
        <w:t xml:space="preserve"> администрация </w:t>
      </w:r>
      <w:r w:rsidR="002833D2">
        <w:rPr>
          <w:rFonts w:ascii="Times New Roman" w:eastAsia="Times New Roman" w:hAnsi="Times New Roman" w:cs="Times New Roman"/>
          <w:bCs/>
          <w:sz w:val="28"/>
          <w:szCs w:val="28"/>
        </w:rPr>
        <w:t>сельского поселения «</w:t>
      </w:r>
      <w:r w:rsidR="007D414E">
        <w:rPr>
          <w:rFonts w:ascii="Times New Roman" w:eastAsia="Times New Roman" w:hAnsi="Times New Roman" w:cs="Times New Roman"/>
          <w:bCs/>
          <w:sz w:val="28"/>
          <w:szCs w:val="28"/>
        </w:rPr>
        <w:t>Верхнеключевское</w:t>
      </w:r>
      <w:r w:rsidR="002833D2" w:rsidRPr="00C43A0C">
        <w:rPr>
          <w:rFonts w:ascii="Times New Roman" w:eastAsia="Times New Roman" w:hAnsi="Times New Roman" w:cs="Times New Roman"/>
          <w:bCs/>
          <w:sz w:val="28"/>
          <w:szCs w:val="28"/>
        </w:rPr>
        <w:t>»</w:t>
      </w:r>
      <w:r w:rsidR="002833D2" w:rsidRPr="00C43A0C">
        <w:rPr>
          <w:rFonts w:ascii="Times New Roman" w:eastAsia="Times New Roman" w:hAnsi="Times New Roman" w:cs="Times New Roman"/>
          <w:sz w:val="28"/>
          <w:szCs w:val="28"/>
        </w:rPr>
        <w:t xml:space="preserve">, </w:t>
      </w:r>
      <w:r w:rsidR="002833D2" w:rsidRPr="00C43A0C">
        <w:rPr>
          <w:rFonts w:ascii="Times New Roman" w:eastAsia="Times New Roman" w:hAnsi="Times New Roman" w:cs="Times New Roman"/>
          <w:b/>
          <w:sz w:val="28"/>
          <w:szCs w:val="28"/>
        </w:rPr>
        <w:t xml:space="preserve">постановляет: </w:t>
      </w:r>
    </w:p>
    <w:p w:rsidR="002833D2" w:rsidRPr="00C43A0C" w:rsidRDefault="002833D2" w:rsidP="002833D2">
      <w:pPr>
        <w:spacing w:after="0" w:line="240" w:lineRule="auto"/>
        <w:jc w:val="both"/>
        <w:rPr>
          <w:rFonts w:ascii="Times New Roman" w:eastAsia="Times New Roman" w:hAnsi="Times New Roman" w:cs="Times New Roman"/>
          <w:sz w:val="28"/>
          <w:szCs w:val="28"/>
        </w:rPr>
      </w:pPr>
    </w:p>
    <w:p w:rsidR="002833D2" w:rsidRPr="00C43A0C" w:rsidRDefault="002833D2" w:rsidP="002833D2">
      <w:pPr>
        <w:spacing w:after="0" w:line="240" w:lineRule="auto"/>
        <w:jc w:val="both"/>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 xml:space="preserve">           1. Утвердить Программу по  использованию и охране  земель  на   территории </w:t>
      </w:r>
      <w:r>
        <w:rPr>
          <w:rFonts w:ascii="Times New Roman" w:eastAsia="Times New Roman" w:hAnsi="Times New Roman" w:cs="Times New Roman"/>
          <w:bCs/>
          <w:sz w:val="28"/>
          <w:szCs w:val="28"/>
        </w:rPr>
        <w:t>сельского поселения «</w:t>
      </w:r>
      <w:r w:rsidR="007D414E">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C43A0C">
        <w:rPr>
          <w:rFonts w:ascii="Times New Roman" w:eastAsia="Times New Roman" w:hAnsi="Times New Roman" w:cs="Times New Roman"/>
          <w:sz w:val="28"/>
          <w:szCs w:val="28"/>
        </w:rPr>
        <w:t xml:space="preserve">на  </w:t>
      </w:r>
      <w:r w:rsidR="007D414E">
        <w:rPr>
          <w:rFonts w:ascii="Times New Roman" w:eastAsia="Times New Roman" w:hAnsi="Times New Roman" w:cs="Calibri"/>
          <w:sz w:val="28"/>
          <w:szCs w:val="28"/>
        </w:rPr>
        <w:t>2023 – 2025</w:t>
      </w:r>
      <w:r w:rsidRPr="00C43A0C">
        <w:rPr>
          <w:rFonts w:ascii="Times New Roman" w:eastAsia="Times New Roman" w:hAnsi="Times New Roman" w:cs="Calibri"/>
          <w:sz w:val="28"/>
          <w:szCs w:val="28"/>
        </w:rPr>
        <w:t xml:space="preserve"> </w:t>
      </w:r>
      <w:r w:rsidRPr="00C43A0C">
        <w:rPr>
          <w:rFonts w:ascii="Times New Roman" w:eastAsia="Times New Roman" w:hAnsi="Times New Roman" w:cs="Times New Roman"/>
          <w:sz w:val="28"/>
          <w:szCs w:val="28"/>
        </w:rPr>
        <w:t>годы согласно приложению.</w:t>
      </w:r>
    </w:p>
    <w:p w:rsidR="002833D2" w:rsidRPr="00C43A0C" w:rsidRDefault="002833D2" w:rsidP="002833D2">
      <w:pPr>
        <w:spacing w:after="0" w:line="240" w:lineRule="auto"/>
        <w:jc w:val="both"/>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 xml:space="preserve">           2. </w:t>
      </w:r>
      <w:r w:rsidR="001C4C9E">
        <w:rPr>
          <w:rFonts w:ascii="Times New Roman" w:hAnsi="Times New Roman"/>
          <w:sz w:val="28"/>
          <w:szCs w:val="28"/>
        </w:rPr>
        <w:t>Настоящее постановление опубликовать на официальном сайте администрации муниципального района «Нерчинский район» в информационно-телекоммуникационной сети «Интернет».</w:t>
      </w:r>
    </w:p>
    <w:p w:rsidR="002833D2" w:rsidRDefault="002833D2" w:rsidP="002833D2">
      <w:pPr>
        <w:spacing w:after="0" w:line="240" w:lineRule="auto"/>
        <w:jc w:val="both"/>
        <w:rPr>
          <w:rFonts w:ascii="Times New Roman" w:hAnsi="Times New Roman" w:cs="Times New Roman"/>
          <w:sz w:val="28"/>
          <w:szCs w:val="28"/>
        </w:rPr>
      </w:pPr>
      <w:r w:rsidRPr="00C43A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 </w:t>
      </w:r>
      <w:r w:rsidR="00CB20BC">
        <w:rPr>
          <w:rFonts w:ascii="Times New Roman" w:hAnsi="Times New Roman" w:cs="Times New Roman"/>
          <w:sz w:val="28"/>
          <w:szCs w:val="28"/>
        </w:rPr>
        <w:t>Настоящее постановление вступает  в силу после официального обнародования.</w:t>
      </w:r>
    </w:p>
    <w:p w:rsidR="00CB20BC" w:rsidRDefault="00CB20BC" w:rsidP="002833D2">
      <w:pPr>
        <w:spacing w:after="0" w:line="240" w:lineRule="auto"/>
        <w:jc w:val="both"/>
        <w:rPr>
          <w:rFonts w:ascii="Times New Roman" w:hAnsi="Times New Roman" w:cs="Times New Roman"/>
          <w:sz w:val="28"/>
          <w:szCs w:val="28"/>
        </w:rPr>
      </w:pPr>
    </w:p>
    <w:p w:rsidR="00CB20BC" w:rsidRPr="00C43A0C" w:rsidRDefault="00CB20BC" w:rsidP="002833D2">
      <w:pPr>
        <w:spacing w:after="0" w:line="240" w:lineRule="auto"/>
        <w:jc w:val="both"/>
        <w:rPr>
          <w:rFonts w:ascii="Times New Roman" w:eastAsia="Times New Roman" w:hAnsi="Times New Roman" w:cs="Times New Roman"/>
          <w:sz w:val="28"/>
          <w:szCs w:val="28"/>
        </w:rPr>
      </w:pPr>
    </w:p>
    <w:p w:rsidR="002833D2" w:rsidRPr="007A7729" w:rsidRDefault="002833D2" w:rsidP="002833D2">
      <w:pPr>
        <w:spacing w:after="0" w:line="240" w:lineRule="auto"/>
        <w:rPr>
          <w:rFonts w:ascii="Times New Roman" w:eastAsia="Times New Roman" w:hAnsi="Times New Roman" w:cs="Times New Roman"/>
          <w:bCs/>
          <w:sz w:val="28"/>
          <w:szCs w:val="28"/>
        </w:rPr>
      </w:pPr>
      <w:r w:rsidRPr="007A7729">
        <w:rPr>
          <w:rFonts w:ascii="Times New Roman" w:eastAsia="Times New Roman" w:hAnsi="Times New Roman" w:cs="Times New Roman"/>
          <w:sz w:val="28"/>
          <w:szCs w:val="28"/>
        </w:rPr>
        <w:t>Глава</w:t>
      </w:r>
      <w:r w:rsidR="007D414E">
        <w:rPr>
          <w:rFonts w:ascii="Times New Roman" w:eastAsia="Times New Roman" w:hAnsi="Times New Roman" w:cs="Times New Roman"/>
          <w:sz w:val="28"/>
          <w:szCs w:val="28"/>
        </w:rPr>
        <w:t xml:space="preserve"> </w:t>
      </w:r>
      <w:r w:rsidRPr="00C43A0C">
        <w:rPr>
          <w:rFonts w:ascii="Times New Roman" w:eastAsia="Times New Roman" w:hAnsi="Times New Roman" w:cs="Times New Roman"/>
          <w:b/>
          <w:sz w:val="28"/>
          <w:szCs w:val="28"/>
        </w:rPr>
        <w:t xml:space="preserve"> </w:t>
      </w:r>
      <w:proofErr w:type="gramStart"/>
      <w:r w:rsidRPr="007A7729">
        <w:rPr>
          <w:rFonts w:ascii="Times New Roman" w:eastAsia="Times New Roman" w:hAnsi="Times New Roman" w:cs="Times New Roman"/>
          <w:bCs/>
          <w:sz w:val="28"/>
          <w:szCs w:val="28"/>
        </w:rPr>
        <w:t>сельского</w:t>
      </w:r>
      <w:proofErr w:type="gramEnd"/>
    </w:p>
    <w:p w:rsidR="002833D2" w:rsidRPr="007A7729" w:rsidRDefault="002833D2" w:rsidP="00283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8"/>
          <w:szCs w:val="28"/>
        </w:rPr>
        <w:t>поселения «</w:t>
      </w:r>
      <w:r w:rsidR="007D414E">
        <w:rPr>
          <w:rFonts w:ascii="Times New Roman" w:eastAsia="Times New Roman" w:hAnsi="Times New Roman" w:cs="Times New Roman"/>
          <w:bCs/>
          <w:sz w:val="28"/>
          <w:szCs w:val="28"/>
        </w:rPr>
        <w:t>Верхнеключевское</w:t>
      </w:r>
      <w:r w:rsidRPr="007A7729">
        <w:rPr>
          <w:rFonts w:ascii="Times New Roman" w:eastAsia="Times New Roman" w:hAnsi="Times New Roman" w:cs="Times New Roman"/>
          <w:bCs/>
          <w:sz w:val="28"/>
          <w:szCs w:val="28"/>
        </w:rPr>
        <w:t>»</w:t>
      </w:r>
      <w:r w:rsidRPr="007A77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007D414E">
        <w:rPr>
          <w:rFonts w:ascii="Times New Roman" w:eastAsia="Times New Roman" w:hAnsi="Times New Roman" w:cs="Times New Roman"/>
          <w:sz w:val="28"/>
          <w:szCs w:val="28"/>
        </w:rPr>
        <w:t>М.А.Пенина</w:t>
      </w:r>
      <w:proofErr w:type="spellEnd"/>
    </w:p>
    <w:p w:rsidR="002833D2" w:rsidRPr="00C43A0C" w:rsidRDefault="002833D2" w:rsidP="002833D2">
      <w:pPr>
        <w:spacing w:after="0" w:line="240" w:lineRule="auto"/>
        <w:rPr>
          <w:rFonts w:ascii="Times New Roman" w:eastAsia="Times New Roman" w:hAnsi="Times New Roman" w:cs="Times New Roman"/>
          <w:sz w:val="24"/>
          <w:szCs w:val="24"/>
        </w:rPr>
      </w:pPr>
    </w:p>
    <w:p w:rsidR="002833D2" w:rsidRPr="00C43A0C" w:rsidRDefault="002833D2" w:rsidP="002833D2">
      <w:pPr>
        <w:spacing w:after="0" w:line="240" w:lineRule="auto"/>
        <w:rPr>
          <w:rFonts w:ascii="Times New Roman" w:eastAsia="Times New Roman" w:hAnsi="Times New Roman" w:cs="Times New Roman"/>
          <w:sz w:val="24"/>
          <w:szCs w:val="24"/>
        </w:rPr>
      </w:pPr>
    </w:p>
    <w:p w:rsidR="002833D2" w:rsidRPr="00C43A0C" w:rsidRDefault="002833D2" w:rsidP="002833D2">
      <w:pPr>
        <w:spacing w:after="0" w:line="240" w:lineRule="auto"/>
        <w:rPr>
          <w:rFonts w:ascii="Times New Roman" w:eastAsia="Times New Roman" w:hAnsi="Times New Roman" w:cs="Times New Roman"/>
          <w:sz w:val="24"/>
          <w:szCs w:val="24"/>
        </w:rPr>
      </w:pPr>
    </w:p>
    <w:p w:rsidR="002833D2" w:rsidRPr="00C43A0C" w:rsidRDefault="002833D2" w:rsidP="002833D2">
      <w:pPr>
        <w:spacing w:after="0" w:line="240" w:lineRule="auto"/>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outlineLvl w:val="0"/>
        <w:rPr>
          <w:rFonts w:ascii="Times New Roman" w:eastAsia="Times New Roman" w:hAnsi="Times New Roman" w:cs="Times New Roman"/>
          <w:sz w:val="24"/>
          <w:szCs w:val="24"/>
        </w:rPr>
      </w:pPr>
    </w:p>
    <w:p w:rsidR="002833D2" w:rsidRPr="00C43A0C" w:rsidRDefault="002833D2" w:rsidP="002833D2">
      <w:pPr>
        <w:autoSpaceDE w:val="0"/>
        <w:autoSpaceDN w:val="0"/>
        <w:adjustRightInd w:val="0"/>
        <w:spacing w:after="0" w:line="240" w:lineRule="auto"/>
        <w:outlineLvl w:val="0"/>
        <w:rPr>
          <w:rFonts w:ascii="Times New Roman" w:eastAsia="Times New Roman" w:hAnsi="Times New Roman" w:cs="Times New Roman"/>
          <w:sz w:val="28"/>
          <w:szCs w:val="28"/>
        </w:rPr>
      </w:pPr>
    </w:p>
    <w:p w:rsidR="002833D2" w:rsidRDefault="002833D2" w:rsidP="002833D2">
      <w:pPr>
        <w:tabs>
          <w:tab w:val="left" w:pos="9504"/>
        </w:tabs>
        <w:spacing w:after="0" w:line="240" w:lineRule="auto"/>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ab/>
      </w:r>
    </w:p>
    <w:p w:rsidR="002833D2" w:rsidRDefault="002833D2" w:rsidP="002833D2">
      <w:pPr>
        <w:tabs>
          <w:tab w:val="left" w:pos="9504"/>
        </w:tabs>
        <w:spacing w:after="0" w:line="240" w:lineRule="auto"/>
        <w:rPr>
          <w:rFonts w:ascii="Times New Roman" w:eastAsia="Times New Roman" w:hAnsi="Times New Roman" w:cs="Times New Roman"/>
          <w:sz w:val="28"/>
          <w:szCs w:val="28"/>
        </w:rPr>
      </w:pPr>
    </w:p>
    <w:p w:rsidR="002833D2" w:rsidRPr="00C43A0C" w:rsidRDefault="002833D2" w:rsidP="002833D2">
      <w:pPr>
        <w:tabs>
          <w:tab w:val="left" w:pos="9504"/>
        </w:tabs>
        <w:spacing w:after="0" w:line="240" w:lineRule="auto"/>
        <w:rPr>
          <w:rFonts w:ascii="Times New Roman" w:eastAsia="Times New Roman" w:hAnsi="Times New Roman" w:cs="Times New Roman"/>
          <w:sz w:val="28"/>
          <w:szCs w:val="28"/>
        </w:rPr>
      </w:pPr>
    </w:p>
    <w:p w:rsidR="002833D2" w:rsidRDefault="002833D2" w:rsidP="002833D2">
      <w:pPr>
        <w:contextualSpacing/>
        <w:rPr>
          <w:rFonts w:ascii="Times New Roman" w:eastAsia="Times New Roman" w:hAnsi="Times New Roman" w:cs="Times New Roman"/>
          <w:sz w:val="28"/>
          <w:szCs w:val="28"/>
        </w:rPr>
      </w:pPr>
    </w:p>
    <w:p w:rsidR="002833D2" w:rsidRDefault="002833D2" w:rsidP="002833D2">
      <w:pPr>
        <w:contextualSpacing/>
        <w:rPr>
          <w:rFonts w:ascii="Times New Roman" w:eastAsia="Times New Roman" w:hAnsi="Times New Roman" w:cs="Times New Roman"/>
          <w:sz w:val="28"/>
          <w:szCs w:val="28"/>
        </w:rPr>
      </w:pPr>
    </w:p>
    <w:p w:rsidR="002833D2" w:rsidRPr="00C43A0C" w:rsidRDefault="002833D2" w:rsidP="002833D2">
      <w:pPr>
        <w:contextualSpacing/>
        <w:rPr>
          <w:rFonts w:ascii="Calibri" w:eastAsia="Times New Roman" w:hAnsi="Calibri" w:cs="Times New Roman"/>
          <w:sz w:val="28"/>
          <w:szCs w:val="28"/>
        </w:rPr>
      </w:pPr>
      <w:r w:rsidRPr="00C43A0C">
        <w:rPr>
          <w:rFonts w:ascii="Calibri" w:eastAsia="Times New Roman" w:hAnsi="Calibri" w:cs="Times New Roman"/>
          <w:sz w:val="28"/>
          <w:szCs w:val="28"/>
        </w:rPr>
        <w:tab/>
      </w:r>
    </w:p>
    <w:p w:rsidR="002833D2" w:rsidRPr="00C43A0C" w:rsidRDefault="002833D2" w:rsidP="002833D2">
      <w:pPr>
        <w:contextualSpacing/>
        <w:jc w:val="right"/>
        <w:rPr>
          <w:rFonts w:ascii="Times New Roman" w:eastAsia="Times New Roman" w:hAnsi="Times New Roman" w:cs="Times New Roman"/>
          <w:sz w:val="32"/>
          <w:szCs w:val="32"/>
        </w:rPr>
      </w:pPr>
      <w:r w:rsidRPr="00C43A0C">
        <w:rPr>
          <w:rFonts w:ascii="Times New Roman" w:eastAsia="Times New Roman" w:hAnsi="Times New Roman" w:cs="Times New Roman"/>
          <w:sz w:val="32"/>
          <w:szCs w:val="32"/>
        </w:rPr>
        <w:lastRenderedPageBreak/>
        <w:t>ПРИЛОЖЕНИЕ №1</w:t>
      </w:r>
    </w:p>
    <w:p w:rsidR="002833D2" w:rsidRPr="00C43A0C" w:rsidRDefault="002833D2" w:rsidP="002833D2">
      <w:pPr>
        <w:spacing w:before="115" w:after="0" w:line="240" w:lineRule="exact"/>
        <w:jc w:val="right"/>
        <w:rPr>
          <w:rFonts w:ascii="Times New Roman" w:eastAsia="Times New Roman" w:hAnsi="Times New Roman" w:cs="Times New Roman"/>
          <w:bCs/>
          <w:sz w:val="28"/>
          <w:szCs w:val="28"/>
        </w:rPr>
      </w:pPr>
      <w:r w:rsidRPr="00C43A0C">
        <w:rPr>
          <w:rFonts w:ascii="Times New Roman" w:eastAsia="Times New Roman" w:hAnsi="Times New Roman" w:cs="Times New Roman"/>
          <w:sz w:val="32"/>
          <w:szCs w:val="32"/>
        </w:rPr>
        <w:t xml:space="preserve">К  </w:t>
      </w:r>
      <w:r w:rsidRPr="00C43A0C">
        <w:rPr>
          <w:rFonts w:ascii="Times New Roman" w:eastAsia="Times New Roman" w:hAnsi="Times New Roman" w:cs="Times New Roman"/>
          <w:bCs/>
          <w:sz w:val="28"/>
          <w:szCs w:val="28"/>
        </w:rPr>
        <w:t xml:space="preserve"> программе по использованию и </w:t>
      </w:r>
    </w:p>
    <w:p w:rsidR="002833D2" w:rsidRPr="00C43A0C" w:rsidRDefault="002833D2" w:rsidP="002833D2">
      <w:pPr>
        <w:spacing w:before="115" w:after="0" w:line="240" w:lineRule="exact"/>
        <w:jc w:val="right"/>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охране земель на территории</w:t>
      </w:r>
    </w:p>
    <w:p w:rsidR="002833D2" w:rsidRPr="00C43A0C" w:rsidRDefault="002833D2" w:rsidP="002833D2">
      <w:pPr>
        <w:spacing w:before="115" w:after="0" w:line="240" w:lineRule="exact"/>
        <w:jc w:val="right"/>
        <w:rPr>
          <w:rFonts w:ascii="Times New Roman" w:eastAsia="Times New Roman" w:hAnsi="Times New Roman" w:cs="Times New Roman"/>
          <w:sz w:val="28"/>
          <w:szCs w:val="28"/>
        </w:rPr>
      </w:pPr>
      <w:r w:rsidRPr="00C43A0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сельского поселения «</w:t>
      </w:r>
      <w:r w:rsidR="00C62A71">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p w:rsidR="002833D2" w:rsidRPr="00C43A0C" w:rsidRDefault="002833D2" w:rsidP="002833D2">
      <w:pPr>
        <w:spacing w:before="115" w:after="0" w:line="240" w:lineRule="exact"/>
        <w:jc w:val="center"/>
        <w:rPr>
          <w:rFonts w:ascii="Times New Roman" w:eastAsia="Times New Roman" w:hAnsi="Times New Roman" w:cs="Times New Roman"/>
          <w:bCs/>
          <w:sz w:val="28"/>
          <w:szCs w:val="28"/>
        </w:rPr>
      </w:pPr>
    </w:p>
    <w:p w:rsidR="002833D2" w:rsidRPr="00C43A0C" w:rsidRDefault="002833D2" w:rsidP="002833D2">
      <w:pPr>
        <w:spacing w:before="115" w:after="0" w:line="240" w:lineRule="exact"/>
        <w:jc w:val="center"/>
        <w:rPr>
          <w:rFonts w:ascii="Times New Roman" w:eastAsia="Times New Roman" w:hAnsi="Times New Roman" w:cs="Times New Roman"/>
          <w:bCs/>
          <w:sz w:val="28"/>
          <w:szCs w:val="28"/>
        </w:rPr>
      </w:pPr>
    </w:p>
    <w:p w:rsidR="002833D2" w:rsidRPr="00C43A0C" w:rsidRDefault="002833D2" w:rsidP="002833D2">
      <w:pPr>
        <w:spacing w:before="115" w:after="0" w:line="240" w:lineRule="exact"/>
        <w:jc w:val="center"/>
        <w:rPr>
          <w:rFonts w:ascii="Times New Roman" w:eastAsia="Times New Roman" w:hAnsi="Times New Roman" w:cs="Times New Roman"/>
          <w:sz w:val="28"/>
          <w:szCs w:val="28"/>
        </w:rPr>
      </w:pPr>
      <w:r w:rsidRPr="00C43A0C">
        <w:rPr>
          <w:rFonts w:ascii="Times New Roman" w:eastAsia="Times New Roman" w:hAnsi="Times New Roman" w:cs="Times New Roman"/>
          <w:bCs/>
          <w:sz w:val="28"/>
          <w:szCs w:val="28"/>
        </w:rPr>
        <w:t>ПРОГРАММА</w:t>
      </w:r>
    </w:p>
    <w:p w:rsidR="002833D2" w:rsidRPr="00C43A0C" w:rsidRDefault="002833D2" w:rsidP="002833D2">
      <w:pPr>
        <w:spacing w:before="115" w:after="0" w:line="240" w:lineRule="exact"/>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по использованию и охране земель на территории</w:t>
      </w:r>
    </w:p>
    <w:p w:rsidR="002833D2" w:rsidRPr="00C43A0C" w:rsidRDefault="002833D2" w:rsidP="002833D2">
      <w:pPr>
        <w:spacing w:before="115"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сельского поселения «</w:t>
      </w:r>
      <w:r w:rsidR="00C62A71">
        <w:rPr>
          <w:rFonts w:ascii="Times New Roman" w:eastAsia="Times New Roman" w:hAnsi="Times New Roman" w:cs="Times New Roman"/>
          <w:bCs/>
          <w:sz w:val="28"/>
          <w:szCs w:val="28"/>
        </w:rPr>
        <w:t>Верхнеключевское» на  2023-2025</w:t>
      </w:r>
      <w:r w:rsidRPr="00C43A0C">
        <w:rPr>
          <w:rFonts w:ascii="Times New Roman" w:eastAsia="Times New Roman" w:hAnsi="Times New Roman" w:cs="Times New Roman"/>
          <w:bCs/>
          <w:sz w:val="28"/>
          <w:szCs w:val="28"/>
        </w:rPr>
        <w:t xml:space="preserve"> годы</w:t>
      </w:r>
    </w:p>
    <w:p w:rsidR="002833D2" w:rsidRPr="00C43A0C" w:rsidRDefault="002833D2" w:rsidP="00A26F1A">
      <w:pPr>
        <w:numPr>
          <w:ilvl w:val="0"/>
          <w:numId w:val="2"/>
        </w:numPr>
        <w:spacing w:before="100" w:beforeAutospacing="1" w:after="0" w:line="240" w:lineRule="auto"/>
        <w:jc w:val="center"/>
        <w:rPr>
          <w:rFonts w:ascii="Times New Roman" w:eastAsia="Times New Roman" w:hAnsi="Times New Roman" w:cs="Calibri"/>
          <w:sz w:val="28"/>
          <w:szCs w:val="28"/>
        </w:rPr>
      </w:pPr>
      <w:r w:rsidRPr="00C43A0C">
        <w:rPr>
          <w:rFonts w:ascii="Times New Roman" w:eastAsia="Times New Roman" w:hAnsi="Times New Roman" w:cs="Calibri"/>
          <w:sz w:val="28"/>
          <w:szCs w:val="28"/>
        </w:rPr>
        <w:t>Паспорт пр</w:t>
      </w:r>
      <w:r w:rsidR="00C62A71">
        <w:rPr>
          <w:rFonts w:ascii="Times New Roman" w:eastAsia="Times New Roman" w:hAnsi="Times New Roman" w:cs="Calibri"/>
          <w:sz w:val="28"/>
          <w:szCs w:val="28"/>
        </w:rPr>
        <w:t>ограммы по охране земель на 2023 – 2025</w:t>
      </w:r>
      <w:r w:rsidRPr="00C43A0C">
        <w:rPr>
          <w:rFonts w:ascii="Times New Roman" w:eastAsia="Times New Roman" w:hAnsi="Times New Roman" w:cs="Calibri"/>
          <w:sz w:val="28"/>
          <w:szCs w:val="28"/>
        </w:rPr>
        <w:t xml:space="preserve"> годы</w:t>
      </w:r>
    </w:p>
    <w:tbl>
      <w:tblPr>
        <w:tblpPr w:leftFromText="180" w:rightFromText="180" w:vertAnchor="text" w:horzAnchor="margin" w:tblpY="35"/>
        <w:tblW w:w="9540" w:type="dxa"/>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3506"/>
        <w:gridCol w:w="5893"/>
        <w:gridCol w:w="141"/>
      </w:tblGrid>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Наименование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C62A71">
            <w:pPr>
              <w:spacing w:before="144"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Целевая программа по использованию и  охране земель на территории  </w:t>
            </w:r>
            <w:r w:rsidRPr="00C43A0C">
              <w:rPr>
                <w:rFonts w:ascii="Times New Roman" w:eastAsia="Times New Roman" w:hAnsi="Times New Roman" w:cs="Times New Roman"/>
                <w:bCs/>
                <w:sz w:val="28"/>
                <w:szCs w:val="28"/>
              </w:rPr>
              <w:t xml:space="preserve"> сельского</w:t>
            </w:r>
            <w:r>
              <w:rPr>
                <w:rFonts w:ascii="Times New Roman" w:eastAsia="Times New Roman" w:hAnsi="Times New Roman" w:cs="Times New Roman"/>
                <w:bCs/>
                <w:sz w:val="28"/>
                <w:szCs w:val="28"/>
              </w:rPr>
              <w:t xml:space="preserve"> поселения</w:t>
            </w:r>
            <w:r w:rsidR="00C62A7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C62A71">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на </w:t>
            </w:r>
            <w:r w:rsidR="00C62A71">
              <w:rPr>
                <w:rFonts w:ascii="Times New Roman" w:eastAsia="Times New Roman" w:hAnsi="Times New Roman" w:cs="Calibri"/>
                <w:sz w:val="28"/>
                <w:szCs w:val="28"/>
              </w:rPr>
              <w:t>2023 – 2025</w:t>
            </w:r>
            <w:r w:rsidRPr="00C43A0C">
              <w:rPr>
                <w:rFonts w:ascii="Times New Roman" w:eastAsia="Times New Roman" w:hAnsi="Times New Roman" w:cs="Calibri"/>
                <w:sz w:val="28"/>
                <w:szCs w:val="28"/>
              </w:rPr>
              <w:t xml:space="preserve"> </w:t>
            </w:r>
            <w:r w:rsidRPr="00C43A0C">
              <w:rPr>
                <w:rFonts w:ascii="Times New Roman" w:eastAsia="Times New Roman" w:hAnsi="Times New Roman" w:cs="Times New Roman"/>
                <w:color w:val="000000"/>
                <w:sz w:val="28"/>
                <w:szCs w:val="28"/>
              </w:rPr>
              <w:t xml:space="preserve">годы (далее – Программа) </w:t>
            </w: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Основание для разработки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Федеральный закон «Об общих принципах организации местного самоуправления в РФ» от 06.10.2003 г. № 131 – ФЗ, Земельный кодекс Российской Федерации</w:t>
            </w: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Заказчик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Администрация </w:t>
            </w:r>
            <w:r w:rsidRPr="00C43A0C">
              <w:rPr>
                <w:rFonts w:ascii="Times New Roman" w:eastAsia="Times New Roman" w:hAnsi="Times New Roman" w:cs="Times New Roman"/>
                <w:bCs/>
                <w:sz w:val="28"/>
                <w:szCs w:val="28"/>
              </w:rPr>
              <w:t xml:space="preserve"> сельского поселения </w:t>
            </w:r>
            <w:r w:rsidR="00E8349C">
              <w:rPr>
                <w:rFonts w:ascii="Times New Roman" w:eastAsia="Times New Roman" w:hAnsi="Times New Roman" w:cs="Times New Roman"/>
                <w:bCs/>
                <w:sz w:val="28"/>
                <w:szCs w:val="28"/>
              </w:rPr>
              <w:t xml:space="preserve">                      </w:t>
            </w:r>
            <w:r w:rsidRPr="00C43A0C">
              <w:rPr>
                <w:rFonts w:ascii="Times New Roman" w:eastAsia="Times New Roman" w:hAnsi="Times New Roman" w:cs="Times New Roman"/>
                <w:bCs/>
                <w:sz w:val="28"/>
                <w:szCs w:val="28"/>
              </w:rPr>
              <w:t>«</w:t>
            </w:r>
            <w:r w:rsidR="00C62A71">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 xml:space="preserve">», </w:t>
            </w:r>
            <w:r w:rsidR="00C62A71">
              <w:rPr>
                <w:rFonts w:ascii="Times New Roman" w:eastAsia="Times New Roman" w:hAnsi="Times New Roman" w:cs="Times New Roman"/>
                <w:color w:val="000000"/>
                <w:sz w:val="28"/>
                <w:szCs w:val="28"/>
              </w:rPr>
              <w:t>Нерчинский</w:t>
            </w:r>
            <w:r w:rsidRPr="00C43A0C">
              <w:rPr>
                <w:rFonts w:ascii="Times New Roman" w:eastAsia="Times New Roman" w:hAnsi="Times New Roman" w:cs="Times New Roman"/>
                <w:color w:val="000000"/>
                <w:sz w:val="28"/>
                <w:szCs w:val="28"/>
              </w:rPr>
              <w:t xml:space="preserve">  район,   Забайкальского края</w:t>
            </w: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Разработчик </w:t>
            </w:r>
            <w:r w:rsidRPr="00C43A0C">
              <w:rPr>
                <w:rFonts w:ascii="Times New Roman" w:eastAsia="Times New Roman" w:hAnsi="Times New Roman" w:cs="Times New Roman"/>
                <w:color w:val="000000"/>
                <w:sz w:val="28"/>
                <w:szCs w:val="28"/>
              </w:rPr>
              <w:br/>
              <w:t xml:space="preserve">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C62A71">
            <w:pPr>
              <w:spacing w:before="144"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Администрация </w:t>
            </w:r>
            <w:r w:rsidRPr="00C43A0C">
              <w:rPr>
                <w:rFonts w:ascii="Times New Roman" w:eastAsia="Times New Roman" w:hAnsi="Times New Roman" w:cs="Times New Roman"/>
                <w:bCs/>
                <w:sz w:val="28"/>
                <w:szCs w:val="28"/>
              </w:rPr>
              <w:t>сельского поселения</w:t>
            </w:r>
            <w:r w:rsidR="00C62A71">
              <w:rPr>
                <w:rFonts w:ascii="Times New Roman" w:eastAsia="Times New Roman" w:hAnsi="Times New Roman" w:cs="Times New Roman"/>
                <w:bCs/>
                <w:sz w:val="28"/>
                <w:szCs w:val="28"/>
              </w:rPr>
              <w:t xml:space="preserve">  </w:t>
            </w:r>
            <w:r w:rsidRPr="00C43A0C">
              <w:rPr>
                <w:rFonts w:ascii="Times New Roman" w:eastAsia="Times New Roman" w:hAnsi="Times New Roman" w:cs="Times New Roman"/>
                <w:bCs/>
                <w:sz w:val="28"/>
                <w:szCs w:val="28"/>
              </w:rPr>
              <w:t xml:space="preserve"> </w:t>
            </w:r>
            <w:r w:rsidR="00C62A7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00C62A71">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 xml:space="preserve">», </w:t>
            </w:r>
            <w:r w:rsidR="00C62A71">
              <w:rPr>
                <w:rFonts w:ascii="Times New Roman" w:eastAsia="Times New Roman" w:hAnsi="Times New Roman" w:cs="Times New Roman"/>
                <w:color w:val="000000"/>
                <w:sz w:val="28"/>
                <w:szCs w:val="28"/>
              </w:rPr>
              <w:t xml:space="preserve">Нерчинский </w:t>
            </w:r>
            <w:r w:rsidRPr="00C43A0C">
              <w:rPr>
                <w:rFonts w:ascii="Times New Roman" w:eastAsia="Times New Roman" w:hAnsi="Times New Roman" w:cs="Times New Roman"/>
                <w:color w:val="000000"/>
                <w:sz w:val="28"/>
                <w:szCs w:val="28"/>
              </w:rPr>
              <w:t>район, Забайкальского края</w:t>
            </w: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Основная цель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Повышение эффективности охраны земель на территории  </w:t>
            </w:r>
            <w:r w:rsidRPr="00C43A0C">
              <w:rPr>
                <w:rFonts w:ascii="Times New Roman" w:eastAsia="Times New Roman" w:hAnsi="Times New Roman" w:cs="Times New Roman"/>
                <w:bCs/>
                <w:sz w:val="28"/>
                <w:szCs w:val="28"/>
              </w:rPr>
              <w:t xml:space="preserve">сельского поселения </w:t>
            </w:r>
            <w:r w:rsidR="00C62A7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00C62A71">
              <w:rPr>
                <w:rFonts w:ascii="Times New Roman" w:eastAsia="Times New Roman" w:hAnsi="Times New Roman" w:cs="Times New Roman"/>
                <w:bCs/>
                <w:sz w:val="28"/>
                <w:szCs w:val="28"/>
              </w:rPr>
              <w:t xml:space="preserve"> 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в том числе: </w:t>
            </w:r>
          </w:p>
          <w:p w:rsidR="002833D2" w:rsidRPr="00C43A0C" w:rsidRDefault="002833D2" w:rsidP="00A26F1A">
            <w:pPr>
              <w:numPr>
                <w:ilvl w:val="0"/>
                <w:numId w:val="3"/>
              </w:numPr>
              <w:spacing w:after="0" w:line="240" w:lineRule="auto"/>
              <w:ind w:left="627" w:hanging="283"/>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     обеспечение рационального   использования земель</w:t>
            </w:r>
          </w:p>
          <w:p w:rsidR="002833D2" w:rsidRPr="00C43A0C" w:rsidRDefault="002833D2" w:rsidP="00A26F1A">
            <w:pPr>
              <w:numPr>
                <w:ilvl w:val="0"/>
                <w:numId w:val="3"/>
              </w:numPr>
              <w:spacing w:after="0"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обеспечение охраны и восстановление плодородия земель;</w:t>
            </w:r>
          </w:p>
          <w:p w:rsidR="002833D2" w:rsidRPr="00C43A0C" w:rsidRDefault="002833D2" w:rsidP="00A26F1A">
            <w:pPr>
              <w:numPr>
                <w:ilvl w:val="0"/>
                <w:numId w:val="3"/>
              </w:numPr>
              <w:spacing w:after="0"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Calibri"/>
                <w:sz w:val="28"/>
                <w:szCs w:val="28"/>
              </w:rPr>
              <w:t>использование земель способами, обеспечивающими сохранение экологических систем, экологической обстановки в городском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2833D2" w:rsidRPr="00C43A0C" w:rsidRDefault="002833D2" w:rsidP="008A62BC">
            <w:pPr>
              <w:spacing w:after="144" w:line="240" w:lineRule="auto"/>
              <w:rPr>
                <w:rFonts w:ascii="Times New Roman" w:eastAsia="Times New Roman" w:hAnsi="Times New Roman" w:cs="Times New Roman"/>
                <w:color w:val="000000"/>
                <w:sz w:val="28"/>
                <w:szCs w:val="28"/>
              </w:rPr>
            </w:pPr>
          </w:p>
        </w:tc>
      </w:tr>
      <w:tr w:rsidR="002833D2" w:rsidRPr="00C43A0C" w:rsidTr="008A62BC">
        <w:trPr>
          <w:trHeight w:val="18"/>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lastRenderedPageBreak/>
              <w:t xml:space="preserve">Основные задачи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Повышение эффективности использования и охраны земель; </w:t>
            </w:r>
          </w:p>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  обеспечение организации использования и охраны земель; </w:t>
            </w:r>
          </w:p>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рациональное использование земель; оптимизация деятельности в сфере обращения с отходами производства и потребления; сохранение и восстановление зеленых насаждений, почв.</w:t>
            </w:r>
          </w:p>
          <w:p w:rsidR="002833D2" w:rsidRPr="00C43A0C" w:rsidRDefault="002833D2" w:rsidP="008A62BC">
            <w:pPr>
              <w:spacing w:after="144" w:line="240" w:lineRule="auto"/>
              <w:rPr>
                <w:rFonts w:ascii="Times New Roman" w:eastAsia="Times New Roman" w:hAnsi="Times New Roman" w:cs="Times New Roman"/>
                <w:color w:val="000000"/>
                <w:sz w:val="28"/>
                <w:szCs w:val="28"/>
              </w:rPr>
            </w:pPr>
          </w:p>
        </w:tc>
      </w:tr>
      <w:tr w:rsidR="002833D2" w:rsidRPr="00C43A0C" w:rsidTr="008A62BC">
        <w:trPr>
          <w:trHeight w:val="18"/>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00" w:beforeAutospacing="1" w:after="0"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Объем и источники финансирования Программы</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C62A71" w:rsidP="008A6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3</w:t>
            </w:r>
            <w:r w:rsidR="002833D2">
              <w:rPr>
                <w:rFonts w:ascii="Times New Roman" w:eastAsia="Times New Roman" w:hAnsi="Times New Roman" w:cs="Times New Roman"/>
                <w:sz w:val="28"/>
                <w:szCs w:val="28"/>
              </w:rPr>
              <w:t>0</w:t>
            </w:r>
            <w:r w:rsidR="002833D2" w:rsidRPr="00C43A0C">
              <w:rPr>
                <w:rFonts w:ascii="Times New Roman" w:eastAsia="Times New Roman" w:hAnsi="Times New Roman" w:cs="Times New Roman"/>
                <w:sz w:val="28"/>
                <w:szCs w:val="28"/>
              </w:rPr>
              <w:t xml:space="preserve"> тыс.р.</w:t>
            </w:r>
          </w:p>
          <w:p w:rsidR="002833D2" w:rsidRPr="00C43A0C" w:rsidRDefault="00C62A71" w:rsidP="008A62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4</w:t>
            </w:r>
            <w:r w:rsidR="002833D2" w:rsidRPr="00C43A0C">
              <w:rPr>
                <w:rFonts w:ascii="Times New Roman" w:eastAsia="Times New Roman" w:hAnsi="Times New Roman" w:cs="Times New Roman"/>
                <w:sz w:val="28"/>
                <w:szCs w:val="28"/>
              </w:rPr>
              <w:t>0 тыс.р.</w:t>
            </w:r>
          </w:p>
          <w:p w:rsidR="002833D2" w:rsidRPr="00C43A0C" w:rsidRDefault="00C62A71" w:rsidP="008A62B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2025  год -  5</w:t>
            </w:r>
            <w:r w:rsidR="002833D2">
              <w:rPr>
                <w:rFonts w:ascii="Times New Roman" w:eastAsia="Times New Roman" w:hAnsi="Times New Roman" w:cs="Times New Roman"/>
                <w:sz w:val="28"/>
                <w:szCs w:val="28"/>
              </w:rPr>
              <w:t>0</w:t>
            </w:r>
            <w:r w:rsidR="002833D2" w:rsidRPr="00C43A0C">
              <w:rPr>
                <w:rFonts w:ascii="Times New Roman" w:eastAsia="Times New Roman" w:hAnsi="Times New Roman" w:cs="Times New Roman"/>
                <w:sz w:val="28"/>
                <w:szCs w:val="28"/>
              </w:rPr>
              <w:t xml:space="preserve"> тыс.р.</w:t>
            </w:r>
          </w:p>
          <w:p w:rsidR="002833D2" w:rsidRPr="00C43A0C" w:rsidRDefault="002833D2" w:rsidP="008A62BC">
            <w:pPr>
              <w:spacing w:after="0" w:line="240" w:lineRule="auto"/>
              <w:rPr>
                <w:rFonts w:ascii="Times New Roman" w:eastAsia="Times New Roman" w:hAnsi="Times New Roman" w:cs="Times New Roman"/>
                <w:color w:val="000000"/>
                <w:sz w:val="28"/>
                <w:szCs w:val="28"/>
              </w:rPr>
            </w:pP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Сроки реализации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C62A71" w:rsidP="008A62BC">
            <w:pPr>
              <w:spacing w:before="144" w:after="14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2023-2025</w:t>
            </w:r>
            <w:r w:rsidR="002833D2" w:rsidRPr="00C43A0C">
              <w:rPr>
                <w:rFonts w:ascii="Times New Roman" w:eastAsia="Times New Roman" w:hAnsi="Times New Roman" w:cs="Times New Roman"/>
                <w:color w:val="000000"/>
                <w:sz w:val="28"/>
                <w:szCs w:val="28"/>
              </w:rPr>
              <w:t xml:space="preserve"> годы </w:t>
            </w:r>
          </w:p>
        </w:tc>
      </w:tr>
      <w:tr w:rsidR="002833D2" w:rsidRPr="00C43A0C" w:rsidTr="008A62BC">
        <w:trPr>
          <w:gridAfter w:val="1"/>
          <w:wAfter w:w="75" w:type="dxa"/>
          <w:trHeight w:val="1885"/>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 Перечень основных мероприятий </w:t>
            </w:r>
          </w:p>
        </w:tc>
        <w:tc>
          <w:tcPr>
            <w:tcW w:w="5849" w:type="dxa"/>
            <w:tcBorders>
              <w:top w:val="outset" w:sz="6" w:space="0" w:color="auto"/>
              <w:left w:val="outset" w:sz="6" w:space="0" w:color="auto"/>
              <w:bottom w:val="nil"/>
              <w:right w:val="outset" w:sz="6" w:space="0" w:color="auto"/>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Защита земель от захламления отходами производства и потребления, загрязнения и других негативных воздействий, в результате которых происходит деградация земель; 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ликвидация последствий загрязнения и захламления земель; охрана, восстановление и развитие природной среды; выявление пустующих и нерационально используемых земель и своевременное вовлечение их в хозяйственный оборот; осуществление муниципального земельного </w:t>
            </w:r>
            <w:proofErr w:type="gramStart"/>
            <w:r w:rsidRPr="00C43A0C">
              <w:rPr>
                <w:rFonts w:ascii="Times New Roman" w:eastAsia="Times New Roman" w:hAnsi="Times New Roman" w:cs="Calibri"/>
                <w:sz w:val="28"/>
                <w:szCs w:val="28"/>
              </w:rPr>
              <w:t>контроля за</w:t>
            </w:r>
            <w:proofErr w:type="gramEnd"/>
            <w:r w:rsidRPr="00C43A0C">
              <w:rPr>
                <w:rFonts w:ascii="Times New Roman" w:eastAsia="Times New Roman" w:hAnsi="Times New Roman" w:cs="Calibri"/>
                <w:sz w:val="28"/>
                <w:szCs w:val="28"/>
              </w:rPr>
              <w:t xml:space="preserve"> использованием земельных участков и соблюдением земельного законодательства.</w:t>
            </w:r>
          </w:p>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Исполнители Программы </w:t>
            </w:r>
          </w:p>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Администрация  </w:t>
            </w:r>
            <w:r w:rsidRPr="00C43A0C">
              <w:rPr>
                <w:rFonts w:ascii="Times New Roman" w:eastAsia="Times New Roman" w:hAnsi="Times New Roman" w:cs="Times New Roman"/>
                <w:bCs/>
                <w:sz w:val="28"/>
                <w:szCs w:val="28"/>
              </w:rPr>
              <w:t xml:space="preserve"> сельского поселения </w:t>
            </w:r>
            <w:r w:rsidR="00961406">
              <w:rPr>
                <w:rFonts w:ascii="Times New Roman" w:eastAsia="Times New Roman" w:hAnsi="Times New Roman" w:cs="Times New Roman"/>
                <w:bCs/>
                <w:sz w:val="28"/>
                <w:szCs w:val="28"/>
              </w:rPr>
              <w:t xml:space="preserve">                 </w:t>
            </w:r>
            <w:r w:rsidRPr="00C43A0C">
              <w:rPr>
                <w:rFonts w:ascii="Times New Roman" w:eastAsia="Times New Roman" w:hAnsi="Times New Roman" w:cs="Times New Roman"/>
                <w:bCs/>
                <w:sz w:val="28"/>
                <w:szCs w:val="28"/>
              </w:rPr>
              <w:t>«</w:t>
            </w:r>
            <w:r w:rsidR="00C62A71">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 xml:space="preserve">», </w:t>
            </w:r>
            <w:r w:rsidR="00C62A71">
              <w:rPr>
                <w:rFonts w:ascii="Times New Roman" w:eastAsia="Times New Roman" w:hAnsi="Times New Roman" w:cs="Times New Roman"/>
                <w:color w:val="000000"/>
                <w:sz w:val="28"/>
                <w:szCs w:val="28"/>
              </w:rPr>
              <w:t xml:space="preserve">   Нерчинский </w:t>
            </w:r>
            <w:r w:rsidRPr="00C43A0C">
              <w:rPr>
                <w:rFonts w:ascii="Times New Roman" w:eastAsia="Times New Roman" w:hAnsi="Times New Roman" w:cs="Times New Roman"/>
                <w:color w:val="000000"/>
                <w:sz w:val="28"/>
                <w:szCs w:val="28"/>
              </w:rPr>
              <w:t xml:space="preserve"> район,</w:t>
            </w:r>
          </w:p>
          <w:p w:rsidR="002833D2" w:rsidRPr="00C43A0C" w:rsidRDefault="002833D2" w:rsidP="008A62BC">
            <w:pPr>
              <w:spacing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Забайкальского края</w:t>
            </w:r>
          </w:p>
        </w:tc>
      </w:tr>
      <w:tr w:rsidR="002833D2" w:rsidRPr="00C43A0C" w:rsidTr="008A62BC">
        <w:trPr>
          <w:trHeight w:val="4396"/>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lastRenderedPageBreak/>
              <w:t xml:space="preserve">Ожидаемые конечные результаты реализации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after="0"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сокращение самовольных строений и самовольного занятия земельных участков;</w:t>
            </w:r>
          </w:p>
          <w:p w:rsidR="002833D2" w:rsidRPr="00C43A0C" w:rsidRDefault="002833D2" w:rsidP="008A62BC">
            <w:pPr>
              <w:spacing w:after="0"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использование земельных участков сельского поселения в соответствии с их целевым назначением и разрешенным использованием;</w:t>
            </w:r>
          </w:p>
          <w:p w:rsidR="002833D2" w:rsidRPr="00C43A0C" w:rsidRDefault="002833D2" w:rsidP="008A62BC">
            <w:pPr>
              <w:autoSpaceDE w:val="0"/>
              <w:autoSpaceDN w:val="0"/>
              <w:adjustRightInd w:val="0"/>
              <w:spacing w:after="0" w:line="240" w:lineRule="auto"/>
              <w:jc w:val="both"/>
              <w:rPr>
                <w:rFonts w:ascii="Courier New" w:eastAsia="Times New Roman" w:hAnsi="Courier New" w:cs="Courier New"/>
                <w:color w:val="000000"/>
                <w:sz w:val="28"/>
                <w:szCs w:val="28"/>
              </w:rPr>
            </w:pPr>
            <w:r w:rsidRPr="00C43A0C">
              <w:rPr>
                <w:rFonts w:ascii="Courier New" w:eastAsia="Times New Roman" w:hAnsi="Courier New" w:cs="Courier New"/>
                <w:color w:val="000000"/>
                <w:sz w:val="28"/>
                <w:szCs w:val="28"/>
              </w:rPr>
              <w:t xml:space="preserve">- </w:t>
            </w:r>
            <w:r w:rsidRPr="00C43A0C">
              <w:rPr>
                <w:rFonts w:ascii="Times New Roman" w:eastAsia="Times New Roman" w:hAnsi="Times New Roman" w:cs="Times New Roman"/>
                <w:color w:val="000000"/>
                <w:sz w:val="28"/>
                <w:szCs w:val="28"/>
              </w:rPr>
              <w:t>сокращение фактов отравления, загрязнения, порчи или уничтожения плодородного слоя почвы на территории</w:t>
            </w:r>
            <w:r w:rsidR="008A6CD0">
              <w:rPr>
                <w:rFonts w:ascii="Times New Roman" w:eastAsia="Times New Roman" w:hAnsi="Times New Roman" w:cs="Times New Roman"/>
                <w:color w:val="000000"/>
                <w:sz w:val="28"/>
                <w:szCs w:val="28"/>
              </w:rPr>
              <w:t xml:space="preserve"> </w:t>
            </w:r>
            <w:r w:rsidRPr="00C43A0C">
              <w:rPr>
                <w:rFonts w:ascii="Times New Roman" w:eastAsia="Times New Roman" w:hAnsi="Times New Roman" w:cs="Courier New"/>
                <w:bCs/>
                <w:sz w:val="28"/>
                <w:szCs w:val="28"/>
              </w:rPr>
              <w:t xml:space="preserve">сельского поселения </w:t>
            </w:r>
            <w:r w:rsidR="008A6CD0">
              <w:rPr>
                <w:rFonts w:ascii="Times New Roman" w:eastAsia="Times New Roman" w:hAnsi="Times New Roman" w:cs="Courier New"/>
                <w:bCs/>
                <w:sz w:val="28"/>
                <w:szCs w:val="28"/>
              </w:rPr>
              <w:t xml:space="preserve">        </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Courier New"/>
                <w:bCs/>
                <w:sz w:val="28"/>
                <w:szCs w:val="28"/>
              </w:rPr>
              <w:t xml:space="preserve">, </w:t>
            </w:r>
            <w:r w:rsidRPr="00C43A0C">
              <w:rPr>
                <w:rFonts w:ascii="Times New Roman" w:eastAsia="Times New Roman" w:hAnsi="Times New Roman" w:cs="Calibri"/>
                <w:sz w:val="28"/>
                <w:szCs w:val="28"/>
              </w:rPr>
              <w:t xml:space="preserve">                                          </w:t>
            </w:r>
            <w:r w:rsidR="008A6CD0">
              <w:rPr>
                <w:rFonts w:ascii="Times New Roman" w:eastAsia="Times New Roman" w:hAnsi="Times New Roman" w:cs="Calibri"/>
                <w:sz w:val="28"/>
                <w:szCs w:val="28"/>
              </w:rPr>
              <w:t xml:space="preserve">                              </w:t>
            </w:r>
            <w:proofErr w:type="gramStart"/>
            <w:r w:rsidR="008A6CD0">
              <w:rPr>
                <w:rFonts w:ascii="Times New Roman" w:eastAsia="Times New Roman" w:hAnsi="Times New Roman" w:cs="Calibri"/>
                <w:sz w:val="28"/>
                <w:szCs w:val="28"/>
              </w:rPr>
              <w:t>-п</w:t>
            </w:r>
            <w:proofErr w:type="gramEnd"/>
            <w:r w:rsidR="008A6CD0">
              <w:rPr>
                <w:rFonts w:ascii="Times New Roman" w:eastAsia="Times New Roman" w:hAnsi="Times New Roman" w:cs="Calibri"/>
                <w:sz w:val="28"/>
                <w:szCs w:val="28"/>
              </w:rPr>
              <w:t xml:space="preserve">овышению </w:t>
            </w:r>
            <w:r w:rsidRPr="00C43A0C">
              <w:rPr>
                <w:rFonts w:ascii="Times New Roman" w:eastAsia="Times New Roman" w:hAnsi="Times New Roman" w:cs="Calibri"/>
                <w:sz w:val="28"/>
                <w:szCs w:val="28"/>
              </w:rPr>
              <w:t>инвестиционной привлекательности сельского поселения, соответственно росту экономики, более эффективному использованию и охране земель.</w:t>
            </w:r>
          </w:p>
        </w:tc>
      </w:tr>
      <w:tr w:rsidR="002833D2" w:rsidRPr="00C43A0C" w:rsidTr="008A62BC">
        <w:trPr>
          <w:tblCellSpacing w:w="22" w:type="dxa"/>
        </w:trPr>
        <w:tc>
          <w:tcPr>
            <w:tcW w:w="3440" w:type="dxa"/>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Система организации </w:t>
            </w:r>
            <w:proofErr w:type="gramStart"/>
            <w:r w:rsidRPr="00C43A0C">
              <w:rPr>
                <w:rFonts w:ascii="Times New Roman" w:eastAsia="Times New Roman" w:hAnsi="Times New Roman" w:cs="Times New Roman"/>
                <w:color w:val="000000"/>
                <w:sz w:val="28"/>
                <w:szCs w:val="28"/>
              </w:rPr>
              <w:t>контроля за</w:t>
            </w:r>
            <w:proofErr w:type="gramEnd"/>
            <w:r w:rsidRPr="00C43A0C">
              <w:rPr>
                <w:rFonts w:ascii="Times New Roman" w:eastAsia="Times New Roman" w:hAnsi="Times New Roman" w:cs="Times New Roman"/>
                <w:color w:val="000000"/>
                <w:sz w:val="28"/>
                <w:szCs w:val="28"/>
              </w:rPr>
              <w:t xml:space="preserve"> исполнением Программы </w:t>
            </w:r>
          </w:p>
        </w:tc>
        <w:tc>
          <w:tcPr>
            <w:tcW w:w="5968" w:type="dxa"/>
            <w:gridSpan w:val="2"/>
            <w:tcBorders>
              <w:top w:val="outset" w:sz="6" w:space="0" w:color="auto"/>
              <w:left w:val="outset" w:sz="6" w:space="0" w:color="auto"/>
              <w:bottom w:val="outset" w:sz="6" w:space="0" w:color="auto"/>
              <w:right w:val="outset" w:sz="6" w:space="0" w:color="auto"/>
            </w:tcBorders>
          </w:tcPr>
          <w:p w:rsidR="002833D2" w:rsidRPr="00C43A0C" w:rsidRDefault="002833D2" w:rsidP="008A62BC">
            <w:pPr>
              <w:spacing w:before="144" w:after="144"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Администрация </w:t>
            </w:r>
            <w:r w:rsidRPr="00C43A0C">
              <w:rPr>
                <w:rFonts w:ascii="Times New Roman" w:eastAsia="Times New Roman" w:hAnsi="Times New Roman" w:cs="Times New Roman"/>
                <w:bCs/>
                <w:sz w:val="28"/>
                <w:szCs w:val="28"/>
              </w:rPr>
              <w:t xml:space="preserve"> сельского поселения </w:t>
            </w:r>
            <w:r w:rsidR="008A6CD0">
              <w:rPr>
                <w:rFonts w:ascii="Times New Roman" w:eastAsia="Times New Roman" w:hAnsi="Times New Roman" w:cs="Times New Roman"/>
                <w:bCs/>
                <w:sz w:val="28"/>
                <w:szCs w:val="28"/>
              </w:rPr>
              <w:t xml:space="preserve">                   «Верхнеключевское</w:t>
            </w:r>
            <w:r w:rsidRPr="00C43A0C">
              <w:rPr>
                <w:rFonts w:ascii="Times New Roman" w:eastAsia="Times New Roman" w:hAnsi="Times New Roman" w:cs="Times New Roman"/>
                <w:bCs/>
                <w:sz w:val="28"/>
                <w:szCs w:val="28"/>
              </w:rPr>
              <w:t xml:space="preserve">», </w:t>
            </w:r>
            <w:r w:rsidR="008A6CD0">
              <w:rPr>
                <w:rFonts w:ascii="Times New Roman" w:eastAsia="Times New Roman" w:hAnsi="Times New Roman" w:cs="Times New Roman"/>
                <w:color w:val="000000"/>
                <w:sz w:val="28"/>
                <w:szCs w:val="28"/>
              </w:rPr>
              <w:t xml:space="preserve">  Нерчинский</w:t>
            </w:r>
            <w:r w:rsidRPr="00C43A0C">
              <w:rPr>
                <w:rFonts w:ascii="Times New Roman" w:eastAsia="Times New Roman" w:hAnsi="Times New Roman" w:cs="Times New Roman"/>
                <w:color w:val="000000"/>
                <w:sz w:val="28"/>
                <w:szCs w:val="28"/>
              </w:rPr>
              <w:t xml:space="preserve"> район, Забайкальского края</w:t>
            </w:r>
          </w:p>
        </w:tc>
      </w:tr>
    </w:tbl>
    <w:p w:rsidR="002833D2" w:rsidRDefault="002833D2" w:rsidP="002833D2">
      <w:pPr>
        <w:spacing w:after="0" w:line="240" w:lineRule="auto"/>
        <w:rPr>
          <w:rFonts w:ascii="Times New Roman" w:eastAsia="Times New Roman" w:hAnsi="Times New Roman" w:cs="Calibri"/>
          <w:sz w:val="24"/>
          <w:szCs w:val="24"/>
        </w:rPr>
      </w:pPr>
    </w:p>
    <w:p w:rsidR="002833D2" w:rsidRPr="00C43A0C" w:rsidRDefault="002833D2" w:rsidP="002833D2">
      <w:pPr>
        <w:autoSpaceDE w:val="0"/>
        <w:autoSpaceDN w:val="0"/>
        <w:adjustRightInd w:val="0"/>
        <w:spacing w:after="0" w:line="240" w:lineRule="auto"/>
        <w:jc w:val="center"/>
        <w:outlineLvl w:val="1"/>
        <w:rPr>
          <w:rFonts w:ascii="Times New Roman" w:eastAsia="Times New Roman" w:hAnsi="Times New Roman" w:cs="Calibri"/>
          <w:sz w:val="28"/>
          <w:szCs w:val="28"/>
        </w:rPr>
      </w:pPr>
      <w:r w:rsidRPr="00C43A0C">
        <w:rPr>
          <w:rFonts w:ascii="Times New Roman" w:eastAsia="Times New Roman" w:hAnsi="Times New Roman" w:cs="Calibri"/>
          <w:sz w:val="28"/>
          <w:szCs w:val="28"/>
          <w:lang w:val="en-US"/>
        </w:rPr>
        <w:t>I</w:t>
      </w:r>
      <w:proofErr w:type="spellStart"/>
      <w:r w:rsidRPr="00C43A0C">
        <w:rPr>
          <w:rFonts w:ascii="Times New Roman" w:eastAsia="Times New Roman" w:hAnsi="Times New Roman" w:cs="Calibri"/>
          <w:sz w:val="28"/>
          <w:szCs w:val="28"/>
        </w:rPr>
        <w:t>I</w:t>
      </w:r>
      <w:proofErr w:type="spellEnd"/>
      <w:r w:rsidRPr="00C43A0C">
        <w:rPr>
          <w:rFonts w:ascii="Times New Roman" w:eastAsia="Times New Roman" w:hAnsi="Times New Roman" w:cs="Calibri"/>
          <w:sz w:val="28"/>
          <w:szCs w:val="28"/>
        </w:rPr>
        <w:t>. Содержание проблемы и обоснование необходимости ее</w:t>
      </w:r>
    </w:p>
    <w:p w:rsidR="002833D2" w:rsidRPr="00C43A0C" w:rsidRDefault="002833D2" w:rsidP="002833D2">
      <w:pPr>
        <w:autoSpaceDE w:val="0"/>
        <w:autoSpaceDN w:val="0"/>
        <w:adjustRightInd w:val="0"/>
        <w:spacing w:after="0" w:line="240" w:lineRule="auto"/>
        <w:jc w:val="center"/>
        <w:rPr>
          <w:rFonts w:ascii="Times New Roman" w:eastAsia="Times New Roman" w:hAnsi="Times New Roman" w:cs="Calibri"/>
          <w:sz w:val="28"/>
          <w:szCs w:val="28"/>
        </w:rPr>
      </w:pPr>
      <w:r w:rsidRPr="00C43A0C">
        <w:rPr>
          <w:rFonts w:ascii="Times New Roman" w:eastAsia="Times New Roman" w:hAnsi="Times New Roman" w:cs="Calibri"/>
          <w:sz w:val="28"/>
          <w:szCs w:val="28"/>
        </w:rPr>
        <w:t>решения программными методами</w:t>
      </w:r>
    </w:p>
    <w:p w:rsidR="002833D2" w:rsidRPr="00C43A0C" w:rsidRDefault="002833D2" w:rsidP="002833D2">
      <w:pPr>
        <w:autoSpaceDE w:val="0"/>
        <w:autoSpaceDN w:val="0"/>
        <w:adjustRightInd w:val="0"/>
        <w:spacing w:after="0" w:line="240" w:lineRule="auto"/>
        <w:jc w:val="center"/>
        <w:rPr>
          <w:rFonts w:ascii="Times New Roman" w:eastAsia="Times New Roman" w:hAnsi="Times New Roman" w:cs="Calibri"/>
          <w:sz w:val="28"/>
          <w:szCs w:val="28"/>
        </w:rPr>
      </w:pP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     2.1    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r w:rsidR="00961406">
        <w:rPr>
          <w:rFonts w:ascii="Times New Roman" w:eastAsia="Times New Roman" w:hAnsi="Times New Roman" w:cs="Calibri"/>
          <w:sz w:val="28"/>
          <w:szCs w:val="28"/>
        </w:rPr>
        <w:t xml:space="preserve"> </w:t>
      </w:r>
      <w:r w:rsidRPr="00C43A0C">
        <w:rPr>
          <w:rFonts w:ascii="Times New Roman" w:eastAsia="Times New Roman" w:hAnsi="Times New Roman" w:cs="Calibri"/>
          <w:sz w:val="28"/>
          <w:szCs w:val="28"/>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w:t>
      </w: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пространства природоохранные зоны и другие выполняют важнейшую роль в решении </w:t>
      </w:r>
      <w:proofErr w:type="gramStart"/>
      <w:r w:rsidRPr="00C43A0C">
        <w:rPr>
          <w:rFonts w:ascii="Times New Roman" w:eastAsia="Times New Roman" w:hAnsi="Times New Roman" w:cs="Calibri"/>
          <w:sz w:val="28"/>
          <w:szCs w:val="28"/>
        </w:rPr>
        <w:t xml:space="preserve">задачи обеспечения условий </w:t>
      </w:r>
      <w:r w:rsidR="00961406">
        <w:rPr>
          <w:rFonts w:ascii="Times New Roman" w:eastAsia="Times New Roman" w:hAnsi="Times New Roman" w:cs="Calibri"/>
          <w:sz w:val="28"/>
          <w:szCs w:val="28"/>
        </w:rPr>
        <w:t>устойчивого развития территорий</w:t>
      </w:r>
      <w:proofErr w:type="gramEnd"/>
      <w:r w:rsidRPr="00C43A0C">
        <w:rPr>
          <w:rFonts w:ascii="Times New Roman" w:eastAsia="Times New Roman" w:hAnsi="Times New Roman" w:cs="Calibri"/>
          <w:sz w:val="28"/>
          <w:szCs w:val="28"/>
        </w:rPr>
        <w:t>.</w:t>
      </w: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Times New Roman"/>
          <w:bCs/>
          <w:sz w:val="28"/>
          <w:szCs w:val="28"/>
        </w:rPr>
      </w:pP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Times New Roman"/>
          <w:bCs/>
          <w:sz w:val="28"/>
          <w:szCs w:val="28"/>
        </w:rPr>
        <w:lastRenderedPageBreak/>
        <w:t>Программапо использованию и охране земель на территории</w:t>
      </w:r>
      <w:r w:rsidR="008A6CD0">
        <w:rPr>
          <w:rFonts w:ascii="Times New Roman" w:eastAsia="Times New Roman" w:hAnsi="Times New Roman" w:cs="Times New Roman"/>
          <w:bCs/>
          <w:sz w:val="28"/>
          <w:szCs w:val="28"/>
        </w:rPr>
        <w:t xml:space="preserve"> сельского поселения «Верхнеключевское</w:t>
      </w:r>
      <w:r w:rsidRPr="00C43A0C">
        <w:rPr>
          <w:rFonts w:ascii="Times New Roman" w:eastAsia="Times New Roman" w:hAnsi="Times New Roman" w:cs="Times New Roman"/>
          <w:bCs/>
          <w:sz w:val="28"/>
          <w:szCs w:val="28"/>
        </w:rPr>
        <w:t xml:space="preserve">», </w:t>
      </w:r>
      <w:r w:rsidR="008A6CD0">
        <w:rPr>
          <w:rFonts w:ascii="Times New Roman" w:eastAsia="Times New Roman" w:hAnsi="Times New Roman" w:cs="Calibri"/>
          <w:sz w:val="28"/>
          <w:szCs w:val="28"/>
        </w:rPr>
        <w:t xml:space="preserve"> Нерчинский</w:t>
      </w:r>
      <w:r w:rsidRPr="00C43A0C">
        <w:rPr>
          <w:rFonts w:ascii="Times New Roman" w:eastAsia="Times New Roman" w:hAnsi="Times New Roman" w:cs="Calibri"/>
          <w:sz w:val="28"/>
          <w:szCs w:val="28"/>
        </w:rPr>
        <w:t xml:space="preserve"> район  </w:t>
      </w:r>
      <w:r w:rsidR="008A6CD0">
        <w:rPr>
          <w:rFonts w:ascii="Times New Roman" w:eastAsia="Times New Roman" w:hAnsi="Times New Roman" w:cs="Times New Roman"/>
          <w:bCs/>
          <w:sz w:val="28"/>
          <w:szCs w:val="28"/>
        </w:rPr>
        <w:t>на  2023-2025</w:t>
      </w:r>
      <w:r w:rsidRPr="00C43A0C">
        <w:rPr>
          <w:rFonts w:ascii="Times New Roman" w:eastAsia="Times New Roman" w:hAnsi="Times New Roman" w:cs="Times New Roman"/>
          <w:bCs/>
          <w:sz w:val="28"/>
          <w:szCs w:val="28"/>
        </w:rPr>
        <w:t xml:space="preserve"> годы</w:t>
      </w:r>
      <w:r w:rsidRPr="00C43A0C">
        <w:rPr>
          <w:rFonts w:ascii="Times New Roman" w:eastAsia="Times New Roman" w:hAnsi="Times New Roman" w:cs="Calibri"/>
          <w:sz w:val="28"/>
          <w:szCs w:val="28"/>
        </w:rPr>
        <w:t xml:space="preserve">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Охрана земель только тогда может быть эффективной, когда обеспечивается рациональное землепользование.</w:t>
      </w:r>
    </w:p>
    <w:p w:rsidR="002833D2" w:rsidRDefault="002833D2" w:rsidP="002833D2">
      <w:pPr>
        <w:autoSpaceDE w:val="0"/>
        <w:autoSpaceDN w:val="0"/>
        <w:adjustRightInd w:val="0"/>
        <w:spacing w:after="0" w:line="240" w:lineRule="auto"/>
        <w:jc w:val="both"/>
        <w:rPr>
          <w:rFonts w:ascii="Times New Roman" w:hAnsi="Times New Roman" w:cs="Times New Roman"/>
          <w:sz w:val="28"/>
          <w:szCs w:val="28"/>
        </w:rPr>
      </w:pPr>
      <w:r w:rsidRPr="00C43A0C">
        <w:rPr>
          <w:rFonts w:ascii="Times New Roman" w:eastAsia="Times New Roman" w:hAnsi="Times New Roman" w:cs="Calibri"/>
          <w:sz w:val="28"/>
          <w:szCs w:val="28"/>
        </w:rPr>
        <w:t xml:space="preserve">Проблемы устойчивого социально-экономического развития  </w:t>
      </w:r>
      <w:r w:rsidRPr="00C43A0C">
        <w:rPr>
          <w:rFonts w:ascii="Times New Roman" w:eastAsia="Times New Roman" w:hAnsi="Times New Roman" w:cs="Times New Roman"/>
          <w:bCs/>
          <w:sz w:val="28"/>
          <w:szCs w:val="28"/>
        </w:rPr>
        <w:t>сельског</w:t>
      </w:r>
      <w:r w:rsidR="008A6CD0">
        <w:rPr>
          <w:rFonts w:ascii="Times New Roman" w:eastAsia="Times New Roman" w:hAnsi="Times New Roman" w:cs="Times New Roman"/>
          <w:bCs/>
          <w:sz w:val="28"/>
          <w:szCs w:val="28"/>
        </w:rPr>
        <w:t>о поселения «Верхнеключевское</w:t>
      </w:r>
      <w:r w:rsidRPr="00C43A0C">
        <w:rPr>
          <w:rFonts w:ascii="Times New Roman" w:eastAsia="Times New Roman" w:hAnsi="Times New Roman" w:cs="Times New Roman"/>
          <w:bCs/>
          <w:sz w:val="28"/>
          <w:szCs w:val="28"/>
        </w:rPr>
        <w:t>»</w:t>
      </w:r>
      <w:r w:rsidR="00163657">
        <w:rPr>
          <w:rFonts w:ascii="Times New Roman" w:eastAsia="Times New Roman" w:hAnsi="Times New Roman" w:cs="Calibri"/>
          <w:sz w:val="28"/>
          <w:szCs w:val="28"/>
        </w:rPr>
        <w:t xml:space="preserve"> Нерчинского</w:t>
      </w:r>
      <w:r w:rsidRPr="00C43A0C">
        <w:rPr>
          <w:rFonts w:ascii="Times New Roman" w:eastAsia="Times New Roman" w:hAnsi="Times New Roman" w:cs="Calibri"/>
          <w:sz w:val="28"/>
          <w:szCs w:val="28"/>
        </w:rPr>
        <w:t xml:space="preserve"> район</w:t>
      </w:r>
      <w:r w:rsidR="00163657">
        <w:rPr>
          <w:rFonts w:ascii="Times New Roman" w:eastAsia="Times New Roman" w:hAnsi="Times New Roman" w:cs="Calibri"/>
          <w:sz w:val="28"/>
          <w:szCs w:val="28"/>
        </w:rPr>
        <w:t>а</w:t>
      </w:r>
      <w:r w:rsidRPr="00C43A0C">
        <w:rPr>
          <w:rFonts w:ascii="Times New Roman" w:eastAsia="Times New Roman" w:hAnsi="Times New Roman" w:cs="Calibri"/>
          <w:sz w:val="28"/>
          <w:szCs w:val="28"/>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w:t>
      </w:r>
      <w:r w:rsidRPr="00C43A0C">
        <w:rPr>
          <w:rFonts w:ascii="Times New Roman" w:eastAsia="Times New Roman" w:hAnsi="Times New Roman" w:cs="Times New Roman"/>
          <w:sz w:val="28"/>
          <w:szCs w:val="28"/>
        </w:rPr>
        <w:t xml:space="preserve">сельского поселения </w:t>
      </w:r>
      <w:r w:rsidRPr="00C43A0C">
        <w:rPr>
          <w:rFonts w:ascii="Times New Roman" w:eastAsia="Times New Roman" w:hAnsi="Times New Roman" w:cs="Calibri"/>
          <w:sz w:val="28"/>
          <w:szCs w:val="28"/>
        </w:rPr>
        <w:t xml:space="preserve">можно решать местные проблемы охраны и использования земель самостоятельно, причем полным, комплексным и разумным образом в интересах </w:t>
      </w:r>
      <w:proofErr w:type="gramStart"/>
      <w:r w:rsidRPr="00C43A0C">
        <w:rPr>
          <w:rFonts w:ascii="Times New Roman" w:eastAsia="Times New Roman" w:hAnsi="Times New Roman" w:cs="Calibri"/>
          <w:sz w:val="28"/>
          <w:szCs w:val="28"/>
        </w:rPr>
        <w:t>не</w:t>
      </w:r>
      <w:proofErr w:type="gramEnd"/>
      <w:r w:rsidRPr="00C43A0C">
        <w:rPr>
          <w:rFonts w:ascii="Times New Roman" w:eastAsia="Times New Roman" w:hAnsi="Times New Roman" w:cs="Calibri"/>
          <w:sz w:val="28"/>
          <w:szCs w:val="28"/>
        </w:rPr>
        <w:t xml:space="preserve"> только ныне живущих людей, но и </w:t>
      </w:r>
      <w:r w:rsidRPr="00354B16">
        <w:rPr>
          <w:rFonts w:ascii="Times New Roman" w:eastAsia="Times New Roman" w:hAnsi="Times New Roman" w:cs="Times New Roman"/>
          <w:sz w:val="28"/>
          <w:szCs w:val="28"/>
        </w:rPr>
        <w:t>будущих поколений.</w:t>
      </w:r>
      <w:r w:rsidR="00354B16" w:rsidRPr="00354B16">
        <w:rPr>
          <w:rFonts w:ascii="Times New Roman" w:hAnsi="Times New Roman" w:cs="Times New Roman"/>
          <w:sz w:val="28"/>
          <w:szCs w:val="28"/>
        </w:rPr>
        <w:t xml:space="preserve">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354B16" w:rsidRPr="00C43A0C" w:rsidRDefault="00354B16" w:rsidP="002833D2">
      <w:pPr>
        <w:autoSpaceDE w:val="0"/>
        <w:autoSpaceDN w:val="0"/>
        <w:adjustRightInd w:val="0"/>
        <w:spacing w:after="0" w:line="240" w:lineRule="auto"/>
        <w:jc w:val="both"/>
        <w:rPr>
          <w:rFonts w:ascii="Times New Roman" w:eastAsia="Times New Roman" w:hAnsi="Times New Roman" w:cs="Calibri"/>
          <w:sz w:val="28"/>
          <w:szCs w:val="28"/>
        </w:rPr>
      </w:pPr>
    </w:p>
    <w:p w:rsidR="002833D2" w:rsidRPr="00C43A0C" w:rsidRDefault="002833D2" w:rsidP="002833D2">
      <w:pPr>
        <w:spacing w:after="0" w:line="240" w:lineRule="auto"/>
        <w:jc w:val="center"/>
        <w:rPr>
          <w:rFonts w:ascii="Times New Roman" w:eastAsia="Times New Roman" w:hAnsi="Times New Roman" w:cs="Times New Roman"/>
          <w:b/>
          <w:sz w:val="28"/>
          <w:szCs w:val="28"/>
        </w:rPr>
      </w:pPr>
      <w:r w:rsidRPr="00C43A0C">
        <w:rPr>
          <w:rFonts w:ascii="Times New Roman" w:eastAsia="Times New Roman" w:hAnsi="Times New Roman" w:cs="Times New Roman"/>
          <w:b/>
          <w:sz w:val="28"/>
          <w:szCs w:val="28"/>
        </w:rPr>
        <w:t>2.2 Основные цели и задачи Программы</w:t>
      </w:r>
    </w:p>
    <w:p w:rsidR="00E8349C" w:rsidRDefault="00E8349C" w:rsidP="002833D2">
      <w:pPr>
        <w:spacing w:after="0" w:line="240" w:lineRule="auto"/>
        <w:jc w:val="both"/>
        <w:rPr>
          <w:rFonts w:ascii="Times New Roman" w:eastAsia="Times New Roman" w:hAnsi="Times New Roman" w:cs="Times New Roman"/>
          <w:sz w:val="28"/>
          <w:szCs w:val="28"/>
        </w:rPr>
      </w:pPr>
    </w:p>
    <w:p w:rsidR="002833D2" w:rsidRPr="00C43A0C" w:rsidRDefault="002833D2" w:rsidP="002833D2">
      <w:pPr>
        <w:spacing w:after="0" w:line="240" w:lineRule="auto"/>
        <w:jc w:val="both"/>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Цель Программы:</w:t>
      </w:r>
    </w:p>
    <w:p w:rsidR="002833D2" w:rsidRDefault="002833D2" w:rsidP="002833D2">
      <w:pPr>
        <w:spacing w:before="144" w:after="144" w:line="240" w:lineRule="auto"/>
        <w:jc w:val="both"/>
        <w:rPr>
          <w:rFonts w:ascii="Times New Roman" w:eastAsia="Times New Roman" w:hAnsi="Times New Roman" w:cs="Calibri"/>
          <w:sz w:val="28"/>
          <w:szCs w:val="28"/>
        </w:rPr>
      </w:pPr>
      <w:r w:rsidRPr="00C43A0C">
        <w:rPr>
          <w:rFonts w:ascii="Times New Roman" w:eastAsia="Times New Roman" w:hAnsi="Times New Roman" w:cs="Times New Roman"/>
          <w:sz w:val="28"/>
          <w:szCs w:val="28"/>
        </w:rPr>
        <w:t xml:space="preserve">- </w:t>
      </w:r>
      <w:r w:rsidRPr="00C43A0C">
        <w:rPr>
          <w:rFonts w:ascii="Times New Roman" w:eastAsia="Times New Roman" w:hAnsi="Times New Roman" w:cs="Times New Roman"/>
          <w:color w:val="000000"/>
          <w:sz w:val="28"/>
          <w:szCs w:val="28"/>
        </w:rPr>
        <w:t xml:space="preserve">Повышение эффективности охраны земель на территории  </w:t>
      </w:r>
      <w:r w:rsidRPr="00C43A0C">
        <w:rPr>
          <w:rFonts w:ascii="Times New Roman" w:eastAsia="Times New Roman" w:hAnsi="Times New Roman" w:cs="Times New Roman"/>
          <w:bCs/>
          <w:sz w:val="28"/>
          <w:szCs w:val="28"/>
        </w:rPr>
        <w:t xml:space="preserve">сельского поселения </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в том числе:                                                                            - обеспечение рационального использования земель</w:t>
      </w:r>
      <w:r w:rsidR="00163657">
        <w:rPr>
          <w:rFonts w:ascii="Times New Roman" w:eastAsia="Times New Roman" w:hAnsi="Times New Roman" w:cs="Times New Roman"/>
          <w:color w:val="000000"/>
          <w:sz w:val="28"/>
          <w:szCs w:val="28"/>
        </w:rPr>
        <w:t>, в том числе для восстановления плодородия почв на землях сельскохозяйственного назначения и улучшения земель</w:t>
      </w:r>
      <w:r w:rsidRPr="00C43A0C">
        <w:rPr>
          <w:rFonts w:ascii="Times New Roman" w:eastAsia="Times New Roman" w:hAnsi="Times New Roman" w:cs="Times New Roman"/>
          <w:color w:val="000000"/>
          <w:sz w:val="28"/>
          <w:szCs w:val="28"/>
        </w:rPr>
        <w:t xml:space="preserve">;                                                   </w:t>
      </w:r>
      <w:r w:rsidR="00163657">
        <w:rPr>
          <w:rFonts w:ascii="Times New Roman" w:eastAsia="Times New Roman" w:hAnsi="Times New Roman" w:cs="Times New Roman"/>
          <w:color w:val="000000"/>
          <w:sz w:val="28"/>
          <w:szCs w:val="28"/>
        </w:rPr>
        <w:t xml:space="preserve">                                        </w:t>
      </w:r>
      <w:r w:rsidRPr="00C43A0C">
        <w:rPr>
          <w:rFonts w:ascii="Times New Roman" w:eastAsia="Times New Roman" w:hAnsi="Times New Roman" w:cs="Times New Roman"/>
          <w:color w:val="000000"/>
          <w:sz w:val="28"/>
          <w:szCs w:val="28"/>
        </w:rPr>
        <w:t xml:space="preserve"> </w:t>
      </w:r>
      <w:r w:rsidR="00163657">
        <w:rPr>
          <w:rFonts w:ascii="Times New Roman" w:eastAsia="Times New Roman" w:hAnsi="Times New Roman" w:cs="Times New Roman"/>
          <w:color w:val="000000"/>
          <w:sz w:val="28"/>
          <w:szCs w:val="28"/>
        </w:rPr>
        <w:t xml:space="preserve">- </w:t>
      </w:r>
      <w:r w:rsidRPr="00C43A0C">
        <w:rPr>
          <w:rFonts w:ascii="Times New Roman" w:eastAsia="Times New Roman" w:hAnsi="Times New Roman" w:cs="Times New Roman"/>
          <w:color w:val="000000"/>
          <w:sz w:val="28"/>
          <w:szCs w:val="28"/>
        </w:rPr>
        <w:t xml:space="preserve">обеспечение охраны и восстановление плодородия земель;                                         </w:t>
      </w:r>
      <w:r w:rsidRPr="00C43A0C">
        <w:rPr>
          <w:rFonts w:ascii="Times New Roman" w:eastAsia="Times New Roman" w:hAnsi="Times New Roman" w:cs="Calibri"/>
          <w:sz w:val="28"/>
          <w:szCs w:val="28"/>
        </w:rPr>
        <w:t>- использование земель способами, обеспечивающими сохранение экологических систем, экол</w:t>
      </w:r>
      <w:r w:rsidR="00163657">
        <w:rPr>
          <w:rFonts w:ascii="Times New Roman" w:eastAsia="Times New Roman" w:hAnsi="Times New Roman" w:cs="Calibri"/>
          <w:sz w:val="28"/>
          <w:szCs w:val="28"/>
        </w:rPr>
        <w:t>огической обстановки в сельском</w:t>
      </w:r>
      <w:r w:rsidRPr="00C43A0C">
        <w:rPr>
          <w:rFonts w:ascii="Times New Roman" w:eastAsia="Times New Roman" w:hAnsi="Times New Roman" w:cs="Calibri"/>
          <w:sz w:val="28"/>
          <w:szCs w:val="28"/>
        </w:rPr>
        <w:t xml:space="preserve">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163657" w:rsidRPr="00C43A0C" w:rsidRDefault="00163657" w:rsidP="002833D2">
      <w:pPr>
        <w:spacing w:before="144" w:after="144" w:line="240" w:lineRule="auto"/>
        <w:jc w:val="both"/>
        <w:rPr>
          <w:rFonts w:ascii="Times New Roman" w:eastAsia="Times New Roman" w:hAnsi="Times New Roman" w:cs="Times New Roman"/>
          <w:color w:val="000000"/>
          <w:sz w:val="28"/>
          <w:szCs w:val="28"/>
        </w:rPr>
      </w:pPr>
      <w:r>
        <w:rPr>
          <w:rFonts w:ascii="Times New Roman" w:eastAsia="Times New Roman" w:hAnsi="Times New Roman" w:cs="Calibri"/>
          <w:sz w:val="28"/>
          <w:szCs w:val="28"/>
        </w:rPr>
        <w:t>- предотвращение и ликвидация загрязнения, истощения, деградации, порчи, уничтожение земель и почв и иного негативного воздействия на земли и почвы</w:t>
      </w:r>
    </w:p>
    <w:p w:rsidR="002833D2" w:rsidRDefault="002833D2" w:rsidP="002833D2">
      <w:pPr>
        <w:spacing w:after="0" w:line="240" w:lineRule="auto"/>
        <w:jc w:val="both"/>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Задачи Программы:</w:t>
      </w:r>
    </w:p>
    <w:p w:rsidR="00E8349C" w:rsidRPr="00C43A0C" w:rsidRDefault="00E8349C" w:rsidP="002833D2">
      <w:pPr>
        <w:spacing w:after="0" w:line="240" w:lineRule="auto"/>
        <w:jc w:val="both"/>
        <w:rPr>
          <w:rFonts w:ascii="Times New Roman" w:eastAsia="Times New Roman" w:hAnsi="Times New Roman" w:cs="Times New Roman"/>
          <w:sz w:val="28"/>
          <w:szCs w:val="28"/>
        </w:rPr>
      </w:pPr>
    </w:p>
    <w:p w:rsidR="002833D2" w:rsidRPr="00C43A0C" w:rsidRDefault="002833D2" w:rsidP="002833D2">
      <w:pPr>
        <w:spacing w:after="0"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sz w:val="28"/>
          <w:szCs w:val="28"/>
        </w:rPr>
        <w:t xml:space="preserve">- </w:t>
      </w:r>
      <w:r w:rsidRPr="00C43A0C">
        <w:rPr>
          <w:rFonts w:ascii="Times New Roman" w:eastAsia="Times New Roman" w:hAnsi="Times New Roman" w:cs="Times New Roman"/>
          <w:color w:val="000000"/>
          <w:sz w:val="28"/>
          <w:szCs w:val="28"/>
        </w:rPr>
        <w:t xml:space="preserve">повышение эффективности использования и охраны </w:t>
      </w:r>
      <w:hyperlink r:id="rId6" w:anchor="YANDEX_51" w:history="1"/>
      <w:r w:rsidRPr="00C43A0C">
        <w:rPr>
          <w:rFonts w:ascii="Times New Roman" w:eastAsia="Times New Roman" w:hAnsi="Times New Roman" w:cs="Times New Roman"/>
          <w:color w:val="000000"/>
          <w:sz w:val="28"/>
          <w:szCs w:val="28"/>
        </w:rPr>
        <w:t> земель</w:t>
      </w:r>
      <w:hyperlink r:id="rId7" w:anchor="YANDEX_53" w:history="1"/>
      <w:r w:rsidRPr="00C43A0C">
        <w:rPr>
          <w:rFonts w:ascii="Times New Roman" w:eastAsia="Times New Roman" w:hAnsi="Times New Roman" w:cs="Times New Roman"/>
          <w:color w:val="000000"/>
          <w:sz w:val="28"/>
          <w:szCs w:val="28"/>
        </w:rPr>
        <w:t>;</w:t>
      </w:r>
    </w:p>
    <w:p w:rsidR="002833D2" w:rsidRPr="00C43A0C" w:rsidRDefault="002833D2" w:rsidP="002833D2">
      <w:pPr>
        <w:spacing w:after="0" w:line="240" w:lineRule="auto"/>
        <w:rPr>
          <w:rFonts w:ascii="Times New Roman" w:eastAsia="Times New Roman" w:hAnsi="Times New Roman" w:cs="Times New Roman"/>
          <w:color w:val="000000"/>
          <w:sz w:val="28"/>
          <w:szCs w:val="28"/>
        </w:rPr>
      </w:pPr>
      <w:proofErr w:type="gramStart"/>
      <w:r w:rsidRPr="00C43A0C">
        <w:rPr>
          <w:rFonts w:ascii="Times New Roman" w:eastAsia="Times New Roman" w:hAnsi="Times New Roman" w:cs="Times New Roman"/>
          <w:color w:val="000000"/>
          <w:sz w:val="28"/>
          <w:szCs w:val="28"/>
        </w:rPr>
        <w:t>- обеспечение</w:t>
      </w:r>
      <w:r w:rsidR="00961406">
        <w:rPr>
          <w:rFonts w:ascii="Times New Roman" w:eastAsia="Times New Roman" w:hAnsi="Times New Roman" w:cs="Times New Roman"/>
          <w:color w:val="000000"/>
          <w:sz w:val="28"/>
          <w:szCs w:val="28"/>
        </w:rPr>
        <w:t xml:space="preserve"> </w:t>
      </w:r>
      <w:r w:rsidRPr="00C43A0C">
        <w:rPr>
          <w:rFonts w:ascii="Times New Roman" w:eastAsia="Times New Roman" w:hAnsi="Times New Roman" w:cs="Times New Roman"/>
          <w:color w:val="000000"/>
          <w:sz w:val="28"/>
          <w:szCs w:val="28"/>
        </w:rPr>
        <w:t xml:space="preserve"> рационального  </w:t>
      </w:r>
      <w:hyperlink r:id="rId8" w:anchor="YANDEX_52" w:history="1"/>
      <w:r w:rsidRPr="00C43A0C">
        <w:rPr>
          <w:rFonts w:ascii="Times New Roman" w:eastAsia="Times New Roman" w:hAnsi="Times New Roman" w:cs="Times New Roman"/>
          <w:color w:val="000000"/>
          <w:sz w:val="28"/>
          <w:szCs w:val="28"/>
        </w:rPr>
        <w:t> использования</w:t>
      </w:r>
      <w:proofErr w:type="gramEnd"/>
      <w:r w:rsidRPr="00C43A0C">
        <w:rPr>
          <w:rFonts w:ascii="Times New Roman" w:eastAsia="Times New Roman" w:hAnsi="Times New Roman" w:cs="Times New Roman"/>
          <w:color w:val="000000"/>
          <w:sz w:val="28"/>
          <w:szCs w:val="28"/>
        </w:rPr>
        <w:t> </w:t>
      </w:r>
      <w:hyperlink r:id="rId9" w:anchor="YANDEX_54" w:history="1"/>
      <w:hyperlink r:id="rId10" w:anchor="YANDEX_53" w:history="1"/>
      <w:r w:rsidRPr="00C43A0C">
        <w:rPr>
          <w:rFonts w:ascii="Times New Roman" w:eastAsia="Times New Roman" w:hAnsi="Times New Roman" w:cs="Times New Roman"/>
          <w:color w:val="000000"/>
          <w:sz w:val="28"/>
          <w:szCs w:val="28"/>
        </w:rPr>
        <w:t> и </w:t>
      </w:r>
      <w:hyperlink r:id="rId11" w:anchor="YANDEX_55" w:history="1"/>
      <w:hyperlink r:id="rId12" w:anchor="YANDEX_54" w:history="1"/>
      <w:r w:rsidRPr="00C43A0C">
        <w:rPr>
          <w:rFonts w:ascii="Times New Roman" w:eastAsia="Times New Roman" w:hAnsi="Times New Roman" w:cs="Times New Roman"/>
          <w:color w:val="000000"/>
          <w:sz w:val="28"/>
          <w:szCs w:val="28"/>
        </w:rPr>
        <w:t> охраны </w:t>
      </w:r>
      <w:hyperlink r:id="rId13" w:anchor="YANDEX_56" w:history="1"/>
      <w:hyperlink r:id="rId14" w:anchor="YANDEX_55" w:history="1"/>
      <w:r w:rsidRPr="00C43A0C">
        <w:rPr>
          <w:rFonts w:ascii="Times New Roman" w:eastAsia="Times New Roman" w:hAnsi="Times New Roman" w:cs="Times New Roman"/>
          <w:color w:val="000000"/>
          <w:sz w:val="28"/>
          <w:szCs w:val="28"/>
        </w:rPr>
        <w:t> земель </w:t>
      </w:r>
      <w:hyperlink r:id="rId15" w:anchor="YANDEX_57" w:history="1"/>
      <w:r w:rsidRPr="00C43A0C">
        <w:rPr>
          <w:rFonts w:ascii="Times New Roman" w:eastAsia="Times New Roman" w:hAnsi="Times New Roman" w:cs="Times New Roman"/>
          <w:color w:val="000000"/>
          <w:sz w:val="28"/>
          <w:szCs w:val="28"/>
        </w:rPr>
        <w:t>;</w:t>
      </w:r>
    </w:p>
    <w:p w:rsidR="002833D2" w:rsidRDefault="002833D2" w:rsidP="008A6CD0">
      <w:pPr>
        <w:spacing w:after="0"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сохранение и восстановление зеленых насаждений;</w:t>
      </w:r>
    </w:p>
    <w:p w:rsidR="00E8349C" w:rsidRDefault="00E8349C" w:rsidP="008A6CD0">
      <w:pPr>
        <w:spacing w:after="0" w:line="240" w:lineRule="auto"/>
        <w:rPr>
          <w:rFonts w:ascii="Times New Roman" w:eastAsia="Times New Roman" w:hAnsi="Times New Roman" w:cs="Times New Roman"/>
          <w:color w:val="000000"/>
          <w:sz w:val="28"/>
          <w:szCs w:val="28"/>
        </w:rPr>
      </w:pPr>
    </w:p>
    <w:p w:rsidR="00E8349C" w:rsidRDefault="00E8349C" w:rsidP="002833D2">
      <w:pPr>
        <w:spacing w:after="0" w:line="240" w:lineRule="auto"/>
        <w:jc w:val="center"/>
        <w:rPr>
          <w:rFonts w:ascii="Times New Roman" w:eastAsia="Times New Roman" w:hAnsi="Times New Roman" w:cs="Times New Roman"/>
          <w:color w:val="000000"/>
          <w:sz w:val="28"/>
          <w:szCs w:val="28"/>
        </w:rPr>
      </w:pPr>
    </w:p>
    <w:p w:rsidR="002833D2" w:rsidRPr="00C43A0C" w:rsidRDefault="002833D2" w:rsidP="002833D2">
      <w:pPr>
        <w:spacing w:after="0" w:line="240" w:lineRule="auto"/>
        <w:jc w:val="center"/>
        <w:rPr>
          <w:rFonts w:ascii="Times New Roman" w:eastAsia="Times New Roman" w:hAnsi="Times New Roman" w:cs="Times New Roman"/>
          <w:b/>
          <w:color w:val="000000"/>
          <w:sz w:val="28"/>
          <w:szCs w:val="28"/>
        </w:rPr>
      </w:pPr>
      <w:r w:rsidRPr="00C43A0C">
        <w:rPr>
          <w:rFonts w:ascii="Times New Roman" w:eastAsia="Times New Roman" w:hAnsi="Times New Roman" w:cs="Times New Roman"/>
          <w:b/>
          <w:color w:val="000000"/>
          <w:sz w:val="28"/>
          <w:szCs w:val="28"/>
        </w:rPr>
        <w:lastRenderedPageBreak/>
        <w:t>2.3. Сроки реализации программы</w:t>
      </w:r>
    </w:p>
    <w:p w:rsidR="002833D2" w:rsidRPr="00C43A0C" w:rsidRDefault="002833D2" w:rsidP="002833D2">
      <w:pPr>
        <w:spacing w:after="0" w:line="240" w:lineRule="auto"/>
        <w:jc w:val="center"/>
        <w:rPr>
          <w:rFonts w:ascii="Times New Roman" w:eastAsia="Times New Roman" w:hAnsi="Times New Roman" w:cs="Times New Roman"/>
          <w:b/>
          <w:color w:val="000000"/>
          <w:sz w:val="28"/>
          <w:szCs w:val="28"/>
        </w:rPr>
      </w:pPr>
    </w:p>
    <w:p w:rsidR="002833D2" w:rsidRPr="00C43A0C" w:rsidRDefault="008A6CD0" w:rsidP="002833D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рассчитана на 2023</w:t>
      </w:r>
      <w:r w:rsidR="002833D2" w:rsidRPr="00C43A0C">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w:t>
      </w:r>
      <w:r w:rsidR="002833D2" w:rsidRPr="00C43A0C">
        <w:rPr>
          <w:rFonts w:ascii="Times New Roman" w:eastAsia="Times New Roman" w:hAnsi="Times New Roman" w:cs="Times New Roman"/>
          <w:color w:val="000000"/>
          <w:sz w:val="28"/>
          <w:szCs w:val="28"/>
        </w:rPr>
        <w:t xml:space="preserve"> годы</w:t>
      </w:r>
    </w:p>
    <w:p w:rsidR="002833D2" w:rsidRPr="00C43A0C" w:rsidRDefault="002833D2" w:rsidP="002833D2">
      <w:pPr>
        <w:spacing w:after="0" w:line="240" w:lineRule="auto"/>
        <w:jc w:val="center"/>
        <w:rPr>
          <w:rFonts w:ascii="Times New Roman" w:eastAsia="Times New Roman" w:hAnsi="Times New Roman" w:cs="Times New Roman"/>
          <w:color w:val="000000"/>
          <w:sz w:val="28"/>
          <w:szCs w:val="28"/>
        </w:rPr>
      </w:pPr>
    </w:p>
    <w:p w:rsidR="002833D2" w:rsidRPr="00C43A0C" w:rsidRDefault="002833D2" w:rsidP="002833D2">
      <w:pPr>
        <w:spacing w:after="0" w:line="240" w:lineRule="auto"/>
        <w:jc w:val="center"/>
        <w:rPr>
          <w:rFonts w:ascii="Times New Roman" w:eastAsia="Times New Roman" w:hAnsi="Times New Roman" w:cs="Times New Roman"/>
          <w:b/>
          <w:color w:val="000000"/>
          <w:sz w:val="28"/>
          <w:szCs w:val="28"/>
        </w:rPr>
      </w:pPr>
      <w:r w:rsidRPr="00C43A0C">
        <w:rPr>
          <w:rFonts w:ascii="Times New Roman" w:eastAsia="Times New Roman" w:hAnsi="Times New Roman" w:cs="Times New Roman"/>
          <w:b/>
          <w:color w:val="000000"/>
          <w:sz w:val="28"/>
          <w:szCs w:val="28"/>
        </w:rPr>
        <w:t>2.4.Ресурсное обеспечение Программы</w:t>
      </w:r>
    </w:p>
    <w:p w:rsidR="002833D2" w:rsidRPr="00C43A0C" w:rsidRDefault="002833D2" w:rsidP="002833D2">
      <w:pPr>
        <w:spacing w:after="0" w:line="240" w:lineRule="auto"/>
        <w:rPr>
          <w:rFonts w:ascii="Times New Roman" w:eastAsia="Times New Roman" w:hAnsi="Times New Roman" w:cs="Times New Roman"/>
          <w:b/>
          <w:color w:val="000000"/>
          <w:sz w:val="28"/>
          <w:szCs w:val="28"/>
        </w:rPr>
      </w:pPr>
    </w:p>
    <w:p w:rsidR="00354B16" w:rsidRPr="00354B16" w:rsidRDefault="002833D2" w:rsidP="00354B16">
      <w:pPr>
        <w:pStyle w:val="a4"/>
        <w:shd w:val="clear" w:color="auto" w:fill="F9F9F9"/>
        <w:spacing w:before="0" w:beforeAutospacing="0" w:after="240" w:afterAutospacing="0" w:line="360" w:lineRule="atLeast"/>
        <w:textAlignment w:val="baseline"/>
        <w:rPr>
          <w:color w:val="000000"/>
          <w:sz w:val="28"/>
          <w:szCs w:val="28"/>
        </w:rPr>
      </w:pPr>
      <w:r w:rsidRPr="00354B16">
        <w:rPr>
          <w:color w:val="000000"/>
          <w:sz w:val="28"/>
          <w:szCs w:val="28"/>
        </w:rPr>
        <w:t xml:space="preserve">Реализация Программы  осуществляется за счет средств бюджета сельского поселения </w:t>
      </w:r>
      <w:r w:rsidR="008A6CD0" w:rsidRPr="00354B16">
        <w:rPr>
          <w:bCs/>
          <w:sz w:val="28"/>
          <w:szCs w:val="28"/>
        </w:rPr>
        <w:t>«Верхнеключевское</w:t>
      </w:r>
      <w:r w:rsidRPr="00354B16">
        <w:rPr>
          <w:bCs/>
          <w:sz w:val="28"/>
          <w:szCs w:val="28"/>
        </w:rPr>
        <w:t>»</w:t>
      </w:r>
      <w:r w:rsidR="00A82B41" w:rsidRPr="00354B16">
        <w:rPr>
          <w:bCs/>
          <w:sz w:val="28"/>
          <w:szCs w:val="28"/>
        </w:rPr>
        <w:t xml:space="preserve"> муниципального района «Нерчинский район»</w:t>
      </w:r>
      <w:r w:rsidRPr="00354B16">
        <w:rPr>
          <w:color w:val="000000"/>
          <w:sz w:val="28"/>
          <w:szCs w:val="28"/>
        </w:rPr>
        <w:t>.</w:t>
      </w:r>
    </w:p>
    <w:p w:rsidR="00354B16" w:rsidRPr="00976705" w:rsidRDefault="00354B16" w:rsidP="00354B16">
      <w:pPr>
        <w:pStyle w:val="a4"/>
        <w:shd w:val="clear" w:color="auto" w:fill="F9F9F9"/>
        <w:spacing w:before="0" w:beforeAutospacing="0" w:after="240" w:afterAutospacing="0" w:line="360" w:lineRule="atLeast"/>
        <w:textAlignment w:val="baseline"/>
        <w:rPr>
          <w:color w:val="FF0000"/>
          <w:sz w:val="28"/>
          <w:szCs w:val="28"/>
        </w:rPr>
      </w:pPr>
      <w:r w:rsidRPr="00354B16">
        <w:rPr>
          <w:color w:val="444444"/>
          <w:sz w:val="28"/>
          <w:szCs w:val="28"/>
        </w:rPr>
        <w:t xml:space="preserve"> Общий объем финансирования Программы в 2023-2025 годах за счет средств </w:t>
      </w:r>
      <w:r w:rsidRPr="000672B9">
        <w:rPr>
          <w:sz w:val="28"/>
          <w:szCs w:val="28"/>
        </w:rPr>
        <w:t>бюджета  сельского поселения «Верхнеключевское» составляет 120,00 тыс</w:t>
      </w:r>
      <w:proofErr w:type="gramStart"/>
      <w:r w:rsidRPr="000672B9">
        <w:rPr>
          <w:sz w:val="28"/>
          <w:szCs w:val="28"/>
        </w:rPr>
        <w:t>.р</w:t>
      </w:r>
      <w:proofErr w:type="gramEnd"/>
      <w:r w:rsidRPr="000672B9">
        <w:rPr>
          <w:sz w:val="28"/>
          <w:szCs w:val="28"/>
        </w:rPr>
        <w:t>ублей.</w:t>
      </w:r>
    </w:p>
    <w:p w:rsidR="00354B16" w:rsidRPr="00354B16" w:rsidRDefault="00354B16" w:rsidP="00354B16">
      <w:pPr>
        <w:pStyle w:val="a4"/>
        <w:shd w:val="clear" w:color="auto" w:fill="F9F9F9"/>
        <w:spacing w:before="0" w:beforeAutospacing="0" w:after="240" w:afterAutospacing="0" w:line="360" w:lineRule="atLeast"/>
        <w:textAlignment w:val="baseline"/>
        <w:rPr>
          <w:color w:val="444444"/>
          <w:sz w:val="28"/>
          <w:szCs w:val="28"/>
        </w:rPr>
      </w:pPr>
      <w:r w:rsidRPr="00354B16">
        <w:rPr>
          <w:color w:val="444444"/>
          <w:sz w:val="28"/>
          <w:szCs w:val="28"/>
        </w:rPr>
        <w:t>Прогнозируемые объемы финансирования мероприятий Программы уточняются ежегодно при формировании бюджета  сельского поселения «Верхнеключевское» на очередной финансовый год.</w:t>
      </w:r>
    </w:p>
    <w:p w:rsidR="002833D2" w:rsidRPr="00C43A0C" w:rsidRDefault="002833D2" w:rsidP="002833D2">
      <w:pPr>
        <w:spacing w:after="0" w:line="240" w:lineRule="auto"/>
        <w:jc w:val="both"/>
        <w:rPr>
          <w:rFonts w:ascii="Times New Roman" w:eastAsia="Times New Roman" w:hAnsi="Times New Roman" w:cs="Times New Roman"/>
          <w:sz w:val="28"/>
          <w:szCs w:val="28"/>
        </w:rPr>
      </w:pPr>
    </w:p>
    <w:p w:rsidR="002833D2" w:rsidRPr="00C43A0C" w:rsidRDefault="002833D2" w:rsidP="002833D2">
      <w:pPr>
        <w:spacing w:after="0" w:line="240" w:lineRule="auto"/>
        <w:jc w:val="both"/>
        <w:rPr>
          <w:rFonts w:ascii="Times New Roman" w:eastAsia="Times New Roman" w:hAnsi="Times New Roman" w:cs="Times New Roman"/>
          <w:sz w:val="28"/>
          <w:szCs w:val="28"/>
        </w:rPr>
      </w:pPr>
    </w:p>
    <w:p w:rsidR="002833D2" w:rsidRPr="00C43A0C" w:rsidRDefault="002833D2" w:rsidP="002833D2">
      <w:pPr>
        <w:spacing w:after="0" w:line="240" w:lineRule="auto"/>
        <w:jc w:val="both"/>
        <w:rPr>
          <w:rFonts w:ascii="Times New Roman" w:eastAsia="Times New Roman" w:hAnsi="Times New Roman" w:cs="Times New Roman"/>
          <w:b/>
          <w:color w:val="000000"/>
          <w:sz w:val="28"/>
          <w:szCs w:val="28"/>
        </w:rPr>
      </w:pPr>
      <w:r w:rsidRPr="00C43A0C">
        <w:rPr>
          <w:rFonts w:ascii="Times New Roman" w:eastAsia="Times New Roman" w:hAnsi="Times New Roman" w:cs="Times New Roman"/>
          <w:color w:val="000000"/>
          <w:sz w:val="28"/>
          <w:szCs w:val="28"/>
        </w:rPr>
        <w:t xml:space="preserve"> 2.5. </w:t>
      </w:r>
      <w:r w:rsidRPr="00C43A0C">
        <w:rPr>
          <w:rFonts w:ascii="Times New Roman" w:eastAsia="Times New Roman" w:hAnsi="Times New Roman" w:cs="Times New Roman"/>
          <w:b/>
          <w:color w:val="000000"/>
          <w:sz w:val="28"/>
          <w:szCs w:val="28"/>
        </w:rPr>
        <w:t xml:space="preserve">Управление реализацией Программы и контроль  по выполнению </w:t>
      </w:r>
    </w:p>
    <w:p w:rsidR="002833D2" w:rsidRPr="00C43A0C" w:rsidRDefault="002833D2" w:rsidP="002833D2">
      <w:pPr>
        <w:spacing w:before="100" w:beforeAutospacing="1" w:after="0"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Заказчиком Программы является администрация </w:t>
      </w:r>
      <w:r w:rsidRPr="00C43A0C">
        <w:rPr>
          <w:rFonts w:ascii="Times New Roman" w:eastAsia="Times New Roman" w:hAnsi="Times New Roman" w:cs="Times New Roman"/>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w:t>
      </w:r>
    </w:p>
    <w:p w:rsidR="002833D2" w:rsidRPr="00C43A0C" w:rsidRDefault="002833D2" w:rsidP="002833D2">
      <w:pPr>
        <w:spacing w:before="100" w:beforeAutospacing="1" w:after="0" w:line="240" w:lineRule="auto"/>
        <w:jc w:val="both"/>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Контроль по выполнению Программы осуществляет глава </w:t>
      </w:r>
      <w:r w:rsidRPr="00C43A0C">
        <w:rPr>
          <w:rFonts w:ascii="Times New Roman" w:eastAsia="Times New Roman" w:hAnsi="Times New Roman" w:cs="Times New Roman"/>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w:t>
      </w:r>
    </w:p>
    <w:p w:rsidR="002833D2" w:rsidRDefault="002833D2" w:rsidP="002833D2">
      <w:pPr>
        <w:spacing w:before="100" w:beforeAutospacing="1" w:after="0" w:line="240" w:lineRule="auto"/>
        <w:jc w:val="both"/>
        <w:rPr>
          <w:rFonts w:ascii="Times New Roman" w:eastAsia="Times New Roman" w:hAnsi="Times New Roman" w:cs="Times New Roman"/>
          <w:b/>
          <w:bCs/>
          <w:color w:val="000000"/>
          <w:sz w:val="28"/>
          <w:szCs w:val="28"/>
        </w:rPr>
      </w:pPr>
      <w:r w:rsidRPr="00C43A0C">
        <w:rPr>
          <w:rFonts w:ascii="Times New Roman" w:eastAsia="Times New Roman" w:hAnsi="Times New Roman" w:cs="Times New Roman"/>
          <w:color w:val="000000"/>
          <w:sz w:val="28"/>
          <w:szCs w:val="28"/>
        </w:rPr>
        <w:t xml:space="preserve">Управление Программой осуществляется администрацией </w:t>
      </w:r>
      <w:r w:rsidRPr="00C43A0C">
        <w:rPr>
          <w:rFonts w:ascii="Times New Roman" w:eastAsia="Times New Roman" w:hAnsi="Times New Roman" w:cs="Times New Roman"/>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w:t>
      </w:r>
    </w:p>
    <w:p w:rsidR="002833D2" w:rsidRDefault="002833D2" w:rsidP="002833D2">
      <w:pPr>
        <w:spacing w:before="100" w:beforeAutospacing="1" w:after="0" w:line="240" w:lineRule="auto"/>
        <w:jc w:val="center"/>
        <w:rPr>
          <w:rFonts w:ascii="Times New Roman" w:eastAsia="Times New Roman" w:hAnsi="Times New Roman" w:cs="Times New Roman"/>
          <w:b/>
          <w:bCs/>
          <w:color w:val="000000"/>
          <w:sz w:val="28"/>
          <w:szCs w:val="28"/>
        </w:rPr>
      </w:pPr>
    </w:p>
    <w:p w:rsidR="002833D2" w:rsidRDefault="002833D2" w:rsidP="002833D2">
      <w:pPr>
        <w:rPr>
          <w:rFonts w:ascii="Times New Roman" w:eastAsia="Times New Roman" w:hAnsi="Times New Roman" w:cs="Times New Roman"/>
          <w:sz w:val="28"/>
          <w:szCs w:val="28"/>
        </w:rPr>
      </w:pPr>
    </w:p>
    <w:p w:rsidR="002833D2" w:rsidRPr="007A7729" w:rsidRDefault="002833D2" w:rsidP="002833D2">
      <w:pPr>
        <w:rPr>
          <w:rFonts w:ascii="Times New Roman" w:eastAsia="Times New Roman" w:hAnsi="Times New Roman" w:cs="Times New Roman"/>
          <w:sz w:val="28"/>
          <w:szCs w:val="28"/>
        </w:rPr>
        <w:sectPr w:rsidR="002833D2" w:rsidRPr="007A7729" w:rsidSect="001F2469">
          <w:pgSz w:w="11906" w:h="16838"/>
          <w:pgMar w:top="1134" w:right="850" w:bottom="360" w:left="1701" w:header="708" w:footer="708" w:gutter="0"/>
          <w:cols w:space="708"/>
          <w:docGrid w:linePitch="360"/>
        </w:sectPr>
      </w:pPr>
    </w:p>
    <w:p w:rsidR="002833D2" w:rsidRPr="00C43A0C" w:rsidRDefault="002833D2" w:rsidP="002833D2">
      <w:pPr>
        <w:spacing w:after="0" w:line="240" w:lineRule="auto"/>
        <w:jc w:val="right"/>
        <w:rPr>
          <w:rFonts w:ascii="Times New Roman" w:eastAsia="Times New Roman" w:hAnsi="Times New Roman" w:cs="Times New Roman"/>
          <w:b/>
          <w:sz w:val="28"/>
          <w:szCs w:val="28"/>
        </w:rPr>
      </w:pPr>
      <w:r w:rsidRPr="00C43A0C">
        <w:rPr>
          <w:rFonts w:ascii="Times New Roman" w:eastAsia="Times New Roman" w:hAnsi="Times New Roman" w:cs="Times New Roman"/>
          <w:b/>
          <w:sz w:val="28"/>
          <w:szCs w:val="28"/>
        </w:rPr>
        <w:lastRenderedPageBreak/>
        <w:t>Приложение к Постановлению главы</w:t>
      </w:r>
    </w:p>
    <w:p w:rsidR="002833D2" w:rsidRPr="00C43A0C" w:rsidRDefault="002833D2" w:rsidP="002833D2">
      <w:pPr>
        <w:spacing w:after="0" w:line="240" w:lineRule="auto"/>
        <w:jc w:val="right"/>
        <w:rPr>
          <w:rFonts w:ascii="Times New Roman" w:eastAsia="Times New Roman" w:hAnsi="Times New Roman" w:cs="Times New Roman"/>
          <w:b/>
          <w:sz w:val="28"/>
          <w:szCs w:val="28"/>
        </w:rPr>
      </w:pPr>
      <w:r w:rsidRPr="00C43A0C">
        <w:rPr>
          <w:rFonts w:ascii="Times New Roman" w:eastAsia="Times New Roman" w:hAnsi="Times New Roman" w:cs="Times New Roman"/>
          <w:b/>
          <w:sz w:val="28"/>
          <w:szCs w:val="28"/>
        </w:rPr>
        <w:t xml:space="preserve">сельского поселения </w:t>
      </w:r>
      <w:r w:rsidRPr="007A7729">
        <w:rPr>
          <w:rFonts w:ascii="Times New Roman" w:eastAsia="Times New Roman" w:hAnsi="Times New Roman" w:cs="Times New Roman"/>
          <w:b/>
          <w:bCs/>
          <w:sz w:val="28"/>
          <w:szCs w:val="28"/>
        </w:rPr>
        <w:t>«</w:t>
      </w:r>
      <w:r w:rsidR="008A6CD0">
        <w:rPr>
          <w:rFonts w:ascii="Times New Roman" w:eastAsia="Times New Roman" w:hAnsi="Times New Roman" w:cs="Times New Roman"/>
          <w:bCs/>
          <w:sz w:val="28"/>
          <w:szCs w:val="28"/>
        </w:rPr>
        <w:t>Верхнеключевское</w:t>
      </w:r>
      <w:r w:rsidRPr="007A7729">
        <w:rPr>
          <w:rFonts w:ascii="Times New Roman" w:eastAsia="Times New Roman" w:hAnsi="Times New Roman" w:cs="Times New Roman"/>
          <w:b/>
          <w:bCs/>
          <w:sz w:val="28"/>
          <w:szCs w:val="28"/>
        </w:rPr>
        <w:t>»</w:t>
      </w:r>
    </w:p>
    <w:p w:rsidR="002833D2" w:rsidRPr="00C43A0C" w:rsidRDefault="008A6CD0" w:rsidP="002833D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              2023</w:t>
      </w:r>
      <w:r w:rsidR="002833D2">
        <w:rPr>
          <w:rFonts w:ascii="Times New Roman" w:eastAsia="Times New Roman" w:hAnsi="Times New Roman" w:cs="Times New Roman"/>
          <w:b/>
          <w:sz w:val="28"/>
          <w:szCs w:val="28"/>
        </w:rPr>
        <w:t xml:space="preserve"> </w:t>
      </w:r>
      <w:r w:rsidR="002833D2" w:rsidRPr="00C43A0C">
        <w:rPr>
          <w:rFonts w:ascii="Times New Roman" w:eastAsia="Times New Roman" w:hAnsi="Times New Roman" w:cs="Times New Roman"/>
          <w:b/>
          <w:sz w:val="28"/>
          <w:szCs w:val="28"/>
        </w:rPr>
        <w:t>г</w:t>
      </w:r>
      <w:r w:rsidR="002833D2">
        <w:rPr>
          <w:rFonts w:ascii="Times New Roman" w:eastAsia="Times New Roman" w:hAnsi="Times New Roman" w:cs="Times New Roman"/>
          <w:b/>
          <w:sz w:val="28"/>
          <w:szCs w:val="28"/>
        </w:rPr>
        <w:t xml:space="preserve">ода </w:t>
      </w:r>
      <w:r w:rsidR="002833D2" w:rsidRPr="00C43A0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2833D2" w:rsidRPr="00C43A0C" w:rsidRDefault="002833D2" w:rsidP="002833D2">
      <w:pPr>
        <w:autoSpaceDE w:val="0"/>
        <w:autoSpaceDN w:val="0"/>
        <w:adjustRightInd w:val="0"/>
        <w:spacing w:after="0" w:line="240" w:lineRule="auto"/>
        <w:jc w:val="center"/>
        <w:rPr>
          <w:rFonts w:ascii="Times New Roman" w:eastAsia="Times New Roman" w:hAnsi="Times New Roman" w:cs="Calibri"/>
          <w:sz w:val="24"/>
          <w:szCs w:val="24"/>
        </w:rPr>
      </w:pPr>
    </w:p>
    <w:p w:rsidR="002833D2" w:rsidRPr="00C43A0C" w:rsidRDefault="002833D2" w:rsidP="002833D2">
      <w:pPr>
        <w:autoSpaceDE w:val="0"/>
        <w:autoSpaceDN w:val="0"/>
        <w:adjustRightInd w:val="0"/>
        <w:spacing w:after="0" w:line="240" w:lineRule="auto"/>
        <w:jc w:val="center"/>
        <w:outlineLvl w:val="1"/>
        <w:rPr>
          <w:rFonts w:ascii="Times New Roman" w:eastAsia="Times New Roman" w:hAnsi="Times New Roman" w:cs="Calibri"/>
          <w:sz w:val="28"/>
          <w:szCs w:val="28"/>
        </w:rPr>
      </w:pPr>
      <w:r w:rsidRPr="00C43A0C">
        <w:rPr>
          <w:rFonts w:ascii="Times New Roman" w:eastAsia="Times New Roman" w:hAnsi="Times New Roman" w:cs="Calibri"/>
          <w:sz w:val="28"/>
          <w:szCs w:val="28"/>
          <w:lang w:val="en-US"/>
        </w:rPr>
        <w:t>I</w:t>
      </w:r>
      <w:r w:rsidRPr="00C43A0C">
        <w:rPr>
          <w:rFonts w:ascii="Times New Roman" w:eastAsia="Times New Roman" w:hAnsi="Times New Roman" w:cs="Calibri"/>
          <w:sz w:val="28"/>
          <w:szCs w:val="28"/>
        </w:rPr>
        <w:t xml:space="preserve">II. </w:t>
      </w:r>
      <w:r w:rsidRPr="00C43A0C">
        <w:rPr>
          <w:rFonts w:ascii="Times New Roman" w:eastAsia="Times New Roman" w:hAnsi="Times New Roman" w:cs="Times New Roman"/>
          <w:b/>
          <w:bCs/>
          <w:color w:val="000000"/>
          <w:sz w:val="28"/>
          <w:szCs w:val="28"/>
        </w:rPr>
        <w:t xml:space="preserve">Мероприятия </w:t>
      </w:r>
      <w:bookmarkStart w:id="0" w:name="YANDEX_103"/>
      <w:bookmarkEnd w:id="0"/>
      <w:r w:rsidR="00F97393" w:rsidRPr="00C43A0C">
        <w:rPr>
          <w:rFonts w:ascii="Times New Roman" w:eastAsia="Times New Roman" w:hAnsi="Times New Roman" w:cs="Times New Roman"/>
          <w:b/>
          <w:bCs/>
          <w:color w:val="000000"/>
          <w:sz w:val="28"/>
          <w:szCs w:val="28"/>
          <w:lang w:val="en-US"/>
        </w:rPr>
        <w:fldChar w:fldCharType="begin"/>
      </w:r>
      <w:r w:rsidRPr="00C43A0C">
        <w:rPr>
          <w:rFonts w:ascii="Times New Roman" w:eastAsia="Times New Roman" w:hAnsi="Times New Roman" w:cs="Times New Roman"/>
          <w:b/>
          <w:bCs/>
          <w:color w:val="000000"/>
          <w:sz w:val="28"/>
          <w:szCs w:val="28"/>
          <w:lang w:val="en-US"/>
        </w:rPr>
        <w:instrText>HYPERLINK</w:instrText>
      </w:r>
      <w:r w:rsidRPr="00C43A0C">
        <w:rPr>
          <w:rFonts w:ascii="Times New Roman" w:eastAsia="Times New Roman" w:hAnsi="Times New Roman" w:cs="Times New Roman"/>
          <w:b/>
          <w:bCs/>
          <w:color w:val="000000"/>
          <w:sz w:val="28"/>
          <w:szCs w:val="28"/>
        </w:rPr>
        <w:instrText xml:space="preserve"> "</w:instrText>
      </w:r>
      <w:r w:rsidRPr="00C43A0C">
        <w:rPr>
          <w:rFonts w:ascii="Times New Roman" w:eastAsia="Times New Roman" w:hAnsi="Times New Roman" w:cs="Times New Roman"/>
          <w:b/>
          <w:bCs/>
          <w:color w:val="000000"/>
          <w:sz w:val="28"/>
          <w:szCs w:val="28"/>
          <w:lang w:val="en-US"/>
        </w:rPr>
        <w:instrText>http</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hghltd</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yandex</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net</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yandbtm</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text</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BF</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3%</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BC</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BC</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BF</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BE</w:instrText>
      </w:r>
      <w:r w:rsidRPr="00C43A0C">
        <w:rPr>
          <w:rFonts w:ascii="Times New Roman" w:eastAsia="Times New Roman" w:hAnsi="Times New Roman" w:cs="Times New Roman"/>
          <w:b/>
          <w:bCs/>
          <w:color w:val="000000"/>
          <w:sz w:val="28"/>
          <w:szCs w:val="28"/>
        </w:rPr>
        <w:instrText>%20%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8%</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1%81%</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BF</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BB</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w:instrText>
      </w:r>
      <w:r w:rsidRPr="00C43A0C">
        <w:rPr>
          <w:rFonts w:ascii="Times New Roman" w:eastAsia="Times New Roman" w:hAnsi="Times New Roman" w:cs="Times New Roman"/>
          <w:b/>
          <w:bCs/>
          <w:color w:val="000000"/>
          <w:sz w:val="28"/>
          <w:szCs w:val="28"/>
          <w:lang w:val="en-US"/>
        </w:rPr>
        <w:instrText>C</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7%</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2%</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BD</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8%</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w:instrText>
      </w:r>
      <w:r w:rsidRPr="00C43A0C">
        <w:rPr>
          <w:rFonts w:ascii="Times New Roman" w:eastAsia="Times New Roman" w:hAnsi="Times New Roman" w:cs="Times New Roman"/>
          <w:b/>
          <w:bCs/>
          <w:color w:val="000000"/>
          <w:sz w:val="28"/>
          <w:szCs w:val="28"/>
          <w:lang w:val="en-US"/>
        </w:rPr>
        <w:instrText>E</w:instrText>
      </w:r>
      <w:r w:rsidRPr="00C43A0C">
        <w:rPr>
          <w:rFonts w:ascii="Times New Roman" w:eastAsia="Times New Roman" w:hAnsi="Times New Roman" w:cs="Times New Roman"/>
          <w:b/>
          <w:bCs/>
          <w:color w:val="000000"/>
          <w:sz w:val="28"/>
          <w:szCs w:val="28"/>
        </w:rPr>
        <w:instrText>%20%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8%20%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1%85%</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BD</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5%20%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7%</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5%</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BC</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5%</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BB</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w:instrText>
      </w:r>
      <w:r w:rsidRPr="00C43A0C">
        <w:rPr>
          <w:rFonts w:ascii="Times New Roman" w:eastAsia="Times New Roman" w:hAnsi="Times New Roman" w:cs="Times New Roman"/>
          <w:b/>
          <w:bCs/>
          <w:color w:val="000000"/>
          <w:sz w:val="28"/>
          <w:szCs w:val="28"/>
          <w:lang w:val="en-US"/>
        </w:rPr>
        <w:instrText>C</w:instrText>
      </w:r>
      <w:r w:rsidRPr="00C43A0C">
        <w:rPr>
          <w:rFonts w:ascii="Times New Roman" w:eastAsia="Times New Roman" w:hAnsi="Times New Roman" w:cs="Times New Roman"/>
          <w:b/>
          <w:bCs/>
          <w:color w:val="000000"/>
          <w:sz w:val="28"/>
          <w:szCs w:val="28"/>
        </w:rPr>
        <w:instrText>%20%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2%20%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1%81%</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5%</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BB</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w:instrText>
      </w:r>
      <w:r w:rsidRPr="00C43A0C">
        <w:rPr>
          <w:rFonts w:ascii="Times New Roman" w:eastAsia="Times New Roman" w:hAnsi="Times New Roman" w:cs="Times New Roman"/>
          <w:b/>
          <w:bCs/>
          <w:color w:val="000000"/>
          <w:sz w:val="28"/>
          <w:szCs w:val="28"/>
          <w:lang w:val="en-US"/>
        </w:rPr>
        <w:instrText>C</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1%81%</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BA</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8%</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1%85%20%</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BF</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1%81%</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5%</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BB</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5%</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BD</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0%</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8%</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w:instrText>
      </w:r>
      <w:r w:rsidRPr="00C43A0C">
        <w:rPr>
          <w:rFonts w:ascii="Times New Roman" w:eastAsia="Times New Roman" w:hAnsi="Times New Roman" w:cs="Times New Roman"/>
          <w:b/>
          <w:bCs/>
          <w:color w:val="000000"/>
          <w:sz w:val="28"/>
          <w:szCs w:val="28"/>
          <w:lang w:val="en-US"/>
        </w:rPr>
        <w:instrText>F</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1%85&amp;</w:instrText>
      </w:r>
      <w:r w:rsidRPr="00C43A0C">
        <w:rPr>
          <w:rFonts w:ascii="Times New Roman" w:eastAsia="Times New Roman" w:hAnsi="Times New Roman" w:cs="Times New Roman"/>
          <w:b/>
          <w:bCs/>
          <w:color w:val="000000"/>
          <w:sz w:val="28"/>
          <w:szCs w:val="28"/>
          <w:lang w:val="en-US"/>
        </w:rPr>
        <w:instrText>url</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http</w:instrText>
      </w:r>
      <w:r w:rsidRPr="00C43A0C">
        <w:rPr>
          <w:rFonts w:ascii="Times New Roman" w:eastAsia="Times New Roman" w:hAnsi="Times New Roman" w:cs="Times New Roman"/>
          <w:b/>
          <w:bCs/>
          <w:color w:val="000000"/>
          <w:sz w:val="28"/>
          <w:szCs w:val="28"/>
        </w:rPr>
        <w:instrText>%3</w:instrText>
      </w:r>
      <w:r w:rsidRPr="00C43A0C">
        <w:rPr>
          <w:rFonts w:ascii="Times New Roman" w:eastAsia="Times New Roman" w:hAnsi="Times New Roman" w:cs="Times New Roman"/>
          <w:b/>
          <w:bCs/>
          <w:color w:val="000000"/>
          <w:sz w:val="28"/>
          <w:szCs w:val="28"/>
          <w:lang w:val="en-US"/>
        </w:rPr>
        <w:instrText>A</w:instrText>
      </w:r>
      <w:r w:rsidRPr="00C43A0C">
        <w:rPr>
          <w:rFonts w:ascii="Times New Roman" w:eastAsia="Times New Roman" w:hAnsi="Times New Roman" w:cs="Times New Roman"/>
          <w:b/>
          <w:bCs/>
          <w:color w:val="000000"/>
          <w:sz w:val="28"/>
          <w:szCs w:val="28"/>
        </w:rPr>
        <w:instrText>%2</w:instrText>
      </w:r>
      <w:r w:rsidRPr="00C43A0C">
        <w:rPr>
          <w:rFonts w:ascii="Times New Roman" w:eastAsia="Times New Roman" w:hAnsi="Times New Roman" w:cs="Times New Roman"/>
          <w:b/>
          <w:bCs/>
          <w:color w:val="000000"/>
          <w:sz w:val="28"/>
          <w:szCs w:val="28"/>
          <w:lang w:val="en-US"/>
        </w:rPr>
        <w:instrText>F</w:instrText>
      </w:r>
      <w:r w:rsidRPr="00C43A0C">
        <w:rPr>
          <w:rFonts w:ascii="Times New Roman" w:eastAsia="Times New Roman" w:hAnsi="Times New Roman" w:cs="Times New Roman"/>
          <w:b/>
          <w:bCs/>
          <w:color w:val="000000"/>
          <w:sz w:val="28"/>
          <w:szCs w:val="28"/>
        </w:rPr>
        <w:instrText>%2</w:instrText>
      </w:r>
      <w:r w:rsidRPr="00C43A0C">
        <w:rPr>
          <w:rFonts w:ascii="Times New Roman" w:eastAsia="Times New Roman" w:hAnsi="Times New Roman" w:cs="Times New Roman"/>
          <w:b/>
          <w:bCs/>
          <w:color w:val="000000"/>
          <w:sz w:val="28"/>
          <w:szCs w:val="28"/>
          <w:lang w:val="en-US"/>
        </w:rPr>
        <w:instrText>Fwww</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ilesh</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ru</w:instrText>
      </w:r>
      <w:r w:rsidRPr="00C43A0C">
        <w:rPr>
          <w:rFonts w:ascii="Times New Roman" w:eastAsia="Times New Roman" w:hAnsi="Times New Roman" w:cs="Times New Roman"/>
          <w:b/>
          <w:bCs/>
          <w:color w:val="000000"/>
          <w:sz w:val="28"/>
          <w:szCs w:val="28"/>
        </w:rPr>
        <w:instrText>%2</w:instrText>
      </w:r>
      <w:r w:rsidRPr="00C43A0C">
        <w:rPr>
          <w:rFonts w:ascii="Times New Roman" w:eastAsia="Times New Roman" w:hAnsi="Times New Roman" w:cs="Times New Roman"/>
          <w:b/>
          <w:bCs/>
          <w:color w:val="000000"/>
          <w:sz w:val="28"/>
          <w:szCs w:val="28"/>
          <w:lang w:val="en-US"/>
        </w:rPr>
        <w:instrText>FUserFiles</w:instrText>
      </w:r>
      <w:r w:rsidRPr="00C43A0C">
        <w:rPr>
          <w:rFonts w:ascii="Times New Roman" w:eastAsia="Times New Roman" w:hAnsi="Times New Roman" w:cs="Times New Roman"/>
          <w:b/>
          <w:bCs/>
          <w:color w:val="000000"/>
          <w:sz w:val="28"/>
          <w:szCs w:val="28"/>
        </w:rPr>
        <w:instrText>%2</w:instrText>
      </w:r>
      <w:r w:rsidRPr="00C43A0C">
        <w:rPr>
          <w:rFonts w:ascii="Times New Roman" w:eastAsia="Times New Roman" w:hAnsi="Times New Roman" w:cs="Times New Roman"/>
          <w:b/>
          <w:bCs/>
          <w:color w:val="000000"/>
          <w:sz w:val="28"/>
          <w:szCs w:val="28"/>
          <w:lang w:val="en-US"/>
        </w:rPr>
        <w:instrText>Ficpol</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e</w:instrText>
      </w:r>
      <w:r w:rsidRPr="00C43A0C">
        <w:rPr>
          <w:rFonts w:ascii="Times New Roman" w:eastAsia="Times New Roman" w:hAnsi="Times New Roman" w:cs="Times New Roman"/>
          <w:b/>
          <w:bCs/>
          <w:color w:val="000000"/>
          <w:sz w:val="28"/>
          <w:szCs w:val="28"/>
        </w:rPr>
        <w:instrText>%2520</w:instrText>
      </w:r>
      <w:r w:rsidRPr="00C43A0C">
        <w:rPr>
          <w:rFonts w:ascii="Times New Roman" w:eastAsia="Times New Roman" w:hAnsi="Times New Roman" w:cs="Times New Roman"/>
          <w:b/>
          <w:bCs/>
          <w:color w:val="000000"/>
          <w:sz w:val="28"/>
          <w:szCs w:val="28"/>
          <w:lang w:val="en-US"/>
        </w:rPr>
        <w:instrText>zemel</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doc</w:instrText>
      </w:r>
      <w:r w:rsidRPr="00C43A0C">
        <w:rPr>
          <w:rFonts w:ascii="Times New Roman" w:eastAsia="Times New Roman" w:hAnsi="Times New Roman" w:cs="Times New Roman"/>
          <w:b/>
          <w:bCs/>
          <w:color w:val="000000"/>
          <w:sz w:val="28"/>
          <w:szCs w:val="28"/>
        </w:rPr>
        <w:instrText>&amp;</w:instrText>
      </w:r>
      <w:r w:rsidRPr="00C43A0C">
        <w:rPr>
          <w:rFonts w:ascii="Times New Roman" w:eastAsia="Times New Roman" w:hAnsi="Times New Roman" w:cs="Times New Roman"/>
          <w:b/>
          <w:bCs/>
          <w:color w:val="000000"/>
          <w:sz w:val="28"/>
          <w:szCs w:val="28"/>
          <w:lang w:val="en-US"/>
        </w:rPr>
        <w:instrText>fmode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envelope</w:instrText>
      </w:r>
      <w:r w:rsidRPr="00C43A0C">
        <w:rPr>
          <w:rFonts w:ascii="Times New Roman" w:eastAsia="Times New Roman" w:hAnsi="Times New Roman" w:cs="Times New Roman"/>
          <w:b/>
          <w:bCs/>
          <w:color w:val="000000"/>
          <w:sz w:val="28"/>
          <w:szCs w:val="28"/>
        </w:rPr>
        <w:instrText>&amp;</w:instrText>
      </w:r>
      <w:r w:rsidRPr="00C43A0C">
        <w:rPr>
          <w:rFonts w:ascii="Times New Roman" w:eastAsia="Times New Roman" w:hAnsi="Times New Roman" w:cs="Times New Roman"/>
          <w:b/>
          <w:bCs/>
          <w:color w:val="000000"/>
          <w:sz w:val="28"/>
          <w:szCs w:val="28"/>
          <w:lang w:val="en-US"/>
        </w:rPr>
        <w:instrText>lr</w:instrText>
      </w:r>
      <w:r w:rsidRPr="00C43A0C">
        <w:rPr>
          <w:rFonts w:ascii="Times New Roman" w:eastAsia="Times New Roman" w:hAnsi="Times New Roman" w:cs="Times New Roman"/>
          <w:b/>
          <w:bCs/>
          <w:color w:val="000000"/>
          <w:sz w:val="28"/>
          <w:szCs w:val="28"/>
        </w:rPr>
        <w:instrText>=213&amp;</w:instrText>
      </w:r>
      <w:r w:rsidRPr="00C43A0C">
        <w:rPr>
          <w:rFonts w:ascii="Times New Roman" w:eastAsia="Times New Roman" w:hAnsi="Times New Roman" w:cs="Times New Roman"/>
          <w:b/>
          <w:bCs/>
          <w:color w:val="000000"/>
          <w:sz w:val="28"/>
          <w:szCs w:val="28"/>
          <w:lang w:val="en-US"/>
        </w:rPr>
        <w:instrText>l</w:instrText>
      </w:r>
      <w:r w:rsidRPr="00C43A0C">
        <w:rPr>
          <w:rFonts w:ascii="Times New Roman" w:eastAsia="Times New Roman" w:hAnsi="Times New Roman" w:cs="Times New Roman"/>
          <w:b/>
          <w:bCs/>
          <w:color w:val="000000"/>
          <w:sz w:val="28"/>
          <w:szCs w:val="28"/>
        </w:rPr>
        <w:instrText>10</w:instrText>
      </w:r>
      <w:r w:rsidRPr="00C43A0C">
        <w:rPr>
          <w:rFonts w:ascii="Times New Roman" w:eastAsia="Times New Roman" w:hAnsi="Times New Roman" w:cs="Times New Roman"/>
          <w:b/>
          <w:bCs/>
          <w:color w:val="000000"/>
          <w:sz w:val="28"/>
          <w:szCs w:val="28"/>
          <w:lang w:val="en-US"/>
        </w:rPr>
        <w:instrText>n</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ru</w:instrText>
      </w:r>
      <w:r w:rsidRPr="00C43A0C">
        <w:rPr>
          <w:rFonts w:ascii="Times New Roman" w:eastAsia="Times New Roman" w:hAnsi="Times New Roman" w:cs="Times New Roman"/>
          <w:b/>
          <w:bCs/>
          <w:color w:val="000000"/>
          <w:sz w:val="28"/>
          <w:szCs w:val="28"/>
        </w:rPr>
        <w:instrText>&amp;</w:instrText>
      </w:r>
      <w:r w:rsidRPr="00C43A0C">
        <w:rPr>
          <w:rFonts w:ascii="Times New Roman" w:eastAsia="Times New Roman" w:hAnsi="Times New Roman" w:cs="Times New Roman"/>
          <w:b/>
          <w:bCs/>
          <w:color w:val="000000"/>
          <w:sz w:val="28"/>
          <w:szCs w:val="28"/>
          <w:lang w:val="en-US"/>
        </w:rPr>
        <w:instrText>mime</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doc</w:instrText>
      </w:r>
      <w:r w:rsidRPr="00C43A0C">
        <w:rPr>
          <w:rFonts w:ascii="Times New Roman" w:eastAsia="Times New Roman" w:hAnsi="Times New Roman" w:cs="Times New Roman"/>
          <w:b/>
          <w:bCs/>
          <w:color w:val="000000"/>
          <w:sz w:val="28"/>
          <w:szCs w:val="28"/>
        </w:rPr>
        <w:instrText>&amp;</w:instrText>
      </w:r>
      <w:r w:rsidRPr="00C43A0C">
        <w:rPr>
          <w:rFonts w:ascii="Times New Roman" w:eastAsia="Times New Roman" w:hAnsi="Times New Roman" w:cs="Times New Roman"/>
          <w:b/>
          <w:bCs/>
          <w:color w:val="000000"/>
          <w:sz w:val="28"/>
          <w:szCs w:val="28"/>
          <w:lang w:val="en-US"/>
        </w:rPr>
        <w:instrText>sign</w:instrText>
      </w:r>
      <w:r w:rsidRPr="00C43A0C">
        <w:rPr>
          <w:rFonts w:ascii="Times New Roman" w:eastAsia="Times New Roman" w:hAnsi="Times New Roman" w:cs="Times New Roman"/>
          <w:b/>
          <w:bCs/>
          <w:color w:val="000000"/>
          <w:sz w:val="28"/>
          <w:szCs w:val="28"/>
        </w:rPr>
        <w:instrText>=</w:instrText>
      </w:r>
      <w:r w:rsidRPr="00C43A0C">
        <w:rPr>
          <w:rFonts w:ascii="Times New Roman" w:eastAsia="Times New Roman" w:hAnsi="Times New Roman" w:cs="Times New Roman"/>
          <w:b/>
          <w:bCs/>
          <w:color w:val="000000"/>
          <w:sz w:val="28"/>
          <w:szCs w:val="28"/>
          <w:lang w:val="en-US"/>
        </w:rPr>
        <w:instrText>fcbbb</w:instrText>
      </w:r>
      <w:r w:rsidRPr="00C43A0C">
        <w:rPr>
          <w:rFonts w:ascii="Times New Roman" w:eastAsia="Times New Roman" w:hAnsi="Times New Roman" w:cs="Times New Roman"/>
          <w:b/>
          <w:bCs/>
          <w:color w:val="000000"/>
          <w:sz w:val="28"/>
          <w:szCs w:val="28"/>
        </w:rPr>
        <w:instrText>1721</w:instrText>
      </w:r>
      <w:r w:rsidRPr="00C43A0C">
        <w:rPr>
          <w:rFonts w:ascii="Times New Roman" w:eastAsia="Times New Roman" w:hAnsi="Times New Roman" w:cs="Times New Roman"/>
          <w:b/>
          <w:bCs/>
          <w:color w:val="000000"/>
          <w:sz w:val="28"/>
          <w:szCs w:val="28"/>
          <w:lang w:val="en-US"/>
        </w:rPr>
        <w:instrText>cb</w:instrText>
      </w:r>
      <w:r w:rsidRPr="00C43A0C">
        <w:rPr>
          <w:rFonts w:ascii="Times New Roman" w:eastAsia="Times New Roman" w:hAnsi="Times New Roman" w:cs="Times New Roman"/>
          <w:b/>
          <w:bCs/>
          <w:color w:val="000000"/>
          <w:sz w:val="28"/>
          <w:szCs w:val="28"/>
        </w:rPr>
        <w:instrText>9115</w:instrText>
      </w:r>
      <w:r w:rsidRPr="00C43A0C">
        <w:rPr>
          <w:rFonts w:ascii="Times New Roman" w:eastAsia="Times New Roman" w:hAnsi="Times New Roman" w:cs="Times New Roman"/>
          <w:b/>
          <w:bCs/>
          <w:color w:val="000000"/>
          <w:sz w:val="28"/>
          <w:szCs w:val="28"/>
          <w:lang w:val="en-US"/>
        </w:rPr>
        <w:instrText>f</w:instrText>
      </w:r>
      <w:r w:rsidRPr="00C43A0C">
        <w:rPr>
          <w:rFonts w:ascii="Times New Roman" w:eastAsia="Times New Roman" w:hAnsi="Times New Roman" w:cs="Times New Roman"/>
          <w:b/>
          <w:bCs/>
          <w:color w:val="000000"/>
          <w:sz w:val="28"/>
          <w:szCs w:val="28"/>
        </w:rPr>
        <w:instrText>27</w:instrText>
      </w:r>
      <w:r w:rsidRPr="00C43A0C">
        <w:rPr>
          <w:rFonts w:ascii="Times New Roman" w:eastAsia="Times New Roman" w:hAnsi="Times New Roman" w:cs="Times New Roman"/>
          <w:b/>
          <w:bCs/>
          <w:color w:val="000000"/>
          <w:sz w:val="28"/>
          <w:szCs w:val="28"/>
          <w:lang w:val="en-US"/>
        </w:rPr>
        <w:instrText>d</w:instrText>
      </w:r>
      <w:r w:rsidRPr="00C43A0C">
        <w:rPr>
          <w:rFonts w:ascii="Times New Roman" w:eastAsia="Times New Roman" w:hAnsi="Times New Roman" w:cs="Times New Roman"/>
          <w:b/>
          <w:bCs/>
          <w:color w:val="000000"/>
          <w:sz w:val="28"/>
          <w:szCs w:val="28"/>
        </w:rPr>
        <w:instrText>7</w:instrText>
      </w:r>
      <w:r w:rsidRPr="00C43A0C">
        <w:rPr>
          <w:rFonts w:ascii="Times New Roman" w:eastAsia="Times New Roman" w:hAnsi="Times New Roman" w:cs="Times New Roman"/>
          <w:b/>
          <w:bCs/>
          <w:color w:val="000000"/>
          <w:sz w:val="28"/>
          <w:szCs w:val="28"/>
          <w:lang w:val="en-US"/>
        </w:rPr>
        <w:instrText>b</w:instrText>
      </w:r>
      <w:r w:rsidRPr="00C43A0C">
        <w:rPr>
          <w:rFonts w:ascii="Times New Roman" w:eastAsia="Times New Roman" w:hAnsi="Times New Roman" w:cs="Times New Roman"/>
          <w:b/>
          <w:bCs/>
          <w:color w:val="000000"/>
          <w:sz w:val="28"/>
          <w:szCs w:val="28"/>
        </w:rPr>
        <w:instrText>099</w:instrText>
      </w:r>
      <w:r w:rsidRPr="00C43A0C">
        <w:rPr>
          <w:rFonts w:ascii="Times New Roman" w:eastAsia="Times New Roman" w:hAnsi="Times New Roman" w:cs="Times New Roman"/>
          <w:b/>
          <w:bCs/>
          <w:color w:val="000000"/>
          <w:sz w:val="28"/>
          <w:szCs w:val="28"/>
          <w:lang w:val="en-US"/>
        </w:rPr>
        <w:instrText>a</w:instrText>
      </w:r>
      <w:r w:rsidRPr="00C43A0C">
        <w:rPr>
          <w:rFonts w:ascii="Times New Roman" w:eastAsia="Times New Roman" w:hAnsi="Times New Roman" w:cs="Times New Roman"/>
          <w:b/>
          <w:bCs/>
          <w:color w:val="000000"/>
          <w:sz w:val="28"/>
          <w:szCs w:val="28"/>
        </w:rPr>
        <w:instrText>3866229&amp;</w:instrText>
      </w:r>
      <w:r w:rsidRPr="00C43A0C">
        <w:rPr>
          <w:rFonts w:ascii="Times New Roman" w:eastAsia="Times New Roman" w:hAnsi="Times New Roman" w:cs="Times New Roman"/>
          <w:b/>
          <w:bCs/>
          <w:color w:val="000000"/>
          <w:sz w:val="28"/>
          <w:szCs w:val="28"/>
          <w:lang w:val="en-US"/>
        </w:rPr>
        <w:instrText>keyno</w:instrText>
      </w:r>
      <w:r w:rsidRPr="00C43A0C">
        <w:rPr>
          <w:rFonts w:ascii="Times New Roman" w:eastAsia="Times New Roman" w:hAnsi="Times New Roman" w:cs="Times New Roman"/>
          <w:b/>
          <w:bCs/>
          <w:color w:val="000000"/>
          <w:sz w:val="28"/>
          <w:szCs w:val="28"/>
        </w:rPr>
        <w:instrText>=0" \</w:instrText>
      </w:r>
      <w:r w:rsidRPr="00C43A0C">
        <w:rPr>
          <w:rFonts w:ascii="Times New Roman" w:eastAsia="Times New Roman" w:hAnsi="Times New Roman" w:cs="Times New Roman"/>
          <w:b/>
          <w:bCs/>
          <w:color w:val="000000"/>
          <w:sz w:val="28"/>
          <w:szCs w:val="28"/>
          <w:lang w:val="en-US"/>
        </w:rPr>
        <w:instrText>l</w:instrText>
      </w:r>
      <w:r w:rsidRPr="00C43A0C">
        <w:rPr>
          <w:rFonts w:ascii="Times New Roman" w:eastAsia="Times New Roman" w:hAnsi="Times New Roman" w:cs="Times New Roman"/>
          <w:b/>
          <w:bCs/>
          <w:color w:val="000000"/>
          <w:sz w:val="28"/>
          <w:szCs w:val="28"/>
        </w:rPr>
        <w:instrText xml:space="preserve"> "</w:instrText>
      </w:r>
      <w:r w:rsidRPr="00C43A0C">
        <w:rPr>
          <w:rFonts w:ascii="Times New Roman" w:eastAsia="Times New Roman" w:hAnsi="Times New Roman" w:cs="Times New Roman"/>
          <w:b/>
          <w:bCs/>
          <w:color w:val="000000"/>
          <w:sz w:val="28"/>
          <w:szCs w:val="28"/>
          <w:lang w:val="en-US"/>
        </w:rPr>
        <w:instrText>YANDEX</w:instrText>
      </w:r>
      <w:r w:rsidRPr="00C43A0C">
        <w:rPr>
          <w:rFonts w:ascii="Times New Roman" w:eastAsia="Times New Roman" w:hAnsi="Times New Roman" w:cs="Times New Roman"/>
          <w:b/>
          <w:bCs/>
          <w:color w:val="000000"/>
          <w:sz w:val="28"/>
          <w:szCs w:val="28"/>
        </w:rPr>
        <w:instrText xml:space="preserve">_102" </w:instrText>
      </w:r>
      <w:r w:rsidR="00F97393" w:rsidRPr="00C43A0C">
        <w:rPr>
          <w:rFonts w:ascii="Times New Roman" w:eastAsia="Times New Roman" w:hAnsi="Times New Roman" w:cs="Times New Roman"/>
          <w:b/>
          <w:bCs/>
          <w:color w:val="000000"/>
          <w:sz w:val="28"/>
          <w:szCs w:val="28"/>
          <w:lang w:val="en-US"/>
        </w:rPr>
        <w:fldChar w:fldCharType="end"/>
      </w:r>
      <w:r w:rsidRPr="00C43A0C">
        <w:rPr>
          <w:rFonts w:ascii="Times New Roman" w:eastAsia="Times New Roman" w:hAnsi="Times New Roman" w:cs="Times New Roman"/>
          <w:b/>
          <w:bCs/>
          <w:color w:val="000000"/>
          <w:sz w:val="28"/>
          <w:szCs w:val="28"/>
          <w:lang w:val="en-US"/>
        </w:rPr>
        <w:t> </w:t>
      </w:r>
      <w:r w:rsidRPr="00C43A0C">
        <w:rPr>
          <w:rFonts w:ascii="Times New Roman" w:eastAsia="Times New Roman" w:hAnsi="Times New Roman" w:cs="Times New Roman"/>
          <w:b/>
          <w:bCs/>
          <w:color w:val="000000"/>
          <w:sz w:val="28"/>
          <w:szCs w:val="28"/>
        </w:rPr>
        <w:t>Программы</w:t>
      </w:r>
      <w:r w:rsidRPr="00C43A0C">
        <w:rPr>
          <w:rFonts w:ascii="Times New Roman" w:eastAsia="Times New Roman" w:hAnsi="Times New Roman" w:cs="Times New Roman"/>
          <w:b/>
          <w:bCs/>
          <w:color w:val="000000"/>
          <w:sz w:val="28"/>
          <w:szCs w:val="28"/>
          <w:lang w:val="en-US"/>
        </w:rPr>
        <w:t> </w:t>
      </w:r>
    </w:p>
    <w:p w:rsidR="002833D2" w:rsidRPr="00C43A0C" w:rsidRDefault="002833D2" w:rsidP="002833D2">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                               Реализация программы осуществляется по следующим направлениям:</w:t>
      </w:r>
    </w:p>
    <w:p w:rsidR="002833D2" w:rsidRPr="00C43A0C" w:rsidRDefault="002833D2" w:rsidP="002833D2">
      <w:pPr>
        <w:spacing w:before="100" w:beforeAutospacing="1" w:after="0" w:line="240" w:lineRule="auto"/>
        <w:rPr>
          <w:rFonts w:ascii="Times New Roman" w:eastAsia="Times New Roman" w:hAnsi="Times New Roman" w:cs="Times New Roman"/>
          <w:color w:val="000000"/>
          <w:sz w:val="28"/>
          <w:szCs w:val="28"/>
        </w:rPr>
      </w:pPr>
    </w:p>
    <w:tbl>
      <w:tblPr>
        <w:tblW w:w="147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660"/>
        <w:gridCol w:w="5400"/>
        <w:gridCol w:w="3420"/>
        <w:gridCol w:w="1420"/>
        <w:gridCol w:w="1800"/>
        <w:gridCol w:w="2000"/>
      </w:tblGrid>
      <w:tr w:rsidR="002833D2" w:rsidRPr="00C43A0C" w:rsidTr="008A62BC">
        <w:trPr>
          <w:trHeight w:val="400"/>
          <w:tblCellSpacing w:w="0" w:type="dxa"/>
        </w:trPr>
        <w:tc>
          <w:tcPr>
            <w:tcW w:w="660" w:type="dxa"/>
            <w:vMerge w:val="restart"/>
            <w:tcBorders>
              <w:top w:val="outset" w:sz="6" w:space="0" w:color="000000"/>
              <w:left w:val="outset" w:sz="6" w:space="0" w:color="000000"/>
              <w:right w:val="outset" w:sz="6" w:space="0" w:color="000000"/>
            </w:tcBorders>
          </w:tcPr>
          <w:p w:rsidR="002833D2" w:rsidRPr="00C43A0C" w:rsidRDefault="002833D2" w:rsidP="008A62BC">
            <w:pPr>
              <w:spacing w:before="100" w:beforeAutospacing="1" w:after="0" w:line="240" w:lineRule="auto"/>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 xml:space="preserve">№ </w:t>
            </w:r>
            <w:proofErr w:type="gramStart"/>
            <w:r w:rsidRPr="00C43A0C">
              <w:rPr>
                <w:rFonts w:ascii="Times New Roman" w:eastAsia="Times New Roman" w:hAnsi="Times New Roman" w:cs="Times New Roman"/>
                <w:color w:val="000000"/>
                <w:sz w:val="28"/>
                <w:szCs w:val="28"/>
              </w:rPr>
              <w:t>п</w:t>
            </w:r>
            <w:proofErr w:type="gramEnd"/>
            <w:r w:rsidRPr="00C43A0C">
              <w:rPr>
                <w:rFonts w:ascii="Times New Roman" w:eastAsia="Times New Roman" w:hAnsi="Times New Roman" w:cs="Times New Roman"/>
                <w:color w:val="000000"/>
                <w:sz w:val="28"/>
                <w:szCs w:val="28"/>
              </w:rPr>
              <w:t>/п</w:t>
            </w:r>
          </w:p>
        </w:tc>
        <w:tc>
          <w:tcPr>
            <w:tcW w:w="5400" w:type="dxa"/>
            <w:vMerge w:val="restart"/>
            <w:tcBorders>
              <w:top w:val="outset" w:sz="6" w:space="0" w:color="000000"/>
              <w:left w:val="outset" w:sz="6" w:space="0" w:color="000000"/>
              <w:right w:val="outset" w:sz="6" w:space="0" w:color="000000"/>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Наименование мероприятия</w:t>
            </w:r>
          </w:p>
        </w:tc>
        <w:tc>
          <w:tcPr>
            <w:tcW w:w="3420" w:type="dxa"/>
            <w:vMerge w:val="restart"/>
            <w:tcBorders>
              <w:top w:val="outset" w:sz="6" w:space="0" w:color="000000"/>
              <w:left w:val="outset" w:sz="6" w:space="0" w:color="000000"/>
              <w:right w:val="outset" w:sz="6" w:space="0" w:color="000000"/>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color w:val="000000"/>
                <w:sz w:val="28"/>
                <w:szCs w:val="28"/>
              </w:rPr>
            </w:pPr>
            <w:r w:rsidRPr="00C43A0C">
              <w:rPr>
                <w:rFonts w:ascii="Times New Roman" w:eastAsia="Times New Roman" w:hAnsi="Times New Roman" w:cs="Times New Roman"/>
                <w:color w:val="000000"/>
                <w:sz w:val="28"/>
                <w:szCs w:val="28"/>
              </w:rPr>
              <w:t>Исполнители</w:t>
            </w:r>
          </w:p>
        </w:tc>
        <w:tc>
          <w:tcPr>
            <w:tcW w:w="5220" w:type="dxa"/>
            <w:gridSpan w:val="3"/>
            <w:tcBorders>
              <w:top w:val="outset" w:sz="6" w:space="0" w:color="000000"/>
              <w:left w:val="outset" w:sz="6" w:space="0" w:color="000000"/>
              <w:bottom w:val="outset" w:sz="6" w:space="0" w:color="auto"/>
              <w:right w:val="outset" w:sz="6" w:space="0" w:color="000000"/>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Объем финансирования по годам</w:t>
            </w:r>
          </w:p>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(тыс</w:t>
            </w:r>
            <w:proofErr w:type="gramStart"/>
            <w:r w:rsidRPr="00C43A0C">
              <w:rPr>
                <w:rFonts w:ascii="Times New Roman" w:eastAsia="Times New Roman" w:hAnsi="Times New Roman" w:cs="Times New Roman"/>
                <w:sz w:val="28"/>
                <w:szCs w:val="28"/>
              </w:rPr>
              <w:t>.р</w:t>
            </w:r>
            <w:proofErr w:type="gramEnd"/>
            <w:r w:rsidRPr="00C43A0C">
              <w:rPr>
                <w:rFonts w:ascii="Times New Roman" w:eastAsia="Times New Roman" w:hAnsi="Times New Roman" w:cs="Times New Roman"/>
                <w:sz w:val="28"/>
                <w:szCs w:val="28"/>
              </w:rPr>
              <w:t>уб)</w:t>
            </w:r>
          </w:p>
        </w:tc>
      </w:tr>
      <w:tr w:rsidR="002833D2" w:rsidRPr="00C43A0C" w:rsidTr="008A62BC">
        <w:trPr>
          <w:trHeight w:val="240"/>
          <w:tblCellSpacing w:w="0" w:type="dxa"/>
        </w:trPr>
        <w:tc>
          <w:tcPr>
            <w:tcW w:w="660" w:type="dxa"/>
            <w:vMerge/>
            <w:tcBorders>
              <w:left w:val="outset" w:sz="6" w:space="0" w:color="000000"/>
              <w:bottom w:val="outset" w:sz="6" w:space="0" w:color="000000"/>
              <w:right w:val="outset" w:sz="6" w:space="0" w:color="000000"/>
            </w:tcBorders>
          </w:tcPr>
          <w:p w:rsidR="002833D2" w:rsidRPr="00C43A0C" w:rsidRDefault="002833D2" w:rsidP="008A62BC">
            <w:pPr>
              <w:spacing w:before="100" w:beforeAutospacing="1" w:after="0" w:line="240" w:lineRule="auto"/>
              <w:rPr>
                <w:rFonts w:ascii="Times New Roman" w:eastAsia="Times New Roman" w:hAnsi="Times New Roman" w:cs="Times New Roman"/>
                <w:color w:val="000000"/>
                <w:sz w:val="28"/>
                <w:szCs w:val="28"/>
              </w:rPr>
            </w:pPr>
          </w:p>
        </w:tc>
        <w:tc>
          <w:tcPr>
            <w:tcW w:w="5400" w:type="dxa"/>
            <w:vMerge/>
            <w:tcBorders>
              <w:left w:val="outset" w:sz="6" w:space="0" w:color="000000"/>
              <w:bottom w:val="outset" w:sz="6" w:space="0" w:color="000000"/>
              <w:right w:val="outset" w:sz="6" w:space="0" w:color="000000"/>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color w:val="000000"/>
                <w:sz w:val="28"/>
                <w:szCs w:val="28"/>
              </w:rPr>
            </w:pPr>
          </w:p>
        </w:tc>
        <w:tc>
          <w:tcPr>
            <w:tcW w:w="3420" w:type="dxa"/>
            <w:vMerge/>
            <w:tcBorders>
              <w:left w:val="outset" w:sz="6" w:space="0" w:color="000000"/>
              <w:bottom w:val="outset" w:sz="6" w:space="0" w:color="000000"/>
              <w:right w:val="outset" w:sz="6" w:space="0" w:color="000000"/>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color w:val="000000"/>
                <w:sz w:val="28"/>
                <w:szCs w:val="28"/>
              </w:rPr>
            </w:pP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20</w:t>
            </w:r>
            <w:r w:rsidR="008A6CD0">
              <w:rPr>
                <w:rFonts w:ascii="Times New Roman" w:eastAsia="Times New Roman" w:hAnsi="Times New Roman" w:cs="Times New Roman"/>
                <w:sz w:val="28"/>
                <w:szCs w:val="28"/>
              </w:rPr>
              <w:t>23</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20</w:t>
            </w:r>
            <w:r w:rsidR="008A6CD0">
              <w:rPr>
                <w:rFonts w:ascii="Times New Roman" w:eastAsia="Times New Roman" w:hAnsi="Times New Roman" w:cs="Times New Roman"/>
                <w:sz w:val="28"/>
                <w:szCs w:val="28"/>
              </w:rPr>
              <w:t>24</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sidRPr="00C43A0C">
              <w:rPr>
                <w:rFonts w:ascii="Times New Roman" w:eastAsia="Times New Roman" w:hAnsi="Times New Roman" w:cs="Times New Roman"/>
                <w:sz w:val="28"/>
                <w:szCs w:val="28"/>
              </w:rPr>
              <w:t>20</w:t>
            </w:r>
            <w:r w:rsidR="008A6CD0">
              <w:rPr>
                <w:rFonts w:ascii="Times New Roman" w:eastAsia="Times New Roman" w:hAnsi="Times New Roman" w:cs="Times New Roman"/>
                <w:sz w:val="28"/>
                <w:szCs w:val="28"/>
              </w:rPr>
              <w:t>25</w:t>
            </w:r>
          </w:p>
        </w:tc>
      </w:tr>
      <w:tr w:rsidR="002833D2" w:rsidRPr="00C43A0C" w:rsidTr="008A62BC">
        <w:trPr>
          <w:tblCellSpacing w:w="0" w:type="dxa"/>
        </w:trPr>
        <w:tc>
          <w:tcPr>
            <w:tcW w:w="14700" w:type="dxa"/>
            <w:gridSpan w:val="6"/>
            <w:tcBorders>
              <w:top w:val="outset" w:sz="6" w:space="0" w:color="000000"/>
              <w:left w:val="outset" w:sz="6" w:space="0" w:color="000000"/>
              <w:bottom w:val="outset" w:sz="6" w:space="0" w:color="000000"/>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b/>
                <w:sz w:val="28"/>
                <w:szCs w:val="28"/>
              </w:rPr>
            </w:pPr>
            <w:r w:rsidRPr="00C43A0C">
              <w:rPr>
                <w:rFonts w:ascii="Times New Roman" w:eastAsia="Times New Roman" w:hAnsi="Times New Roman" w:cs="Times New Roman"/>
                <w:b/>
                <w:sz w:val="28"/>
                <w:szCs w:val="28"/>
              </w:rPr>
              <w:t xml:space="preserve">Раздел 1: Использование  и охрана  земель </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1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Выявление фактов самовольного         занятия земельных участков</w:t>
            </w:r>
          </w:p>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61406">
              <w:rPr>
                <w:rFonts w:ascii="Times New Roman" w:eastAsia="Times New Roman" w:hAnsi="Times New Roman" w:cs="Times New Roman"/>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61406">
              <w:rPr>
                <w:rFonts w:ascii="Times New Roman" w:eastAsia="Times New Roman" w:hAnsi="Times New Roman" w:cs="Times New Roman"/>
                <w:sz w:val="28"/>
                <w:szCs w:val="28"/>
              </w:rPr>
              <w:t>,0</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61406">
              <w:rPr>
                <w:rFonts w:ascii="Times New Roman" w:eastAsia="Times New Roman" w:hAnsi="Times New Roman" w:cs="Times New Roman"/>
                <w:sz w:val="28"/>
                <w:szCs w:val="28"/>
              </w:rPr>
              <w:t>,0</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2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Выявление фактов самовольных строений</w:t>
            </w:r>
          </w:p>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p>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3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Осуществление исполнения нормативно - правовых актов, регулирующих         порядок использования земель на территории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961406">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w:t>
            </w:r>
            <w:r w:rsidR="00961406">
              <w:rPr>
                <w:rFonts w:ascii="Times New Roman" w:eastAsia="Times New Roman" w:hAnsi="Times New Roman" w:cs="Arial"/>
                <w:bCs/>
                <w:sz w:val="28"/>
                <w:szCs w:val="28"/>
              </w:rPr>
              <w:t>Нерчи</w:t>
            </w:r>
            <w:r w:rsidRPr="00C43A0C">
              <w:rPr>
                <w:rFonts w:ascii="Times New Roman" w:eastAsia="Times New Roman" w:hAnsi="Times New Roman" w:cs="Calibri"/>
                <w:sz w:val="28"/>
                <w:szCs w:val="28"/>
              </w:rPr>
              <w:t>нского района</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lastRenderedPageBreak/>
              <w:t xml:space="preserve">4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proofErr w:type="gramStart"/>
            <w:r w:rsidRPr="00C43A0C">
              <w:rPr>
                <w:rFonts w:ascii="Times New Roman" w:eastAsia="Times New Roman" w:hAnsi="Times New Roman" w:cs="Calibri"/>
                <w:sz w:val="28"/>
                <w:szCs w:val="28"/>
              </w:rPr>
              <w:t>Контроль за</w:t>
            </w:r>
            <w:proofErr w:type="gramEnd"/>
            <w:r w:rsidRPr="00C43A0C">
              <w:rPr>
                <w:rFonts w:ascii="Times New Roman" w:eastAsia="Times New Roman" w:hAnsi="Times New Roman" w:cs="Calibri"/>
                <w:sz w:val="28"/>
                <w:szCs w:val="28"/>
              </w:rPr>
              <w:t xml:space="preserve"> соблюдением установленного режима использования земельных участков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961406">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w:t>
            </w:r>
            <w:r w:rsidRPr="00C43A0C">
              <w:rPr>
                <w:rFonts w:ascii="Times New Roman" w:eastAsia="Times New Roman" w:hAnsi="Times New Roman" w:cs="Calibri"/>
                <w:sz w:val="28"/>
                <w:szCs w:val="28"/>
              </w:rPr>
              <w:t>в соответствии с их целевым назначением и   разрешенным использованием</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5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proofErr w:type="gramStart"/>
            <w:r w:rsidRPr="00C43A0C">
              <w:rPr>
                <w:rFonts w:ascii="Times New Roman" w:eastAsia="Times New Roman" w:hAnsi="Times New Roman" w:cs="Calibri"/>
                <w:sz w:val="28"/>
                <w:szCs w:val="28"/>
              </w:rPr>
              <w:t>Контроль за</w:t>
            </w:r>
            <w:proofErr w:type="gramEnd"/>
            <w:r w:rsidRPr="00C43A0C">
              <w:rPr>
                <w:rFonts w:ascii="Times New Roman" w:eastAsia="Times New Roman" w:hAnsi="Times New Roman" w:cs="Calibri"/>
                <w:sz w:val="28"/>
                <w:szCs w:val="28"/>
              </w:rPr>
              <w:t xml:space="preserve"> законностью оснований        использования земельных    участков в границах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961406">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6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Разъяснение гражданам земельного  законодательства РФ</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7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Организация регулярных мероприятий по очистке   территорий сельского поселения от мусора, в том числе с участием    жителей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961406">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r w:rsidRPr="00C43A0C">
              <w:rPr>
                <w:rFonts w:ascii="Times New Roman" w:eastAsia="Times New Roman" w:hAnsi="Times New Roman" w:cs="Times New Roman"/>
                <w:color w:val="000000"/>
                <w:sz w:val="28"/>
                <w:szCs w:val="28"/>
              </w:rPr>
              <w:t xml:space="preserve"> </w:t>
            </w:r>
            <w:r w:rsidRPr="00C43A0C">
              <w:rPr>
                <w:rFonts w:ascii="Times New Roman" w:eastAsia="Times New Roman" w:hAnsi="Times New Roman" w:cs="Arial"/>
                <w:bCs/>
                <w:sz w:val="28"/>
                <w:szCs w:val="28"/>
              </w:rPr>
              <w:t>(тыс. руб)</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sidR="00961406">
              <w:rPr>
                <w:rFonts w:ascii="Times New Roman" w:eastAsia="Times New Roman" w:hAnsi="Times New Roman" w:cs="Times New Roman"/>
                <w:bCs/>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r w:rsidR="00961406">
              <w:rPr>
                <w:rFonts w:ascii="Times New Roman" w:eastAsia="Times New Roman" w:hAnsi="Times New Roman" w:cs="Times New Roman"/>
                <w:bCs/>
                <w:sz w:val="28"/>
                <w:szCs w:val="28"/>
              </w:rPr>
              <w:t>,0</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w:t>
            </w:r>
            <w:r w:rsidR="00961406">
              <w:rPr>
                <w:rFonts w:ascii="Times New Roman" w:eastAsia="Times New Roman" w:hAnsi="Times New Roman" w:cs="Times New Roman"/>
                <w:bCs/>
                <w:sz w:val="28"/>
                <w:szCs w:val="28"/>
              </w:rPr>
              <w:t>,0</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8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Выявление неиспользуемых или используемых не в соответствии с разрешенным использованием  земельных участков на территории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961406">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9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Направление в суд материалов о </w:t>
            </w:r>
            <w:r w:rsidRPr="00C43A0C">
              <w:rPr>
                <w:rFonts w:ascii="Times New Roman" w:eastAsia="Times New Roman" w:hAnsi="Times New Roman" w:cs="Calibri"/>
                <w:sz w:val="28"/>
                <w:szCs w:val="28"/>
              </w:rPr>
              <w:lastRenderedPageBreak/>
              <w:t xml:space="preserve">прекращении права на земельный участок ввиду его ненадлежащего использования </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lastRenderedPageBreak/>
              <w:t xml:space="preserve">Администрация </w:t>
            </w:r>
            <w:r w:rsidRPr="00C43A0C">
              <w:rPr>
                <w:rFonts w:ascii="Times New Roman" w:eastAsia="Times New Roman" w:hAnsi="Times New Roman" w:cs="Arial"/>
                <w:bCs/>
                <w:sz w:val="28"/>
                <w:szCs w:val="28"/>
              </w:rPr>
              <w:t xml:space="preserve">сельского </w:t>
            </w:r>
            <w:r w:rsidRPr="00C43A0C">
              <w:rPr>
                <w:rFonts w:ascii="Times New Roman" w:eastAsia="Times New Roman" w:hAnsi="Times New Roman" w:cs="Arial"/>
                <w:bCs/>
                <w:sz w:val="28"/>
                <w:szCs w:val="28"/>
              </w:rPr>
              <w:lastRenderedPageBreak/>
              <w:t xml:space="preserve">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rPr>
                <w:rFonts w:ascii="Times New Roman" w:eastAsia="Times New Roman" w:hAnsi="Times New Roman" w:cs="Calibri"/>
                <w:sz w:val="28"/>
                <w:szCs w:val="28"/>
              </w:rPr>
            </w:pPr>
            <w:r w:rsidRPr="00C43A0C">
              <w:rPr>
                <w:rFonts w:ascii="Times New Roman" w:eastAsia="Times New Roman" w:hAnsi="Times New Roman" w:cs="Calibri"/>
                <w:sz w:val="28"/>
                <w:szCs w:val="28"/>
              </w:rPr>
              <w:lastRenderedPageBreak/>
              <w:t xml:space="preserve">10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Выявление фактов использования земельных участков, приводящих к значительному ухудшению экологической обстановки</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11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Регистрация прав на земельные участки администрацией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961406">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Администрация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1,0</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1,0</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1,0</w:t>
            </w:r>
          </w:p>
        </w:tc>
      </w:tr>
      <w:tr w:rsidR="002833D2" w:rsidRPr="00C43A0C" w:rsidTr="008A62BC">
        <w:trPr>
          <w:tblCellSpacing w:w="0" w:type="dxa"/>
        </w:trPr>
        <w:tc>
          <w:tcPr>
            <w:tcW w:w="66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rPr>
                <w:rFonts w:ascii="Times New Roman" w:eastAsia="Times New Roman" w:hAnsi="Times New Roman" w:cs="Calibri"/>
                <w:sz w:val="28"/>
                <w:szCs w:val="28"/>
              </w:rPr>
            </w:pPr>
            <w:r w:rsidRPr="00C43A0C">
              <w:rPr>
                <w:rFonts w:ascii="Times New Roman" w:eastAsia="Times New Roman" w:hAnsi="Times New Roman" w:cs="Calibri"/>
                <w:sz w:val="28"/>
                <w:szCs w:val="28"/>
              </w:rPr>
              <w:t xml:space="preserve">12 </w:t>
            </w:r>
          </w:p>
        </w:tc>
        <w:tc>
          <w:tcPr>
            <w:tcW w:w="540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Направление материалов по выявленным фактам нарушения земельного законодательства для привлечения к ответственности, предусмотренной  действующим законодательством РФ</w:t>
            </w:r>
          </w:p>
        </w:tc>
        <w:tc>
          <w:tcPr>
            <w:tcW w:w="3420" w:type="dxa"/>
            <w:tcBorders>
              <w:top w:val="outset" w:sz="6" w:space="0" w:color="000000"/>
              <w:left w:val="outset" w:sz="6" w:space="0" w:color="000000"/>
              <w:bottom w:val="outset" w:sz="6" w:space="0" w:color="000000"/>
              <w:right w:val="outset" w:sz="6" w:space="0" w:color="000000"/>
            </w:tcBorders>
          </w:tcPr>
          <w:p w:rsidR="002833D2" w:rsidRPr="00C43A0C" w:rsidRDefault="002833D2" w:rsidP="008A62BC">
            <w:pPr>
              <w:autoSpaceDE w:val="0"/>
              <w:autoSpaceDN w:val="0"/>
              <w:adjustRightInd w:val="0"/>
              <w:spacing w:after="0" w:line="240" w:lineRule="auto"/>
              <w:jc w:val="both"/>
              <w:rPr>
                <w:rFonts w:ascii="Times New Roman" w:eastAsia="Times New Roman" w:hAnsi="Times New Roman" w:cs="Calibri"/>
                <w:sz w:val="28"/>
                <w:szCs w:val="28"/>
              </w:rPr>
            </w:pPr>
            <w:r w:rsidRPr="00C43A0C">
              <w:rPr>
                <w:rFonts w:ascii="Times New Roman" w:eastAsia="Times New Roman" w:hAnsi="Times New Roman" w:cs="Calibri"/>
                <w:sz w:val="28"/>
                <w:szCs w:val="28"/>
              </w:rPr>
              <w:t>Администрация</w:t>
            </w:r>
            <w:r w:rsidR="00961406">
              <w:rPr>
                <w:rFonts w:ascii="Times New Roman" w:eastAsia="Times New Roman" w:hAnsi="Times New Roman" w:cs="Calibri"/>
                <w:sz w:val="28"/>
                <w:szCs w:val="28"/>
              </w:rPr>
              <w:t xml:space="preserve"> </w:t>
            </w:r>
            <w:r w:rsidRPr="00C43A0C">
              <w:rPr>
                <w:rFonts w:ascii="Times New Roman" w:eastAsia="Times New Roman" w:hAnsi="Times New Roman" w:cs="Arial"/>
                <w:bCs/>
                <w:sz w:val="28"/>
                <w:szCs w:val="28"/>
              </w:rPr>
              <w:t xml:space="preserve">сельского поселения </w:t>
            </w:r>
            <w:r>
              <w:rPr>
                <w:rFonts w:ascii="Times New Roman" w:eastAsia="Times New Roman" w:hAnsi="Times New Roman" w:cs="Times New Roman"/>
                <w:bCs/>
                <w:sz w:val="28"/>
                <w:szCs w:val="28"/>
              </w:rPr>
              <w:t>«</w:t>
            </w:r>
            <w:r w:rsidR="008A6CD0">
              <w:rPr>
                <w:rFonts w:ascii="Times New Roman" w:eastAsia="Times New Roman" w:hAnsi="Times New Roman" w:cs="Times New Roman"/>
                <w:bCs/>
                <w:sz w:val="28"/>
                <w:szCs w:val="28"/>
              </w:rPr>
              <w:t>Верхнеключевское</w:t>
            </w:r>
            <w:r w:rsidRPr="00C43A0C">
              <w:rPr>
                <w:rFonts w:ascii="Times New Roman" w:eastAsia="Times New Roman" w:hAnsi="Times New Roman" w:cs="Times New Roman"/>
                <w:bCs/>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sidRPr="00C43A0C">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c>
          <w:tcPr>
            <w:tcW w:w="18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c>
          <w:tcPr>
            <w:tcW w:w="2000" w:type="dxa"/>
            <w:tcBorders>
              <w:top w:val="single" w:sz="4" w:space="0" w:color="auto"/>
              <w:left w:val="single" w:sz="4" w:space="0" w:color="auto"/>
              <w:bottom w:val="single" w:sz="4" w:space="0" w:color="auto"/>
              <w:right w:val="single" w:sz="4" w:space="0" w:color="auto"/>
            </w:tcBorders>
          </w:tcPr>
          <w:p w:rsidR="002833D2" w:rsidRPr="00C43A0C" w:rsidRDefault="002833D2" w:rsidP="008A62B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61406">
              <w:rPr>
                <w:rFonts w:ascii="Times New Roman" w:eastAsia="Times New Roman" w:hAnsi="Times New Roman" w:cs="Times New Roman"/>
                <w:bCs/>
                <w:sz w:val="28"/>
                <w:szCs w:val="28"/>
              </w:rPr>
              <w:t>,0</w:t>
            </w:r>
          </w:p>
        </w:tc>
      </w:tr>
    </w:tbl>
    <w:p w:rsidR="002833D2" w:rsidRPr="00C43A0C" w:rsidRDefault="002833D2" w:rsidP="002833D2">
      <w:pPr>
        <w:spacing w:after="0" w:line="240" w:lineRule="auto"/>
        <w:jc w:val="both"/>
        <w:rPr>
          <w:rFonts w:ascii="Times New Roman" w:eastAsia="Times New Roman" w:hAnsi="Times New Roman" w:cs="Times New Roman"/>
          <w:color w:val="000000"/>
          <w:sz w:val="28"/>
          <w:szCs w:val="28"/>
        </w:rPr>
      </w:pPr>
    </w:p>
    <w:p w:rsidR="002833D2" w:rsidRDefault="002833D2" w:rsidP="002833D2"/>
    <w:p w:rsidR="00A26F1A" w:rsidRDefault="00A26F1A"/>
    <w:sectPr w:rsidR="00A26F1A" w:rsidSect="002833D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0"/>
        </w:tabs>
        <w:ind w:left="1080" w:hanging="720"/>
      </w:pPr>
      <w:rPr>
        <w:rFonts w:hint="default"/>
        <w:lang w:val="en-US"/>
      </w:rPr>
    </w:lvl>
  </w:abstractNum>
  <w:abstractNum w:abstractNumId="1">
    <w:nsid w:val="1EE73C65"/>
    <w:multiLevelType w:val="multilevel"/>
    <w:tmpl w:val="CC789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4F7E52AF"/>
    <w:multiLevelType w:val="hybridMultilevel"/>
    <w:tmpl w:val="CDA01976"/>
    <w:lvl w:ilvl="0" w:tplc="D3001DD4">
      <w:start w:val="1"/>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833D2"/>
    <w:rsid w:val="00042001"/>
    <w:rsid w:val="000672B9"/>
    <w:rsid w:val="00163657"/>
    <w:rsid w:val="001C4C9E"/>
    <w:rsid w:val="002833D2"/>
    <w:rsid w:val="0030163F"/>
    <w:rsid w:val="00354B16"/>
    <w:rsid w:val="0036732E"/>
    <w:rsid w:val="003E2809"/>
    <w:rsid w:val="003F2172"/>
    <w:rsid w:val="00435125"/>
    <w:rsid w:val="004674DB"/>
    <w:rsid w:val="00474BA9"/>
    <w:rsid w:val="005D1EEA"/>
    <w:rsid w:val="00616757"/>
    <w:rsid w:val="007D414E"/>
    <w:rsid w:val="008A6CD0"/>
    <w:rsid w:val="00961406"/>
    <w:rsid w:val="00976705"/>
    <w:rsid w:val="00A26F1A"/>
    <w:rsid w:val="00A82B41"/>
    <w:rsid w:val="00A85FE8"/>
    <w:rsid w:val="00C62A71"/>
    <w:rsid w:val="00C6682C"/>
    <w:rsid w:val="00CA1E10"/>
    <w:rsid w:val="00CB20BC"/>
    <w:rsid w:val="00DF127D"/>
    <w:rsid w:val="00E8349C"/>
    <w:rsid w:val="00F97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A9"/>
  </w:style>
  <w:style w:type="paragraph" w:styleId="10">
    <w:name w:val="heading 1"/>
    <w:basedOn w:val="a"/>
    <w:next w:val="a"/>
    <w:link w:val="11"/>
    <w:qFormat/>
    <w:rsid w:val="002833D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semiHidden/>
    <w:unhideWhenUsed/>
    <w:qFormat/>
    <w:rsid w:val="002833D2"/>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unhideWhenUsed/>
    <w:qFormat/>
    <w:rsid w:val="002833D2"/>
    <w:pPr>
      <w:keepNext/>
      <w:spacing w:after="0" w:line="240" w:lineRule="auto"/>
      <w:ind w:right="-142"/>
      <w:jc w:val="both"/>
      <w:outlineLvl w:val="2"/>
    </w:pPr>
    <w:rPr>
      <w:rFonts w:ascii="Times New Roman" w:eastAsia="Times New Roman" w:hAnsi="Times New Roman" w:cs="Times New Roman"/>
      <w:sz w:val="28"/>
      <w:szCs w:val="20"/>
    </w:rPr>
  </w:style>
  <w:style w:type="paragraph" w:styleId="4">
    <w:name w:val="heading 4"/>
    <w:basedOn w:val="3"/>
    <w:next w:val="a"/>
    <w:link w:val="40"/>
    <w:uiPriority w:val="99"/>
    <w:qFormat/>
    <w:rsid w:val="002833D2"/>
    <w:pPr>
      <w:keepNext w:val="0"/>
      <w:widowControl w:val="0"/>
      <w:autoSpaceDE w:val="0"/>
      <w:autoSpaceDN w:val="0"/>
      <w:adjustRightInd w:val="0"/>
      <w:ind w:right="0"/>
      <w:outlineLvl w:val="3"/>
    </w:pPr>
    <w:rPr>
      <w:rFonts w:ascii="Arial" w:hAnsi="Arial" w:cs="Arial"/>
      <w:sz w:val="24"/>
      <w:szCs w:val="24"/>
    </w:rPr>
  </w:style>
  <w:style w:type="paragraph" w:styleId="5">
    <w:name w:val="heading 5"/>
    <w:basedOn w:val="a"/>
    <w:next w:val="a"/>
    <w:link w:val="50"/>
    <w:uiPriority w:val="9"/>
    <w:semiHidden/>
    <w:unhideWhenUsed/>
    <w:qFormat/>
    <w:rsid w:val="002833D2"/>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2833D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833D2"/>
    <w:rPr>
      <w:rFonts w:ascii="Arial" w:eastAsia="Times New Roman" w:hAnsi="Arial" w:cs="Arial"/>
      <w:b/>
      <w:bCs/>
      <w:kern w:val="32"/>
      <w:sz w:val="32"/>
      <w:szCs w:val="32"/>
    </w:rPr>
  </w:style>
  <w:style w:type="character" w:customStyle="1" w:styleId="20">
    <w:name w:val="Заголовок 2 Знак"/>
    <w:basedOn w:val="a0"/>
    <w:link w:val="2"/>
    <w:uiPriority w:val="99"/>
    <w:semiHidden/>
    <w:rsid w:val="002833D2"/>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9"/>
    <w:rsid w:val="002833D2"/>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2833D2"/>
    <w:rPr>
      <w:rFonts w:ascii="Arial" w:eastAsia="Times New Roman" w:hAnsi="Arial" w:cs="Arial"/>
      <w:sz w:val="24"/>
      <w:szCs w:val="24"/>
    </w:rPr>
  </w:style>
  <w:style w:type="character" w:customStyle="1" w:styleId="50">
    <w:name w:val="Заголовок 5 Знак"/>
    <w:basedOn w:val="a0"/>
    <w:link w:val="5"/>
    <w:uiPriority w:val="9"/>
    <w:semiHidden/>
    <w:rsid w:val="002833D2"/>
    <w:rPr>
      <w:rFonts w:ascii="Calibri" w:eastAsia="Times New Roman" w:hAnsi="Calibri" w:cs="Times New Roman"/>
      <w:b/>
      <w:bCs/>
      <w:i/>
      <w:iCs/>
      <w:sz w:val="26"/>
      <w:szCs w:val="26"/>
    </w:rPr>
  </w:style>
  <w:style w:type="character" w:customStyle="1" w:styleId="60">
    <w:name w:val="Заголовок 6 Знак"/>
    <w:basedOn w:val="a0"/>
    <w:link w:val="6"/>
    <w:rsid w:val="002833D2"/>
    <w:rPr>
      <w:rFonts w:ascii="Times New Roman" w:eastAsia="Times New Roman" w:hAnsi="Times New Roman" w:cs="Times New Roman"/>
      <w:b/>
      <w:bCs/>
    </w:rPr>
  </w:style>
  <w:style w:type="paragraph" w:customStyle="1" w:styleId="ConsPlusNonformat">
    <w:name w:val="ConsPlusNonformat"/>
    <w:rsid w:val="002833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833D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2833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qFormat/>
    <w:rsid w:val="002833D2"/>
    <w:rPr>
      <w:b/>
      <w:bCs/>
    </w:rPr>
  </w:style>
  <w:style w:type="paragraph" w:styleId="a4">
    <w:name w:val="Normal (Web)"/>
    <w:basedOn w:val="a"/>
    <w:uiPriority w:val="99"/>
    <w:rsid w:val="00283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2833D2"/>
  </w:style>
  <w:style w:type="paragraph" w:styleId="a5">
    <w:name w:val="List Paragraph"/>
    <w:basedOn w:val="a"/>
    <w:uiPriority w:val="34"/>
    <w:qFormat/>
    <w:rsid w:val="002833D2"/>
    <w:pPr>
      <w:ind w:left="720"/>
      <w:contextualSpacing/>
    </w:pPr>
    <w:rPr>
      <w:rFonts w:eastAsiaTheme="minorHAnsi"/>
      <w:lang w:eastAsia="en-US"/>
    </w:rPr>
  </w:style>
  <w:style w:type="paragraph" w:styleId="a6">
    <w:name w:val="No Spacing"/>
    <w:uiPriority w:val="1"/>
    <w:qFormat/>
    <w:rsid w:val="002833D2"/>
    <w:pPr>
      <w:spacing w:after="0" w:line="240" w:lineRule="auto"/>
    </w:pPr>
    <w:rPr>
      <w:rFonts w:eastAsiaTheme="minorHAnsi"/>
      <w:lang w:eastAsia="en-US"/>
    </w:rPr>
  </w:style>
  <w:style w:type="paragraph" w:customStyle="1" w:styleId="12">
    <w:name w:val="Заголовок №1"/>
    <w:basedOn w:val="a"/>
    <w:link w:val="13"/>
    <w:uiPriority w:val="99"/>
    <w:rsid w:val="002833D2"/>
    <w:pPr>
      <w:shd w:val="clear" w:color="auto" w:fill="FFFFFF"/>
      <w:suppressAutoHyphens/>
      <w:spacing w:before="600" w:after="480" w:line="322" w:lineRule="exact"/>
      <w:jc w:val="center"/>
    </w:pPr>
    <w:rPr>
      <w:rFonts w:ascii="Times New Roman" w:eastAsia="Times New Roman" w:hAnsi="Times New Roman" w:cs="Times New Roman"/>
      <w:sz w:val="27"/>
      <w:szCs w:val="27"/>
      <w:lang w:eastAsia="ar-SA"/>
    </w:rPr>
  </w:style>
  <w:style w:type="paragraph" w:customStyle="1" w:styleId="17">
    <w:name w:val="Основной текст17"/>
    <w:basedOn w:val="a"/>
    <w:rsid w:val="002833D2"/>
    <w:pPr>
      <w:shd w:val="clear" w:color="auto" w:fill="FFFFFF"/>
      <w:suppressAutoHyphens/>
      <w:spacing w:before="480" w:after="0" w:line="322" w:lineRule="exact"/>
      <w:jc w:val="both"/>
    </w:pPr>
    <w:rPr>
      <w:rFonts w:ascii="Times New Roman" w:eastAsia="Times New Roman" w:hAnsi="Times New Roman" w:cs="Times New Roman"/>
      <w:sz w:val="27"/>
      <w:szCs w:val="27"/>
      <w:lang w:eastAsia="ar-SA"/>
    </w:rPr>
  </w:style>
  <w:style w:type="paragraph" w:customStyle="1" w:styleId="ConsTitle">
    <w:name w:val="ConsTitle"/>
    <w:uiPriority w:val="99"/>
    <w:rsid w:val="002833D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21">
    <w:name w:val="Body Text 2"/>
    <w:basedOn w:val="a"/>
    <w:link w:val="22"/>
    <w:rsid w:val="002833D2"/>
    <w:pPr>
      <w:autoSpaceDE w:val="0"/>
      <w:autoSpaceDN w:val="0"/>
      <w:spacing w:after="0" w:line="240" w:lineRule="auto"/>
      <w:ind w:firstLine="540"/>
      <w:jc w:val="both"/>
    </w:pPr>
    <w:rPr>
      <w:rFonts w:ascii="Arial" w:eastAsia="Times New Roman" w:hAnsi="Arial" w:cs="Arial"/>
      <w:b/>
      <w:bCs/>
      <w:color w:val="000000"/>
      <w:sz w:val="32"/>
      <w:szCs w:val="32"/>
    </w:rPr>
  </w:style>
  <w:style w:type="character" w:customStyle="1" w:styleId="22">
    <w:name w:val="Основной текст 2 Знак"/>
    <w:basedOn w:val="a0"/>
    <w:link w:val="21"/>
    <w:rsid w:val="002833D2"/>
    <w:rPr>
      <w:rFonts w:ascii="Arial" w:eastAsia="Times New Roman" w:hAnsi="Arial" w:cs="Arial"/>
      <w:b/>
      <w:bCs/>
      <w:color w:val="000000"/>
      <w:sz w:val="32"/>
      <w:szCs w:val="32"/>
    </w:rPr>
  </w:style>
  <w:style w:type="paragraph" w:styleId="a7">
    <w:name w:val="Title"/>
    <w:basedOn w:val="a"/>
    <w:next w:val="a"/>
    <w:link w:val="a8"/>
    <w:qFormat/>
    <w:rsid w:val="002833D2"/>
    <w:pPr>
      <w:autoSpaceDE w:val="0"/>
      <w:autoSpaceDN w:val="0"/>
      <w:spacing w:after="0" w:line="240" w:lineRule="auto"/>
      <w:jc w:val="right"/>
    </w:pPr>
    <w:rPr>
      <w:rFonts w:ascii="Arial" w:eastAsia="Times New Roman" w:hAnsi="Arial" w:cs="Arial"/>
      <w:b/>
      <w:bCs/>
      <w:color w:val="000000"/>
      <w:sz w:val="28"/>
      <w:szCs w:val="28"/>
    </w:rPr>
  </w:style>
  <w:style w:type="character" w:customStyle="1" w:styleId="a8">
    <w:name w:val="Название Знак"/>
    <w:basedOn w:val="a0"/>
    <w:link w:val="a7"/>
    <w:rsid w:val="002833D2"/>
    <w:rPr>
      <w:rFonts w:ascii="Arial" w:eastAsia="Times New Roman" w:hAnsi="Arial" w:cs="Arial"/>
      <w:b/>
      <w:bCs/>
      <w:color w:val="000000"/>
      <w:sz w:val="28"/>
      <w:szCs w:val="28"/>
    </w:rPr>
  </w:style>
  <w:style w:type="paragraph" w:styleId="a9">
    <w:name w:val="header"/>
    <w:basedOn w:val="a"/>
    <w:link w:val="aa"/>
    <w:uiPriority w:val="99"/>
    <w:rsid w:val="002833D2"/>
    <w:pPr>
      <w:tabs>
        <w:tab w:val="center" w:pos="4677"/>
        <w:tab w:val="right" w:pos="9355"/>
      </w:tabs>
      <w:autoSpaceDE w:val="0"/>
      <w:autoSpaceDN w:val="0"/>
      <w:spacing w:after="0" w:line="240" w:lineRule="auto"/>
    </w:pPr>
    <w:rPr>
      <w:rFonts w:ascii="Arial" w:eastAsia="Times New Roman" w:hAnsi="Arial" w:cs="Arial"/>
      <w:sz w:val="18"/>
      <w:szCs w:val="18"/>
    </w:rPr>
  </w:style>
  <w:style w:type="character" w:customStyle="1" w:styleId="aa">
    <w:name w:val="Верхний колонтитул Знак"/>
    <w:basedOn w:val="a0"/>
    <w:link w:val="a9"/>
    <w:uiPriority w:val="99"/>
    <w:rsid w:val="002833D2"/>
    <w:rPr>
      <w:rFonts w:ascii="Arial" w:eastAsia="Times New Roman" w:hAnsi="Arial" w:cs="Arial"/>
      <w:sz w:val="18"/>
      <w:szCs w:val="18"/>
    </w:rPr>
  </w:style>
  <w:style w:type="character" w:styleId="ab">
    <w:name w:val="page number"/>
    <w:basedOn w:val="a0"/>
    <w:uiPriority w:val="99"/>
    <w:rsid w:val="002833D2"/>
  </w:style>
  <w:style w:type="paragraph" w:styleId="ac">
    <w:name w:val="Body Text Indent"/>
    <w:basedOn w:val="a"/>
    <w:link w:val="ad"/>
    <w:uiPriority w:val="99"/>
    <w:unhideWhenUsed/>
    <w:rsid w:val="002833D2"/>
    <w:pPr>
      <w:spacing w:after="120"/>
      <w:ind w:left="283"/>
    </w:pPr>
  </w:style>
  <w:style w:type="character" w:customStyle="1" w:styleId="ad">
    <w:name w:val="Основной текст с отступом Знак"/>
    <w:basedOn w:val="a0"/>
    <w:link w:val="ac"/>
    <w:uiPriority w:val="99"/>
    <w:rsid w:val="002833D2"/>
  </w:style>
  <w:style w:type="paragraph" w:customStyle="1" w:styleId="ConsNormal">
    <w:name w:val="ConsNormal"/>
    <w:rsid w:val="002833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e">
    <w:name w:val="."/>
    <w:uiPriority w:val="99"/>
    <w:rsid w:val="002833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
    <w:name w:val=".FORMATTEXT"/>
    <w:uiPriority w:val="99"/>
    <w:rsid w:val="002833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2833D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4">
    <w:name w:val="Без интервала1"/>
    <w:next w:val="a6"/>
    <w:uiPriority w:val="1"/>
    <w:qFormat/>
    <w:rsid w:val="002833D2"/>
    <w:pPr>
      <w:spacing w:after="0" w:line="240" w:lineRule="auto"/>
    </w:pPr>
    <w:rPr>
      <w:rFonts w:eastAsia="Times New Roman"/>
    </w:rPr>
  </w:style>
  <w:style w:type="paragraph" w:customStyle="1" w:styleId="23">
    <w:name w:val="Абзац списка2"/>
    <w:basedOn w:val="a"/>
    <w:rsid w:val="002833D2"/>
    <w:pPr>
      <w:ind w:left="720"/>
    </w:pPr>
    <w:rPr>
      <w:rFonts w:ascii="Calibri" w:eastAsia="Times New Roman" w:hAnsi="Calibri" w:cs="Calibri"/>
    </w:rPr>
  </w:style>
  <w:style w:type="table" w:styleId="af">
    <w:name w:val="Table Grid"/>
    <w:basedOn w:val="a1"/>
    <w:uiPriority w:val="99"/>
    <w:rsid w:val="002833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12">
    <w:name w:val="t12"/>
    <w:basedOn w:val="a0"/>
    <w:uiPriority w:val="99"/>
    <w:rsid w:val="002833D2"/>
  </w:style>
  <w:style w:type="character" w:customStyle="1" w:styleId="af0">
    <w:name w:val="Гипертекстовая ссылка"/>
    <w:basedOn w:val="a0"/>
    <w:uiPriority w:val="99"/>
    <w:rsid w:val="002833D2"/>
    <w:rPr>
      <w:rFonts w:cs="Times New Roman"/>
      <w:b/>
      <w:bCs/>
      <w:color w:val="008000"/>
    </w:rPr>
  </w:style>
  <w:style w:type="paragraph" w:customStyle="1" w:styleId="Noparagraphstyle">
    <w:name w:val="[No paragraph style]"/>
    <w:rsid w:val="002833D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af1">
    <w:name w:val="Balloon Text"/>
    <w:basedOn w:val="a"/>
    <w:link w:val="af2"/>
    <w:uiPriority w:val="99"/>
    <w:semiHidden/>
    <w:unhideWhenUsed/>
    <w:rsid w:val="002833D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833D2"/>
    <w:rPr>
      <w:rFonts w:ascii="Tahoma" w:hAnsi="Tahoma" w:cs="Tahoma"/>
      <w:sz w:val="16"/>
      <w:szCs w:val="16"/>
    </w:rPr>
  </w:style>
  <w:style w:type="character" w:styleId="af3">
    <w:name w:val="Hyperlink"/>
    <w:basedOn w:val="a0"/>
    <w:rsid w:val="002833D2"/>
    <w:rPr>
      <w:rFonts w:cs="Times New Roman"/>
      <w:color w:val="5F5F5F"/>
      <w:u w:val="single"/>
    </w:rPr>
  </w:style>
  <w:style w:type="paragraph" w:customStyle="1" w:styleId="Title">
    <w:name w:val="Title!Название НПА"/>
    <w:basedOn w:val="a"/>
    <w:rsid w:val="002833D2"/>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210">
    <w:name w:val="Заголовок 21"/>
    <w:basedOn w:val="a"/>
    <w:next w:val="a"/>
    <w:uiPriority w:val="99"/>
    <w:unhideWhenUsed/>
    <w:qFormat/>
    <w:rsid w:val="002833D2"/>
    <w:pPr>
      <w:keepNext/>
      <w:keepLines/>
      <w:spacing w:before="200" w:after="0"/>
      <w:outlineLvl w:val="1"/>
    </w:pPr>
    <w:rPr>
      <w:rFonts w:ascii="Cambria" w:eastAsia="Times New Roman" w:hAnsi="Cambria" w:cs="Times New Roman"/>
      <w:b/>
      <w:bCs/>
      <w:color w:val="4F81BD"/>
      <w:sz w:val="26"/>
      <w:szCs w:val="26"/>
    </w:rPr>
  </w:style>
  <w:style w:type="numbering" w:customStyle="1" w:styleId="15">
    <w:name w:val="Нет списка1"/>
    <w:next w:val="a2"/>
    <w:uiPriority w:val="99"/>
    <w:semiHidden/>
    <w:unhideWhenUsed/>
    <w:rsid w:val="002833D2"/>
  </w:style>
  <w:style w:type="paragraph" w:styleId="af4">
    <w:name w:val="Body Text"/>
    <w:basedOn w:val="a"/>
    <w:link w:val="af5"/>
    <w:rsid w:val="002833D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2833D2"/>
    <w:rPr>
      <w:rFonts w:ascii="Times New Roman" w:eastAsia="Times New Roman" w:hAnsi="Times New Roman" w:cs="Times New Roman"/>
      <w:sz w:val="24"/>
      <w:szCs w:val="24"/>
    </w:rPr>
  </w:style>
  <w:style w:type="paragraph" w:customStyle="1" w:styleId="16">
    <w:name w:val="Знак Знак Знак1"/>
    <w:basedOn w:val="a"/>
    <w:uiPriority w:val="99"/>
    <w:rsid w:val="002833D2"/>
    <w:pPr>
      <w:spacing w:after="160" w:line="240" w:lineRule="exact"/>
    </w:pPr>
    <w:rPr>
      <w:rFonts w:ascii="Verdana" w:eastAsia="Times New Roman" w:hAnsi="Verdana" w:cs="Verdana"/>
      <w:sz w:val="20"/>
      <w:szCs w:val="20"/>
      <w:lang w:val="en-US" w:eastAsia="en-US"/>
    </w:rPr>
  </w:style>
  <w:style w:type="paragraph" w:customStyle="1" w:styleId="Standard">
    <w:name w:val="Standard"/>
    <w:rsid w:val="002833D2"/>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f6">
    <w:name w:val="footer"/>
    <w:basedOn w:val="a"/>
    <w:link w:val="af7"/>
    <w:uiPriority w:val="99"/>
    <w:unhideWhenUsed/>
    <w:rsid w:val="002833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2833D2"/>
    <w:rPr>
      <w:rFonts w:ascii="Times New Roman" w:eastAsia="Times New Roman" w:hAnsi="Times New Roman" w:cs="Times New Roman"/>
      <w:sz w:val="24"/>
      <w:szCs w:val="24"/>
    </w:rPr>
  </w:style>
  <w:style w:type="paragraph" w:customStyle="1" w:styleId="OEM">
    <w:name w:val="Нормальный (OEM)"/>
    <w:basedOn w:val="a"/>
    <w:next w:val="a"/>
    <w:uiPriority w:val="99"/>
    <w:rsid w:val="002833D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8">
    <w:name w:val="Знак Знак Знак"/>
    <w:basedOn w:val="a"/>
    <w:uiPriority w:val="99"/>
    <w:rsid w:val="002833D2"/>
    <w:pPr>
      <w:spacing w:after="160" w:line="240" w:lineRule="exact"/>
    </w:pPr>
    <w:rPr>
      <w:rFonts w:ascii="Verdana" w:eastAsia="Times New Roman" w:hAnsi="Verdana" w:cs="Verdana"/>
      <w:sz w:val="20"/>
      <w:szCs w:val="20"/>
      <w:lang w:val="en-US" w:eastAsia="en-US"/>
    </w:rPr>
  </w:style>
  <w:style w:type="paragraph" w:customStyle="1" w:styleId="ConsPlusCell">
    <w:name w:val="ConsPlusCell"/>
    <w:rsid w:val="002833D2"/>
    <w:pPr>
      <w:autoSpaceDE w:val="0"/>
      <w:autoSpaceDN w:val="0"/>
      <w:adjustRightInd w:val="0"/>
      <w:spacing w:after="0" w:line="240" w:lineRule="auto"/>
    </w:pPr>
    <w:rPr>
      <w:rFonts w:ascii="Arial" w:eastAsia="Times New Roman" w:hAnsi="Arial" w:cs="Arial"/>
      <w:sz w:val="20"/>
      <w:szCs w:val="20"/>
    </w:rPr>
  </w:style>
  <w:style w:type="character" w:customStyle="1" w:styleId="13">
    <w:name w:val="Заголовок №1_"/>
    <w:basedOn w:val="a0"/>
    <w:link w:val="12"/>
    <w:uiPriority w:val="99"/>
    <w:locked/>
    <w:rsid w:val="002833D2"/>
    <w:rPr>
      <w:rFonts w:ascii="Times New Roman" w:eastAsia="Times New Roman" w:hAnsi="Times New Roman" w:cs="Times New Roman"/>
      <w:sz w:val="27"/>
      <w:szCs w:val="27"/>
      <w:shd w:val="clear" w:color="auto" w:fill="FFFFFF"/>
      <w:lang w:eastAsia="ar-SA"/>
    </w:rPr>
  </w:style>
  <w:style w:type="paragraph" w:customStyle="1" w:styleId="18">
    <w:name w:val="Абзац списка1"/>
    <w:basedOn w:val="a"/>
    <w:rsid w:val="002833D2"/>
    <w:pPr>
      <w:ind w:left="720"/>
    </w:pPr>
    <w:rPr>
      <w:rFonts w:ascii="Calibri" w:eastAsia="Times New Roman" w:hAnsi="Calibri" w:cs="Times New Roman"/>
    </w:rPr>
  </w:style>
  <w:style w:type="character" w:customStyle="1" w:styleId="ConsPlusNormal0">
    <w:name w:val="ConsPlusNormal Знак"/>
    <w:link w:val="ConsPlusNormal"/>
    <w:locked/>
    <w:rsid w:val="002833D2"/>
    <w:rPr>
      <w:rFonts w:ascii="Arial" w:eastAsia="Times New Roman" w:hAnsi="Arial" w:cs="Arial"/>
      <w:sz w:val="20"/>
      <w:szCs w:val="20"/>
    </w:rPr>
  </w:style>
  <w:style w:type="paragraph" w:customStyle="1" w:styleId="19">
    <w:name w:val="Знак Знак1 Знак"/>
    <w:basedOn w:val="a"/>
    <w:rsid w:val="002833D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31">
    <w:name w:val="Body Text Indent 3"/>
    <w:basedOn w:val="a"/>
    <w:link w:val="32"/>
    <w:uiPriority w:val="99"/>
    <w:semiHidden/>
    <w:unhideWhenUsed/>
    <w:rsid w:val="002833D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2833D2"/>
    <w:rPr>
      <w:rFonts w:ascii="Times New Roman" w:eastAsia="Times New Roman" w:hAnsi="Times New Roman" w:cs="Times New Roman"/>
      <w:sz w:val="16"/>
      <w:szCs w:val="16"/>
    </w:rPr>
  </w:style>
  <w:style w:type="paragraph" w:styleId="af9">
    <w:name w:val="footnote text"/>
    <w:basedOn w:val="a"/>
    <w:link w:val="afa"/>
    <w:uiPriority w:val="99"/>
    <w:rsid w:val="002833D2"/>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2833D2"/>
    <w:rPr>
      <w:rFonts w:ascii="Times New Roman" w:eastAsia="Times New Roman" w:hAnsi="Times New Roman" w:cs="Times New Roman"/>
      <w:sz w:val="20"/>
      <w:szCs w:val="20"/>
    </w:rPr>
  </w:style>
  <w:style w:type="paragraph" w:customStyle="1" w:styleId="consplusnormal1">
    <w:name w:val="consplusnormal"/>
    <w:basedOn w:val="a"/>
    <w:uiPriority w:val="99"/>
    <w:rsid w:val="002833D2"/>
    <w:pPr>
      <w:spacing w:after="144" w:line="240" w:lineRule="auto"/>
    </w:pPr>
    <w:rPr>
      <w:rFonts w:ascii="Times New Roman" w:eastAsia="Times New Roman" w:hAnsi="Times New Roman" w:cs="Times New Roman"/>
      <w:sz w:val="24"/>
      <w:szCs w:val="24"/>
    </w:rPr>
  </w:style>
  <w:style w:type="paragraph" w:customStyle="1" w:styleId="afb">
    <w:name w:val="Текст приложения"/>
    <w:basedOn w:val="a"/>
    <w:rsid w:val="002833D2"/>
    <w:pPr>
      <w:spacing w:after="0" w:line="240" w:lineRule="auto"/>
      <w:jc w:val="both"/>
    </w:pPr>
    <w:rPr>
      <w:rFonts w:ascii="Arial" w:eastAsia="Times New Roman" w:hAnsi="Arial" w:cs="Times New Roman"/>
      <w:sz w:val="16"/>
      <w:szCs w:val="20"/>
    </w:rPr>
  </w:style>
  <w:style w:type="character" w:customStyle="1" w:styleId="afc">
    <w:name w:val="Цветовое выделение"/>
    <w:uiPriority w:val="99"/>
    <w:rsid w:val="002833D2"/>
    <w:rPr>
      <w:b/>
      <w:color w:val="000080"/>
    </w:rPr>
  </w:style>
  <w:style w:type="character" w:customStyle="1" w:styleId="afd">
    <w:name w:val="Активная гипертекстовая ссылка"/>
    <w:basedOn w:val="af0"/>
    <w:uiPriority w:val="99"/>
    <w:rsid w:val="002833D2"/>
    <w:rPr>
      <w:u w:val="single"/>
    </w:rPr>
  </w:style>
  <w:style w:type="paragraph" w:customStyle="1" w:styleId="afe">
    <w:name w:val="Основное меню (преемственное)"/>
    <w:basedOn w:val="a"/>
    <w:next w:val="a"/>
    <w:uiPriority w:val="99"/>
    <w:rsid w:val="002833D2"/>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
    <w:name w:val="Заголовок"/>
    <w:basedOn w:val="afe"/>
    <w:next w:val="a"/>
    <w:uiPriority w:val="99"/>
    <w:rsid w:val="002833D2"/>
    <w:rPr>
      <w:rFonts w:ascii="Arial" w:hAnsi="Arial" w:cs="Arial"/>
      <w:b/>
      <w:bCs/>
      <w:color w:val="C0C0C0"/>
    </w:rPr>
  </w:style>
  <w:style w:type="character" w:customStyle="1" w:styleId="aff0">
    <w:name w:val="Заголовок своего сообщения"/>
    <w:basedOn w:val="afc"/>
    <w:uiPriority w:val="99"/>
    <w:rsid w:val="002833D2"/>
    <w:rPr>
      <w:rFonts w:cs="Times New Roman"/>
      <w:bCs/>
    </w:rPr>
  </w:style>
  <w:style w:type="paragraph" w:customStyle="1" w:styleId="aff1">
    <w:name w:val="Заголовок статьи"/>
    <w:basedOn w:val="a"/>
    <w:next w:val="a"/>
    <w:uiPriority w:val="99"/>
    <w:rsid w:val="002833D2"/>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2">
    <w:name w:val="Заголовок чужого сообщения"/>
    <w:basedOn w:val="afc"/>
    <w:uiPriority w:val="99"/>
    <w:rsid w:val="002833D2"/>
    <w:rPr>
      <w:rFonts w:cs="Times New Roman"/>
      <w:bCs/>
      <w:color w:val="FF0000"/>
    </w:rPr>
  </w:style>
  <w:style w:type="paragraph" w:customStyle="1" w:styleId="aff3">
    <w:name w:val="Интерактивный заголовок"/>
    <w:basedOn w:val="aff"/>
    <w:next w:val="a"/>
    <w:uiPriority w:val="99"/>
    <w:rsid w:val="002833D2"/>
    <w:rPr>
      <w:b w:val="0"/>
      <w:bCs w:val="0"/>
      <w:color w:val="auto"/>
      <w:u w:val="single"/>
    </w:rPr>
  </w:style>
  <w:style w:type="paragraph" w:customStyle="1" w:styleId="aff4">
    <w:name w:val="Интерфейс"/>
    <w:basedOn w:val="a"/>
    <w:next w:val="a"/>
    <w:uiPriority w:val="99"/>
    <w:rsid w:val="002833D2"/>
    <w:pPr>
      <w:widowControl w:val="0"/>
      <w:autoSpaceDE w:val="0"/>
      <w:autoSpaceDN w:val="0"/>
      <w:adjustRightInd w:val="0"/>
      <w:spacing w:after="0" w:line="240" w:lineRule="auto"/>
      <w:jc w:val="both"/>
    </w:pPr>
    <w:rPr>
      <w:rFonts w:ascii="Arial" w:eastAsia="Times New Roman" w:hAnsi="Arial" w:cs="Arial"/>
      <w:color w:val="D4D0C8"/>
    </w:rPr>
  </w:style>
  <w:style w:type="paragraph" w:customStyle="1" w:styleId="aff5">
    <w:name w:val="Комментарий"/>
    <w:basedOn w:val="a"/>
    <w:next w:val="a"/>
    <w:uiPriority w:val="99"/>
    <w:rsid w:val="002833D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6">
    <w:name w:val="Информация об изменениях документа"/>
    <w:basedOn w:val="aff5"/>
    <w:next w:val="a"/>
    <w:uiPriority w:val="99"/>
    <w:rsid w:val="002833D2"/>
    <w:pPr>
      <w:ind w:left="0"/>
    </w:pPr>
  </w:style>
  <w:style w:type="paragraph" w:customStyle="1" w:styleId="aff7">
    <w:name w:val="Текст (лев. подпись)"/>
    <w:basedOn w:val="a"/>
    <w:next w:val="a"/>
    <w:uiPriority w:val="99"/>
    <w:rsid w:val="002833D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8">
    <w:name w:val="Колонтитул (левый)"/>
    <w:basedOn w:val="aff7"/>
    <w:next w:val="a"/>
    <w:uiPriority w:val="99"/>
    <w:rsid w:val="002833D2"/>
    <w:pPr>
      <w:jc w:val="both"/>
    </w:pPr>
    <w:rPr>
      <w:sz w:val="16"/>
      <w:szCs w:val="16"/>
    </w:rPr>
  </w:style>
  <w:style w:type="paragraph" w:customStyle="1" w:styleId="aff9">
    <w:name w:val="Текст (прав. подпись)"/>
    <w:basedOn w:val="a"/>
    <w:next w:val="a"/>
    <w:uiPriority w:val="99"/>
    <w:rsid w:val="002833D2"/>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a">
    <w:name w:val="Колонтитул (правый)"/>
    <w:basedOn w:val="aff9"/>
    <w:next w:val="a"/>
    <w:uiPriority w:val="99"/>
    <w:rsid w:val="002833D2"/>
    <w:pPr>
      <w:jc w:val="both"/>
    </w:pPr>
    <w:rPr>
      <w:sz w:val="16"/>
      <w:szCs w:val="16"/>
    </w:rPr>
  </w:style>
  <w:style w:type="paragraph" w:customStyle="1" w:styleId="affb">
    <w:name w:val="Комментарий пользователя"/>
    <w:basedOn w:val="aff5"/>
    <w:next w:val="a"/>
    <w:uiPriority w:val="99"/>
    <w:rsid w:val="002833D2"/>
    <w:pPr>
      <w:ind w:left="0"/>
      <w:jc w:val="left"/>
    </w:pPr>
    <w:rPr>
      <w:i w:val="0"/>
      <w:iCs w:val="0"/>
      <w:color w:val="000080"/>
    </w:rPr>
  </w:style>
  <w:style w:type="paragraph" w:customStyle="1" w:styleId="affc">
    <w:name w:val="Моноширинный"/>
    <w:basedOn w:val="a"/>
    <w:next w:val="a"/>
    <w:uiPriority w:val="99"/>
    <w:rsid w:val="002833D2"/>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fd">
    <w:name w:val="Найденные слова"/>
    <w:basedOn w:val="afc"/>
    <w:uiPriority w:val="99"/>
    <w:rsid w:val="002833D2"/>
    <w:rPr>
      <w:rFonts w:cs="Times New Roman"/>
      <w:bCs/>
    </w:rPr>
  </w:style>
  <w:style w:type="character" w:customStyle="1" w:styleId="affe">
    <w:name w:val="Не вступил в силу"/>
    <w:basedOn w:val="afc"/>
    <w:uiPriority w:val="99"/>
    <w:rsid w:val="002833D2"/>
    <w:rPr>
      <w:rFonts w:cs="Times New Roman"/>
      <w:bCs/>
      <w:color w:val="008080"/>
    </w:rPr>
  </w:style>
  <w:style w:type="paragraph" w:customStyle="1" w:styleId="afff">
    <w:name w:val="Нормальный (таблица)"/>
    <w:basedOn w:val="a"/>
    <w:next w:val="a"/>
    <w:uiPriority w:val="99"/>
    <w:rsid w:val="002833D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0">
    <w:name w:val="Объект"/>
    <w:basedOn w:val="a"/>
    <w:next w:val="a"/>
    <w:uiPriority w:val="99"/>
    <w:rsid w:val="002833D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Таблицы (моноширинный)"/>
    <w:basedOn w:val="a"/>
    <w:next w:val="a"/>
    <w:uiPriority w:val="99"/>
    <w:rsid w:val="002833D2"/>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2">
    <w:name w:val="Оглавление"/>
    <w:basedOn w:val="afff1"/>
    <w:next w:val="a"/>
    <w:uiPriority w:val="99"/>
    <w:rsid w:val="002833D2"/>
    <w:pPr>
      <w:ind w:left="140"/>
    </w:pPr>
    <w:rPr>
      <w:rFonts w:ascii="Arial" w:hAnsi="Arial" w:cs="Arial"/>
    </w:rPr>
  </w:style>
  <w:style w:type="character" w:customStyle="1" w:styleId="afff3">
    <w:name w:val="Опечатки"/>
    <w:uiPriority w:val="99"/>
    <w:rsid w:val="002833D2"/>
    <w:rPr>
      <w:color w:val="FF0000"/>
    </w:rPr>
  </w:style>
  <w:style w:type="paragraph" w:customStyle="1" w:styleId="afff4">
    <w:name w:val="Переменная часть"/>
    <w:basedOn w:val="afe"/>
    <w:next w:val="a"/>
    <w:uiPriority w:val="99"/>
    <w:rsid w:val="002833D2"/>
    <w:rPr>
      <w:rFonts w:ascii="Arial" w:hAnsi="Arial" w:cs="Arial"/>
      <w:sz w:val="20"/>
      <w:szCs w:val="20"/>
    </w:rPr>
  </w:style>
  <w:style w:type="paragraph" w:customStyle="1" w:styleId="afff5">
    <w:name w:val="Постоянная часть"/>
    <w:basedOn w:val="afe"/>
    <w:next w:val="a"/>
    <w:uiPriority w:val="99"/>
    <w:rsid w:val="002833D2"/>
    <w:rPr>
      <w:rFonts w:ascii="Arial" w:hAnsi="Arial" w:cs="Arial"/>
      <w:sz w:val="22"/>
      <w:szCs w:val="22"/>
    </w:rPr>
  </w:style>
  <w:style w:type="paragraph" w:customStyle="1" w:styleId="afff6">
    <w:name w:val="Прижатый влево"/>
    <w:basedOn w:val="a"/>
    <w:next w:val="a"/>
    <w:uiPriority w:val="99"/>
    <w:rsid w:val="002833D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7">
    <w:name w:val="Продолжение ссылки"/>
    <w:basedOn w:val="af0"/>
    <w:uiPriority w:val="99"/>
    <w:rsid w:val="002833D2"/>
  </w:style>
  <w:style w:type="paragraph" w:customStyle="1" w:styleId="afff8">
    <w:name w:val="Словарная статья"/>
    <w:basedOn w:val="a"/>
    <w:next w:val="a"/>
    <w:uiPriority w:val="99"/>
    <w:rsid w:val="002833D2"/>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9">
    <w:name w:val="Сравнение редакций"/>
    <w:basedOn w:val="afc"/>
    <w:uiPriority w:val="99"/>
    <w:rsid w:val="002833D2"/>
    <w:rPr>
      <w:rFonts w:cs="Times New Roman"/>
      <w:bCs/>
    </w:rPr>
  </w:style>
  <w:style w:type="character" w:customStyle="1" w:styleId="afffa">
    <w:name w:val="Сравнение редакций. Добавленный фрагмент"/>
    <w:uiPriority w:val="99"/>
    <w:rsid w:val="002833D2"/>
    <w:rPr>
      <w:color w:val="0000FF"/>
    </w:rPr>
  </w:style>
  <w:style w:type="character" w:customStyle="1" w:styleId="afffb">
    <w:name w:val="Сравнение редакций. Удаленный фрагмент"/>
    <w:uiPriority w:val="99"/>
    <w:rsid w:val="002833D2"/>
    <w:rPr>
      <w:strike/>
      <w:color w:val="808000"/>
    </w:rPr>
  </w:style>
  <w:style w:type="paragraph" w:customStyle="1" w:styleId="afffc">
    <w:name w:val="Текст (справка)"/>
    <w:basedOn w:val="a"/>
    <w:next w:val="a"/>
    <w:uiPriority w:val="99"/>
    <w:rsid w:val="002833D2"/>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d">
    <w:name w:val="Текст в таблице"/>
    <w:basedOn w:val="afff"/>
    <w:next w:val="a"/>
    <w:uiPriority w:val="99"/>
    <w:rsid w:val="002833D2"/>
    <w:pPr>
      <w:ind w:firstLine="500"/>
    </w:pPr>
  </w:style>
  <w:style w:type="paragraph" w:customStyle="1" w:styleId="afffe">
    <w:name w:val="Технический комментарий"/>
    <w:basedOn w:val="a"/>
    <w:next w:val="a"/>
    <w:uiPriority w:val="99"/>
    <w:rsid w:val="002833D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
    <w:name w:val="Утратил силу"/>
    <w:basedOn w:val="afc"/>
    <w:uiPriority w:val="99"/>
    <w:rsid w:val="002833D2"/>
    <w:rPr>
      <w:rFonts w:cs="Times New Roman"/>
      <w:bCs/>
      <w:strike/>
      <w:color w:val="808000"/>
    </w:rPr>
  </w:style>
  <w:style w:type="paragraph" w:customStyle="1" w:styleId="affff0">
    <w:name w:val="Центрированный (таблица)"/>
    <w:basedOn w:val="afff"/>
    <w:next w:val="a"/>
    <w:uiPriority w:val="99"/>
    <w:rsid w:val="002833D2"/>
    <w:pPr>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833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a">
    <w:name w:val="марк список 1"/>
    <w:basedOn w:val="a"/>
    <w:uiPriority w:val="99"/>
    <w:rsid w:val="002833D2"/>
    <w:pPr>
      <w:tabs>
        <w:tab w:val="num" w:pos="720"/>
      </w:tabs>
      <w:spacing w:before="120" w:after="120" w:line="240" w:lineRule="auto"/>
      <w:ind w:left="720" w:hanging="720"/>
      <w:jc w:val="both"/>
    </w:pPr>
    <w:rPr>
      <w:rFonts w:ascii="Arial" w:eastAsia="Times New Roman" w:hAnsi="Arial" w:cs="Arial"/>
      <w:sz w:val="24"/>
      <w:szCs w:val="24"/>
      <w:lang w:eastAsia="ar-SA"/>
    </w:rPr>
  </w:style>
  <w:style w:type="paragraph" w:customStyle="1" w:styleId="1">
    <w:name w:val="нум список 1"/>
    <w:basedOn w:val="a"/>
    <w:uiPriority w:val="99"/>
    <w:rsid w:val="002833D2"/>
    <w:pPr>
      <w:numPr>
        <w:numId w:val="1"/>
      </w:numPr>
      <w:spacing w:before="120" w:after="120" w:line="240" w:lineRule="auto"/>
      <w:jc w:val="both"/>
    </w:pPr>
    <w:rPr>
      <w:rFonts w:ascii="Arial" w:eastAsia="Times New Roman" w:hAnsi="Arial" w:cs="Arial"/>
      <w:sz w:val="24"/>
      <w:szCs w:val="24"/>
      <w:lang w:eastAsia="ar-SA"/>
    </w:rPr>
  </w:style>
  <w:style w:type="character" w:styleId="affff1">
    <w:name w:val="FollowedHyperlink"/>
    <w:basedOn w:val="a0"/>
    <w:uiPriority w:val="99"/>
    <w:semiHidden/>
    <w:unhideWhenUsed/>
    <w:rsid w:val="002833D2"/>
    <w:rPr>
      <w:rFonts w:cs="Times New Roman"/>
      <w:color w:val="800080"/>
      <w:u w:val="single"/>
    </w:rPr>
  </w:style>
  <w:style w:type="character" w:styleId="affff2">
    <w:name w:val="footnote reference"/>
    <w:basedOn w:val="a0"/>
    <w:uiPriority w:val="99"/>
    <w:semiHidden/>
    <w:unhideWhenUsed/>
    <w:rsid w:val="002833D2"/>
    <w:rPr>
      <w:rFonts w:cs="Times New Roman"/>
      <w:vertAlign w:val="superscript"/>
    </w:rPr>
  </w:style>
  <w:style w:type="paragraph" w:customStyle="1" w:styleId="affff3">
    <w:name w:val="Стиль"/>
    <w:basedOn w:val="a"/>
    <w:uiPriority w:val="99"/>
    <w:rsid w:val="002833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western">
    <w:name w:val="western"/>
    <w:basedOn w:val="a"/>
    <w:rsid w:val="00283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2833D2"/>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rsid w:val="002833D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2833D2"/>
    <w:rPr>
      <w:rFonts w:ascii="Times New Roman" w:eastAsia="Times New Roman" w:hAnsi="Times New Roman" w:cs="Times New Roman"/>
      <w:sz w:val="16"/>
      <w:szCs w:val="16"/>
    </w:rPr>
  </w:style>
  <w:style w:type="table" w:customStyle="1" w:styleId="1b">
    <w:name w:val="Сетка таблицы1"/>
    <w:basedOn w:val="a1"/>
    <w:next w:val="af"/>
    <w:uiPriority w:val="59"/>
    <w:rsid w:val="002833D2"/>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833D2"/>
  </w:style>
  <w:style w:type="character" w:customStyle="1" w:styleId="1c">
    <w:name w:val="Название Знак1"/>
    <w:basedOn w:val="a0"/>
    <w:uiPriority w:val="10"/>
    <w:rsid w:val="002833D2"/>
    <w:rPr>
      <w:rFonts w:ascii="Cambria" w:eastAsia="Times New Roman" w:hAnsi="Cambria" w:cs="Times New Roman"/>
      <w:color w:val="17365D"/>
      <w:spacing w:val="5"/>
      <w:kern w:val="28"/>
      <w:sz w:val="52"/>
      <w:szCs w:val="52"/>
      <w:lang w:eastAsia="ru-RU"/>
    </w:rPr>
  </w:style>
  <w:style w:type="character" w:customStyle="1" w:styleId="211">
    <w:name w:val="Заголовок 2 Знак1"/>
    <w:basedOn w:val="a0"/>
    <w:uiPriority w:val="9"/>
    <w:semiHidden/>
    <w:rsid w:val="002833D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647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13"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3" Type="http://schemas.openxmlformats.org/officeDocument/2006/relationships/settings" Target="settings.xml"/><Relationship Id="rId7"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12"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11"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5" Type="http://schemas.openxmlformats.org/officeDocument/2006/relationships/hyperlink" Target="consultantplus://offline/main?base=LAW;n=102040;fld=134;dst=101133" TargetMode="External"/><Relationship Id="rId15"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10"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4" Type="http://schemas.openxmlformats.org/officeDocument/2006/relationships/webSettings" Target="webSettings.xml"/><Relationship Id="rId9"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 Id="rId14" Type="http://schemas.openxmlformats.org/officeDocument/2006/relationships/hyperlink" Target="http://hghltd.yandex.net/yandbtm?text=%D0%BF%D1%80%D0%BE%D0%B3%D1%80%D0%B0%D0%BC%D0%BC%D1%8B%20%D0%BF%D0%BE%20%D0%B8%D1%81%D0%BF%D0%BE%D0%BB%D1%8C%D0%B7%D0%BE%D0%B2%D0%B0%D0%BD%D0%B8%D1%8E%20%D0%B8%20%D0%BE%D1%85%D1%80%D0%B0%D0%BD%D0%B5%20%D0%B7%D0%B5%D0%BC%D0%B5%D0%BB%D1%8C%20%D0%B2%20%D1%81%D0%B5%D0%BB%D1%8C%D1%81%D0%BA%D0%B8%D1%85%20%D0%BF%D0%BE%D1%81%D0%B5%D0%BB%D0%B5%D0%BD%D0%B8%D1%8F%D1%85&amp;url=http%3A%2F%2Fwww.ilesh.ru%2FUserFiles%2Ficpol-e%2520zemel.doc&amp;fmode=envelope&amp;lr=213&amp;l10n=ru&amp;mime=doc&amp;sign=fcbbb1721cb9115f27d7b099a386622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15</cp:revision>
  <cp:lastPrinted>2023-06-30T02:19:00Z</cp:lastPrinted>
  <dcterms:created xsi:type="dcterms:W3CDTF">2016-11-28T00:20:00Z</dcterms:created>
  <dcterms:modified xsi:type="dcterms:W3CDTF">2023-06-30T02:21:00Z</dcterms:modified>
</cp:coreProperties>
</file>