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18" w:rsidRPr="00995E0F" w:rsidRDefault="001B7B18" w:rsidP="001B7B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1B7B18" w:rsidRPr="00995E0F" w:rsidRDefault="001B7B18" w:rsidP="00221AAD">
      <w:pPr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 xml:space="preserve">к проекту решения «Об утверждении прогнозного плана приватизации имущества муниципального района «Нерчинский район» на </w:t>
      </w:r>
      <w:r w:rsidR="00D5156C" w:rsidRPr="00995E0F">
        <w:rPr>
          <w:rFonts w:ascii="Times New Roman" w:hAnsi="Times New Roman" w:cs="Times New Roman"/>
          <w:sz w:val="26"/>
          <w:szCs w:val="26"/>
        </w:rPr>
        <w:t>202</w:t>
      </w:r>
      <w:r w:rsidR="004E24CA" w:rsidRPr="00995E0F">
        <w:rPr>
          <w:rFonts w:ascii="Times New Roman" w:hAnsi="Times New Roman" w:cs="Times New Roman"/>
          <w:sz w:val="26"/>
          <w:szCs w:val="26"/>
        </w:rPr>
        <w:t>4</w:t>
      </w:r>
      <w:r w:rsidR="007A2C01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Pr="00995E0F">
        <w:rPr>
          <w:rFonts w:ascii="Times New Roman" w:hAnsi="Times New Roman" w:cs="Times New Roman"/>
          <w:sz w:val="26"/>
          <w:szCs w:val="26"/>
        </w:rPr>
        <w:t xml:space="preserve">год и перечня имущества муниципального района «Нерчинский район», подлежащего приватизации в </w:t>
      </w:r>
      <w:r w:rsidR="00296380" w:rsidRPr="00995E0F">
        <w:rPr>
          <w:rFonts w:ascii="Times New Roman" w:hAnsi="Times New Roman" w:cs="Times New Roman"/>
          <w:sz w:val="26"/>
          <w:szCs w:val="26"/>
        </w:rPr>
        <w:t>202</w:t>
      </w:r>
      <w:r w:rsidR="004E24CA" w:rsidRPr="00995E0F">
        <w:rPr>
          <w:rFonts w:ascii="Times New Roman" w:hAnsi="Times New Roman" w:cs="Times New Roman"/>
          <w:sz w:val="26"/>
          <w:szCs w:val="26"/>
        </w:rPr>
        <w:t>4</w:t>
      </w:r>
      <w:r w:rsidR="007A2C01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="00296380" w:rsidRPr="00995E0F">
        <w:rPr>
          <w:rFonts w:ascii="Times New Roman" w:hAnsi="Times New Roman" w:cs="Times New Roman"/>
          <w:sz w:val="26"/>
          <w:szCs w:val="26"/>
        </w:rPr>
        <w:t>год</w:t>
      </w:r>
      <w:r w:rsidR="007A2C01" w:rsidRPr="00995E0F">
        <w:rPr>
          <w:rFonts w:ascii="Times New Roman" w:hAnsi="Times New Roman" w:cs="Times New Roman"/>
          <w:sz w:val="26"/>
          <w:szCs w:val="26"/>
        </w:rPr>
        <w:t>у</w:t>
      </w:r>
      <w:r w:rsidRPr="00995E0F">
        <w:rPr>
          <w:rFonts w:ascii="Times New Roman" w:hAnsi="Times New Roman" w:cs="Times New Roman"/>
          <w:sz w:val="26"/>
          <w:szCs w:val="26"/>
        </w:rPr>
        <w:t>»</w:t>
      </w:r>
    </w:p>
    <w:p w:rsidR="001B7B18" w:rsidRPr="00995E0F" w:rsidRDefault="001B7B18" w:rsidP="00221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7B18" w:rsidRPr="00995E0F" w:rsidRDefault="00DB6AAE" w:rsidP="00995E0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>П</w:t>
      </w:r>
      <w:r w:rsidR="001B7B18" w:rsidRPr="00995E0F">
        <w:rPr>
          <w:rFonts w:ascii="Times New Roman" w:hAnsi="Times New Roman" w:cs="Times New Roman"/>
          <w:sz w:val="26"/>
          <w:szCs w:val="26"/>
        </w:rPr>
        <w:t xml:space="preserve">роект решения «Об утверждении прогнозного плана приватизации имущества муниципального района «Нерчинский район» на </w:t>
      </w:r>
      <w:r w:rsidR="00296380" w:rsidRPr="00995E0F">
        <w:rPr>
          <w:rFonts w:ascii="Times New Roman" w:hAnsi="Times New Roman" w:cs="Times New Roman"/>
          <w:sz w:val="26"/>
          <w:szCs w:val="26"/>
        </w:rPr>
        <w:t>202</w:t>
      </w:r>
      <w:r w:rsidR="003B69A9" w:rsidRPr="00995E0F">
        <w:rPr>
          <w:rFonts w:ascii="Times New Roman" w:hAnsi="Times New Roman" w:cs="Times New Roman"/>
          <w:sz w:val="26"/>
          <w:szCs w:val="26"/>
        </w:rPr>
        <w:t>4</w:t>
      </w:r>
      <w:r w:rsidR="00296380" w:rsidRPr="00995E0F">
        <w:rPr>
          <w:rFonts w:ascii="Times New Roman" w:hAnsi="Times New Roman" w:cs="Times New Roman"/>
          <w:sz w:val="26"/>
          <w:szCs w:val="26"/>
        </w:rPr>
        <w:t xml:space="preserve">год </w:t>
      </w:r>
      <w:r w:rsidR="001B7B18" w:rsidRPr="00995E0F">
        <w:rPr>
          <w:rFonts w:ascii="Times New Roman" w:hAnsi="Times New Roman" w:cs="Times New Roman"/>
          <w:sz w:val="26"/>
          <w:szCs w:val="26"/>
        </w:rPr>
        <w:t xml:space="preserve">и перечня имущества муниципального района «Нерчинский район», подлежащего приватизации в </w:t>
      </w:r>
      <w:r w:rsidR="00296380" w:rsidRPr="00995E0F">
        <w:rPr>
          <w:rFonts w:ascii="Times New Roman" w:hAnsi="Times New Roman" w:cs="Times New Roman"/>
          <w:sz w:val="26"/>
          <w:szCs w:val="26"/>
        </w:rPr>
        <w:t>202</w:t>
      </w:r>
      <w:r w:rsidR="003B69A9" w:rsidRPr="00995E0F">
        <w:rPr>
          <w:rFonts w:ascii="Times New Roman" w:hAnsi="Times New Roman" w:cs="Times New Roman"/>
          <w:sz w:val="26"/>
          <w:szCs w:val="26"/>
        </w:rPr>
        <w:t>4</w:t>
      </w:r>
      <w:r w:rsidR="00296380" w:rsidRPr="00995E0F">
        <w:rPr>
          <w:rFonts w:ascii="Times New Roman" w:hAnsi="Times New Roman" w:cs="Times New Roman"/>
          <w:sz w:val="26"/>
          <w:szCs w:val="26"/>
        </w:rPr>
        <w:t>год</w:t>
      </w:r>
      <w:r w:rsidR="007A2C01" w:rsidRPr="00995E0F">
        <w:rPr>
          <w:rFonts w:ascii="Times New Roman" w:hAnsi="Times New Roman" w:cs="Times New Roman"/>
          <w:sz w:val="26"/>
          <w:szCs w:val="26"/>
        </w:rPr>
        <w:t>у</w:t>
      </w:r>
      <w:r w:rsidR="001B7B18" w:rsidRPr="00995E0F">
        <w:rPr>
          <w:rFonts w:ascii="Times New Roman" w:hAnsi="Times New Roman" w:cs="Times New Roman"/>
          <w:sz w:val="26"/>
          <w:szCs w:val="26"/>
        </w:rPr>
        <w:t xml:space="preserve">» разработан и вносится на рассмотрение Совета муниципального района «Нерчинский район» в соответствии с Федеральным законом от 21.12.2001 № 178-ФЗ «О приватизации государственного и муниципального имущества», </w:t>
      </w:r>
      <w:r w:rsidR="007A2C01" w:rsidRPr="00995E0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26.12.2005 </w:t>
      </w:r>
      <w:r w:rsidR="00746E41" w:rsidRPr="00995E0F">
        <w:rPr>
          <w:rFonts w:ascii="Times New Roman" w:hAnsi="Times New Roman" w:cs="Times New Roman"/>
          <w:sz w:val="26"/>
          <w:szCs w:val="26"/>
        </w:rPr>
        <w:t>№</w:t>
      </w:r>
      <w:r w:rsidR="007A2C01" w:rsidRPr="00995E0F">
        <w:rPr>
          <w:rFonts w:ascii="Times New Roman" w:hAnsi="Times New Roman" w:cs="Times New Roman"/>
          <w:sz w:val="26"/>
          <w:szCs w:val="26"/>
        </w:rPr>
        <w:t xml:space="preserve"> 806</w:t>
      </w:r>
      <w:r w:rsidR="00746E41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="00221AAD" w:rsidRPr="00995E0F">
        <w:rPr>
          <w:rFonts w:ascii="Times New Roman" w:hAnsi="Times New Roman" w:cs="Times New Roman"/>
          <w:sz w:val="26"/>
          <w:szCs w:val="26"/>
        </w:rPr>
        <w:t xml:space="preserve">(в ред. Постановления Правительства РФ </w:t>
      </w:r>
      <w:r w:rsidR="003B69A9" w:rsidRPr="00995E0F">
        <w:rPr>
          <w:rFonts w:ascii="Times New Roman" w:hAnsi="Times New Roman" w:cs="Times New Roman"/>
          <w:sz w:val="26"/>
          <w:szCs w:val="26"/>
        </w:rPr>
        <w:t xml:space="preserve">от 03.11.2021 </w:t>
      </w:r>
      <w:hyperlink r:id="rId6" w:history="1">
        <w:r w:rsidR="00995E0F" w:rsidRPr="00995E0F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3B69A9" w:rsidRPr="00995E0F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1916</w:t>
        </w:r>
      </w:hyperlink>
      <w:r w:rsidR="003B69A9" w:rsidRPr="00995E0F">
        <w:rPr>
          <w:rFonts w:ascii="Times New Roman" w:hAnsi="Times New Roman" w:cs="Times New Roman"/>
          <w:sz w:val="26"/>
          <w:szCs w:val="26"/>
        </w:rPr>
        <w:t>)</w:t>
      </w:r>
      <w:r w:rsidR="007A2C01" w:rsidRPr="00995E0F">
        <w:rPr>
          <w:rFonts w:ascii="Times New Roman" w:hAnsi="Times New Roman" w:cs="Times New Roman"/>
          <w:sz w:val="26"/>
          <w:szCs w:val="26"/>
        </w:rPr>
        <w:t xml:space="preserve">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1B7B18" w:rsidRPr="00995E0F">
        <w:rPr>
          <w:rFonts w:ascii="Times New Roman" w:hAnsi="Times New Roman" w:cs="Times New Roman"/>
          <w:sz w:val="26"/>
          <w:szCs w:val="26"/>
        </w:rPr>
        <w:t xml:space="preserve">пунктом 13 </w:t>
      </w:r>
      <w:r w:rsidR="001B7B18" w:rsidRPr="00995E0F">
        <w:rPr>
          <w:rFonts w:ascii="Times New Roman" w:eastAsia="Calibri" w:hAnsi="Times New Roman" w:cs="Times New Roman"/>
          <w:sz w:val="26"/>
          <w:szCs w:val="26"/>
        </w:rPr>
        <w:t xml:space="preserve">положения «О порядке и условиях приватизации муниципального имущества муниципального района «Нерчинский район», утвержденного решением Совета муниципального района «Нерчинский район» от 30.03.2012 года № 370 (в редакции решений Совета  </w:t>
      </w:r>
      <w:r w:rsidR="006D7B37" w:rsidRPr="00995E0F">
        <w:rPr>
          <w:rFonts w:ascii="Times New Roman" w:eastAsia="Calibri" w:hAnsi="Times New Roman" w:cs="Times New Roman"/>
          <w:sz w:val="26"/>
          <w:szCs w:val="26"/>
        </w:rPr>
        <w:t>в редакции решений Совета  от 23.03.2015 года № 221, от16.11.2015 года №.275, от 24.04.2017 года № 411,</w:t>
      </w:r>
      <w:r w:rsidR="006D7B37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="006D7B37" w:rsidRPr="00995E0F">
        <w:rPr>
          <w:rFonts w:ascii="Times New Roman" w:eastAsia="Times New Roman" w:hAnsi="Times New Roman" w:cs="Times New Roman"/>
          <w:sz w:val="26"/>
          <w:szCs w:val="26"/>
        </w:rPr>
        <w:t>от 24.11.2017 года № 29, от 27.01.2020 года № 211</w:t>
      </w:r>
      <w:r w:rsidR="00453B7B" w:rsidRPr="00995E0F">
        <w:rPr>
          <w:rFonts w:ascii="Times New Roman" w:hAnsi="Times New Roman" w:cs="Times New Roman"/>
          <w:sz w:val="26"/>
          <w:szCs w:val="26"/>
        </w:rPr>
        <w:t xml:space="preserve"> от  27.10.2021года№ 351</w:t>
      </w:r>
      <w:r w:rsidR="001B7B18" w:rsidRPr="00995E0F">
        <w:rPr>
          <w:rFonts w:ascii="Times New Roman" w:eastAsia="Calibri" w:hAnsi="Times New Roman" w:cs="Times New Roman"/>
          <w:sz w:val="26"/>
          <w:szCs w:val="26"/>
        </w:rPr>
        <w:t>)</w:t>
      </w:r>
      <w:r w:rsidR="001B7B18" w:rsidRPr="00995E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B18" w:rsidRPr="00995E0F" w:rsidRDefault="001B7B18" w:rsidP="003B55B9">
      <w:pPr>
        <w:spacing w:after="120" w:line="240" w:lineRule="auto"/>
        <w:ind w:firstLine="747"/>
        <w:jc w:val="both"/>
        <w:rPr>
          <w:rFonts w:ascii="Times New Roman" w:hAnsi="Times New Roman" w:cs="Times New Roman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 xml:space="preserve">В соответствии с прогнозным Планом приватизации имущества муниципального района «Нерчинский район» </w:t>
      </w:r>
      <w:r w:rsidR="004E24CA" w:rsidRPr="00995E0F">
        <w:rPr>
          <w:rFonts w:ascii="Times New Roman" w:hAnsi="Times New Roman" w:cs="Times New Roman"/>
          <w:sz w:val="26"/>
          <w:szCs w:val="26"/>
        </w:rPr>
        <w:t>на 2024</w:t>
      </w:r>
      <w:r w:rsidR="007A2C01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="00296380" w:rsidRPr="00995E0F">
        <w:rPr>
          <w:rFonts w:ascii="Times New Roman" w:hAnsi="Times New Roman" w:cs="Times New Roman"/>
          <w:sz w:val="26"/>
          <w:szCs w:val="26"/>
        </w:rPr>
        <w:t xml:space="preserve">год </w:t>
      </w:r>
      <w:r w:rsidRPr="00995E0F">
        <w:rPr>
          <w:rFonts w:ascii="Times New Roman" w:hAnsi="Times New Roman" w:cs="Times New Roman"/>
          <w:sz w:val="26"/>
          <w:szCs w:val="26"/>
        </w:rPr>
        <w:t>предполагается приватизация муниципального имущества, не задействованного в обеспечении полномочий муниципального района «Нерчинский район».</w:t>
      </w:r>
    </w:p>
    <w:p w:rsidR="00752F3A" w:rsidRPr="00995E0F" w:rsidRDefault="001B7B18" w:rsidP="003B55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 xml:space="preserve">Оптимизация </w:t>
      </w:r>
      <w:r w:rsidR="004E24CA" w:rsidRPr="00995E0F">
        <w:rPr>
          <w:rFonts w:ascii="Times New Roman" w:hAnsi="Times New Roman" w:cs="Times New Roman"/>
          <w:sz w:val="26"/>
          <w:szCs w:val="26"/>
        </w:rPr>
        <w:t>структуры муниципальной собственности</w:t>
      </w:r>
      <w:r w:rsidRPr="00995E0F">
        <w:rPr>
          <w:rFonts w:ascii="Times New Roman" w:hAnsi="Times New Roman" w:cs="Times New Roman"/>
          <w:sz w:val="26"/>
          <w:szCs w:val="26"/>
        </w:rPr>
        <w:t xml:space="preserve"> достигается за счет</w:t>
      </w:r>
      <w:r w:rsidR="00FD1901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="004E24CA" w:rsidRPr="00995E0F">
        <w:rPr>
          <w:rFonts w:ascii="Times New Roman" w:hAnsi="Times New Roman" w:cs="Times New Roman"/>
          <w:sz w:val="26"/>
          <w:szCs w:val="26"/>
        </w:rPr>
        <w:t xml:space="preserve">продажи объекта недвижимости, расположенного по адресу: </w:t>
      </w:r>
      <w:r w:rsidR="004E24CA" w:rsidRPr="00995E0F">
        <w:rPr>
          <w:rFonts w:ascii="Times New Roman" w:hAnsi="Times New Roman"/>
          <w:sz w:val="26"/>
          <w:szCs w:val="26"/>
        </w:rPr>
        <w:t xml:space="preserve">Забайкальский край, г. Нерчинск, ул. Погодаева, 53, с кадастровым </w:t>
      </w:r>
      <w:r w:rsidR="004E24CA" w:rsidRPr="00995E0F">
        <w:rPr>
          <w:rFonts w:ascii="Times New Roman" w:hAnsi="Times New Roman" w:cs="Times New Roman"/>
          <w:sz w:val="26"/>
          <w:szCs w:val="26"/>
        </w:rPr>
        <w:t>номером 75:12:200214:28, общей площадью 519.9кв.м</w:t>
      </w:r>
      <w:r w:rsidR="00B16002" w:rsidRPr="00995E0F">
        <w:rPr>
          <w:rFonts w:ascii="Times New Roman" w:hAnsi="Times New Roman" w:cs="Times New Roman"/>
          <w:sz w:val="26"/>
          <w:szCs w:val="26"/>
        </w:rPr>
        <w:t>.</w:t>
      </w:r>
    </w:p>
    <w:p w:rsidR="00752F3A" w:rsidRPr="00995E0F" w:rsidRDefault="00752F3A" w:rsidP="003B55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 xml:space="preserve">Основаниями для включения </w:t>
      </w:r>
      <w:r w:rsidR="00FD1901" w:rsidRPr="00995E0F">
        <w:rPr>
          <w:rFonts w:ascii="Times New Roman" w:hAnsi="Times New Roman" w:cs="Times New Roman"/>
          <w:sz w:val="26"/>
          <w:szCs w:val="26"/>
        </w:rPr>
        <w:t>объект</w:t>
      </w:r>
      <w:r w:rsidR="004E24CA" w:rsidRPr="00995E0F">
        <w:rPr>
          <w:rFonts w:ascii="Times New Roman" w:hAnsi="Times New Roman" w:cs="Times New Roman"/>
          <w:sz w:val="26"/>
          <w:szCs w:val="26"/>
        </w:rPr>
        <w:t>а</w:t>
      </w:r>
      <w:r w:rsidR="00FD1901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Pr="00995E0F">
        <w:rPr>
          <w:rFonts w:ascii="Times New Roman" w:hAnsi="Times New Roman" w:cs="Times New Roman"/>
          <w:sz w:val="26"/>
          <w:szCs w:val="26"/>
        </w:rPr>
        <w:t xml:space="preserve">в прогнозный план являются: </w:t>
      </w:r>
    </w:p>
    <w:p w:rsidR="00752F3A" w:rsidRPr="00995E0F" w:rsidRDefault="00752F3A" w:rsidP="003B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>- несоответствие муниципального имущества требованиям статьи 50 Федерального закона от 06.10.2003</w:t>
      </w:r>
      <w:r w:rsidR="001C7E81" w:rsidRPr="00995E0F">
        <w:rPr>
          <w:rFonts w:ascii="Times New Roman" w:hAnsi="Times New Roman" w:cs="Times New Roman"/>
          <w:sz w:val="26"/>
          <w:szCs w:val="26"/>
        </w:rPr>
        <w:t>года</w:t>
      </w:r>
      <w:r w:rsidRPr="00995E0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Федерации»; </w:t>
      </w:r>
    </w:p>
    <w:p w:rsidR="001B7B18" w:rsidRPr="00995E0F" w:rsidRDefault="00752F3A" w:rsidP="003B55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>- необходимость вложения значительных</w:t>
      </w:r>
      <w:r w:rsidR="004E24CA" w:rsidRPr="00995E0F">
        <w:rPr>
          <w:rFonts w:ascii="Times New Roman" w:hAnsi="Times New Roman" w:cs="Times New Roman"/>
          <w:sz w:val="26"/>
          <w:szCs w:val="26"/>
        </w:rPr>
        <w:t xml:space="preserve"> финансовых</w:t>
      </w:r>
      <w:r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="004E24CA" w:rsidRPr="00995E0F">
        <w:rPr>
          <w:rFonts w:ascii="Times New Roman" w:hAnsi="Times New Roman" w:cs="Times New Roman"/>
          <w:sz w:val="26"/>
          <w:szCs w:val="26"/>
        </w:rPr>
        <w:t xml:space="preserve">средств на </w:t>
      </w:r>
      <w:r w:rsidRPr="00995E0F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4E24CA" w:rsidRPr="00995E0F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7A2C01" w:rsidRPr="00995E0F">
        <w:rPr>
          <w:rFonts w:ascii="Times New Roman" w:hAnsi="Times New Roman" w:cs="Times New Roman"/>
          <w:sz w:val="26"/>
          <w:szCs w:val="26"/>
        </w:rPr>
        <w:t>объект</w:t>
      </w:r>
      <w:r w:rsidR="004E24CA" w:rsidRPr="00995E0F">
        <w:rPr>
          <w:rFonts w:ascii="Times New Roman" w:hAnsi="Times New Roman" w:cs="Times New Roman"/>
          <w:sz w:val="26"/>
          <w:szCs w:val="26"/>
        </w:rPr>
        <w:t>а</w:t>
      </w:r>
      <w:r w:rsidR="00AA160E" w:rsidRPr="00995E0F">
        <w:rPr>
          <w:rFonts w:ascii="Times New Roman" w:hAnsi="Times New Roman" w:cs="Times New Roman"/>
          <w:sz w:val="26"/>
          <w:szCs w:val="26"/>
        </w:rPr>
        <w:t>.</w:t>
      </w:r>
    </w:p>
    <w:p w:rsidR="001B7B18" w:rsidRPr="00995E0F" w:rsidRDefault="001B7B18" w:rsidP="003B55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ab/>
        <w:t xml:space="preserve">Предполагаемая сумма доходов </w:t>
      </w:r>
      <w:r w:rsidR="004E24CA" w:rsidRPr="00995E0F">
        <w:rPr>
          <w:rFonts w:ascii="Times New Roman" w:hAnsi="Times New Roman" w:cs="Times New Roman"/>
          <w:sz w:val="26"/>
          <w:szCs w:val="26"/>
        </w:rPr>
        <w:t>от его приватизации составит</w:t>
      </w:r>
      <w:r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="004E24CA" w:rsidRPr="00995E0F">
        <w:rPr>
          <w:rFonts w:ascii="Times New Roman" w:eastAsia="Times New Roman" w:hAnsi="Times New Roman" w:cs="Times New Roman"/>
          <w:color w:val="000000"/>
          <w:sz w:val="26"/>
          <w:szCs w:val="26"/>
        </w:rPr>
        <w:t>1500,</w:t>
      </w:r>
      <w:r w:rsidR="003B55B9" w:rsidRPr="00995E0F">
        <w:rPr>
          <w:rFonts w:ascii="Times New Roman" w:eastAsia="Times New Roman" w:hAnsi="Times New Roman" w:cs="Times New Roman"/>
          <w:color w:val="000000"/>
          <w:sz w:val="26"/>
          <w:szCs w:val="26"/>
        </w:rPr>
        <w:t>0 тыс.</w:t>
      </w:r>
      <w:r w:rsidRPr="00995E0F">
        <w:rPr>
          <w:rFonts w:ascii="Times New Roman" w:hAnsi="Times New Roman" w:cs="Times New Roman"/>
          <w:sz w:val="26"/>
          <w:szCs w:val="26"/>
        </w:rPr>
        <w:t xml:space="preserve"> рублей. Прогнозные данные доходов от продажи объект</w:t>
      </w:r>
      <w:r w:rsidR="004E24CA" w:rsidRPr="00995E0F">
        <w:rPr>
          <w:rFonts w:ascii="Times New Roman" w:hAnsi="Times New Roman" w:cs="Times New Roman"/>
          <w:sz w:val="26"/>
          <w:szCs w:val="26"/>
        </w:rPr>
        <w:t>а</w:t>
      </w:r>
      <w:r w:rsidRPr="00995E0F">
        <w:rPr>
          <w:rFonts w:ascii="Times New Roman" w:hAnsi="Times New Roman" w:cs="Times New Roman"/>
          <w:sz w:val="26"/>
          <w:szCs w:val="26"/>
        </w:rPr>
        <w:t xml:space="preserve"> рассчитаны исходя из средней цены предложения объектов на рынке </w:t>
      </w:r>
      <w:r w:rsidR="004E24CA" w:rsidRPr="00995E0F">
        <w:rPr>
          <w:rFonts w:ascii="Times New Roman" w:hAnsi="Times New Roman" w:cs="Times New Roman"/>
          <w:sz w:val="26"/>
          <w:szCs w:val="26"/>
        </w:rPr>
        <w:t>не</w:t>
      </w:r>
      <w:r w:rsidR="007A2C01" w:rsidRPr="00995E0F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Pr="00995E0F">
        <w:rPr>
          <w:rFonts w:ascii="Times New Roman" w:hAnsi="Times New Roman" w:cs="Times New Roman"/>
          <w:sz w:val="26"/>
          <w:szCs w:val="26"/>
        </w:rPr>
        <w:t xml:space="preserve"> по Нерчинскому району за истекший </w:t>
      </w:r>
      <w:r w:rsidR="004E24CA" w:rsidRPr="00995E0F">
        <w:rPr>
          <w:rFonts w:ascii="Times New Roman" w:hAnsi="Times New Roman" w:cs="Times New Roman"/>
          <w:sz w:val="26"/>
          <w:szCs w:val="26"/>
        </w:rPr>
        <w:t>период 2023</w:t>
      </w:r>
      <w:r w:rsidRPr="00995E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52681B" w:rsidRPr="00995E0F">
        <w:rPr>
          <w:rFonts w:ascii="Times New Roman" w:hAnsi="Times New Roman" w:cs="Times New Roman"/>
          <w:sz w:val="26"/>
          <w:szCs w:val="26"/>
        </w:rPr>
        <w:t xml:space="preserve"> и балансовой стоимости объект</w:t>
      </w:r>
      <w:r w:rsidR="004E24CA" w:rsidRPr="00995E0F">
        <w:rPr>
          <w:rFonts w:ascii="Times New Roman" w:hAnsi="Times New Roman" w:cs="Times New Roman"/>
          <w:sz w:val="26"/>
          <w:szCs w:val="26"/>
        </w:rPr>
        <w:t>а</w:t>
      </w:r>
      <w:r w:rsidR="0052681B" w:rsidRPr="00995E0F">
        <w:rPr>
          <w:rFonts w:ascii="Times New Roman" w:hAnsi="Times New Roman" w:cs="Times New Roman"/>
          <w:sz w:val="26"/>
          <w:szCs w:val="26"/>
        </w:rPr>
        <w:t xml:space="preserve"> недвижимости по состоянию на 01.1</w:t>
      </w:r>
      <w:r w:rsidR="00DA427B" w:rsidRPr="00995E0F">
        <w:rPr>
          <w:rFonts w:ascii="Times New Roman" w:hAnsi="Times New Roman" w:cs="Times New Roman"/>
          <w:sz w:val="26"/>
          <w:szCs w:val="26"/>
        </w:rPr>
        <w:t>1</w:t>
      </w:r>
      <w:r w:rsidR="0052681B" w:rsidRPr="00995E0F">
        <w:rPr>
          <w:rFonts w:ascii="Times New Roman" w:hAnsi="Times New Roman" w:cs="Times New Roman"/>
          <w:sz w:val="26"/>
          <w:szCs w:val="26"/>
        </w:rPr>
        <w:t>.202</w:t>
      </w:r>
      <w:r w:rsidR="004E24CA" w:rsidRPr="00995E0F">
        <w:rPr>
          <w:rFonts w:ascii="Times New Roman" w:hAnsi="Times New Roman" w:cs="Times New Roman"/>
          <w:sz w:val="26"/>
          <w:szCs w:val="26"/>
        </w:rPr>
        <w:t>3</w:t>
      </w:r>
      <w:r w:rsidR="0052681B" w:rsidRPr="00995E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E24CA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="003B55B9" w:rsidRPr="00995E0F">
        <w:rPr>
          <w:rFonts w:ascii="Times New Roman" w:hAnsi="Times New Roman" w:cs="Times New Roman"/>
          <w:sz w:val="26"/>
          <w:szCs w:val="26"/>
        </w:rPr>
        <w:t>(балансовая</w:t>
      </w:r>
      <w:r w:rsidR="004E24CA" w:rsidRPr="00995E0F">
        <w:rPr>
          <w:rFonts w:ascii="Times New Roman" w:hAnsi="Times New Roman" w:cs="Times New Roman"/>
          <w:sz w:val="26"/>
          <w:szCs w:val="26"/>
        </w:rPr>
        <w:t xml:space="preserve"> стоимость 486,157 </w:t>
      </w:r>
      <w:proofErr w:type="spellStart"/>
      <w:r w:rsidR="004E24CA" w:rsidRPr="00995E0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B55B9" w:rsidRPr="00995E0F">
        <w:rPr>
          <w:rFonts w:ascii="Times New Roman" w:hAnsi="Times New Roman" w:cs="Times New Roman"/>
          <w:sz w:val="26"/>
          <w:szCs w:val="26"/>
        </w:rPr>
        <w:t>).</w:t>
      </w:r>
    </w:p>
    <w:p w:rsidR="003B55B9" w:rsidRPr="00995E0F" w:rsidRDefault="001B7B18" w:rsidP="003B55B9">
      <w:pPr>
        <w:pStyle w:val="a5"/>
        <w:tabs>
          <w:tab w:val="left" w:pos="708"/>
        </w:tabs>
        <w:spacing w:after="120"/>
        <w:ind w:firstLine="567"/>
        <w:jc w:val="both"/>
        <w:rPr>
          <w:sz w:val="26"/>
          <w:szCs w:val="26"/>
        </w:rPr>
      </w:pPr>
      <w:r w:rsidRPr="00995E0F">
        <w:rPr>
          <w:sz w:val="26"/>
          <w:szCs w:val="26"/>
        </w:rPr>
        <w:t>Сумма поступлений</w:t>
      </w:r>
      <w:r w:rsidR="00B16002" w:rsidRPr="00995E0F">
        <w:rPr>
          <w:sz w:val="26"/>
          <w:szCs w:val="26"/>
        </w:rPr>
        <w:t xml:space="preserve"> от реализации объект</w:t>
      </w:r>
      <w:r w:rsidR="00A01BA5">
        <w:rPr>
          <w:sz w:val="26"/>
          <w:szCs w:val="26"/>
        </w:rPr>
        <w:t>а</w:t>
      </w:r>
      <w:r w:rsidRPr="00995E0F">
        <w:rPr>
          <w:sz w:val="26"/>
          <w:szCs w:val="26"/>
        </w:rPr>
        <w:t xml:space="preserve"> </w:t>
      </w:r>
      <w:r w:rsidR="00B16002" w:rsidRPr="00995E0F">
        <w:rPr>
          <w:sz w:val="26"/>
          <w:szCs w:val="26"/>
        </w:rPr>
        <w:t xml:space="preserve">в бюджет муниципального района </w:t>
      </w:r>
      <w:r w:rsidR="004E24CA" w:rsidRPr="00995E0F">
        <w:rPr>
          <w:sz w:val="26"/>
          <w:szCs w:val="26"/>
        </w:rPr>
        <w:t xml:space="preserve">подлежит </w:t>
      </w:r>
      <w:r w:rsidRPr="00995E0F">
        <w:rPr>
          <w:sz w:val="26"/>
          <w:szCs w:val="26"/>
        </w:rPr>
        <w:t>корректиров</w:t>
      </w:r>
      <w:r w:rsidR="004E24CA" w:rsidRPr="00995E0F">
        <w:rPr>
          <w:sz w:val="26"/>
          <w:szCs w:val="26"/>
        </w:rPr>
        <w:t>ке</w:t>
      </w:r>
      <w:r w:rsidRPr="00995E0F">
        <w:rPr>
          <w:sz w:val="26"/>
          <w:szCs w:val="26"/>
        </w:rPr>
        <w:t xml:space="preserve"> после проведения </w:t>
      </w:r>
      <w:r w:rsidR="004E24CA" w:rsidRPr="00995E0F">
        <w:rPr>
          <w:sz w:val="26"/>
          <w:szCs w:val="26"/>
        </w:rPr>
        <w:t>независимой</w:t>
      </w:r>
      <w:r w:rsidRPr="00995E0F">
        <w:rPr>
          <w:sz w:val="26"/>
          <w:szCs w:val="26"/>
        </w:rPr>
        <w:t xml:space="preserve"> оценки рыночной стоимости имущества, проведенной в соответствии с законодательством об </w:t>
      </w:r>
      <w:r w:rsidR="00752F3A" w:rsidRPr="00995E0F">
        <w:rPr>
          <w:sz w:val="26"/>
          <w:szCs w:val="26"/>
        </w:rPr>
        <w:t>оценочной деятельности</w:t>
      </w:r>
      <w:r w:rsidR="004E24CA" w:rsidRPr="00995E0F">
        <w:rPr>
          <w:sz w:val="26"/>
          <w:szCs w:val="26"/>
        </w:rPr>
        <w:t xml:space="preserve"> на стадии подготовки к приватизации</w:t>
      </w:r>
      <w:r w:rsidR="00752F3A" w:rsidRPr="00995E0F">
        <w:rPr>
          <w:sz w:val="26"/>
          <w:szCs w:val="26"/>
        </w:rPr>
        <w:t>, а так</w:t>
      </w:r>
      <w:r w:rsidRPr="00995E0F">
        <w:rPr>
          <w:sz w:val="26"/>
          <w:szCs w:val="26"/>
        </w:rPr>
        <w:t xml:space="preserve">же по результатам проведения торгов. </w:t>
      </w:r>
    </w:p>
    <w:p w:rsidR="001B7B18" w:rsidRPr="00995E0F" w:rsidRDefault="003B55B9" w:rsidP="003B55B9">
      <w:pPr>
        <w:pStyle w:val="a5"/>
        <w:tabs>
          <w:tab w:val="left" w:pos="708"/>
        </w:tabs>
        <w:spacing w:after="120"/>
        <w:ind w:firstLine="567"/>
        <w:jc w:val="both"/>
        <w:rPr>
          <w:bCs/>
          <w:iCs/>
          <w:sz w:val="26"/>
          <w:szCs w:val="26"/>
        </w:rPr>
      </w:pPr>
      <w:r w:rsidRPr="00995E0F">
        <w:rPr>
          <w:sz w:val="26"/>
          <w:szCs w:val="26"/>
        </w:rPr>
        <w:lastRenderedPageBreak/>
        <w:t>С</w:t>
      </w:r>
      <w:r w:rsidR="001B7B18" w:rsidRPr="00995E0F">
        <w:rPr>
          <w:sz w:val="26"/>
          <w:szCs w:val="26"/>
        </w:rPr>
        <w:t>пособом приватизации объекта недвижимого имущества является - аукцион</w:t>
      </w:r>
      <w:r w:rsidR="00DA427B" w:rsidRPr="00995E0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DA427B" w:rsidRPr="00995E0F">
        <w:rPr>
          <w:bCs/>
          <w:sz w:val="26"/>
          <w:szCs w:val="26"/>
          <w:shd w:val="clear" w:color="auto" w:fill="FFFFFF"/>
        </w:rPr>
        <w:t>(пункт 1 статьи 29.</w:t>
      </w:r>
      <w:r w:rsidR="00DA427B" w:rsidRPr="00995E0F">
        <w:rPr>
          <w:sz w:val="26"/>
          <w:szCs w:val="26"/>
        </w:rPr>
        <w:t xml:space="preserve"> </w:t>
      </w:r>
      <w:hyperlink r:id="rId7" w:history="1">
        <w:r w:rsidR="00DA427B" w:rsidRPr="00995E0F">
          <w:rPr>
            <w:rStyle w:val="ac"/>
            <w:bCs/>
            <w:color w:val="auto"/>
            <w:sz w:val="26"/>
            <w:szCs w:val="26"/>
            <w:u w:val="none"/>
            <w:shd w:val="clear" w:color="auto" w:fill="FFFFFF"/>
          </w:rPr>
          <w:t xml:space="preserve">Федерального закона от 21.12.2001 </w:t>
        </w:r>
        <w:r w:rsidR="00C91B2A" w:rsidRPr="00995E0F">
          <w:rPr>
            <w:rStyle w:val="ac"/>
            <w:bCs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DA427B" w:rsidRPr="00995E0F">
          <w:rPr>
            <w:rStyle w:val="ac"/>
            <w:bCs/>
            <w:color w:val="auto"/>
            <w:sz w:val="26"/>
            <w:szCs w:val="26"/>
            <w:u w:val="none"/>
            <w:shd w:val="clear" w:color="auto" w:fill="FFFFFF"/>
          </w:rPr>
          <w:t xml:space="preserve"> 178-ФЗ «О приватизации государственного и муниципального имущества»</w:t>
        </w:r>
      </w:hyperlink>
      <w:r w:rsidR="001B7B18" w:rsidRPr="00995E0F">
        <w:rPr>
          <w:sz w:val="26"/>
          <w:szCs w:val="26"/>
        </w:rPr>
        <w:t xml:space="preserve">. </w:t>
      </w:r>
    </w:p>
    <w:p w:rsidR="001B7B18" w:rsidRPr="00995E0F" w:rsidRDefault="001B7B18" w:rsidP="003B55B9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95E0F">
        <w:rPr>
          <w:rFonts w:ascii="Times New Roman" w:hAnsi="Times New Roman" w:cs="Times New Roman"/>
          <w:sz w:val="26"/>
          <w:szCs w:val="26"/>
        </w:rPr>
        <w:tab/>
        <w:t>Расходы, связанные с приватизацией имуществ</w:t>
      </w:r>
      <w:r w:rsidR="007A2C01" w:rsidRPr="00995E0F">
        <w:rPr>
          <w:rFonts w:ascii="Times New Roman" w:hAnsi="Times New Roman" w:cs="Times New Roman"/>
          <w:sz w:val="26"/>
          <w:szCs w:val="26"/>
        </w:rPr>
        <w:t>енного объекта</w:t>
      </w:r>
      <w:r w:rsidRPr="00995E0F">
        <w:rPr>
          <w:rFonts w:ascii="Times New Roman" w:hAnsi="Times New Roman" w:cs="Times New Roman"/>
          <w:sz w:val="26"/>
          <w:szCs w:val="26"/>
        </w:rPr>
        <w:t xml:space="preserve"> муниципального района «Нерчинский район», подлежащего приватизации в </w:t>
      </w:r>
      <w:r w:rsidR="00D5156C" w:rsidRPr="00995E0F">
        <w:rPr>
          <w:rFonts w:ascii="Times New Roman" w:hAnsi="Times New Roman" w:cs="Times New Roman"/>
          <w:sz w:val="26"/>
          <w:szCs w:val="26"/>
        </w:rPr>
        <w:t>202</w:t>
      </w:r>
      <w:r w:rsidR="00DA427B" w:rsidRPr="00995E0F">
        <w:rPr>
          <w:rFonts w:ascii="Times New Roman" w:hAnsi="Times New Roman" w:cs="Times New Roman"/>
          <w:sz w:val="26"/>
          <w:szCs w:val="26"/>
        </w:rPr>
        <w:t>3</w:t>
      </w:r>
      <w:r w:rsidR="007A2C01" w:rsidRPr="00995E0F">
        <w:rPr>
          <w:rFonts w:ascii="Times New Roman" w:hAnsi="Times New Roman" w:cs="Times New Roman"/>
          <w:sz w:val="26"/>
          <w:szCs w:val="26"/>
        </w:rPr>
        <w:t xml:space="preserve"> </w:t>
      </w:r>
      <w:r w:rsidRPr="00995E0F">
        <w:rPr>
          <w:rFonts w:ascii="Times New Roman" w:hAnsi="Times New Roman" w:cs="Times New Roman"/>
          <w:sz w:val="26"/>
          <w:szCs w:val="26"/>
        </w:rPr>
        <w:t>год</w:t>
      </w:r>
      <w:r w:rsidR="007A2C01" w:rsidRPr="00995E0F">
        <w:rPr>
          <w:rFonts w:ascii="Times New Roman" w:hAnsi="Times New Roman" w:cs="Times New Roman"/>
          <w:sz w:val="26"/>
          <w:szCs w:val="26"/>
        </w:rPr>
        <w:t>у</w:t>
      </w:r>
      <w:r w:rsidRPr="00995E0F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C314FA" w:rsidRPr="00995E0F">
        <w:rPr>
          <w:rFonts w:ascii="Times New Roman" w:hAnsi="Times New Roman" w:cs="Times New Roman"/>
          <w:sz w:val="26"/>
          <w:szCs w:val="26"/>
        </w:rPr>
        <w:t>10</w:t>
      </w:r>
      <w:r w:rsidRPr="00995E0F">
        <w:rPr>
          <w:rFonts w:ascii="Times New Roman" w:hAnsi="Times New Roman" w:cs="Times New Roman"/>
          <w:sz w:val="26"/>
          <w:szCs w:val="26"/>
        </w:rPr>
        <w:t>,0 тыс. рублей, исходя из стои</w:t>
      </w:r>
      <w:r w:rsidR="005D69EA" w:rsidRPr="00995E0F">
        <w:rPr>
          <w:rFonts w:ascii="Times New Roman" w:hAnsi="Times New Roman" w:cs="Times New Roman"/>
          <w:sz w:val="26"/>
          <w:szCs w:val="26"/>
        </w:rPr>
        <w:t xml:space="preserve">мости </w:t>
      </w:r>
      <w:r w:rsidR="00C314FA" w:rsidRPr="00995E0F">
        <w:rPr>
          <w:rFonts w:ascii="Times New Roman" w:hAnsi="Times New Roman" w:cs="Times New Roman"/>
          <w:sz w:val="26"/>
          <w:szCs w:val="26"/>
        </w:rPr>
        <w:t>работ,</w:t>
      </w:r>
      <w:r w:rsidR="005D69EA" w:rsidRPr="00995E0F">
        <w:rPr>
          <w:rFonts w:ascii="Times New Roman" w:hAnsi="Times New Roman" w:cs="Times New Roman"/>
          <w:sz w:val="26"/>
          <w:szCs w:val="26"/>
        </w:rPr>
        <w:t xml:space="preserve"> по оценке имущества</w:t>
      </w:r>
      <w:r w:rsidRPr="00995E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B18" w:rsidRPr="00995E0F" w:rsidRDefault="001B7B18" w:rsidP="00D515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F10" w:rsidRPr="00995E0F" w:rsidRDefault="00B614AD" w:rsidP="00D515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5E0F">
        <w:rPr>
          <w:rFonts w:ascii="Times New Roman" w:hAnsi="Times New Roman"/>
          <w:sz w:val="26"/>
          <w:szCs w:val="26"/>
        </w:rPr>
        <w:t>И.о.</w:t>
      </w:r>
      <w:r w:rsidR="00721F10" w:rsidRPr="00995E0F">
        <w:rPr>
          <w:rFonts w:ascii="Times New Roman" w:hAnsi="Times New Roman"/>
          <w:sz w:val="26"/>
          <w:szCs w:val="26"/>
        </w:rPr>
        <w:t>Глав</w:t>
      </w:r>
      <w:r w:rsidRPr="00995E0F">
        <w:rPr>
          <w:rFonts w:ascii="Times New Roman" w:hAnsi="Times New Roman"/>
          <w:sz w:val="26"/>
          <w:szCs w:val="26"/>
        </w:rPr>
        <w:t>ы</w:t>
      </w:r>
      <w:r w:rsidR="00721F10" w:rsidRPr="00995E0F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D37582" w:rsidRPr="00995E0F" w:rsidRDefault="00721F10" w:rsidP="001B7B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5E0F">
        <w:rPr>
          <w:rFonts w:ascii="Times New Roman" w:hAnsi="Times New Roman"/>
          <w:sz w:val="26"/>
          <w:szCs w:val="26"/>
        </w:rPr>
        <w:t xml:space="preserve">«Нерчинский </w:t>
      </w:r>
      <w:proofErr w:type="gramStart"/>
      <w:r w:rsidRPr="00995E0F">
        <w:rPr>
          <w:rFonts w:ascii="Times New Roman" w:hAnsi="Times New Roman"/>
          <w:sz w:val="26"/>
          <w:szCs w:val="26"/>
        </w:rPr>
        <w:t xml:space="preserve">район»   </w:t>
      </w:r>
      <w:proofErr w:type="gramEnd"/>
      <w:r w:rsidRPr="00995E0F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B614AD" w:rsidRPr="00995E0F">
        <w:rPr>
          <w:rFonts w:ascii="Times New Roman" w:hAnsi="Times New Roman"/>
          <w:sz w:val="26"/>
          <w:szCs w:val="26"/>
        </w:rPr>
        <w:t xml:space="preserve">                   </w:t>
      </w:r>
      <w:r w:rsidRPr="00995E0F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="00B614AD" w:rsidRPr="00995E0F">
        <w:rPr>
          <w:rFonts w:ascii="Times New Roman" w:hAnsi="Times New Roman"/>
          <w:sz w:val="26"/>
          <w:szCs w:val="26"/>
        </w:rPr>
        <w:t>Н.Г.Зорина</w:t>
      </w:r>
      <w:proofErr w:type="spellEnd"/>
    </w:p>
    <w:p w:rsidR="00FD1901" w:rsidRPr="00995E0F" w:rsidRDefault="00FD1901" w:rsidP="001B7B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D1901" w:rsidRDefault="00FD1901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A427B" w:rsidRDefault="00DA427B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A427B" w:rsidRDefault="00DA427B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A427B" w:rsidRDefault="00DA427B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A427B" w:rsidRDefault="00DA427B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A427B" w:rsidRDefault="00DA427B" w:rsidP="001B7B18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314FA" w:rsidRDefault="00C314FA" w:rsidP="001B7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B18" w:rsidRPr="00DA3CCD" w:rsidRDefault="001B7B18" w:rsidP="001B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B18" w:rsidRPr="00DA3CCD" w:rsidRDefault="001B7B18" w:rsidP="001B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B18" w:rsidRPr="00DA3CCD" w:rsidRDefault="001B7B18" w:rsidP="001B7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18" w:rsidRDefault="001B7B18" w:rsidP="001B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B18" w:rsidRDefault="001B7B18" w:rsidP="009B4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B18" w:rsidRDefault="001B7B18" w:rsidP="001B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B18" w:rsidRDefault="001B7B18" w:rsidP="001B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B18" w:rsidRDefault="001B7B18" w:rsidP="00EE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7B" w:rsidRDefault="00DA427B" w:rsidP="001B7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B18" w:rsidRPr="00DA3CCD" w:rsidRDefault="001B7B18" w:rsidP="001B7B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3CCD">
        <w:rPr>
          <w:rFonts w:ascii="Times New Roman" w:hAnsi="Times New Roman" w:cs="Times New Roman"/>
          <w:sz w:val="28"/>
          <w:szCs w:val="28"/>
        </w:rPr>
        <w:t>ПРОЕКТ</w:t>
      </w:r>
    </w:p>
    <w:p w:rsidR="000C5C52" w:rsidRPr="00326662" w:rsidRDefault="000C5C52" w:rsidP="000C5C52">
      <w:pPr>
        <w:spacing w:after="0"/>
        <w:jc w:val="center"/>
        <w:rPr>
          <w:rFonts w:ascii="Times New Roman" w:hAnsi="Times New Roman" w:cs="Times New Roman"/>
        </w:rPr>
      </w:pPr>
      <w:r w:rsidRPr="00326662">
        <w:rPr>
          <w:rFonts w:ascii="Times New Roman" w:hAnsi="Times New Roman" w:cs="Times New Roman"/>
          <w:noProof/>
        </w:rPr>
        <w:drawing>
          <wp:inline distT="0" distB="0" distL="0" distR="0">
            <wp:extent cx="7010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52" w:rsidRPr="00326662" w:rsidRDefault="000C5C52" w:rsidP="000B1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C52" w:rsidRPr="00326662" w:rsidRDefault="000C5C52" w:rsidP="000B1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662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</w:t>
      </w:r>
    </w:p>
    <w:p w:rsidR="000C5C52" w:rsidRPr="00326662" w:rsidRDefault="000C5C52" w:rsidP="000B1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C52" w:rsidRPr="00326662" w:rsidRDefault="000C5C52" w:rsidP="000B1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662">
        <w:rPr>
          <w:rFonts w:ascii="Times New Roman" w:hAnsi="Times New Roman" w:cs="Times New Roman"/>
          <w:b/>
          <w:bCs/>
          <w:sz w:val="28"/>
          <w:szCs w:val="28"/>
        </w:rPr>
        <w:t xml:space="preserve"> «НЕРЧИНСКИЙ РАЙОН» ЗАБАЙКАЛЬСКОГО КРАЯ</w:t>
      </w:r>
    </w:p>
    <w:p w:rsidR="000C5C52" w:rsidRPr="00326662" w:rsidRDefault="000C5C52" w:rsidP="000B1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C52" w:rsidRPr="00326662" w:rsidRDefault="000C5C52" w:rsidP="000C5C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662">
        <w:rPr>
          <w:rFonts w:ascii="Times New Roman" w:hAnsi="Times New Roman" w:cs="Times New Roman"/>
          <w:b/>
          <w:bCs/>
          <w:sz w:val="28"/>
          <w:szCs w:val="28"/>
        </w:rPr>
        <w:t>Р  Е</w:t>
      </w:r>
      <w:proofErr w:type="gramEnd"/>
      <w:r w:rsidRPr="00326662">
        <w:rPr>
          <w:rFonts w:ascii="Times New Roman" w:hAnsi="Times New Roman" w:cs="Times New Roman"/>
          <w:b/>
          <w:bCs/>
          <w:sz w:val="28"/>
          <w:szCs w:val="28"/>
        </w:rPr>
        <w:t xml:space="preserve">  Ш  Е  Н  И  Е</w:t>
      </w:r>
    </w:p>
    <w:p w:rsidR="000C5C52" w:rsidRPr="00326662" w:rsidRDefault="000C5C52" w:rsidP="000C5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 xml:space="preserve">  </w:t>
      </w:r>
      <w:r w:rsidR="00DA427B">
        <w:rPr>
          <w:rFonts w:ascii="Times New Roman" w:hAnsi="Times New Roman" w:cs="Times New Roman"/>
          <w:sz w:val="28"/>
          <w:szCs w:val="28"/>
        </w:rPr>
        <w:t>но</w:t>
      </w:r>
      <w:r w:rsidR="00832D46">
        <w:rPr>
          <w:rFonts w:ascii="Times New Roman" w:hAnsi="Times New Roman" w:cs="Times New Roman"/>
          <w:sz w:val="28"/>
          <w:szCs w:val="28"/>
        </w:rPr>
        <w:t>ября</w:t>
      </w:r>
      <w:r w:rsidRPr="00326662">
        <w:rPr>
          <w:rFonts w:ascii="Times New Roman" w:hAnsi="Times New Roman" w:cs="Times New Roman"/>
          <w:sz w:val="28"/>
          <w:szCs w:val="28"/>
        </w:rPr>
        <w:t xml:space="preserve"> 20</w:t>
      </w:r>
      <w:r w:rsidR="00D5156C">
        <w:rPr>
          <w:rFonts w:ascii="Times New Roman" w:hAnsi="Times New Roman" w:cs="Times New Roman"/>
          <w:sz w:val="28"/>
          <w:szCs w:val="28"/>
        </w:rPr>
        <w:t>2</w:t>
      </w:r>
      <w:r w:rsidR="00DA427B">
        <w:rPr>
          <w:rFonts w:ascii="Times New Roman" w:hAnsi="Times New Roman" w:cs="Times New Roman"/>
          <w:sz w:val="28"/>
          <w:szCs w:val="28"/>
        </w:rPr>
        <w:t>3</w:t>
      </w:r>
      <w:r w:rsidR="0094124E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326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 w:rsidR="001B7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52" w:rsidRPr="00326662" w:rsidRDefault="000C5C52" w:rsidP="000C5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>г. Нерчинск</w:t>
      </w:r>
    </w:p>
    <w:p w:rsidR="000C5C52" w:rsidRPr="00326662" w:rsidRDefault="000C5C52" w:rsidP="000C5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B18" w:rsidRDefault="001B7B18" w:rsidP="001B7B1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7B1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</w:t>
      </w:r>
      <w:r w:rsidRPr="00D5156C">
        <w:rPr>
          <w:rFonts w:ascii="Times New Roman" w:hAnsi="Times New Roman" w:cs="Times New Roman"/>
          <w:b/>
          <w:sz w:val="28"/>
          <w:szCs w:val="28"/>
        </w:rPr>
        <w:t xml:space="preserve">приватизации имущества муниципального района «Нерчинский район» на </w:t>
      </w:r>
      <w:r w:rsidR="00D5156C" w:rsidRPr="00D5156C">
        <w:rPr>
          <w:rFonts w:ascii="Times New Roman" w:hAnsi="Times New Roman" w:cs="Times New Roman"/>
          <w:b/>
          <w:sz w:val="28"/>
          <w:szCs w:val="28"/>
        </w:rPr>
        <w:t>202</w:t>
      </w:r>
      <w:r w:rsidR="00832D46">
        <w:rPr>
          <w:rFonts w:ascii="Times New Roman" w:hAnsi="Times New Roman" w:cs="Times New Roman"/>
          <w:b/>
          <w:sz w:val="28"/>
          <w:szCs w:val="28"/>
        </w:rPr>
        <w:t>3</w:t>
      </w:r>
      <w:r w:rsidR="007A2C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B7B18">
        <w:rPr>
          <w:rFonts w:ascii="Times New Roman" w:hAnsi="Times New Roman" w:cs="Times New Roman"/>
          <w:b/>
          <w:sz w:val="28"/>
          <w:szCs w:val="28"/>
        </w:rPr>
        <w:t xml:space="preserve"> и перечня имущества муниципального района «Нерчинский район», подлежащего приватизации в </w:t>
      </w:r>
      <w:r w:rsidR="00D5156C" w:rsidRPr="00D5156C">
        <w:rPr>
          <w:rFonts w:ascii="Times New Roman" w:hAnsi="Times New Roman" w:cs="Times New Roman"/>
          <w:b/>
          <w:sz w:val="28"/>
          <w:szCs w:val="28"/>
        </w:rPr>
        <w:t>202</w:t>
      </w:r>
      <w:r w:rsidR="00832D46">
        <w:rPr>
          <w:rFonts w:ascii="Times New Roman" w:hAnsi="Times New Roman" w:cs="Times New Roman"/>
          <w:b/>
          <w:sz w:val="28"/>
          <w:szCs w:val="28"/>
        </w:rPr>
        <w:t>3</w:t>
      </w:r>
      <w:r w:rsidR="007A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B18">
        <w:rPr>
          <w:rFonts w:ascii="Times New Roman" w:hAnsi="Times New Roman" w:cs="Times New Roman"/>
          <w:b/>
          <w:sz w:val="28"/>
          <w:szCs w:val="28"/>
        </w:rPr>
        <w:t>год</w:t>
      </w:r>
      <w:r w:rsidR="007A2C01">
        <w:rPr>
          <w:rFonts w:ascii="Times New Roman" w:hAnsi="Times New Roman" w:cs="Times New Roman"/>
          <w:b/>
          <w:sz w:val="28"/>
          <w:szCs w:val="28"/>
        </w:rPr>
        <w:t>у</w:t>
      </w:r>
    </w:p>
    <w:p w:rsidR="001B7B18" w:rsidRPr="001B7B18" w:rsidRDefault="001B7B18" w:rsidP="001B7B1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5C52" w:rsidRPr="00326662" w:rsidRDefault="000C5C52" w:rsidP="000C5C5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 xml:space="preserve">В соответствии с пунктом 5  части </w:t>
      </w:r>
      <w:r w:rsidR="002A77A0">
        <w:rPr>
          <w:rFonts w:ascii="Times New Roman" w:hAnsi="Times New Roman" w:cs="Times New Roman"/>
          <w:sz w:val="28"/>
          <w:szCs w:val="28"/>
        </w:rPr>
        <w:t>5</w:t>
      </w:r>
      <w:r w:rsidRPr="00326662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2A77A0">
        <w:rPr>
          <w:rFonts w:ascii="Times New Roman" w:hAnsi="Times New Roman" w:cs="Times New Roman"/>
          <w:sz w:val="28"/>
          <w:szCs w:val="28"/>
        </w:rPr>
        <w:t>3</w:t>
      </w:r>
      <w:r w:rsidRPr="00326662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«Нерчинский район», Совет муниципального района «Нерчинский район»,  </w:t>
      </w:r>
      <w:r w:rsidRPr="001C7E81">
        <w:rPr>
          <w:rFonts w:ascii="Times New Roman" w:hAnsi="Times New Roman" w:cs="Times New Roman"/>
          <w:sz w:val="28"/>
          <w:szCs w:val="28"/>
        </w:rPr>
        <w:t>РЕШИЛ:</w:t>
      </w:r>
      <w:r w:rsidRPr="0032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52" w:rsidRPr="00326662" w:rsidRDefault="000C5C52" w:rsidP="00B244CD">
      <w:pPr>
        <w:pStyle w:val="ConsPlusNormal"/>
        <w:widowControl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>1.Утвердить прогнозный план приватизации имущества муниципального района «Нерчинский район» на 20</w:t>
      </w:r>
      <w:r w:rsidR="007A2C01">
        <w:rPr>
          <w:rFonts w:ascii="Times New Roman" w:hAnsi="Times New Roman" w:cs="Times New Roman"/>
          <w:sz w:val="28"/>
          <w:szCs w:val="28"/>
        </w:rPr>
        <w:t>2</w:t>
      </w:r>
      <w:r w:rsidR="00C314FA">
        <w:rPr>
          <w:rFonts w:ascii="Times New Roman" w:hAnsi="Times New Roman" w:cs="Times New Roman"/>
          <w:sz w:val="28"/>
          <w:szCs w:val="28"/>
        </w:rPr>
        <w:t>4</w:t>
      </w:r>
      <w:r w:rsidR="007A2C01">
        <w:rPr>
          <w:rFonts w:ascii="Times New Roman" w:hAnsi="Times New Roman" w:cs="Times New Roman"/>
          <w:sz w:val="28"/>
          <w:szCs w:val="28"/>
        </w:rPr>
        <w:t xml:space="preserve"> </w:t>
      </w:r>
      <w:r w:rsidRPr="00326662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0C5C52" w:rsidRPr="00326662" w:rsidRDefault="000C5C52" w:rsidP="00B24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 xml:space="preserve">2. Утвердить перечень имущества муниципального района «Нерчинский район», подлежащего приватизации в </w:t>
      </w:r>
      <w:r w:rsidR="001B7B18" w:rsidRPr="00326662">
        <w:rPr>
          <w:rFonts w:ascii="Times New Roman" w:hAnsi="Times New Roman" w:cs="Times New Roman"/>
          <w:sz w:val="28"/>
          <w:szCs w:val="28"/>
        </w:rPr>
        <w:t>20</w:t>
      </w:r>
      <w:r w:rsidR="007A2C01">
        <w:rPr>
          <w:rFonts w:ascii="Times New Roman" w:hAnsi="Times New Roman" w:cs="Times New Roman"/>
          <w:sz w:val="28"/>
          <w:szCs w:val="28"/>
        </w:rPr>
        <w:t>2</w:t>
      </w:r>
      <w:r w:rsidR="00C314FA">
        <w:rPr>
          <w:rFonts w:ascii="Times New Roman" w:hAnsi="Times New Roman" w:cs="Times New Roman"/>
          <w:sz w:val="28"/>
          <w:szCs w:val="28"/>
        </w:rPr>
        <w:t>4</w:t>
      </w:r>
      <w:r w:rsidR="001B7B18" w:rsidRPr="00326662">
        <w:rPr>
          <w:rFonts w:ascii="Times New Roman" w:hAnsi="Times New Roman" w:cs="Times New Roman"/>
          <w:sz w:val="28"/>
          <w:szCs w:val="28"/>
        </w:rPr>
        <w:t xml:space="preserve"> год</w:t>
      </w:r>
      <w:r w:rsidR="007A2C01">
        <w:rPr>
          <w:rFonts w:ascii="Times New Roman" w:hAnsi="Times New Roman" w:cs="Times New Roman"/>
          <w:sz w:val="28"/>
          <w:szCs w:val="28"/>
        </w:rPr>
        <w:t>у</w:t>
      </w:r>
      <w:r w:rsidR="00477DE9">
        <w:rPr>
          <w:rFonts w:ascii="Times New Roman" w:hAnsi="Times New Roman" w:cs="Times New Roman"/>
          <w:sz w:val="28"/>
          <w:szCs w:val="28"/>
        </w:rPr>
        <w:t xml:space="preserve"> </w:t>
      </w:r>
      <w:r w:rsidRPr="0032666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C5C52" w:rsidRPr="00326662" w:rsidRDefault="000C5C52" w:rsidP="00B244C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 xml:space="preserve">3. </w:t>
      </w:r>
      <w:r w:rsidR="007A2C01" w:rsidRPr="00A43F08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«Нерчинская звезда».</w:t>
      </w:r>
    </w:p>
    <w:p w:rsidR="000C5C52" w:rsidRPr="00326662" w:rsidRDefault="000C5C52" w:rsidP="00B244C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2A77A0">
        <w:rPr>
          <w:rFonts w:ascii="Times New Roman" w:hAnsi="Times New Roman" w:cs="Times New Roman"/>
          <w:sz w:val="28"/>
          <w:szCs w:val="28"/>
        </w:rPr>
        <w:t>с 01</w:t>
      </w:r>
      <w:r w:rsidR="00B244CD">
        <w:rPr>
          <w:rFonts w:ascii="Times New Roman" w:hAnsi="Times New Roman" w:cs="Times New Roman"/>
          <w:sz w:val="28"/>
          <w:szCs w:val="28"/>
        </w:rPr>
        <w:t xml:space="preserve"> </w:t>
      </w:r>
      <w:r w:rsidR="002A77A0">
        <w:rPr>
          <w:rFonts w:ascii="Times New Roman" w:hAnsi="Times New Roman" w:cs="Times New Roman"/>
          <w:sz w:val="28"/>
          <w:szCs w:val="28"/>
        </w:rPr>
        <w:t>января 20</w:t>
      </w:r>
      <w:r w:rsidR="007A2C01">
        <w:rPr>
          <w:rFonts w:ascii="Times New Roman" w:hAnsi="Times New Roman" w:cs="Times New Roman"/>
          <w:sz w:val="28"/>
          <w:szCs w:val="28"/>
        </w:rPr>
        <w:t>2</w:t>
      </w:r>
      <w:r w:rsidR="00C314FA">
        <w:rPr>
          <w:rFonts w:ascii="Times New Roman" w:hAnsi="Times New Roman" w:cs="Times New Roman"/>
          <w:sz w:val="28"/>
          <w:szCs w:val="28"/>
        </w:rPr>
        <w:t>4</w:t>
      </w:r>
      <w:r w:rsidR="002A77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6662">
        <w:rPr>
          <w:rFonts w:ascii="Times New Roman" w:hAnsi="Times New Roman" w:cs="Times New Roman"/>
          <w:sz w:val="28"/>
          <w:szCs w:val="28"/>
        </w:rPr>
        <w:t>.</w:t>
      </w:r>
    </w:p>
    <w:p w:rsidR="000C5C52" w:rsidRPr="00326662" w:rsidRDefault="000C5C52" w:rsidP="000C5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C52" w:rsidRPr="00326662" w:rsidRDefault="000C5C52" w:rsidP="000C5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F10" w:rsidRPr="00DA3CCD" w:rsidRDefault="00832D46" w:rsidP="00721F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721F10" w:rsidRPr="00DA3CC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21F10" w:rsidRPr="00DA3CC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21F10" w:rsidRPr="00DA3CCD" w:rsidRDefault="00721F10" w:rsidP="00721F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sz w:val="28"/>
          <w:szCs w:val="28"/>
        </w:rPr>
        <w:t xml:space="preserve">«Нерчинский район»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A3CCD">
        <w:rPr>
          <w:rFonts w:ascii="Times New Roman" w:hAnsi="Times New Roman"/>
          <w:sz w:val="28"/>
          <w:szCs w:val="28"/>
        </w:rPr>
        <w:t xml:space="preserve">                           </w:t>
      </w:r>
      <w:r w:rsidR="00832D46">
        <w:rPr>
          <w:rFonts w:ascii="Times New Roman" w:hAnsi="Times New Roman"/>
          <w:sz w:val="28"/>
          <w:szCs w:val="28"/>
        </w:rPr>
        <w:t>Б.Н.Протасов</w:t>
      </w:r>
    </w:p>
    <w:p w:rsidR="000C5C52" w:rsidRPr="00326662" w:rsidRDefault="000C5C52" w:rsidP="000C5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138"/>
        <w:gridCol w:w="3960"/>
      </w:tblGrid>
      <w:tr w:rsidR="000C5C52" w:rsidRPr="00326662" w:rsidTr="00511252">
        <w:tc>
          <w:tcPr>
            <w:tcW w:w="3190" w:type="dxa"/>
          </w:tcPr>
          <w:p w:rsidR="000C5C52" w:rsidRDefault="000C5C52" w:rsidP="00511252">
            <w:pPr>
              <w:spacing w:after="0"/>
              <w:jc w:val="both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</w:p>
          <w:p w:rsidR="000C5C52" w:rsidRDefault="000C5C52" w:rsidP="00511252">
            <w:pPr>
              <w:spacing w:after="0"/>
              <w:jc w:val="both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</w:p>
          <w:p w:rsidR="000C5C52" w:rsidRPr="00326662" w:rsidRDefault="000C5C52" w:rsidP="00511252">
            <w:pPr>
              <w:spacing w:after="0"/>
              <w:jc w:val="both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C5C52" w:rsidRPr="00326662" w:rsidRDefault="000C5C52" w:rsidP="00511252">
            <w:pPr>
              <w:spacing w:after="0"/>
              <w:jc w:val="both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C5C52" w:rsidRDefault="000C5C52" w:rsidP="00511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C52" w:rsidRDefault="000C5C52" w:rsidP="00511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5C52" w:rsidRDefault="000C5C52" w:rsidP="00511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77A0" w:rsidRDefault="002A77A0" w:rsidP="00511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77A0" w:rsidRDefault="002A77A0" w:rsidP="00511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77A0" w:rsidRDefault="002A77A0" w:rsidP="00511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F0F" w:rsidRDefault="00790F0F" w:rsidP="005112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F0F" w:rsidRDefault="00790F0F" w:rsidP="005112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B5" w:rsidRDefault="004727B5" w:rsidP="005112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32" w:rsidRDefault="00AC7032" w:rsidP="0051125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18" w:rsidRDefault="001B7B18" w:rsidP="00A51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2" w:rsidRDefault="00545D52" w:rsidP="0051125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2" w:rsidRPr="00134BF3" w:rsidRDefault="00545D52" w:rsidP="00545D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BF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C5C52" w:rsidRPr="00AC7032" w:rsidRDefault="000C5C52" w:rsidP="0051125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C5C52" w:rsidRPr="00AC7032" w:rsidRDefault="000C5C52" w:rsidP="0051125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2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«Нерчинский район»</w:t>
            </w:r>
          </w:p>
          <w:p w:rsidR="000C5C52" w:rsidRPr="00326662" w:rsidRDefault="000C5C52" w:rsidP="00C314FA">
            <w:pPr>
              <w:spacing w:after="0"/>
              <w:jc w:val="right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03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314F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2681B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proofErr w:type="gramEnd"/>
            <w:r w:rsidR="001B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5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32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94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5C52" w:rsidRPr="00326662" w:rsidRDefault="000C5C52" w:rsidP="00A51B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C5C52" w:rsidRPr="00326662" w:rsidRDefault="000C5C52" w:rsidP="000C5C5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</w:p>
    <w:p w:rsidR="000C5C52" w:rsidRPr="00326662" w:rsidRDefault="000C5C52" w:rsidP="001C7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b/>
          <w:bCs/>
          <w:sz w:val="28"/>
          <w:szCs w:val="28"/>
        </w:rPr>
        <w:t>приватизации  имущества муниципального района</w:t>
      </w:r>
    </w:p>
    <w:p w:rsidR="000C5C52" w:rsidRDefault="000C5C52" w:rsidP="001C7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662">
        <w:rPr>
          <w:rFonts w:ascii="Times New Roman" w:hAnsi="Times New Roman" w:cs="Times New Roman"/>
          <w:b/>
          <w:bCs/>
          <w:sz w:val="28"/>
          <w:szCs w:val="28"/>
        </w:rPr>
        <w:t xml:space="preserve"> «Нерчинский район» на </w:t>
      </w:r>
      <w:r w:rsidR="007A2C01" w:rsidRPr="00D5156C">
        <w:rPr>
          <w:rFonts w:ascii="Times New Roman" w:hAnsi="Times New Roman" w:cs="Times New Roman"/>
          <w:b/>
          <w:sz w:val="28"/>
          <w:szCs w:val="28"/>
        </w:rPr>
        <w:t>202</w:t>
      </w:r>
      <w:r w:rsidR="00C314FA">
        <w:rPr>
          <w:rFonts w:ascii="Times New Roman" w:hAnsi="Times New Roman" w:cs="Times New Roman"/>
          <w:b/>
          <w:sz w:val="28"/>
          <w:szCs w:val="28"/>
        </w:rPr>
        <w:t>4</w:t>
      </w:r>
      <w:r w:rsidR="007A2C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813" w:rsidRPr="00326662" w:rsidRDefault="000B1813" w:rsidP="000C5C5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C52" w:rsidRPr="000B1813" w:rsidRDefault="000C5C52" w:rsidP="000B1813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81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B1813" w:rsidRPr="000B1813" w:rsidRDefault="000B1813" w:rsidP="000B1813">
      <w:pPr>
        <w:shd w:val="clear" w:color="auto" w:fill="FFFFFF"/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5C52" w:rsidRPr="00326662" w:rsidRDefault="000C5C52" w:rsidP="00477DE9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>1. Настоящий Прогнозный план приватизации муниципального имущества</w:t>
      </w:r>
      <w:r w:rsidRPr="003266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«Нерчинский район» </w:t>
      </w:r>
      <w:proofErr w:type="gramStart"/>
      <w:r w:rsidRPr="00326662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r w:rsidR="007A2C01" w:rsidRPr="007A2C01">
        <w:rPr>
          <w:rFonts w:ascii="Times New Roman" w:hAnsi="Times New Roman" w:cs="Times New Roman"/>
          <w:sz w:val="28"/>
          <w:szCs w:val="28"/>
        </w:rPr>
        <w:t>202</w:t>
      </w:r>
      <w:r w:rsidR="00C314F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A2C01">
        <w:rPr>
          <w:rFonts w:ascii="Times New Roman" w:hAnsi="Times New Roman" w:cs="Times New Roman"/>
          <w:sz w:val="28"/>
          <w:szCs w:val="28"/>
        </w:rPr>
        <w:t xml:space="preserve"> </w:t>
      </w:r>
      <w:r w:rsidR="007A2C01" w:rsidRPr="007A2C01">
        <w:rPr>
          <w:rFonts w:ascii="Times New Roman" w:hAnsi="Times New Roman" w:cs="Times New Roman"/>
          <w:sz w:val="28"/>
          <w:szCs w:val="28"/>
        </w:rPr>
        <w:t>год</w:t>
      </w:r>
      <w:r w:rsidR="007A2C01" w:rsidRPr="001B7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62">
        <w:rPr>
          <w:rFonts w:ascii="Times New Roman" w:hAnsi="Times New Roman" w:cs="Times New Roman"/>
          <w:sz w:val="28"/>
          <w:szCs w:val="28"/>
        </w:rPr>
        <w:t xml:space="preserve">(именуемый далее - план приватизации) разработан </w:t>
      </w:r>
      <w:r w:rsidR="00AC7032" w:rsidRPr="003F004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 соответствии с</w:t>
      </w:r>
      <w:r w:rsidRPr="00326662">
        <w:rPr>
          <w:rFonts w:ascii="Times New Roman" w:hAnsi="Times New Roman" w:cs="Times New Roman"/>
          <w:sz w:val="28"/>
          <w:szCs w:val="28"/>
        </w:rPr>
        <w:t>:</w:t>
      </w:r>
    </w:p>
    <w:p w:rsidR="000C5C52" w:rsidRPr="00D37582" w:rsidRDefault="000C5C52" w:rsidP="00477DE9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>Гражданск</w:t>
      </w:r>
      <w:r w:rsidR="00AC7032">
        <w:rPr>
          <w:rFonts w:ascii="Times New Roman" w:hAnsi="Times New Roman" w:cs="Times New Roman"/>
          <w:sz w:val="28"/>
          <w:szCs w:val="28"/>
        </w:rPr>
        <w:t>им</w:t>
      </w:r>
      <w:r w:rsidRPr="00326662">
        <w:rPr>
          <w:rFonts w:ascii="Times New Roman" w:hAnsi="Times New Roman" w:cs="Times New Roman"/>
          <w:sz w:val="28"/>
          <w:szCs w:val="28"/>
        </w:rPr>
        <w:t xml:space="preserve"> </w:t>
      </w:r>
      <w:r w:rsidRPr="00D37582">
        <w:rPr>
          <w:rFonts w:ascii="Times New Roman" w:hAnsi="Times New Roman" w:cs="Times New Roman"/>
          <w:sz w:val="28"/>
          <w:szCs w:val="28"/>
        </w:rPr>
        <w:t>кодекс</w:t>
      </w:r>
      <w:r w:rsidR="00AC7032" w:rsidRPr="00D37582">
        <w:rPr>
          <w:rFonts w:ascii="Times New Roman" w:hAnsi="Times New Roman" w:cs="Times New Roman"/>
          <w:sz w:val="28"/>
          <w:szCs w:val="28"/>
        </w:rPr>
        <w:t>ом</w:t>
      </w:r>
      <w:r w:rsidRPr="00D375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37582" w:rsidRPr="00D37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30</w:t>
      </w:r>
      <w:r w:rsidR="00D37582" w:rsidRPr="00D37582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7582" w:rsidRPr="00D37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="00D37582" w:rsidRPr="00D37582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7582" w:rsidRPr="00D37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1994</w:t>
      </w:r>
      <w:r w:rsidR="00D37582" w:rsidRPr="00D37582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7582" w:rsidRPr="00D37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D37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D37582" w:rsidRPr="00D37582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7582" w:rsidRPr="00D37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51-ФЗ</w:t>
      </w:r>
      <w:r w:rsidR="00AC7032" w:rsidRPr="00D3758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0C5C52" w:rsidRPr="00326662" w:rsidRDefault="000C5C52" w:rsidP="00477DE9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>Федеральн</w:t>
      </w:r>
      <w:r w:rsidR="00AC7032">
        <w:rPr>
          <w:rFonts w:ascii="Times New Roman" w:hAnsi="Times New Roman" w:cs="Times New Roman"/>
          <w:sz w:val="28"/>
          <w:szCs w:val="28"/>
        </w:rPr>
        <w:t>ым</w:t>
      </w:r>
      <w:r w:rsidRPr="003266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7032">
        <w:rPr>
          <w:rFonts w:ascii="Times New Roman" w:hAnsi="Times New Roman" w:cs="Times New Roman"/>
          <w:sz w:val="28"/>
          <w:szCs w:val="28"/>
        </w:rPr>
        <w:t>ом</w:t>
      </w:r>
      <w:r w:rsidRPr="00326662">
        <w:rPr>
          <w:rFonts w:ascii="Times New Roman" w:hAnsi="Times New Roman" w:cs="Times New Roman"/>
          <w:sz w:val="28"/>
          <w:szCs w:val="28"/>
        </w:rPr>
        <w:t xml:space="preserve"> от 21.12.2001 г. № 178-ФЗ «О приватизации государственного и муниципального имущества»;</w:t>
      </w:r>
    </w:p>
    <w:p w:rsidR="00AC7032" w:rsidRDefault="000C5C52" w:rsidP="00477DE9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>Федеральн</w:t>
      </w:r>
      <w:r w:rsidR="00AC7032">
        <w:rPr>
          <w:rFonts w:ascii="Times New Roman" w:hAnsi="Times New Roman" w:cs="Times New Roman"/>
          <w:sz w:val="28"/>
          <w:szCs w:val="28"/>
        </w:rPr>
        <w:t>ым</w:t>
      </w:r>
      <w:r w:rsidRPr="00AC70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7032">
        <w:rPr>
          <w:rFonts w:ascii="Times New Roman" w:hAnsi="Times New Roman" w:cs="Times New Roman"/>
          <w:sz w:val="28"/>
          <w:szCs w:val="28"/>
        </w:rPr>
        <w:t>ом</w:t>
      </w:r>
      <w:r w:rsidRPr="00AC7032">
        <w:rPr>
          <w:rFonts w:ascii="Times New Roman" w:hAnsi="Times New Roman" w:cs="Times New Roman"/>
          <w:sz w:val="28"/>
          <w:szCs w:val="28"/>
        </w:rPr>
        <w:t xml:space="preserve"> </w:t>
      </w:r>
      <w:r w:rsidR="00AC7032" w:rsidRPr="003F0047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 № 131-ФЗ «Об общих принципах организации местного самоуправления в Российской Федерации»;</w:t>
      </w:r>
    </w:p>
    <w:p w:rsidR="00AC7032" w:rsidRDefault="000C5C52" w:rsidP="00477DE9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C703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C7032">
        <w:rPr>
          <w:rFonts w:ascii="Times New Roman" w:hAnsi="Times New Roman" w:cs="Times New Roman"/>
          <w:sz w:val="28"/>
          <w:szCs w:val="28"/>
        </w:rPr>
        <w:t>ым</w:t>
      </w:r>
      <w:r w:rsidRPr="00AC70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7032">
        <w:rPr>
          <w:rFonts w:ascii="Times New Roman" w:hAnsi="Times New Roman" w:cs="Times New Roman"/>
          <w:sz w:val="28"/>
          <w:szCs w:val="28"/>
        </w:rPr>
        <w:t>ом</w:t>
      </w:r>
      <w:r w:rsidRPr="00AC7032">
        <w:rPr>
          <w:rFonts w:ascii="Times New Roman" w:hAnsi="Times New Roman" w:cs="Times New Roman"/>
          <w:sz w:val="28"/>
          <w:szCs w:val="28"/>
        </w:rPr>
        <w:t xml:space="preserve"> </w:t>
      </w:r>
      <w:r w:rsidR="00AC7032" w:rsidRPr="00AC703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от 29.07.1998 № 135-ФЗ «Об оценочной деяте</w:t>
      </w:r>
      <w:r w:rsidR="00D3758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льности в Российской Федерации»</w:t>
      </w:r>
      <w:r w:rsidR="00AC7032" w:rsidRPr="00AC703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F7618C" w:rsidRPr="00F7618C" w:rsidRDefault="00F7618C" w:rsidP="00477DE9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F7618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27.08.2012 № 860</w:t>
      </w:r>
      <w:r w:rsidRPr="00F7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«</w:t>
      </w:r>
      <w:r w:rsidRPr="00F7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7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(вместе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7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Положением 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7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7618C">
        <w:rPr>
          <w:rFonts w:ascii="Times New Roman" w:hAnsi="Times New Roman" w:cs="Times New Roman"/>
          <w:sz w:val="28"/>
          <w:szCs w:val="28"/>
        </w:rPr>
        <w:t>;</w:t>
      </w:r>
    </w:p>
    <w:p w:rsidR="000C5C52" w:rsidRPr="0003277C" w:rsidRDefault="001B7B18" w:rsidP="00477D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77C">
        <w:rPr>
          <w:rFonts w:ascii="Times New Roman" w:eastAsia="Times New Roman" w:hAnsi="Times New Roman" w:cs="Times New Roman"/>
          <w:sz w:val="28"/>
          <w:szCs w:val="28"/>
        </w:rPr>
        <w:t>Уставом муниципального района «Нерчинский район», утверждённым решением Совета муниципального района «Нерчинский район» от 15.09.2014 года № 181</w:t>
      </w:r>
      <w:r w:rsidR="00D37582">
        <w:rPr>
          <w:rFonts w:ascii="Times New Roman" w:eastAsia="Times New Roman" w:hAnsi="Times New Roman" w:cs="Times New Roman"/>
          <w:sz w:val="28"/>
          <w:szCs w:val="28"/>
        </w:rPr>
        <w:t>(актуальная редакция)</w:t>
      </w:r>
      <w:r w:rsidR="000D2F47" w:rsidRPr="0003277C">
        <w:rPr>
          <w:rFonts w:ascii="Times New Roman" w:hAnsi="Times New Roman" w:cs="Times New Roman"/>
          <w:sz w:val="28"/>
          <w:szCs w:val="28"/>
        </w:rPr>
        <w:t>;</w:t>
      </w:r>
    </w:p>
    <w:p w:rsidR="000C5C52" w:rsidRPr="00D5156C" w:rsidRDefault="000C5C52" w:rsidP="00477DE9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56C">
        <w:rPr>
          <w:rFonts w:ascii="Times New Roman" w:hAnsi="Times New Roman" w:cs="Times New Roman"/>
          <w:sz w:val="28"/>
          <w:szCs w:val="28"/>
        </w:rPr>
        <w:t>Положени</w:t>
      </w:r>
      <w:r w:rsidR="00AC7032" w:rsidRPr="00D5156C">
        <w:rPr>
          <w:rFonts w:ascii="Times New Roman" w:hAnsi="Times New Roman" w:cs="Times New Roman"/>
          <w:sz w:val="28"/>
          <w:szCs w:val="28"/>
        </w:rPr>
        <w:t>ем</w:t>
      </w:r>
      <w:r w:rsidR="00DE3DF5" w:rsidRPr="00D5156C">
        <w:rPr>
          <w:rFonts w:ascii="Times New Roman" w:hAnsi="Times New Roman" w:cs="Times New Roman"/>
          <w:sz w:val="28"/>
          <w:szCs w:val="28"/>
        </w:rPr>
        <w:t xml:space="preserve"> </w:t>
      </w:r>
      <w:r w:rsidRPr="00D5156C">
        <w:rPr>
          <w:rFonts w:ascii="Times New Roman" w:hAnsi="Times New Roman" w:cs="Times New Roman"/>
          <w:sz w:val="28"/>
          <w:szCs w:val="28"/>
        </w:rPr>
        <w:t>«Об управлении муниципальной собственностью муниципального района «Нерчинский район»», утвержденн</w:t>
      </w:r>
      <w:r w:rsidR="00AC7032" w:rsidRPr="00D5156C">
        <w:rPr>
          <w:rFonts w:ascii="Times New Roman" w:hAnsi="Times New Roman" w:cs="Times New Roman"/>
          <w:sz w:val="28"/>
          <w:szCs w:val="28"/>
        </w:rPr>
        <w:t>ым</w:t>
      </w:r>
      <w:r w:rsidRPr="00D51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56C">
        <w:rPr>
          <w:rFonts w:ascii="Times New Roman" w:hAnsi="Times New Roman" w:cs="Times New Roman"/>
          <w:sz w:val="28"/>
          <w:szCs w:val="28"/>
        </w:rPr>
        <w:t>решением  5</w:t>
      </w:r>
      <w:proofErr w:type="gramEnd"/>
      <w:r w:rsidRPr="00D5156C">
        <w:rPr>
          <w:rFonts w:ascii="Times New Roman" w:hAnsi="Times New Roman" w:cs="Times New Roman"/>
          <w:sz w:val="28"/>
          <w:szCs w:val="28"/>
        </w:rPr>
        <w:t>-й сессией 4-го созыва Совета  муниципального района «Нерчинский район» от 06.02.2009 года № 37</w:t>
      </w:r>
      <w:r w:rsidR="000B1813" w:rsidRPr="00D5156C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0B1813" w:rsidRPr="00C314FA">
        <w:rPr>
          <w:rFonts w:ascii="Times New Roman" w:hAnsi="Times New Roman" w:cs="Times New Roman"/>
          <w:sz w:val="28"/>
          <w:szCs w:val="28"/>
        </w:rPr>
        <w:t>Совета</w:t>
      </w:r>
      <w:r w:rsidR="00C314FA" w:rsidRPr="00C314FA">
        <w:rPr>
          <w:rFonts w:ascii="Times New Roman" w:hAnsi="Times New Roman" w:cs="Times New Roman"/>
          <w:sz w:val="28"/>
          <w:szCs w:val="28"/>
        </w:rPr>
        <w:t xml:space="preserve">  от 26.01.2023 г. № 50</w:t>
      </w:r>
      <w:r w:rsidR="000B1813" w:rsidRPr="00C314FA">
        <w:rPr>
          <w:rFonts w:ascii="Times New Roman" w:hAnsi="Times New Roman" w:cs="Times New Roman"/>
          <w:sz w:val="28"/>
          <w:szCs w:val="28"/>
        </w:rPr>
        <w:t>)</w:t>
      </w:r>
      <w:r w:rsidRPr="00C314FA">
        <w:rPr>
          <w:rFonts w:ascii="Times New Roman" w:hAnsi="Times New Roman" w:cs="Times New Roman"/>
          <w:sz w:val="28"/>
          <w:szCs w:val="28"/>
        </w:rPr>
        <w:t>;</w:t>
      </w:r>
    </w:p>
    <w:p w:rsidR="000B1813" w:rsidRPr="00D5156C" w:rsidRDefault="000C5C52" w:rsidP="00477DE9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156C">
        <w:rPr>
          <w:rFonts w:ascii="Times New Roman" w:hAnsi="Times New Roman" w:cs="Times New Roman"/>
          <w:sz w:val="28"/>
          <w:szCs w:val="28"/>
        </w:rPr>
        <w:t>Положени</w:t>
      </w:r>
      <w:r w:rsidR="00AC7032" w:rsidRPr="00D5156C">
        <w:rPr>
          <w:rFonts w:ascii="Times New Roman" w:hAnsi="Times New Roman" w:cs="Times New Roman"/>
          <w:sz w:val="28"/>
          <w:szCs w:val="28"/>
        </w:rPr>
        <w:t>ем</w:t>
      </w:r>
      <w:r w:rsidRPr="00D5156C">
        <w:rPr>
          <w:rFonts w:ascii="Times New Roman" w:hAnsi="Times New Roman" w:cs="Times New Roman"/>
          <w:sz w:val="28"/>
          <w:szCs w:val="28"/>
        </w:rPr>
        <w:t xml:space="preserve"> «О порядке и условиях приватизации муниципального имущества муниципального района «Нерчинский район», утвержденным решением Совета муниципального района «Нерчинский район» от 30.03.2012 года № 370</w:t>
      </w:r>
      <w:r w:rsidR="00D608E3" w:rsidRPr="00D5156C">
        <w:rPr>
          <w:rFonts w:ascii="Times New Roman" w:hAnsi="Times New Roman" w:cs="Times New Roman"/>
          <w:sz w:val="28"/>
          <w:szCs w:val="28"/>
        </w:rPr>
        <w:t xml:space="preserve"> </w:t>
      </w:r>
      <w:r w:rsidR="000B1813" w:rsidRPr="00D5156C">
        <w:rPr>
          <w:rFonts w:ascii="Times New Roman" w:hAnsi="Times New Roman" w:cs="Times New Roman"/>
          <w:sz w:val="28"/>
          <w:szCs w:val="28"/>
        </w:rPr>
        <w:t>(</w:t>
      </w:r>
      <w:r w:rsidR="00D608E3" w:rsidRPr="00D5156C">
        <w:rPr>
          <w:rFonts w:ascii="Times New Roman" w:hAnsi="Times New Roman" w:cs="Times New Roman"/>
          <w:sz w:val="28"/>
          <w:szCs w:val="28"/>
        </w:rPr>
        <w:t>в редакции решени</w:t>
      </w:r>
      <w:r w:rsidR="00A01BA5">
        <w:rPr>
          <w:rFonts w:ascii="Times New Roman" w:hAnsi="Times New Roman" w:cs="Times New Roman"/>
          <w:sz w:val="28"/>
          <w:szCs w:val="28"/>
        </w:rPr>
        <w:t>я</w:t>
      </w:r>
      <w:r w:rsidR="00D608E3" w:rsidRPr="00D5156C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453B7B" w:rsidRPr="00A20308">
        <w:rPr>
          <w:rFonts w:ascii="Times New Roman" w:hAnsi="Times New Roman" w:cs="Times New Roman"/>
          <w:sz w:val="28"/>
          <w:szCs w:val="28"/>
        </w:rPr>
        <w:t>от  27.10.2021года</w:t>
      </w:r>
      <w:proofErr w:type="gramEnd"/>
      <w:r w:rsid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453B7B" w:rsidRPr="00A20308">
        <w:rPr>
          <w:rFonts w:ascii="Times New Roman" w:hAnsi="Times New Roman" w:cs="Times New Roman"/>
          <w:sz w:val="28"/>
          <w:szCs w:val="28"/>
        </w:rPr>
        <w:t>№ 351</w:t>
      </w:r>
      <w:r w:rsidR="000B1813" w:rsidRPr="00D5156C">
        <w:rPr>
          <w:rFonts w:ascii="Times New Roman" w:hAnsi="Times New Roman" w:cs="Times New Roman"/>
          <w:sz w:val="28"/>
          <w:szCs w:val="28"/>
        </w:rPr>
        <w:t>)</w:t>
      </w:r>
      <w:r w:rsidRPr="00D5156C">
        <w:rPr>
          <w:rFonts w:ascii="Times New Roman" w:hAnsi="Times New Roman" w:cs="Times New Roman"/>
          <w:sz w:val="28"/>
          <w:szCs w:val="28"/>
        </w:rPr>
        <w:t>.</w:t>
      </w:r>
    </w:p>
    <w:p w:rsidR="000C5C52" w:rsidRPr="00326662" w:rsidRDefault="000C5C52" w:rsidP="00A51B7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32" w:rsidRPr="00094032" w:rsidRDefault="000C5C52" w:rsidP="00094032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32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приватизации муниципального имущества</w:t>
      </w:r>
    </w:p>
    <w:p w:rsidR="000D2F47" w:rsidRDefault="000C5C52" w:rsidP="00A51B7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62">
        <w:rPr>
          <w:rFonts w:ascii="Times New Roman" w:hAnsi="Times New Roman" w:cs="Times New Roman"/>
          <w:sz w:val="28"/>
          <w:szCs w:val="28"/>
        </w:rPr>
        <w:lastRenderedPageBreak/>
        <w:t>2. Основными целями и задачами приватизации муниципального имущества являются:</w:t>
      </w:r>
    </w:p>
    <w:p w:rsidR="00F75982" w:rsidRDefault="00F75982" w:rsidP="00F7598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09E">
        <w:rPr>
          <w:rFonts w:ascii="Times New Roman" w:hAnsi="Times New Roman" w:cs="Times New Roman"/>
          <w:sz w:val="28"/>
          <w:szCs w:val="28"/>
        </w:rPr>
        <w:t xml:space="preserve"> </w:t>
      </w:r>
      <w:r w:rsidRPr="00326662">
        <w:rPr>
          <w:rFonts w:ascii="Times New Roman" w:hAnsi="Times New Roman" w:cs="Times New Roman"/>
          <w:sz w:val="28"/>
          <w:szCs w:val="28"/>
        </w:rPr>
        <w:t>обеспечение планомерности процесса приватизации;</w:t>
      </w:r>
    </w:p>
    <w:p w:rsidR="00F75982" w:rsidRPr="00F75982" w:rsidRDefault="00F75982" w:rsidP="00F75982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82">
        <w:rPr>
          <w:rFonts w:ascii="Times New Roman" w:eastAsia="Times New Roman" w:hAnsi="Times New Roman" w:cs="Times New Roman"/>
          <w:sz w:val="28"/>
          <w:szCs w:val="28"/>
        </w:rPr>
        <w:t xml:space="preserve">- сокращение расходов бюджета </w:t>
      </w:r>
      <w:r w:rsidR="008D409E" w:rsidRPr="00F75982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8D409E">
        <w:rPr>
          <w:rFonts w:ascii="Times New Roman" w:hAnsi="Times New Roman" w:cs="Times New Roman"/>
          <w:sz w:val="28"/>
          <w:szCs w:val="28"/>
        </w:rPr>
        <w:t xml:space="preserve"> </w:t>
      </w:r>
      <w:r w:rsidRPr="00F75982">
        <w:rPr>
          <w:rFonts w:ascii="Times New Roman" w:eastAsia="Times New Roman" w:hAnsi="Times New Roman" w:cs="Times New Roman"/>
          <w:sz w:val="28"/>
          <w:szCs w:val="28"/>
        </w:rPr>
        <w:t>на содержание не</w:t>
      </w:r>
      <w:r w:rsidR="008D409E">
        <w:rPr>
          <w:rFonts w:ascii="Times New Roman" w:hAnsi="Times New Roman" w:cs="Times New Roman"/>
          <w:sz w:val="28"/>
          <w:szCs w:val="28"/>
        </w:rPr>
        <w:t>используемых</w:t>
      </w:r>
      <w:r w:rsidRPr="00F75982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8D409E">
        <w:rPr>
          <w:rFonts w:ascii="Times New Roman" w:hAnsi="Times New Roman" w:cs="Times New Roman"/>
          <w:sz w:val="28"/>
          <w:szCs w:val="28"/>
        </w:rPr>
        <w:t>енных объектов</w:t>
      </w:r>
      <w:r w:rsidRPr="00F75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6EF" w:rsidRPr="00F75982" w:rsidRDefault="00F75982" w:rsidP="00F7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82">
        <w:rPr>
          <w:rFonts w:ascii="Times New Roman" w:hAnsi="Times New Roman" w:cs="Times New Roman"/>
          <w:sz w:val="28"/>
          <w:szCs w:val="28"/>
        </w:rPr>
        <w:t xml:space="preserve">- </w:t>
      </w:r>
      <w:r w:rsidR="00A916EF" w:rsidRPr="00F75982">
        <w:rPr>
          <w:rFonts w:ascii="Times New Roman" w:eastAsia="Times New Roman" w:hAnsi="Times New Roman" w:cs="Times New Roman"/>
          <w:sz w:val="28"/>
          <w:szCs w:val="28"/>
        </w:rPr>
        <w:t>обеспечение поступления неналоговых доходов в местный бюджет от приватизации муниципального имущества, не используе</w:t>
      </w:r>
      <w:r w:rsidRPr="00F75982">
        <w:rPr>
          <w:rFonts w:ascii="Times New Roman" w:hAnsi="Times New Roman" w:cs="Times New Roman"/>
          <w:sz w:val="28"/>
          <w:szCs w:val="28"/>
        </w:rPr>
        <w:t>мого</w:t>
      </w:r>
      <w:r w:rsidR="00A916EF" w:rsidRPr="00F75982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вопросов местного значения</w:t>
      </w:r>
      <w:r w:rsidRPr="00F75982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="00A916EF" w:rsidRPr="00F75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82" w:rsidRDefault="000D2F47" w:rsidP="00F75982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982">
        <w:rPr>
          <w:rFonts w:ascii="Times New Roman" w:hAnsi="Times New Roman" w:cs="Times New Roman"/>
          <w:sz w:val="28"/>
          <w:szCs w:val="28"/>
        </w:rPr>
        <w:t xml:space="preserve">- </w:t>
      </w:r>
      <w:r w:rsidR="000C5C52" w:rsidRPr="00F75982">
        <w:rPr>
          <w:rFonts w:ascii="Times New Roman" w:hAnsi="Times New Roman" w:cs="Times New Roman"/>
          <w:sz w:val="28"/>
          <w:szCs w:val="28"/>
        </w:rPr>
        <w:t>оптимизация структуры муниципальной</w:t>
      </w:r>
      <w:r w:rsidR="000C5C52" w:rsidRPr="00326662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0C5C52" w:rsidRDefault="000D2F47" w:rsidP="00A51B7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C52" w:rsidRPr="00326662">
        <w:rPr>
          <w:rFonts w:ascii="Times New Roman" w:hAnsi="Times New Roman" w:cs="Times New Roman"/>
          <w:sz w:val="28"/>
          <w:szCs w:val="28"/>
        </w:rPr>
        <w:t>приватизация объектов, не используемых для решения вопросов местного значения и не используемых для обеспечения деятельности органов местного самоуправления, работников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13" w:rsidRPr="00326662" w:rsidRDefault="000B1813" w:rsidP="00A51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C52" w:rsidRPr="0003277C" w:rsidRDefault="000C5C52" w:rsidP="0003277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77C">
        <w:rPr>
          <w:rFonts w:ascii="Times New Roman" w:hAnsi="Times New Roman" w:cs="Times New Roman"/>
          <w:b/>
          <w:bCs/>
          <w:sz w:val="28"/>
          <w:szCs w:val="28"/>
        </w:rPr>
        <w:t>Способы приватизации муниципального имущества</w:t>
      </w:r>
    </w:p>
    <w:p w:rsidR="000B1813" w:rsidRPr="000B1813" w:rsidRDefault="000B1813" w:rsidP="00A51B7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5C52" w:rsidRDefault="000D2F47" w:rsidP="00A51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599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0C5C52" w:rsidRPr="00326662">
        <w:rPr>
          <w:rFonts w:ascii="Times New Roman" w:hAnsi="Times New Roman" w:cs="Times New Roman"/>
          <w:sz w:val="28"/>
          <w:szCs w:val="28"/>
        </w:rPr>
        <w:t xml:space="preserve"> При реализации плана приватизации используются способы приватизации, предусмотренные Федеральным законом от 21.12.2001 г. № 178-ФЗ «О приватизации государственного и муниципального имущества»</w:t>
      </w:r>
      <w:r w:rsidR="006B0191">
        <w:rPr>
          <w:rFonts w:ascii="Times New Roman" w:hAnsi="Times New Roman" w:cs="Times New Roman"/>
          <w:sz w:val="28"/>
          <w:szCs w:val="28"/>
        </w:rPr>
        <w:t>:</w:t>
      </w:r>
    </w:p>
    <w:p w:rsidR="00B35EE5" w:rsidRPr="006B0191" w:rsidRDefault="006B0191" w:rsidP="006B0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35EE5" w:rsidRPr="006B0191">
        <w:rPr>
          <w:rFonts w:ascii="Times New Roman" w:hAnsi="Times New Roman" w:cs="Times New Roman"/>
          <w:sz w:val="28"/>
          <w:szCs w:val="28"/>
        </w:rPr>
        <w:t>родажа муниц</w:t>
      </w:r>
      <w:r w:rsidRPr="006B0191">
        <w:rPr>
          <w:rFonts w:ascii="Times New Roman" w:hAnsi="Times New Roman" w:cs="Times New Roman"/>
          <w:sz w:val="28"/>
          <w:szCs w:val="28"/>
        </w:rPr>
        <w:t>ипального имущества на аукционе;</w:t>
      </w:r>
    </w:p>
    <w:p w:rsidR="00B35EE5" w:rsidRPr="00326662" w:rsidRDefault="00094032" w:rsidP="006B01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191">
        <w:rPr>
          <w:rFonts w:ascii="Times New Roman" w:hAnsi="Times New Roman" w:cs="Times New Roman"/>
          <w:sz w:val="28"/>
          <w:szCs w:val="28"/>
        </w:rPr>
        <w:t>п</w:t>
      </w:r>
      <w:r w:rsidR="00B35EE5" w:rsidRPr="006B0191">
        <w:rPr>
          <w:rFonts w:ascii="Times New Roman" w:hAnsi="Times New Roman" w:cs="Times New Roman"/>
          <w:sz w:val="28"/>
          <w:szCs w:val="28"/>
        </w:rPr>
        <w:t>родажа муниципального имущества посредством публичного предложения</w:t>
      </w:r>
      <w:r w:rsidR="006B0191">
        <w:rPr>
          <w:rFonts w:ascii="Times New Roman" w:hAnsi="Times New Roman" w:cs="Times New Roman"/>
          <w:sz w:val="28"/>
          <w:szCs w:val="28"/>
        </w:rPr>
        <w:t>.</w:t>
      </w:r>
    </w:p>
    <w:p w:rsidR="00ED3A4C" w:rsidRPr="003069AE" w:rsidRDefault="003069AE" w:rsidP="004057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A4C" w:rsidRPr="00405786">
        <w:rPr>
          <w:rFonts w:ascii="Times New Roman" w:eastAsia="Times New Roman" w:hAnsi="Times New Roman" w:cs="Times New Roman"/>
          <w:sz w:val="28"/>
          <w:szCs w:val="28"/>
        </w:rPr>
        <w:t>. Продажа государственного или муниципального имущества способами, установленными </w:t>
      </w:r>
      <w:r w:rsidR="00960DDF" w:rsidRPr="00405786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477DE9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960DDF" w:rsidRPr="0040578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60DDF" w:rsidRPr="00405786">
        <w:rPr>
          <w:rFonts w:ascii="Times New Roman" w:hAnsi="Times New Roman" w:cs="Times New Roman"/>
          <w:sz w:val="28"/>
          <w:szCs w:val="28"/>
        </w:rPr>
        <w:t xml:space="preserve"> П</w:t>
      </w:r>
      <w:r w:rsidR="00405786" w:rsidRPr="00405786">
        <w:rPr>
          <w:rFonts w:ascii="Times New Roman" w:hAnsi="Times New Roman" w:cs="Times New Roman"/>
          <w:sz w:val="28"/>
          <w:szCs w:val="28"/>
        </w:rPr>
        <w:t xml:space="preserve">рогнозного плана </w:t>
      </w:r>
      <w:r w:rsidR="00960DDF" w:rsidRPr="00405786">
        <w:rPr>
          <w:rFonts w:ascii="Times New Roman" w:hAnsi="Times New Roman" w:cs="Times New Roman"/>
          <w:bCs/>
          <w:sz w:val="28"/>
          <w:szCs w:val="28"/>
        </w:rPr>
        <w:t>приватизации  имущества муниципального района</w:t>
      </w:r>
      <w:r w:rsidR="00405786" w:rsidRPr="00405786">
        <w:rPr>
          <w:rFonts w:ascii="Times New Roman" w:hAnsi="Times New Roman" w:cs="Times New Roman"/>
          <w:sz w:val="28"/>
          <w:szCs w:val="28"/>
        </w:rPr>
        <w:t xml:space="preserve"> </w:t>
      </w:r>
      <w:r w:rsidR="00960DDF" w:rsidRPr="00405786">
        <w:rPr>
          <w:rFonts w:ascii="Times New Roman" w:hAnsi="Times New Roman" w:cs="Times New Roman"/>
          <w:bCs/>
          <w:sz w:val="28"/>
          <w:szCs w:val="28"/>
        </w:rPr>
        <w:t xml:space="preserve">«Нерчинский район» на </w:t>
      </w:r>
      <w:r w:rsidR="00960DDF" w:rsidRPr="00405786">
        <w:rPr>
          <w:rFonts w:ascii="Times New Roman" w:hAnsi="Times New Roman" w:cs="Times New Roman"/>
          <w:sz w:val="28"/>
          <w:szCs w:val="28"/>
        </w:rPr>
        <w:t>202</w:t>
      </w:r>
      <w:r w:rsidR="00094032">
        <w:rPr>
          <w:rFonts w:ascii="Times New Roman" w:hAnsi="Times New Roman" w:cs="Times New Roman"/>
          <w:sz w:val="28"/>
          <w:szCs w:val="28"/>
        </w:rPr>
        <w:t>4</w:t>
      </w:r>
      <w:r w:rsidR="00960DDF" w:rsidRPr="00405786">
        <w:rPr>
          <w:rFonts w:ascii="Times New Roman" w:hAnsi="Times New Roman" w:cs="Times New Roman"/>
          <w:sz w:val="28"/>
          <w:szCs w:val="28"/>
        </w:rPr>
        <w:t xml:space="preserve"> год</w:t>
      </w:r>
      <w:r w:rsidR="00ED3A4C" w:rsidRPr="0040578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электронной форме </w:t>
      </w:r>
      <w:r w:rsidR="00405786">
        <w:rPr>
          <w:rFonts w:ascii="Times New Roman" w:hAnsi="Times New Roman" w:cs="Times New Roman"/>
          <w:sz w:val="28"/>
          <w:szCs w:val="28"/>
          <w:shd w:val="clear" w:color="auto" w:fill="FFFFFF"/>
        </w:rPr>
        <w:t>(ч</w:t>
      </w:r>
      <w:r w:rsidR="00ED3A4C" w:rsidRPr="00405786">
        <w:rPr>
          <w:rFonts w:ascii="Times New Roman" w:hAnsi="Times New Roman" w:cs="Times New Roman"/>
          <w:sz w:val="28"/>
          <w:szCs w:val="28"/>
          <w:shd w:val="clear" w:color="auto" w:fill="FFFFFF"/>
        </w:rPr>
        <w:t>асть 1 </w:t>
      </w:r>
      <w:r w:rsidR="00ED3A4C" w:rsidRPr="00405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статьи</w:t>
      </w:r>
      <w:r w:rsidR="00ED3A4C" w:rsidRPr="00405786">
        <w:rPr>
          <w:rFonts w:ascii="Times New Roman" w:hAnsi="Times New Roman" w:cs="Times New Roman"/>
          <w:sz w:val="28"/>
          <w:szCs w:val="28"/>
          <w:shd w:val="clear" w:color="auto" w:fill="FFFFFF"/>
        </w:rPr>
        <w:t> 32.1 </w:t>
      </w:r>
      <w:r w:rsidR="00ED3A4C" w:rsidRPr="00405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Закона</w:t>
      </w:r>
      <w:r w:rsidR="00ED3A4C" w:rsidRPr="00405786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="00ED3A4C" w:rsidRPr="00405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178</w:t>
      </w:r>
      <w:r w:rsidR="00ED3A4C" w:rsidRPr="0040578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D3A4C" w:rsidRPr="00405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405786" w:rsidRPr="00405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960DDF" w:rsidRPr="00405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</w:t>
      </w:r>
      <w:r w:rsidR="00960DDF" w:rsidRPr="003069AE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="00405786" w:rsidRPr="003069AE">
        <w:rPr>
          <w:rFonts w:ascii="Times New Roman" w:hAnsi="Times New Roman" w:cs="Times New Roman"/>
          <w:sz w:val="28"/>
          <w:szCs w:val="28"/>
        </w:rPr>
        <w:t>»)</w:t>
      </w:r>
      <w:r w:rsidRPr="003069A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27.08.2012 № 860 «Об организации и проведении продажи 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AE">
        <w:rPr>
          <w:rFonts w:ascii="Times New Roman" w:hAnsi="Times New Roman" w:cs="Times New Roman"/>
          <w:sz w:val="28"/>
          <w:szCs w:val="28"/>
        </w:rPr>
        <w:t>муниципального имущества в электронной форме»</w:t>
      </w:r>
      <w:r w:rsidR="00ED3A4C" w:rsidRPr="003069AE">
        <w:rPr>
          <w:rFonts w:ascii="Times New Roman" w:hAnsi="Times New Roman" w:cs="Times New Roman"/>
          <w:sz w:val="28"/>
          <w:szCs w:val="28"/>
        </w:rPr>
        <w:t>. </w:t>
      </w:r>
    </w:p>
    <w:p w:rsidR="000B1813" w:rsidRPr="00405786" w:rsidRDefault="000B1813" w:rsidP="004057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52" w:rsidRPr="000B1813" w:rsidRDefault="000C5C52" w:rsidP="0003277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813">
        <w:rPr>
          <w:rFonts w:ascii="Times New Roman" w:hAnsi="Times New Roman" w:cs="Times New Roman"/>
          <w:b/>
          <w:bCs/>
          <w:sz w:val="28"/>
          <w:szCs w:val="28"/>
        </w:rPr>
        <w:t>Порядок оценки стоимости приватизируемого муниципального имущества</w:t>
      </w:r>
    </w:p>
    <w:p w:rsidR="000B1813" w:rsidRPr="000B1813" w:rsidRDefault="000B1813" w:rsidP="00A51B7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5C52" w:rsidRPr="00326662" w:rsidRDefault="001C7E81" w:rsidP="00A51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F47">
        <w:rPr>
          <w:rFonts w:ascii="Times New Roman" w:hAnsi="Times New Roman" w:cs="Times New Roman"/>
          <w:sz w:val="28"/>
          <w:szCs w:val="28"/>
        </w:rPr>
        <w:t>.</w:t>
      </w:r>
      <w:r w:rsidR="000C5C52" w:rsidRPr="0032666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21.12.2001 г. № 178-ФЗ «О приватизации государственного и муниципального имущества»,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законом от 29.07.1998 г. № 135-ФЗ «Об оценочной деятельности в Российской Федерации».</w:t>
      </w:r>
    </w:p>
    <w:p w:rsidR="000B1813" w:rsidRPr="00326662" w:rsidRDefault="000B1813" w:rsidP="00A51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52" w:rsidRPr="0003277C" w:rsidRDefault="000C5C52" w:rsidP="0003277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77C">
        <w:rPr>
          <w:rFonts w:ascii="Times New Roman" w:hAnsi="Times New Roman" w:cs="Times New Roman"/>
          <w:b/>
          <w:bCs/>
          <w:sz w:val="28"/>
          <w:szCs w:val="28"/>
        </w:rPr>
        <w:t>Оплата и распределение денежных средств от продажи имущества</w:t>
      </w:r>
    </w:p>
    <w:p w:rsidR="000B1813" w:rsidRPr="000B1813" w:rsidRDefault="000B1813" w:rsidP="00A51B7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5C52" w:rsidRDefault="001C7E81" w:rsidP="00A51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F47">
        <w:rPr>
          <w:rFonts w:ascii="Times New Roman" w:hAnsi="Times New Roman" w:cs="Times New Roman"/>
          <w:sz w:val="28"/>
          <w:szCs w:val="28"/>
        </w:rPr>
        <w:t>.</w:t>
      </w:r>
      <w:r w:rsidR="000C5C52" w:rsidRPr="00326662">
        <w:rPr>
          <w:rFonts w:ascii="Times New Roman" w:hAnsi="Times New Roman" w:cs="Times New Roman"/>
          <w:sz w:val="28"/>
          <w:szCs w:val="28"/>
        </w:rPr>
        <w:t xml:space="preserve"> Денежные средства, полученные от продажи муниципального имущества, распределяются </w:t>
      </w:r>
      <w:r w:rsidR="00A916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5C52" w:rsidRPr="00326662">
        <w:rPr>
          <w:rFonts w:ascii="Times New Roman" w:hAnsi="Times New Roman" w:cs="Times New Roman"/>
          <w:sz w:val="28"/>
          <w:szCs w:val="28"/>
        </w:rPr>
        <w:t>Федеральн</w:t>
      </w:r>
      <w:r w:rsidR="00D056F4">
        <w:rPr>
          <w:rFonts w:ascii="Times New Roman" w:hAnsi="Times New Roman" w:cs="Times New Roman"/>
          <w:sz w:val="28"/>
          <w:szCs w:val="28"/>
        </w:rPr>
        <w:t>ым</w:t>
      </w:r>
      <w:r w:rsidR="000C5C52" w:rsidRPr="003266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56F4">
        <w:rPr>
          <w:rFonts w:ascii="Times New Roman" w:hAnsi="Times New Roman" w:cs="Times New Roman"/>
          <w:sz w:val="28"/>
          <w:szCs w:val="28"/>
        </w:rPr>
        <w:t>ом</w:t>
      </w:r>
      <w:r w:rsidR="000C5C52" w:rsidRPr="00326662">
        <w:rPr>
          <w:rFonts w:ascii="Times New Roman" w:hAnsi="Times New Roman" w:cs="Times New Roman"/>
          <w:sz w:val="28"/>
          <w:szCs w:val="28"/>
        </w:rPr>
        <w:t xml:space="preserve"> от 21.12.2001г. № 178-ФЗ «О приватизации государственного и муниципального имущества»</w:t>
      </w:r>
      <w:r w:rsidR="00A916EF">
        <w:rPr>
          <w:rFonts w:ascii="Times New Roman" w:hAnsi="Times New Roman" w:cs="Times New Roman"/>
          <w:sz w:val="28"/>
          <w:szCs w:val="28"/>
        </w:rPr>
        <w:t xml:space="preserve">, </w:t>
      </w:r>
      <w:r w:rsidR="00D056F4">
        <w:rPr>
          <w:rFonts w:ascii="Times New Roman" w:eastAsia="Calibri" w:hAnsi="Times New Roman"/>
          <w:sz w:val="28"/>
          <w:szCs w:val="28"/>
        </w:rPr>
        <w:t>П</w:t>
      </w:r>
      <w:r w:rsidR="00112542" w:rsidRPr="00AF664C">
        <w:rPr>
          <w:rFonts w:ascii="Times New Roman" w:eastAsia="Calibri" w:hAnsi="Times New Roman"/>
          <w:sz w:val="28"/>
          <w:szCs w:val="28"/>
        </w:rPr>
        <w:t>оложени</w:t>
      </w:r>
      <w:r w:rsidR="00D056F4">
        <w:rPr>
          <w:rFonts w:ascii="Times New Roman" w:eastAsia="Calibri" w:hAnsi="Times New Roman"/>
          <w:sz w:val="28"/>
          <w:szCs w:val="28"/>
        </w:rPr>
        <w:t>ем</w:t>
      </w:r>
      <w:r w:rsidR="00112542" w:rsidRPr="00AF664C">
        <w:rPr>
          <w:rFonts w:ascii="Times New Roman" w:eastAsia="Calibri" w:hAnsi="Times New Roman"/>
          <w:sz w:val="28"/>
          <w:szCs w:val="28"/>
        </w:rPr>
        <w:t xml:space="preserve"> «О порядке и условиях приватизации </w:t>
      </w:r>
      <w:r w:rsidR="00112542" w:rsidRPr="00AF664C">
        <w:rPr>
          <w:rFonts w:ascii="Times New Roman" w:eastAsia="Calibri" w:hAnsi="Times New Roman"/>
          <w:sz w:val="28"/>
          <w:szCs w:val="28"/>
        </w:rPr>
        <w:lastRenderedPageBreak/>
        <w:t xml:space="preserve">муниципального имущества </w:t>
      </w:r>
      <w:r w:rsidR="00112542" w:rsidRPr="004304C9">
        <w:rPr>
          <w:rFonts w:ascii="Times New Roman" w:eastAsia="Calibri" w:hAnsi="Times New Roman"/>
          <w:sz w:val="28"/>
          <w:szCs w:val="28"/>
        </w:rPr>
        <w:t>муниципального района «Нерчинский район» утверждённ</w:t>
      </w:r>
      <w:r w:rsidR="0093757C">
        <w:rPr>
          <w:rFonts w:ascii="Times New Roman" w:eastAsia="Calibri" w:hAnsi="Times New Roman"/>
          <w:sz w:val="28"/>
          <w:szCs w:val="28"/>
        </w:rPr>
        <w:t>ым</w:t>
      </w:r>
      <w:r w:rsidR="00112542" w:rsidRPr="004304C9">
        <w:rPr>
          <w:rFonts w:ascii="Times New Roman" w:hAnsi="Times New Roman"/>
          <w:sz w:val="28"/>
          <w:szCs w:val="28"/>
        </w:rPr>
        <w:t xml:space="preserve"> решением Совета муниципального района «Нерчинский район» от 30.03.2012 года № 370</w:t>
      </w:r>
      <w:r w:rsidR="00D056F4">
        <w:rPr>
          <w:rFonts w:ascii="Times New Roman" w:hAnsi="Times New Roman"/>
          <w:sz w:val="28"/>
          <w:szCs w:val="28"/>
        </w:rPr>
        <w:t xml:space="preserve"> (</w:t>
      </w:r>
      <w:r w:rsidR="00112542" w:rsidRPr="004304C9">
        <w:rPr>
          <w:rFonts w:ascii="Times New Roman" w:hAnsi="Times New Roman"/>
          <w:sz w:val="28"/>
          <w:szCs w:val="28"/>
        </w:rPr>
        <w:t xml:space="preserve">в редакции решений </w:t>
      </w:r>
      <w:r w:rsidR="00D056F4">
        <w:rPr>
          <w:rFonts w:ascii="Times New Roman" w:hAnsi="Times New Roman"/>
          <w:sz w:val="28"/>
          <w:szCs w:val="28"/>
        </w:rPr>
        <w:t>Совета муниципального района «Нерчинский район»).</w:t>
      </w:r>
    </w:p>
    <w:p w:rsidR="000B1813" w:rsidRPr="00326662" w:rsidRDefault="000B1813" w:rsidP="00A51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52" w:rsidRPr="000B1813" w:rsidRDefault="00F0060C" w:rsidP="00DB6AAE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32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C52" w:rsidRPr="000B1813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процесса приватизации</w:t>
      </w:r>
    </w:p>
    <w:p w:rsidR="000B1813" w:rsidRPr="000B1813" w:rsidRDefault="000B1813" w:rsidP="00A51B7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5D52" w:rsidRPr="00545D52" w:rsidRDefault="001C7E81" w:rsidP="00545D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F47" w:rsidRPr="00545D52">
        <w:rPr>
          <w:rFonts w:ascii="Times New Roman" w:hAnsi="Times New Roman" w:cs="Times New Roman"/>
          <w:sz w:val="28"/>
          <w:szCs w:val="28"/>
        </w:rPr>
        <w:t>.</w:t>
      </w:r>
      <w:r w:rsidR="000C5C52" w:rsidRPr="00545D52">
        <w:rPr>
          <w:rFonts w:ascii="Times New Roman" w:hAnsi="Times New Roman" w:cs="Times New Roman"/>
          <w:sz w:val="28"/>
          <w:szCs w:val="28"/>
        </w:rPr>
        <w:t xml:space="preserve"> </w:t>
      </w:r>
      <w:r w:rsidR="000C5C52" w:rsidRPr="00545D5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сообщения о приватизации муниципального имущества, разрабатываются </w:t>
      </w:r>
      <w:r w:rsidR="000C5C52" w:rsidRPr="00545D52">
        <w:rPr>
          <w:rFonts w:ascii="Times New Roman" w:hAnsi="Times New Roman" w:cs="Times New Roman"/>
          <w:sz w:val="28"/>
          <w:szCs w:val="28"/>
        </w:rPr>
        <w:t xml:space="preserve">комитетом экономики и имущественных отношений администрации муниципального района «Нерчинский район» и </w:t>
      </w:r>
      <w:r w:rsidR="000C5C52" w:rsidRPr="00545D52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размещению на официальном</w:t>
      </w:r>
      <w:r w:rsidR="000C5C52" w:rsidRPr="00545D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1" w:history="1">
        <w:r w:rsidR="000C5C52" w:rsidRPr="00545D52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0C5C52" w:rsidRPr="00545D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«Нерчинский район» в </w:t>
      </w:r>
      <w:r w:rsidR="000C5C52" w:rsidRPr="00545D52">
        <w:rPr>
          <w:rFonts w:ascii="Times New Roman" w:hAnsi="Times New Roman" w:cs="Times New Roman"/>
          <w:sz w:val="28"/>
          <w:szCs w:val="28"/>
        </w:rPr>
        <w:t>информационно-</w:t>
      </w:r>
      <w:r w:rsidR="0061761D" w:rsidRPr="00545D52">
        <w:rPr>
          <w:rFonts w:ascii="Times New Roman" w:hAnsi="Times New Roman" w:cs="Times New Roman"/>
          <w:sz w:val="28"/>
          <w:szCs w:val="28"/>
        </w:rPr>
        <w:t>теле</w:t>
      </w:r>
      <w:r w:rsidR="000C5C52" w:rsidRPr="00545D52">
        <w:rPr>
          <w:rFonts w:ascii="Times New Roman" w:hAnsi="Times New Roman" w:cs="Times New Roman"/>
          <w:sz w:val="28"/>
          <w:szCs w:val="28"/>
        </w:rPr>
        <w:t xml:space="preserve">коммуникационной </w:t>
      </w:r>
      <w:r w:rsidR="000C5C52" w:rsidRPr="00545D52">
        <w:rPr>
          <w:rFonts w:ascii="Times New Roman" w:hAnsi="Times New Roman" w:cs="Times New Roman"/>
          <w:color w:val="000000"/>
          <w:sz w:val="28"/>
          <w:szCs w:val="28"/>
        </w:rPr>
        <w:t xml:space="preserve">сети </w:t>
      </w:r>
      <w:r w:rsidR="0010786F" w:rsidRPr="00545D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5C52" w:rsidRPr="00545D5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0786F" w:rsidRPr="00545D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C52" w:rsidRPr="00545D5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официальном сайте Российской Федерации в сети </w:t>
      </w:r>
      <w:r w:rsidR="0010786F" w:rsidRPr="00545D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5C52" w:rsidRPr="00545D5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0786F" w:rsidRPr="00545D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C52" w:rsidRPr="00545D52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545D52" w:rsidRPr="00545D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5D52" w:rsidRPr="00545D52">
        <w:rPr>
          <w:rFonts w:ascii="Times New Roman" w:hAnsi="Times New Roman" w:cs="Times New Roman"/>
          <w:sz w:val="28"/>
          <w:szCs w:val="28"/>
        </w:rPr>
        <w:t>на электронной торговой площадке  в сети «Интернет»</w:t>
      </w:r>
      <w:r w:rsidR="00094032">
        <w:rPr>
          <w:rFonts w:ascii="Times New Roman" w:hAnsi="Times New Roman" w:cs="Times New Roman"/>
          <w:sz w:val="28"/>
          <w:szCs w:val="28"/>
        </w:rPr>
        <w:t>.</w:t>
      </w:r>
    </w:p>
    <w:p w:rsidR="000C5C52" w:rsidRPr="00326662" w:rsidRDefault="000C5C52" w:rsidP="00A51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C52" w:rsidRPr="00326662" w:rsidRDefault="000C5C52" w:rsidP="00A51B7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26662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0C5C52" w:rsidRPr="00326662" w:rsidRDefault="000C5C52" w:rsidP="000C5C5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  <w:sectPr w:rsidR="000C5C52" w:rsidRPr="00326662" w:rsidSect="004F478F">
          <w:pgSz w:w="11906" w:h="16838"/>
          <w:pgMar w:top="851" w:right="851" w:bottom="794" w:left="1701" w:header="709" w:footer="709" w:gutter="0"/>
          <w:cols w:space="720"/>
        </w:sectPr>
      </w:pPr>
    </w:p>
    <w:p w:rsidR="00545D52" w:rsidRPr="00134BF3" w:rsidRDefault="00545D52" w:rsidP="00545D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4BF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C5C52" w:rsidRPr="00694020" w:rsidRDefault="000C5C52" w:rsidP="00A51B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02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B094F" w:rsidRDefault="000C5C52" w:rsidP="00A51B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к решению Совета </w:t>
      </w:r>
    </w:p>
    <w:p w:rsidR="000C5C52" w:rsidRPr="00694020" w:rsidRDefault="000C5C52" w:rsidP="00A51B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0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C5C52" w:rsidRPr="00694020" w:rsidRDefault="000C5C52" w:rsidP="00A51B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020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0C5C52" w:rsidRPr="00326662" w:rsidRDefault="00AB094F" w:rsidP="00A51B77">
      <w:pPr>
        <w:spacing w:after="0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C5C52" w:rsidRPr="006940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18">
        <w:rPr>
          <w:rFonts w:ascii="Times New Roman" w:hAnsi="Times New Roman" w:cs="Times New Roman"/>
          <w:sz w:val="24"/>
          <w:szCs w:val="24"/>
        </w:rPr>
        <w:t xml:space="preserve"> </w:t>
      </w:r>
      <w:r w:rsidR="00094032">
        <w:rPr>
          <w:rFonts w:ascii="Times New Roman" w:hAnsi="Times New Roman" w:cs="Times New Roman"/>
          <w:sz w:val="24"/>
          <w:szCs w:val="24"/>
        </w:rPr>
        <w:t>но</w:t>
      </w:r>
      <w:r w:rsidR="00832D46">
        <w:rPr>
          <w:rFonts w:ascii="Times New Roman" w:hAnsi="Times New Roman" w:cs="Times New Roman"/>
          <w:sz w:val="24"/>
          <w:szCs w:val="24"/>
        </w:rPr>
        <w:t>ября</w:t>
      </w:r>
      <w:proofErr w:type="gramEnd"/>
      <w:r w:rsidR="001B7B18">
        <w:rPr>
          <w:rFonts w:ascii="Times New Roman" w:hAnsi="Times New Roman" w:cs="Times New Roman"/>
          <w:sz w:val="24"/>
          <w:szCs w:val="24"/>
        </w:rPr>
        <w:t xml:space="preserve"> </w:t>
      </w:r>
      <w:r w:rsidR="000C5C52" w:rsidRPr="00694020">
        <w:rPr>
          <w:rFonts w:ascii="Times New Roman" w:hAnsi="Times New Roman" w:cs="Times New Roman"/>
          <w:sz w:val="24"/>
          <w:szCs w:val="24"/>
        </w:rPr>
        <w:t xml:space="preserve"> 20</w:t>
      </w:r>
      <w:r w:rsidR="004727B5">
        <w:rPr>
          <w:rFonts w:ascii="Times New Roman" w:hAnsi="Times New Roman" w:cs="Times New Roman"/>
          <w:sz w:val="24"/>
          <w:szCs w:val="24"/>
        </w:rPr>
        <w:t>2</w:t>
      </w:r>
      <w:r w:rsidR="00094032">
        <w:rPr>
          <w:rFonts w:ascii="Times New Roman" w:hAnsi="Times New Roman" w:cs="Times New Roman"/>
          <w:sz w:val="24"/>
          <w:szCs w:val="24"/>
        </w:rPr>
        <w:t>3</w:t>
      </w:r>
      <w:r w:rsidR="001B7B18">
        <w:rPr>
          <w:rFonts w:ascii="Times New Roman" w:hAnsi="Times New Roman" w:cs="Times New Roman"/>
          <w:sz w:val="24"/>
          <w:szCs w:val="24"/>
        </w:rPr>
        <w:t xml:space="preserve">    </w:t>
      </w:r>
      <w:r w:rsidR="000C5C52" w:rsidRPr="00694020">
        <w:rPr>
          <w:rFonts w:ascii="Times New Roman" w:hAnsi="Times New Roman" w:cs="Times New Roman"/>
          <w:sz w:val="24"/>
          <w:szCs w:val="24"/>
        </w:rPr>
        <w:t>года №</w:t>
      </w:r>
      <w:r w:rsidR="001B7B18">
        <w:rPr>
          <w:rFonts w:ascii="Times New Roman" w:hAnsi="Times New Roman" w:cs="Times New Roman"/>
          <w:sz w:val="24"/>
          <w:szCs w:val="24"/>
        </w:rPr>
        <w:t>____</w:t>
      </w:r>
      <w:r w:rsidR="000C5C52" w:rsidRPr="0032666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B7B18" w:rsidRPr="00326662" w:rsidRDefault="001B7B18" w:rsidP="00A51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6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7B18" w:rsidRPr="00A51B77" w:rsidRDefault="001B7B18" w:rsidP="00A51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62">
        <w:rPr>
          <w:rFonts w:ascii="Times New Roman" w:hAnsi="Times New Roman" w:cs="Times New Roman"/>
          <w:b/>
          <w:sz w:val="28"/>
          <w:szCs w:val="28"/>
        </w:rPr>
        <w:t xml:space="preserve">имущества муниципального района «Нерчинский район», подлежащего приватизации в </w:t>
      </w:r>
      <w:r w:rsidRPr="001B7B18">
        <w:rPr>
          <w:rFonts w:ascii="Times New Roman" w:hAnsi="Times New Roman" w:cs="Times New Roman"/>
          <w:b/>
          <w:sz w:val="28"/>
          <w:szCs w:val="28"/>
        </w:rPr>
        <w:t>20</w:t>
      </w:r>
      <w:r w:rsidR="00545D52">
        <w:rPr>
          <w:rFonts w:ascii="Times New Roman" w:hAnsi="Times New Roman" w:cs="Times New Roman"/>
          <w:b/>
          <w:sz w:val="28"/>
          <w:szCs w:val="28"/>
        </w:rPr>
        <w:t>2</w:t>
      </w:r>
      <w:r w:rsidR="00094032">
        <w:rPr>
          <w:rFonts w:ascii="Times New Roman" w:hAnsi="Times New Roman" w:cs="Times New Roman"/>
          <w:b/>
          <w:sz w:val="28"/>
          <w:szCs w:val="28"/>
        </w:rPr>
        <w:t>4</w:t>
      </w:r>
      <w:r w:rsidR="00545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B18">
        <w:rPr>
          <w:rFonts w:ascii="Times New Roman" w:hAnsi="Times New Roman" w:cs="Times New Roman"/>
          <w:b/>
          <w:sz w:val="28"/>
          <w:szCs w:val="28"/>
        </w:rPr>
        <w:t>го</w:t>
      </w:r>
      <w:r w:rsidR="00545D52">
        <w:rPr>
          <w:rFonts w:ascii="Times New Roman" w:hAnsi="Times New Roman" w:cs="Times New Roman"/>
          <w:b/>
          <w:sz w:val="28"/>
          <w:szCs w:val="28"/>
        </w:rPr>
        <w:t>ду</w:t>
      </w:r>
    </w:p>
    <w:p w:rsidR="004727B5" w:rsidRPr="001835A8" w:rsidRDefault="004727B5" w:rsidP="004727B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835A8">
        <w:rPr>
          <w:rFonts w:ascii="Times New Roman" w:hAnsi="Times New Roman"/>
          <w:sz w:val="24"/>
          <w:szCs w:val="24"/>
        </w:rPr>
        <w:t>1.Вид имущества: объекты недвижимого и движимого  имущества</w:t>
      </w:r>
    </w:p>
    <w:p w:rsidR="00667DE0" w:rsidRPr="001835A8" w:rsidRDefault="00667DE0" w:rsidP="00667DE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835A8">
        <w:rPr>
          <w:rFonts w:ascii="Times New Roman" w:hAnsi="Times New Roman"/>
          <w:sz w:val="24"/>
          <w:szCs w:val="24"/>
        </w:rPr>
        <w:t>1.1.Наименование, назначение и характеристика имущества:</w:t>
      </w:r>
    </w:p>
    <w:p w:rsidR="00667DE0" w:rsidRPr="001835A8" w:rsidRDefault="00667DE0" w:rsidP="004727B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835A8">
        <w:rPr>
          <w:rFonts w:ascii="Times New Roman" w:hAnsi="Times New Roman"/>
          <w:sz w:val="24"/>
          <w:szCs w:val="24"/>
        </w:rPr>
        <w:t>Объекты  казны муниципального района «Нерчинский район»</w:t>
      </w:r>
    </w:p>
    <w:p w:rsidR="00667DE0" w:rsidRPr="001835A8" w:rsidRDefault="00667DE0" w:rsidP="00667DE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835A8">
        <w:rPr>
          <w:rFonts w:ascii="Times New Roman" w:hAnsi="Times New Roman"/>
          <w:sz w:val="24"/>
          <w:szCs w:val="24"/>
        </w:rPr>
        <w:t>1.1. 1.недвижимое имущество</w:t>
      </w:r>
    </w:p>
    <w:tbl>
      <w:tblPr>
        <w:tblW w:w="15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291"/>
        <w:gridCol w:w="2694"/>
        <w:gridCol w:w="2126"/>
        <w:gridCol w:w="1134"/>
        <w:gridCol w:w="1845"/>
        <w:gridCol w:w="1843"/>
        <w:gridCol w:w="2837"/>
      </w:tblGrid>
      <w:tr w:rsidR="00667DE0" w:rsidRPr="006C7372" w:rsidTr="00A01BA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B913B5" w:rsidRPr="006C7372">
              <w:rPr>
                <w:rFonts w:ascii="Times New Roman" w:hAnsi="Times New Roman" w:cs="Times New Roman"/>
                <w:sz w:val="24"/>
                <w:szCs w:val="24"/>
              </w:rPr>
              <w:t>, кадастровый номер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1835A8" w:rsidP="001835A8">
            <w:pPr>
              <w:tabs>
                <w:tab w:val="left" w:pos="940"/>
              </w:tabs>
              <w:spacing w:after="0" w:line="240" w:lineRule="auto"/>
              <w:ind w:left="-64" w:right="-108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7DE0" w:rsidRPr="006C7372">
              <w:rPr>
                <w:rFonts w:ascii="Times New Roman" w:hAnsi="Times New Roman" w:cs="Times New Roman"/>
                <w:sz w:val="24"/>
                <w:szCs w:val="24"/>
              </w:rPr>
              <w:t>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начальная оценочная стоимость в  рублях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667DE0" w:rsidRPr="006C7372" w:rsidRDefault="00667DE0" w:rsidP="001835A8">
            <w:pPr>
              <w:tabs>
                <w:tab w:val="left" w:pos="26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667DE0" w:rsidRPr="006C7372" w:rsidTr="00A01BA5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0" w:rsidRPr="006C7372" w:rsidRDefault="00667DE0" w:rsidP="000A7FD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3B5" w:rsidRPr="006C7372" w:rsidTr="00A01BA5">
        <w:trPr>
          <w:trHeight w:val="4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B5" w:rsidRPr="006C7372" w:rsidRDefault="00B913B5" w:rsidP="006C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B5" w:rsidRPr="006C7372" w:rsidRDefault="00995E0F" w:rsidP="006C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B5" w:rsidRPr="006C7372" w:rsidRDefault="00B913B5" w:rsidP="006C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г. Нерчинск, </w:t>
            </w:r>
            <w:r w:rsidR="00995E0F" w:rsidRPr="00995E0F">
              <w:rPr>
                <w:rFonts w:ascii="Times New Roman" w:hAnsi="Times New Roman" w:cs="Times New Roman"/>
                <w:sz w:val="24"/>
                <w:szCs w:val="24"/>
              </w:rPr>
              <w:t>ул. Погодаева, д. 53</w:t>
            </w: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B5" w:rsidRPr="006C7372" w:rsidRDefault="00B913B5" w:rsidP="006C7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995E0F" w:rsidRPr="00995E0F">
              <w:rPr>
                <w:rFonts w:ascii="Times New Roman" w:hAnsi="Times New Roman" w:cs="Times New Roman"/>
                <w:sz w:val="24"/>
                <w:szCs w:val="24"/>
              </w:rPr>
              <w:t>75:12:200214:28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5" w:rsidRDefault="00995E0F" w:rsidP="006C7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F">
              <w:rPr>
                <w:rFonts w:ascii="Times New Roman" w:hAnsi="Times New Roman" w:cs="Times New Roman"/>
                <w:sz w:val="24"/>
                <w:szCs w:val="24"/>
              </w:rPr>
              <w:t xml:space="preserve">лит А-1902 г., </w:t>
            </w:r>
          </w:p>
          <w:p w:rsidR="00A01BA5" w:rsidRDefault="00995E0F" w:rsidP="00A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F">
              <w:rPr>
                <w:rFonts w:ascii="Times New Roman" w:hAnsi="Times New Roman" w:cs="Times New Roman"/>
                <w:sz w:val="24"/>
                <w:szCs w:val="24"/>
              </w:rPr>
              <w:t>А1-1975 г.,</w:t>
            </w:r>
          </w:p>
          <w:p w:rsidR="00B913B5" w:rsidRPr="006C7372" w:rsidRDefault="00995E0F" w:rsidP="00A0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F">
              <w:rPr>
                <w:rFonts w:ascii="Times New Roman" w:hAnsi="Times New Roman" w:cs="Times New Roman"/>
                <w:sz w:val="24"/>
                <w:szCs w:val="24"/>
              </w:rPr>
              <w:t>А2, А3-неизв.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B5" w:rsidRPr="006C7372" w:rsidRDefault="00995E0F" w:rsidP="006C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F">
              <w:rPr>
                <w:rFonts w:ascii="Times New Roman" w:hAnsi="Times New Roman" w:cs="Times New Roman"/>
                <w:sz w:val="24"/>
                <w:szCs w:val="24"/>
              </w:rPr>
              <w:t>519.9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B5" w:rsidRPr="006C7372" w:rsidRDefault="00995E0F" w:rsidP="006C7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C73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913B5" w:rsidRPr="006C73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B5" w:rsidRPr="006C7372" w:rsidRDefault="00B913B5" w:rsidP="00995E0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95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3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B5" w:rsidRPr="006C7372" w:rsidRDefault="00995E0F" w:rsidP="00995E0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продажа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аукционе</w:t>
            </w:r>
          </w:p>
        </w:tc>
      </w:tr>
    </w:tbl>
    <w:p w:rsidR="00545D52" w:rsidRDefault="00545D52" w:rsidP="00545D52">
      <w:pPr>
        <w:jc w:val="center"/>
      </w:pPr>
    </w:p>
    <w:p w:rsidR="00D056F4" w:rsidRDefault="00D056F4" w:rsidP="00623019"/>
    <w:p w:rsidR="00960DDF" w:rsidRDefault="00545D52" w:rsidP="00545D52">
      <w:pPr>
        <w:jc w:val="center"/>
      </w:pPr>
      <w:r>
        <w:t>______________________</w:t>
      </w:r>
    </w:p>
    <w:p w:rsidR="00960DDF" w:rsidRDefault="00960DDF" w:rsidP="00AA160E">
      <w:pPr>
        <w:jc w:val="center"/>
      </w:pPr>
    </w:p>
    <w:sectPr w:rsidR="00960DDF" w:rsidSect="001835A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55F"/>
    <w:multiLevelType w:val="hybridMultilevel"/>
    <w:tmpl w:val="79AAFA08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D6E38"/>
    <w:multiLevelType w:val="hybridMultilevel"/>
    <w:tmpl w:val="4B5098B8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A09A2"/>
    <w:multiLevelType w:val="hybridMultilevel"/>
    <w:tmpl w:val="D87C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4927"/>
    <w:multiLevelType w:val="hybridMultilevel"/>
    <w:tmpl w:val="FFFAC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52"/>
    <w:rsid w:val="000259BB"/>
    <w:rsid w:val="0003277C"/>
    <w:rsid w:val="00046410"/>
    <w:rsid w:val="00094032"/>
    <w:rsid w:val="000B1813"/>
    <w:rsid w:val="000C5C52"/>
    <w:rsid w:val="000D2F47"/>
    <w:rsid w:val="0010786F"/>
    <w:rsid w:val="00112542"/>
    <w:rsid w:val="00113D6D"/>
    <w:rsid w:val="001835A8"/>
    <w:rsid w:val="001B7B18"/>
    <w:rsid w:val="001C7124"/>
    <w:rsid w:val="001C7E81"/>
    <w:rsid w:val="00221AAD"/>
    <w:rsid w:val="00225935"/>
    <w:rsid w:val="002410B5"/>
    <w:rsid w:val="0024615C"/>
    <w:rsid w:val="00296380"/>
    <w:rsid w:val="002A77A0"/>
    <w:rsid w:val="002C030C"/>
    <w:rsid w:val="003069AE"/>
    <w:rsid w:val="00333B92"/>
    <w:rsid w:val="00335D15"/>
    <w:rsid w:val="00384B72"/>
    <w:rsid w:val="003B55B9"/>
    <w:rsid w:val="003B69A9"/>
    <w:rsid w:val="003C425F"/>
    <w:rsid w:val="00405786"/>
    <w:rsid w:val="00441A93"/>
    <w:rsid w:val="00453B7B"/>
    <w:rsid w:val="004727B5"/>
    <w:rsid w:val="00477DE9"/>
    <w:rsid w:val="00482F1F"/>
    <w:rsid w:val="004D06D2"/>
    <w:rsid w:val="004E24CA"/>
    <w:rsid w:val="00500EE0"/>
    <w:rsid w:val="0052681B"/>
    <w:rsid w:val="00545D52"/>
    <w:rsid w:val="00581CA5"/>
    <w:rsid w:val="00590EF4"/>
    <w:rsid w:val="005D69EA"/>
    <w:rsid w:val="0061761D"/>
    <w:rsid w:val="00623019"/>
    <w:rsid w:val="00667DE0"/>
    <w:rsid w:val="00694020"/>
    <w:rsid w:val="006B0191"/>
    <w:rsid w:val="006C7372"/>
    <w:rsid w:val="006D7B37"/>
    <w:rsid w:val="00711AE3"/>
    <w:rsid w:val="00721F10"/>
    <w:rsid w:val="00737264"/>
    <w:rsid w:val="00746E41"/>
    <w:rsid w:val="00752F3A"/>
    <w:rsid w:val="00767F89"/>
    <w:rsid w:val="00790F0F"/>
    <w:rsid w:val="007A2C01"/>
    <w:rsid w:val="00816318"/>
    <w:rsid w:val="00832D46"/>
    <w:rsid w:val="00861D84"/>
    <w:rsid w:val="008866B0"/>
    <w:rsid w:val="008C2D6B"/>
    <w:rsid w:val="008D409E"/>
    <w:rsid w:val="008F674F"/>
    <w:rsid w:val="00907DD4"/>
    <w:rsid w:val="0091039E"/>
    <w:rsid w:val="0093757C"/>
    <w:rsid w:val="0094124E"/>
    <w:rsid w:val="00960DDF"/>
    <w:rsid w:val="009800F7"/>
    <w:rsid w:val="00995E0F"/>
    <w:rsid w:val="009A03F6"/>
    <w:rsid w:val="009B445A"/>
    <w:rsid w:val="009C1CAA"/>
    <w:rsid w:val="009E64A1"/>
    <w:rsid w:val="00A01BA5"/>
    <w:rsid w:val="00A148EF"/>
    <w:rsid w:val="00A20308"/>
    <w:rsid w:val="00A3263D"/>
    <w:rsid w:val="00A51B77"/>
    <w:rsid w:val="00A53FFD"/>
    <w:rsid w:val="00A916EF"/>
    <w:rsid w:val="00AA160E"/>
    <w:rsid w:val="00AB094F"/>
    <w:rsid w:val="00AC1F31"/>
    <w:rsid w:val="00AC7032"/>
    <w:rsid w:val="00AD003D"/>
    <w:rsid w:val="00AD0801"/>
    <w:rsid w:val="00AE4A21"/>
    <w:rsid w:val="00B16002"/>
    <w:rsid w:val="00B244CD"/>
    <w:rsid w:val="00B249FE"/>
    <w:rsid w:val="00B35EE5"/>
    <w:rsid w:val="00B614AD"/>
    <w:rsid w:val="00B77524"/>
    <w:rsid w:val="00B913B5"/>
    <w:rsid w:val="00BB5735"/>
    <w:rsid w:val="00BD7520"/>
    <w:rsid w:val="00BE0066"/>
    <w:rsid w:val="00BE0EF7"/>
    <w:rsid w:val="00BF528F"/>
    <w:rsid w:val="00C05466"/>
    <w:rsid w:val="00C314FA"/>
    <w:rsid w:val="00C91B2A"/>
    <w:rsid w:val="00D03575"/>
    <w:rsid w:val="00D056F4"/>
    <w:rsid w:val="00D07FD0"/>
    <w:rsid w:val="00D20D16"/>
    <w:rsid w:val="00D37582"/>
    <w:rsid w:val="00D5156C"/>
    <w:rsid w:val="00D608E3"/>
    <w:rsid w:val="00DA427B"/>
    <w:rsid w:val="00DB6AAE"/>
    <w:rsid w:val="00DD3E49"/>
    <w:rsid w:val="00DE3DF5"/>
    <w:rsid w:val="00E044BF"/>
    <w:rsid w:val="00E04CD8"/>
    <w:rsid w:val="00E10DA5"/>
    <w:rsid w:val="00E223D9"/>
    <w:rsid w:val="00EA482E"/>
    <w:rsid w:val="00ED3A4C"/>
    <w:rsid w:val="00EE604F"/>
    <w:rsid w:val="00F0060C"/>
    <w:rsid w:val="00F04029"/>
    <w:rsid w:val="00F061F2"/>
    <w:rsid w:val="00F158E3"/>
    <w:rsid w:val="00F51A12"/>
    <w:rsid w:val="00F539E7"/>
    <w:rsid w:val="00F6008F"/>
    <w:rsid w:val="00F7247D"/>
    <w:rsid w:val="00F75982"/>
    <w:rsid w:val="00F7618C"/>
    <w:rsid w:val="00F87453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53EB-F8F1-4023-AE7B-90CBD916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D2"/>
  </w:style>
  <w:style w:type="paragraph" w:styleId="1">
    <w:name w:val="heading 1"/>
    <w:basedOn w:val="a"/>
    <w:link w:val="10"/>
    <w:uiPriority w:val="9"/>
    <w:qFormat/>
    <w:rsid w:val="00ED3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0C5C52"/>
    <w:rPr>
      <w:bCs/>
      <w:sz w:val="24"/>
      <w:szCs w:val="24"/>
    </w:rPr>
  </w:style>
  <w:style w:type="paragraph" w:styleId="20">
    <w:name w:val="Body Text Indent 2"/>
    <w:basedOn w:val="a"/>
    <w:link w:val="2"/>
    <w:rsid w:val="000C5C52"/>
    <w:pPr>
      <w:spacing w:after="0" w:line="240" w:lineRule="auto"/>
      <w:ind w:left="342"/>
    </w:pPr>
    <w:rPr>
      <w:bCs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C5C52"/>
  </w:style>
  <w:style w:type="paragraph" w:customStyle="1" w:styleId="ConsPlusNormal">
    <w:name w:val="ConsPlusNormal"/>
    <w:rsid w:val="000C5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val">
    <w:name w:val="val"/>
    <w:basedOn w:val="a0"/>
    <w:rsid w:val="000C5C52"/>
  </w:style>
  <w:style w:type="paragraph" w:styleId="a3">
    <w:name w:val="Balloon Text"/>
    <w:basedOn w:val="a"/>
    <w:link w:val="a4"/>
    <w:uiPriority w:val="99"/>
    <w:semiHidden/>
    <w:unhideWhenUsed/>
    <w:rsid w:val="000C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E0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E0E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B1813"/>
    <w:pPr>
      <w:ind w:left="720"/>
      <w:contextualSpacing/>
    </w:pPr>
  </w:style>
  <w:style w:type="paragraph" w:customStyle="1" w:styleId="a8">
    <w:name w:val="Знак Знак Знак"/>
    <w:basedOn w:val="a"/>
    <w:uiPriority w:val="99"/>
    <w:rsid w:val="00AC7032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B7B18"/>
  </w:style>
  <w:style w:type="paragraph" w:styleId="a9">
    <w:name w:val="Body Text"/>
    <w:basedOn w:val="a"/>
    <w:link w:val="aa"/>
    <w:uiPriority w:val="99"/>
    <w:unhideWhenUsed/>
    <w:rsid w:val="001B7B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7B18"/>
  </w:style>
  <w:style w:type="paragraph" w:styleId="HTML">
    <w:name w:val="HTML Preformatted"/>
    <w:basedOn w:val="a"/>
    <w:link w:val="HTML0"/>
    <w:rsid w:val="00472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27B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7A2C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3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ED3A4C"/>
    <w:rPr>
      <w:color w:val="0000FF"/>
      <w:u w:val="single"/>
    </w:rPr>
  </w:style>
  <w:style w:type="character" w:customStyle="1" w:styleId="blk">
    <w:name w:val="blk"/>
    <w:basedOn w:val="a0"/>
    <w:rsid w:val="00ED3A4C"/>
  </w:style>
  <w:style w:type="character" w:customStyle="1" w:styleId="hl">
    <w:name w:val="hl"/>
    <w:basedOn w:val="a0"/>
    <w:rsid w:val="00ED3A4C"/>
  </w:style>
  <w:style w:type="character" w:customStyle="1" w:styleId="nobr">
    <w:name w:val="nobr"/>
    <w:basedOn w:val="a0"/>
    <w:rsid w:val="00ED3A4C"/>
  </w:style>
  <w:style w:type="table" w:styleId="ad">
    <w:name w:val="Table Grid"/>
    <w:basedOn w:val="a1"/>
    <w:uiPriority w:val="59"/>
    <w:rsid w:val="00BF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54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0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0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6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3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8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15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8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16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51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00178&amp;dst=100011&amp;field=134&amp;date=26.10.2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9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3DB6-249E-4B92-B519-E26B74F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Совет НР</cp:lastModifiedBy>
  <cp:revision>6</cp:revision>
  <cp:lastPrinted>2023-11-13T02:59:00Z</cp:lastPrinted>
  <dcterms:created xsi:type="dcterms:W3CDTF">2023-10-26T08:22:00Z</dcterms:created>
  <dcterms:modified xsi:type="dcterms:W3CDTF">2023-11-13T03:00:00Z</dcterms:modified>
</cp:coreProperties>
</file>